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776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DDDE552" w14:textId="77777777" w:rsidTr="00E54157">
        <w:tc>
          <w:tcPr>
            <w:tcW w:w="3539" w:type="dxa"/>
          </w:tcPr>
          <w:p w14:paraId="3F683C2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CD7F57D" w14:textId="386A0F20" w:rsidR="00E54157" w:rsidRDefault="00893A56">
            <w:pPr>
              <w:rPr>
                <w:sz w:val="28"/>
                <w:szCs w:val="28"/>
              </w:rPr>
            </w:pPr>
            <w:r w:rsidRPr="00893A56">
              <w:rPr>
                <w:sz w:val="28"/>
                <w:szCs w:val="28"/>
              </w:rPr>
              <w:t xml:space="preserve">ИИ для </w:t>
            </w:r>
            <w:r>
              <w:rPr>
                <w:sz w:val="28"/>
                <w:szCs w:val="28"/>
              </w:rPr>
              <w:t>проверки отчетов на ошибки</w:t>
            </w:r>
          </w:p>
          <w:p w14:paraId="0C492A06" w14:textId="77777777" w:rsidR="00E54157" w:rsidRPr="00E54157" w:rsidRDefault="00E54157" w:rsidP="00893A56">
            <w:pPr>
              <w:rPr>
                <w:sz w:val="28"/>
                <w:szCs w:val="28"/>
              </w:rPr>
            </w:pPr>
          </w:p>
        </w:tc>
      </w:tr>
      <w:tr w:rsidR="00E54157" w14:paraId="7BFCCC1C" w14:textId="77777777" w:rsidTr="00E54157">
        <w:tc>
          <w:tcPr>
            <w:tcW w:w="3539" w:type="dxa"/>
          </w:tcPr>
          <w:p w14:paraId="74B35D0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200467C1" w14:textId="74584575" w:rsidR="00E54157" w:rsidRDefault="00893A56">
            <w:pPr>
              <w:rPr>
                <w:sz w:val="28"/>
                <w:szCs w:val="28"/>
              </w:rPr>
            </w:pPr>
            <w:r w:rsidRPr="00893A56">
              <w:rPr>
                <w:sz w:val="28"/>
                <w:szCs w:val="28"/>
              </w:rPr>
              <w:t>Применение генеративного ИИ для проверки отчетов на арифметические и орфографические/пунктуационные ошибки</w:t>
            </w:r>
          </w:p>
          <w:p w14:paraId="779A780F" w14:textId="77777777" w:rsidR="00E54157" w:rsidRPr="00E54157" w:rsidRDefault="00E54157" w:rsidP="00893A56">
            <w:pPr>
              <w:rPr>
                <w:sz w:val="28"/>
                <w:szCs w:val="28"/>
              </w:rPr>
            </w:pPr>
          </w:p>
        </w:tc>
      </w:tr>
      <w:tr w:rsidR="00E54157" w14:paraId="6AE15071" w14:textId="77777777" w:rsidTr="00E54157">
        <w:tc>
          <w:tcPr>
            <w:tcW w:w="3539" w:type="dxa"/>
          </w:tcPr>
          <w:p w14:paraId="2C2F475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F9DF466" w14:textId="04CD162A" w:rsidR="00E54157" w:rsidRDefault="00893A56">
            <w:pPr>
              <w:rPr>
                <w:sz w:val="28"/>
                <w:szCs w:val="28"/>
              </w:rPr>
            </w:pPr>
            <w:r w:rsidRPr="00893A56">
              <w:rPr>
                <w:sz w:val="28"/>
                <w:szCs w:val="28"/>
              </w:rPr>
              <w:t xml:space="preserve">Моя профессиональная деятельность напрямую связана с обработкой </w:t>
            </w:r>
            <w:r>
              <w:rPr>
                <w:sz w:val="28"/>
                <w:szCs w:val="28"/>
              </w:rPr>
              <w:t>отчетов подчинённых</w:t>
            </w:r>
            <w:r w:rsidRPr="00893A56">
              <w:rPr>
                <w:sz w:val="28"/>
                <w:szCs w:val="28"/>
              </w:rPr>
              <w:t xml:space="preserve">. Использование генеративного ИИ позволяет ускорить </w:t>
            </w:r>
            <w:r>
              <w:rPr>
                <w:sz w:val="28"/>
                <w:szCs w:val="28"/>
              </w:rPr>
              <w:t>процесс проверки на очевидные ошибки</w:t>
            </w:r>
            <w:r w:rsidRPr="00893A56">
              <w:rPr>
                <w:sz w:val="28"/>
                <w:szCs w:val="28"/>
              </w:rPr>
              <w:t xml:space="preserve">. </w:t>
            </w:r>
          </w:p>
          <w:p w14:paraId="3ACD23C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5E4C56B" w14:textId="77777777" w:rsidTr="00E54157">
        <w:tc>
          <w:tcPr>
            <w:tcW w:w="3539" w:type="dxa"/>
          </w:tcPr>
          <w:p w14:paraId="60D7FB2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58CA1966" w14:textId="01A962C0" w:rsidR="00E54157" w:rsidRDefault="00893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</w:t>
            </w:r>
            <w:r w:rsidRPr="00893A56">
              <w:rPr>
                <w:sz w:val="28"/>
                <w:szCs w:val="28"/>
              </w:rPr>
              <w:t>окращение времени на</w:t>
            </w:r>
            <w:r>
              <w:rPr>
                <w:sz w:val="28"/>
                <w:szCs w:val="28"/>
              </w:rPr>
              <w:t xml:space="preserve"> проверку отчетов</w:t>
            </w:r>
          </w:p>
          <w:p w14:paraId="18524251" w14:textId="2B5E6B96" w:rsidR="00893A56" w:rsidRDefault="00893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93A56">
              <w:rPr>
                <w:sz w:val="28"/>
                <w:szCs w:val="28"/>
              </w:rPr>
              <w:t>Повышение качества</w:t>
            </w:r>
            <w:r>
              <w:rPr>
                <w:sz w:val="28"/>
                <w:szCs w:val="28"/>
              </w:rPr>
              <w:t xml:space="preserve"> проверки отчетов</w:t>
            </w:r>
          </w:p>
          <w:p w14:paraId="5C8F05F7" w14:textId="77777777" w:rsidR="00E54157" w:rsidRPr="00E54157" w:rsidRDefault="00E54157" w:rsidP="00893A56">
            <w:pPr>
              <w:rPr>
                <w:sz w:val="28"/>
                <w:szCs w:val="28"/>
              </w:rPr>
            </w:pPr>
          </w:p>
        </w:tc>
      </w:tr>
    </w:tbl>
    <w:p w14:paraId="6476A144" w14:textId="77777777" w:rsidR="00E55E4E" w:rsidRDefault="00E55E4E"/>
    <w:p w14:paraId="3615903C" w14:textId="77777777" w:rsidR="00E54157" w:rsidRDefault="00E54157"/>
    <w:p w14:paraId="744B222A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893A56"/>
    <w:rsid w:val="009E53E8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4B43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Золотухин Кирилл Витальевич</cp:lastModifiedBy>
  <cp:revision>3</cp:revision>
  <dcterms:created xsi:type="dcterms:W3CDTF">2024-11-16T11:17:00Z</dcterms:created>
  <dcterms:modified xsi:type="dcterms:W3CDTF">2025-10-17T15:04:00Z</dcterms:modified>
</cp:coreProperties>
</file>