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EEC2" w14:textId="4CF8A686" w:rsidR="006819D1" w:rsidRDefault="00BE08C0" w:rsidP="00BE08C0">
      <w:pPr>
        <w:ind w:firstLine="420"/>
      </w:pP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属于创建型模式，使得我们在创建对象时不会对客户端暴露创建逻辑，并且是通过一个共同的接口指向新创建的对象。</w:t>
      </w:r>
    </w:p>
    <w:p w14:paraId="7A1940A3" w14:textId="53616722" w:rsidR="00BE08C0" w:rsidRDefault="00BE08C0" w:rsidP="00BE08C0">
      <w:pPr>
        <w:ind w:firstLine="420"/>
        <w:rPr>
          <w:rFonts w:hint="eastAsia"/>
        </w:rPr>
      </w:pPr>
      <w:r>
        <w:rPr>
          <w:rFonts w:hint="eastAsia"/>
        </w:rPr>
        <w:t>工厂模式会定义一个创建对象的接口，让其子类自己决定实例化哪一个工厂类，工厂模式使其创建过程延迟到子类进行。</w:t>
      </w:r>
    </w:p>
    <w:sectPr w:rsidR="00BE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CA"/>
    <w:rsid w:val="006819D1"/>
    <w:rsid w:val="00830DCA"/>
    <w:rsid w:val="00992A7C"/>
    <w:rsid w:val="00B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909B"/>
  <w15:chartTrackingRefBased/>
  <w15:docId w15:val="{3124BC55-22AE-4022-842B-13BE5B3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C0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琰梓</dc:creator>
  <cp:keywords/>
  <dc:description/>
  <cp:lastModifiedBy>苏 琰梓</cp:lastModifiedBy>
  <cp:revision>2</cp:revision>
  <dcterms:created xsi:type="dcterms:W3CDTF">2020-11-25T02:49:00Z</dcterms:created>
  <dcterms:modified xsi:type="dcterms:W3CDTF">2020-11-25T14:00:00Z</dcterms:modified>
</cp:coreProperties>
</file>