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6A" w:rsidRDefault="003D656A" w:rsidP="003D656A">
      <w:pPr>
        <w:jc w:val="center"/>
        <w:rPr>
          <w:sz w:val="28"/>
          <w:szCs w:val="28"/>
        </w:rPr>
      </w:pPr>
      <w:r>
        <w:rPr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EA4A14">
        <w:rPr>
          <w:rFonts w:hint="eastAsia"/>
          <w:sz w:val="28"/>
          <w:szCs w:val="28"/>
        </w:rPr>
        <w:t>五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sz w:val="24"/>
          <w:szCs w:val="24"/>
        </w:rPr>
        <w:t>2015.10.10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3D656A" w:rsidRPr="003D656A" w:rsidRDefault="003D656A" w:rsidP="003D65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讨论主题：大作业设计阶段——软件需求</w:t>
      </w:r>
      <w:r>
        <w:rPr>
          <w:sz w:val="24"/>
          <w:szCs w:val="24"/>
        </w:rPr>
        <w:t>规格说明文档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分配文档书写任务。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——finance</w:t>
      </w:r>
      <w:r>
        <w:rPr>
          <w:rFonts w:hint="eastAsia"/>
          <w:sz w:val="24"/>
          <w:szCs w:val="24"/>
        </w:rPr>
        <w:t>模块和</w:t>
      </w:r>
      <w:r>
        <w:rPr>
          <w:sz w:val="24"/>
          <w:szCs w:val="24"/>
        </w:rPr>
        <w:t>order</w:t>
      </w:r>
      <w:r>
        <w:rPr>
          <w:rFonts w:hint="eastAsia"/>
          <w:sz w:val="24"/>
          <w:szCs w:val="24"/>
        </w:rPr>
        <w:t>模块。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——inquire</w:t>
      </w:r>
      <w:r>
        <w:rPr>
          <w:rFonts w:hint="eastAsia"/>
          <w:sz w:val="24"/>
          <w:szCs w:val="24"/>
        </w:rPr>
        <w:t>模块，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模块。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——store</w:t>
      </w:r>
      <w:r>
        <w:rPr>
          <w:rFonts w:hint="eastAsia"/>
          <w:sz w:val="24"/>
          <w:szCs w:val="24"/>
        </w:rPr>
        <w:t>模块。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——information</w:t>
      </w:r>
      <w:r>
        <w:rPr>
          <w:rFonts w:hint="eastAsia"/>
          <w:sz w:val="24"/>
          <w:szCs w:val="24"/>
        </w:rPr>
        <w:t>模块。</w:t>
      </w:r>
    </w:p>
    <w:p w:rsidR="003D656A" w:rsidRDefault="003D656A" w:rsidP="003D656A">
      <w:pPr>
        <w:spacing w:line="360" w:lineRule="auto"/>
        <w:rPr>
          <w:sz w:val="24"/>
          <w:szCs w:val="24"/>
        </w:rPr>
      </w:pPr>
    </w:p>
    <w:p w:rsidR="003D656A" w:rsidRDefault="003D656A" w:rsidP="003D65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3D656A" w:rsidRPr="003D656A" w:rsidRDefault="003D656A" w:rsidP="003D656A">
      <w:pPr>
        <w:ind w:firstLine="420"/>
      </w:pPr>
      <w:r>
        <w:rPr>
          <w:rFonts w:hint="eastAsia"/>
          <w:sz w:val="24"/>
          <w:szCs w:val="24"/>
        </w:rPr>
        <w:t>需求说明</w:t>
      </w:r>
      <w:r>
        <w:rPr>
          <w:sz w:val="24"/>
          <w:szCs w:val="24"/>
        </w:rPr>
        <w:t>文档要好好码呀</w:t>
      </w:r>
      <w:r>
        <w:rPr>
          <w:sz w:val="24"/>
          <w:szCs w:val="24"/>
        </w:rPr>
        <w:t>~</w:t>
      </w:r>
      <w:r>
        <w:rPr>
          <w:sz w:val="24"/>
          <w:szCs w:val="24"/>
        </w:rPr>
        <w:t>需求很重要的哦。</w:t>
      </w:r>
    </w:p>
    <w:p w:rsidR="007926FF" w:rsidRPr="003D656A" w:rsidRDefault="007926FF"/>
    <w:sectPr w:rsidR="007926FF" w:rsidRPr="003D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A"/>
    <w:rsid w:val="003D656A"/>
    <w:rsid w:val="007926FF"/>
    <w:rsid w:val="00E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DBAE-CD09-4B8C-A89B-20D66C78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56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UQi.me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2015-12-31T06:30:00Z</dcterms:created>
  <dcterms:modified xsi:type="dcterms:W3CDTF">2015-12-31T06:35:00Z</dcterms:modified>
</cp:coreProperties>
</file>