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4F20D1" w:rsidTr="00BC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F20D1" w:rsidRPr="004F20D1" w:rsidRDefault="00786868" w:rsidP="004F20D1">
            <w:pPr>
              <w:jc w:val="center"/>
              <w:rPr>
                <w:rFonts w:ascii="黑体" w:eastAsia="黑体" w:hAnsi="黑体"/>
              </w:rPr>
            </w:pPr>
            <w:r w:rsidRPr="00786868">
              <w:rPr>
                <w:rFonts w:ascii="黑体" w:eastAsia="黑体" w:hAnsi="黑体"/>
              </w:rPr>
              <w:t>订单管理</w:t>
            </w:r>
          </w:p>
        </w:tc>
      </w:tr>
      <w:tr w:rsidR="004F20D1" w:rsidTr="00BC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4F20D1" w:rsidRDefault="0078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02</w:t>
            </w:r>
          </w:p>
        </w:tc>
        <w:tc>
          <w:tcPr>
            <w:tcW w:w="1418" w:type="dxa"/>
            <w:shd w:val="clear" w:color="auto" w:fill="5B9BD5" w:themeFill="accent1"/>
          </w:tcPr>
          <w:p w:rsidR="004F20D1" w:rsidRDefault="004F20D1" w:rsidP="004F2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4F20D1" w:rsidRDefault="0078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宋益明</w:t>
            </w:r>
          </w:p>
        </w:tc>
      </w:tr>
      <w:tr w:rsidR="004F20D1" w:rsidTr="00BC4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4F20D1" w:rsidRDefault="0096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shd w:val="clear" w:color="auto" w:fill="5B9BD5" w:themeFill="accent1"/>
          </w:tcPr>
          <w:p w:rsidR="004F20D1" w:rsidRDefault="004F20D1" w:rsidP="004F2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0D1" w:rsidTr="00BC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4F20D1" w:rsidRDefault="0078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快递员</w:t>
            </w:r>
          </w:p>
        </w:tc>
      </w:tr>
      <w:tr w:rsidR="004F20D1" w:rsidTr="00BC4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4F20D1" w:rsidRDefault="0078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寄件人联系快递员寄送</w:t>
            </w:r>
            <w:r w:rsidR="00BC4124">
              <w:rPr>
                <w:rFonts w:hint="eastAsia"/>
              </w:rPr>
              <w:t>货物</w:t>
            </w:r>
          </w:p>
        </w:tc>
      </w:tr>
      <w:tr w:rsidR="004F20D1" w:rsidTr="00BC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4F20D1" w:rsidRDefault="0046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快递员必须已经被识别和授权</w:t>
            </w:r>
          </w:p>
        </w:tc>
      </w:tr>
      <w:tr w:rsidR="004F20D1" w:rsidTr="00BC4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4F20D1" w:rsidRDefault="0046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存储订单记录</w:t>
            </w:r>
          </w:p>
        </w:tc>
      </w:tr>
      <w:tr w:rsidR="004F20D1" w:rsidTr="00BC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F20D1" w:rsidRDefault="004F20D1" w:rsidP="007A0A7A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751F9A" w:rsidRDefault="00751F9A" w:rsidP="007A0A7A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快递员输入寄件人与收件人信息（姓名、住址、单位、电话、手机）</w:t>
            </w:r>
          </w:p>
          <w:p w:rsidR="004F20D1" w:rsidRDefault="007A0A7A" w:rsidP="007A0A7A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快递员输入货物信息（名称、种类、数量、</w:t>
            </w:r>
            <w:r w:rsidR="00BC4124">
              <w:rPr>
                <w:rFonts w:hint="eastAsia"/>
              </w:rPr>
              <w:t>重</w:t>
            </w:r>
            <w:r>
              <w:rPr>
                <w:rFonts w:hint="eastAsia"/>
              </w:rPr>
              <w:t>量、体积、尺寸）</w:t>
            </w:r>
          </w:p>
          <w:p w:rsidR="007A0A7A" w:rsidRDefault="007A0A7A" w:rsidP="007A0A7A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快递员选择包装类型</w:t>
            </w:r>
            <w:r>
              <w:rPr>
                <w:rFonts w:hint="eastAsia"/>
              </w:rPr>
              <w:t>（纸箱、木箱、快递袋、其它）</w:t>
            </w:r>
          </w:p>
          <w:p w:rsidR="007A0A7A" w:rsidRDefault="007A0A7A" w:rsidP="007A0A7A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快递员选择快递类型（经济、标准、特快）</w:t>
            </w:r>
          </w:p>
          <w:p w:rsidR="007A0A7A" w:rsidRDefault="007A0A7A" w:rsidP="007A0A7A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系统生成条形号码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  <w:p w:rsidR="007A0A7A" w:rsidRDefault="007A0A7A" w:rsidP="007A0A7A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系统显示报价及预估时间</w:t>
            </w:r>
          </w:p>
          <w:p w:rsidR="007A0A7A" w:rsidRDefault="007A0A7A" w:rsidP="007A0A7A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快递员送达快递后，输入收件人、收件日期</w:t>
            </w:r>
          </w:p>
          <w:p w:rsidR="00BC4124" w:rsidRDefault="00BC4124" w:rsidP="00BC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查询订单信息</w:t>
            </w:r>
            <w:r>
              <w:rPr>
                <w:rFonts w:hint="eastAsia"/>
              </w:rPr>
              <w:t>：</w:t>
            </w:r>
          </w:p>
          <w:p w:rsidR="00BC4124" w:rsidRDefault="00BC4124" w:rsidP="00751F9A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快递员输入</w:t>
            </w:r>
            <w:r w:rsidR="00751F9A">
              <w:t>订单条形号码</w:t>
            </w:r>
          </w:p>
          <w:p w:rsidR="00751F9A" w:rsidRDefault="00751F9A" w:rsidP="00751F9A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系统显示以上所有订单信息</w:t>
            </w:r>
          </w:p>
        </w:tc>
      </w:tr>
      <w:tr w:rsidR="004F20D1" w:rsidTr="00464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F20D1" w:rsidRDefault="004F20D1" w:rsidP="00464373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4F20D1" w:rsidRDefault="00365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1a</w:t>
            </w:r>
            <w:r>
              <w:t>.</w:t>
            </w:r>
            <w:r>
              <w:t>寄件人无法提供收件人完整信息</w:t>
            </w:r>
          </w:p>
          <w:p w:rsidR="003656C1" w:rsidRDefault="00365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系统提示收件人信息不完整</w:t>
            </w:r>
          </w:p>
          <w:p w:rsidR="00BC4124" w:rsidRDefault="00BC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货物较轻且体积较大</w:t>
            </w:r>
          </w:p>
          <w:p w:rsidR="00BC4124" w:rsidRPr="003656C1" w:rsidRDefault="00BC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Pr="003B4F1E">
              <w:rPr>
                <w:rFonts w:hint="eastAsia"/>
              </w:rPr>
              <w:t>按照</w:t>
            </w:r>
            <w:r w:rsidRPr="00BC4124">
              <w:rPr>
                <w:bCs/>
              </w:rPr>
              <w:t>长</w:t>
            </w:r>
            <w:r w:rsidRPr="00BC4124">
              <w:rPr>
                <w:bCs/>
              </w:rPr>
              <w:t>*</w:t>
            </w:r>
            <w:r w:rsidRPr="00BC4124">
              <w:rPr>
                <w:bCs/>
              </w:rPr>
              <w:t>宽</w:t>
            </w:r>
            <w:r w:rsidRPr="00BC4124">
              <w:rPr>
                <w:bCs/>
              </w:rPr>
              <w:t>*</w:t>
            </w:r>
            <w:r w:rsidRPr="00BC4124">
              <w:rPr>
                <w:bCs/>
              </w:rPr>
              <w:t>高</w:t>
            </w:r>
            <w:r w:rsidRPr="00BC4124">
              <w:rPr>
                <w:bCs/>
              </w:rPr>
              <w:t>/5000</w:t>
            </w:r>
            <w:r w:rsidRPr="00BC4124">
              <w:rPr>
                <w:rFonts w:hint="eastAsia"/>
                <w:bCs/>
              </w:rPr>
              <w:t>来计算其体积重量，和实际重量取最大值</w:t>
            </w:r>
            <w:r>
              <w:rPr>
                <w:rFonts w:hint="eastAsia"/>
                <w:bCs/>
              </w:rPr>
              <w:t>作为货物质量</w:t>
            </w:r>
          </w:p>
        </w:tc>
      </w:tr>
      <w:tr w:rsidR="004F20D1" w:rsidTr="0096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F20D1" w:rsidRDefault="004F20D1" w:rsidP="00967955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967955" w:rsidRDefault="00464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系统订单信息更新</w:t>
            </w:r>
            <w:r>
              <w:rPr>
                <w:rFonts w:hint="eastAsia"/>
              </w:rPr>
              <w:t>间隔</w:t>
            </w:r>
            <w:r>
              <w:t>不</w:t>
            </w:r>
            <w:r>
              <w:rPr>
                <w:rFonts w:hint="eastAsia"/>
              </w:rPr>
              <w:t>多</w:t>
            </w:r>
            <w:r>
              <w:t>于一天</w:t>
            </w:r>
          </w:p>
          <w:p w:rsidR="004F20D1" w:rsidRDefault="00967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系统输入信息方便快捷</w:t>
            </w:r>
            <w:r>
              <w:rPr>
                <w:rFonts w:hint="eastAsia"/>
              </w:rPr>
              <w:t>；</w:t>
            </w:r>
            <w:r>
              <w:t>输入内容多为缺省选项</w:t>
            </w:r>
          </w:p>
        </w:tc>
      </w:tr>
    </w:tbl>
    <w:p w:rsidR="00E72EDB" w:rsidRDefault="00E72EDB">
      <w:pPr>
        <w:rPr>
          <w:color w:val="FF0000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786868" w:rsidTr="00582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86868" w:rsidRPr="004F20D1" w:rsidRDefault="00BC4124" w:rsidP="0015644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收件</w:t>
            </w: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786868" w:rsidRDefault="00BC4124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03</w:t>
            </w:r>
          </w:p>
        </w:tc>
        <w:tc>
          <w:tcPr>
            <w:tcW w:w="1418" w:type="dxa"/>
            <w:shd w:val="clear" w:color="auto" w:fill="5B9BD5" w:themeFill="accent1"/>
          </w:tcPr>
          <w:p w:rsidR="00786868" w:rsidRDefault="00786868" w:rsidP="0015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786868" w:rsidRDefault="00BC4124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宋益明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786868" w:rsidRDefault="00967955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shd w:val="clear" w:color="auto" w:fill="5B9BD5" w:themeFill="accent1"/>
          </w:tcPr>
          <w:p w:rsidR="00786868" w:rsidRDefault="00786868" w:rsidP="0015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786868" w:rsidRDefault="00786868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786868" w:rsidRDefault="00BC4124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营业厅业务员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786868" w:rsidRDefault="00BC4124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中转中心或其它营业厅送达货物</w:t>
            </w: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786868" w:rsidRDefault="00464373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营业厅业务员必须已经被识别和授权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786868" w:rsidRDefault="00464373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存储收件记录</w:t>
            </w:r>
            <w:r>
              <w:rPr>
                <w:rFonts w:hint="eastAsia"/>
              </w:rPr>
              <w:t>；</w:t>
            </w:r>
            <w:r>
              <w:t>更新订单信息</w:t>
            </w:r>
          </w:p>
        </w:tc>
      </w:tr>
      <w:tr w:rsidR="00786868" w:rsidTr="0096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786868" w:rsidRDefault="00786868" w:rsidP="00967955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786868" w:rsidRDefault="00582FDB" w:rsidP="00582FDB">
            <w:pPr>
              <w:pStyle w:val="a6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业务员输入</w:t>
            </w:r>
            <w:r w:rsidRPr="003B4F1E">
              <w:rPr>
                <w:rFonts w:hint="eastAsia"/>
              </w:rPr>
              <w:t>货物到达信息（到达日期、中转单编号、出发地、货物到达状态（损坏、完整、丢失）</w:t>
            </w:r>
            <w:r>
              <w:rPr>
                <w:rFonts w:hint="eastAsia"/>
              </w:rPr>
              <w:t>）</w:t>
            </w:r>
          </w:p>
          <w:p w:rsidR="00582FDB" w:rsidRDefault="00582FDB" w:rsidP="00582FDB">
            <w:pPr>
              <w:pStyle w:val="a6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系统生成营业厅到达单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786868" w:rsidRDefault="003335D9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786868" w:rsidRDefault="00967955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系统输入信息方便快捷</w:t>
            </w:r>
            <w:r>
              <w:rPr>
                <w:rFonts w:hint="eastAsia"/>
              </w:rPr>
              <w:t>；</w:t>
            </w:r>
            <w:r>
              <w:t>输入内容多为缺省选项</w:t>
            </w:r>
          </w:p>
        </w:tc>
      </w:tr>
    </w:tbl>
    <w:p w:rsidR="00786868" w:rsidRDefault="00786868">
      <w:pPr>
        <w:rPr>
          <w:color w:val="FF0000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786868" w:rsidTr="00582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86868" w:rsidRPr="004F20D1" w:rsidRDefault="00582FDB" w:rsidP="0015644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派件</w:t>
            </w: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786868" w:rsidRDefault="00582FDB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05</w:t>
            </w:r>
          </w:p>
        </w:tc>
        <w:tc>
          <w:tcPr>
            <w:tcW w:w="1418" w:type="dxa"/>
            <w:shd w:val="clear" w:color="auto" w:fill="5B9BD5" w:themeFill="accent1"/>
          </w:tcPr>
          <w:p w:rsidR="00786868" w:rsidRDefault="00786868" w:rsidP="0015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786868" w:rsidRDefault="00582FDB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宋益明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786868" w:rsidRDefault="00967955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shd w:val="clear" w:color="auto" w:fill="5B9BD5" w:themeFill="accent1"/>
          </w:tcPr>
          <w:p w:rsidR="00786868" w:rsidRDefault="00786868" w:rsidP="0015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786868" w:rsidRDefault="00786868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786868" w:rsidRDefault="00582FDB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营业厅业务员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786868" w:rsidRDefault="00582FDB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营业厅业务员收货结束</w:t>
            </w: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786868" w:rsidRDefault="00582FDB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营业厅业务员必须已经被识别和授权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786868" w:rsidRDefault="00582FDB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存储收件记录</w:t>
            </w:r>
            <w:r>
              <w:rPr>
                <w:rFonts w:hint="eastAsia"/>
              </w:rPr>
              <w:t>；</w:t>
            </w:r>
            <w:r>
              <w:t>更新订单信息</w:t>
            </w:r>
          </w:p>
        </w:tc>
      </w:tr>
      <w:tr w:rsidR="00786868" w:rsidTr="0096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786868" w:rsidRDefault="00786868" w:rsidP="00967955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786868" w:rsidRDefault="00582FDB" w:rsidP="00582FDB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业务员输入货物</w:t>
            </w:r>
            <w:r w:rsidRPr="003B4F1E">
              <w:rPr>
                <w:rFonts w:hint="eastAsia"/>
              </w:rPr>
              <w:t>到达日期、订单条形</w:t>
            </w:r>
            <w:r>
              <w:rPr>
                <w:rFonts w:hint="eastAsia"/>
              </w:rPr>
              <w:t>号码</w:t>
            </w:r>
            <w:r w:rsidRPr="003B4F1E">
              <w:rPr>
                <w:rFonts w:hint="eastAsia"/>
              </w:rPr>
              <w:t>、派送员</w:t>
            </w:r>
          </w:p>
          <w:p w:rsidR="00582FDB" w:rsidRDefault="00582FDB" w:rsidP="00582FDB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系统生成派件单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786868" w:rsidRDefault="003335D9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786868" w:rsidRDefault="00967955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系统输入信息方便快捷</w:t>
            </w:r>
            <w:r>
              <w:rPr>
                <w:rFonts w:hint="eastAsia"/>
              </w:rPr>
              <w:t>；</w:t>
            </w:r>
            <w:r>
              <w:t>输入内容多为缺省选项</w:t>
            </w:r>
          </w:p>
        </w:tc>
      </w:tr>
    </w:tbl>
    <w:p w:rsidR="00786868" w:rsidRDefault="00786868">
      <w:pPr>
        <w:rPr>
          <w:color w:val="FF0000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786868" w:rsidTr="00582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86868" w:rsidRPr="00582FDB" w:rsidRDefault="00582FDB" w:rsidP="00156448">
            <w:pPr>
              <w:jc w:val="center"/>
              <w:rPr>
                <w:rFonts w:ascii="黑体" w:eastAsia="黑体" w:hAnsi="黑体"/>
                <w:b w:val="0"/>
                <w:szCs w:val="21"/>
              </w:rPr>
            </w:pPr>
            <w:r w:rsidRPr="00582FDB">
              <w:rPr>
                <w:rFonts w:ascii="黑体" w:eastAsia="黑体" w:hAnsi="黑体" w:hint="eastAsia"/>
                <w:b w:val="0"/>
                <w:szCs w:val="21"/>
              </w:rPr>
              <w:t>记录收款单</w:t>
            </w: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786868" w:rsidRDefault="00582FDB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07</w:t>
            </w:r>
          </w:p>
        </w:tc>
        <w:tc>
          <w:tcPr>
            <w:tcW w:w="1418" w:type="dxa"/>
            <w:shd w:val="clear" w:color="auto" w:fill="5B9BD5" w:themeFill="accent1"/>
          </w:tcPr>
          <w:p w:rsidR="00786868" w:rsidRDefault="00786868" w:rsidP="00156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786868" w:rsidRDefault="00582FDB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宋益明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786868" w:rsidRDefault="00582FDB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shd w:val="clear" w:color="auto" w:fill="5B9BD5" w:themeFill="accent1"/>
          </w:tcPr>
          <w:p w:rsidR="00786868" w:rsidRDefault="00786868" w:rsidP="00156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786868" w:rsidRDefault="00786868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786868" w:rsidRDefault="00582FDB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营业厅业务员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786868" w:rsidRDefault="00582FDB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业务员每天固定时间</w:t>
            </w:r>
            <w:r>
              <w:rPr>
                <w:rFonts w:hint="eastAsia"/>
              </w:rPr>
              <w:t>（</w:t>
            </w:r>
            <w:r>
              <w:t>下班前一小时</w:t>
            </w:r>
            <w:r>
              <w:rPr>
                <w:rFonts w:hint="eastAsia"/>
              </w:rPr>
              <w:t>）</w:t>
            </w:r>
            <w:r>
              <w:t>记录收款单</w:t>
            </w:r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786868" w:rsidRDefault="003335D9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营业厅业务员必须已经被识别和授权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786868" w:rsidRDefault="003335D9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86868" w:rsidTr="0096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786868" w:rsidRDefault="00786868" w:rsidP="00967955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786868" w:rsidRDefault="00967955" w:rsidP="00967955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业务员输入所有快递员所收订单条形号码及金额</w:t>
            </w:r>
          </w:p>
          <w:p w:rsidR="00967955" w:rsidRDefault="00967955" w:rsidP="00967955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系统生成收款单</w:t>
            </w:r>
          </w:p>
        </w:tc>
      </w:tr>
      <w:tr w:rsidR="00786868" w:rsidTr="005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786868" w:rsidRDefault="003335D9" w:rsidP="0015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  <w:bookmarkStart w:id="0" w:name="_GoBack"/>
            <w:bookmarkEnd w:id="0"/>
          </w:p>
        </w:tc>
      </w:tr>
      <w:tr w:rsidR="00786868" w:rsidTr="005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6868" w:rsidRDefault="00786868" w:rsidP="00156448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786868" w:rsidRDefault="00967955" w:rsidP="0015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系统输入信息方便快捷</w:t>
            </w:r>
            <w:r>
              <w:rPr>
                <w:rFonts w:hint="eastAsia"/>
              </w:rPr>
              <w:t>；</w:t>
            </w:r>
            <w:r>
              <w:t>输入内容多为缺省选项</w:t>
            </w:r>
          </w:p>
        </w:tc>
      </w:tr>
    </w:tbl>
    <w:p w:rsidR="00786868" w:rsidRDefault="00786868">
      <w:pPr>
        <w:rPr>
          <w:color w:val="FF0000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967955" w:rsidTr="0008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67955" w:rsidRPr="00582FDB" w:rsidRDefault="00967955" w:rsidP="00083409">
            <w:pPr>
              <w:jc w:val="center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/>
                <w:b w:val="0"/>
                <w:szCs w:val="21"/>
              </w:rPr>
              <w:t>仓库管理</w:t>
            </w:r>
          </w:p>
        </w:tc>
      </w:tr>
      <w:tr w:rsidR="00967955" w:rsidTr="0008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67955" w:rsidRDefault="00967955" w:rsidP="00083409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967955" w:rsidRDefault="00967955" w:rsidP="0008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18" w:type="dxa"/>
            <w:shd w:val="clear" w:color="auto" w:fill="5B9BD5" w:themeFill="accent1"/>
          </w:tcPr>
          <w:p w:rsidR="00967955" w:rsidRDefault="00967955" w:rsidP="00083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967955" w:rsidRDefault="00967955" w:rsidP="0008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宋益明</w:t>
            </w:r>
          </w:p>
        </w:tc>
      </w:tr>
      <w:tr w:rsidR="00967955" w:rsidTr="0008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67955" w:rsidRDefault="00967955" w:rsidP="00083409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967955" w:rsidRDefault="00967955" w:rsidP="0008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shd w:val="clear" w:color="auto" w:fill="5B9BD5" w:themeFill="accent1"/>
          </w:tcPr>
          <w:p w:rsidR="00967955" w:rsidRDefault="00967955" w:rsidP="00083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967955" w:rsidRDefault="00967955" w:rsidP="0008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955" w:rsidTr="0008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67955" w:rsidRDefault="00967955" w:rsidP="00083409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967955" w:rsidRDefault="00967955" w:rsidP="0008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中转中心仓库管理人员</w:t>
            </w:r>
            <w:r>
              <w:rPr>
                <w:rFonts w:hint="eastAsia"/>
              </w:rPr>
              <w:t>，</w:t>
            </w:r>
            <w:r>
              <w:t>目的是有效管理仓库信息</w:t>
            </w:r>
          </w:p>
        </w:tc>
      </w:tr>
      <w:tr w:rsidR="00967955" w:rsidTr="0008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67955" w:rsidRDefault="00967955" w:rsidP="00083409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967955" w:rsidRDefault="00967955" w:rsidP="0008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快递到达中转中心</w:t>
            </w:r>
            <w:r>
              <w:rPr>
                <w:rFonts w:hint="eastAsia"/>
              </w:rPr>
              <w:t>/</w:t>
            </w:r>
            <w:r>
              <w:rPr>
                <w:rFonts w:asciiTheme="minorEastAsia" w:hAnsiTheme="minorEastAsia" w:hint="eastAsia"/>
                <w:szCs w:val="21"/>
              </w:rPr>
              <w:t>仓库管理人员收到系统提示出库信息</w:t>
            </w:r>
          </w:p>
        </w:tc>
      </w:tr>
      <w:tr w:rsidR="00967955" w:rsidTr="0008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67955" w:rsidRDefault="00967955" w:rsidP="00083409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967955" w:rsidRDefault="00967955" w:rsidP="00967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管理人员已经被识别和授权</w:t>
            </w:r>
          </w:p>
        </w:tc>
      </w:tr>
      <w:tr w:rsidR="00967955" w:rsidTr="0008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67955" w:rsidRDefault="00967955" w:rsidP="00083409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967955" w:rsidRDefault="00967955" w:rsidP="0008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存储入库记录</w:t>
            </w:r>
            <w:r>
              <w:rPr>
                <w:rFonts w:hint="eastAsia"/>
              </w:rPr>
              <w:t>；</w:t>
            </w:r>
            <w:r>
              <w:t>更新库存</w:t>
            </w:r>
          </w:p>
        </w:tc>
      </w:tr>
      <w:tr w:rsidR="00967955" w:rsidTr="0008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967955" w:rsidRDefault="00967955" w:rsidP="00083409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967955" w:rsidRDefault="00A328A9" w:rsidP="00967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入库</w:t>
            </w:r>
          </w:p>
          <w:p w:rsidR="00A328A9" w:rsidRPr="00547E97" w:rsidRDefault="00A328A9" w:rsidP="00A328A9">
            <w:pPr>
              <w:pStyle w:val="a6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系统提示仓库管理人员收到入库信息</w:t>
            </w:r>
          </w:p>
          <w:p w:rsidR="00A328A9" w:rsidRPr="00547E97" w:rsidRDefault="00A328A9" w:rsidP="00A328A9">
            <w:pPr>
              <w:pStyle w:val="a6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  <w:szCs w:val="21"/>
              </w:rPr>
              <w:t>仓库管理人员核对入库信息</w:t>
            </w:r>
          </w:p>
          <w:p w:rsidR="00A328A9" w:rsidRDefault="00A328A9" w:rsidP="00A328A9">
            <w:pPr>
              <w:pStyle w:val="a6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快递按</w:t>
            </w:r>
            <w:r w:rsidRPr="003B4F1E">
              <w:rPr>
                <w:rFonts w:hint="eastAsia"/>
              </w:rPr>
              <w:t>航运区、铁运区、汽运区、机动区</w:t>
            </w:r>
            <w:r>
              <w:rPr>
                <w:rFonts w:hint="eastAsia"/>
              </w:rPr>
              <w:t>入库</w:t>
            </w:r>
          </w:p>
          <w:p w:rsidR="00A328A9" w:rsidRDefault="00A328A9" w:rsidP="00A328A9">
            <w:pPr>
              <w:pStyle w:val="a6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1E">
              <w:t>按区、按排、按架、按位</w:t>
            </w:r>
            <w:r>
              <w:t>摆放快递</w:t>
            </w:r>
          </w:p>
          <w:p w:rsidR="00A328A9" w:rsidRDefault="00A328A9" w:rsidP="00A328A9">
            <w:pPr>
              <w:pStyle w:val="a6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系统记录入库快递信息</w:t>
            </w:r>
          </w:p>
          <w:p w:rsidR="00A328A9" w:rsidRDefault="00A328A9" w:rsidP="00A328A9">
            <w:pPr>
              <w:pStyle w:val="a6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系统生成库存入库单</w:t>
            </w:r>
          </w:p>
          <w:p w:rsidR="00A328A9" w:rsidRDefault="00A328A9" w:rsidP="00A32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出库</w:t>
            </w:r>
          </w:p>
          <w:p w:rsidR="00A328A9" w:rsidRDefault="00A328A9" w:rsidP="00A328A9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47E97">
              <w:rPr>
                <w:rFonts w:asciiTheme="minorEastAsia" w:hAnsiTheme="minorEastAsia" w:hint="eastAsia"/>
                <w:szCs w:val="21"/>
              </w:rPr>
              <w:t>仓库管理人员核对出货单</w:t>
            </w:r>
          </w:p>
          <w:p w:rsidR="00A328A9" w:rsidRPr="00A328A9" w:rsidRDefault="00A328A9" w:rsidP="00A328A9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A328A9">
              <w:rPr>
                <w:rFonts w:asciiTheme="minorEastAsia" w:hAnsiTheme="minorEastAsia"/>
                <w:szCs w:val="21"/>
              </w:rPr>
              <w:t>中转中心业务员按单出货</w:t>
            </w:r>
          </w:p>
        </w:tc>
      </w:tr>
      <w:tr w:rsidR="00967955" w:rsidTr="00333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967955" w:rsidRDefault="00967955" w:rsidP="003335D9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A328A9" w:rsidRDefault="00A328A9" w:rsidP="00A32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入库</w:t>
            </w:r>
          </w:p>
          <w:p w:rsidR="00A328A9" w:rsidRDefault="00A328A9" w:rsidP="00A32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快递与入库信息不符</w:t>
            </w:r>
          </w:p>
          <w:p w:rsidR="00A328A9" w:rsidRDefault="00A328A9" w:rsidP="00A328A9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仓库管理员报告错误</w:t>
            </w:r>
          </w:p>
          <w:p w:rsidR="00A328A9" w:rsidRDefault="00A328A9" w:rsidP="00A328A9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系统记录并报告错误快递信息</w:t>
            </w:r>
          </w:p>
          <w:p w:rsidR="00A328A9" w:rsidRDefault="00A328A9" w:rsidP="00A328A9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总经理处理错误</w:t>
            </w:r>
          </w:p>
          <w:p w:rsidR="00A328A9" w:rsidRDefault="00A328A9" w:rsidP="00A328A9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系统更新入库信息或快递信息</w:t>
            </w:r>
          </w:p>
          <w:p w:rsidR="00A328A9" w:rsidRDefault="00A328A9" w:rsidP="00A32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库存分区超出警戒值</w:t>
            </w:r>
          </w:p>
          <w:p w:rsidR="00A328A9" w:rsidRDefault="00A328A9" w:rsidP="00A328A9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手动调整分区</w:t>
            </w:r>
          </w:p>
          <w:p w:rsidR="00A328A9" w:rsidRDefault="00A328A9" w:rsidP="00A32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快递入库</w:t>
            </w:r>
          </w:p>
          <w:p w:rsidR="00A328A9" w:rsidRDefault="00A328A9" w:rsidP="00A32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1a</w:t>
            </w:r>
            <w:r>
              <w:rPr>
                <w:rFonts w:asciiTheme="minorEastAsia" w:hAnsiTheme="minorEastAsia"/>
                <w:szCs w:val="21"/>
              </w:rPr>
              <w:t>. 出货单与库存信息不符</w:t>
            </w:r>
          </w:p>
          <w:p w:rsidR="00A328A9" w:rsidRPr="00887629" w:rsidRDefault="00A328A9" w:rsidP="00A328A9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87629">
              <w:rPr>
                <w:rFonts w:asciiTheme="minorEastAsia" w:hAnsiTheme="minorEastAsia" w:hint="eastAsia"/>
                <w:szCs w:val="21"/>
              </w:rPr>
              <w:t>仓库管理人员报告错误</w:t>
            </w:r>
          </w:p>
          <w:p w:rsidR="00A328A9" w:rsidRDefault="00A328A9" w:rsidP="00A328A9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系统记录并报告错误</w:t>
            </w:r>
          </w:p>
          <w:p w:rsidR="00A328A9" w:rsidRDefault="00A328A9" w:rsidP="00A328A9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总经理处理错误</w:t>
            </w:r>
          </w:p>
          <w:p w:rsidR="00A328A9" w:rsidRPr="00A328A9" w:rsidRDefault="00A328A9" w:rsidP="00A328A9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A328A9">
              <w:rPr>
                <w:rFonts w:asciiTheme="minorEastAsia" w:hAnsiTheme="minorEastAsia"/>
                <w:szCs w:val="21"/>
              </w:rPr>
              <w:t>系统更新出货单</w:t>
            </w:r>
          </w:p>
        </w:tc>
      </w:tr>
      <w:tr w:rsidR="00967955" w:rsidTr="0008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67955" w:rsidRDefault="00967955" w:rsidP="00083409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967955" w:rsidRDefault="003335D9" w:rsidP="0008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系统操作应尽量简单</w:t>
            </w:r>
            <w:r>
              <w:rPr>
                <w:rFonts w:hint="eastAsia"/>
              </w:rPr>
              <w:t>、</w:t>
            </w:r>
            <w:r>
              <w:t>易学</w:t>
            </w:r>
          </w:p>
        </w:tc>
      </w:tr>
    </w:tbl>
    <w:p w:rsidR="00C859F8" w:rsidRPr="00967955" w:rsidRDefault="00C859F8">
      <w:pPr>
        <w:rPr>
          <w:color w:val="FF0000"/>
        </w:rPr>
      </w:pPr>
    </w:p>
    <w:sectPr w:rsidR="00C859F8" w:rsidRPr="00967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626" w:rsidRDefault="00FA0626" w:rsidP="004F20D1">
      <w:r>
        <w:separator/>
      </w:r>
    </w:p>
  </w:endnote>
  <w:endnote w:type="continuationSeparator" w:id="0">
    <w:p w:rsidR="00FA0626" w:rsidRDefault="00FA0626" w:rsidP="004F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626" w:rsidRDefault="00FA0626" w:rsidP="004F20D1">
      <w:r>
        <w:separator/>
      </w:r>
    </w:p>
  </w:footnote>
  <w:footnote w:type="continuationSeparator" w:id="0">
    <w:p w:rsidR="00FA0626" w:rsidRDefault="00FA0626" w:rsidP="004F2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09BD"/>
    <w:multiLevelType w:val="hybridMultilevel"/>
    <w:tmpl w:val="A8B4B5EE"/>
    <w:lvl w:ilvl="0" w:tplc="305CBE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BD7874"/>
    <w:multiLevelType w:val="hybridMultilevel"/>
    <w:tmpl w:val="608EA006"/>
    <w:lvl w:ilvl="0" w:tplc="5A6AFB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E44843"/>
    <w:multiLevelType w:val="hybridMultilevel"/>
    <w:tmpl w:val="82B02DBE"/>
    <w:lvl w:ilvl="0" w:tplc="53507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3217A"/>
    <w:multiLevelType w:val="hybridMultilevel"/>
    <w:tmpl w:val="F9ACEBC0"/>
    <w:lvl w:ilvl="0" w:tplc="57086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C4713"/>
    <w:multiLevelType w:val="hybridMultilevel"/>
    <w:tmpl w:val="C6A8AE4A"/>
    <w:lvl w:ilvl="0" w:tplc="68282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7012AA"/>
    <w:multiLevelType w:val="hybridMultilevel"/>
    <w:tmpl w:val="6F26621C"/>
    <w:lvl w:ilvl="0" w:tplc="6588B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7D2456"/>
    <w:multiLevelType w:val="hybridMultilevel"/>
    <w:tmpl w:val="3DA0821E"/>
    <w:lvl w:ilvl="0" w:tplc="6BE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586A15"/>
    <w:multiLevelType w:val="hybridMultilevel"/>
    <w:tmpl w:val="72F0C432"/>
    <w:lvl w:ilvl="0" w:tplc="BEA67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E62DDB"/>
    <w:multiLevelType w:val="hybridMultilevel"/>
    <w:tmpl w:val="43462FBE"/>
    <w:lvl w:ilvl="0" w:tplc="D6426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B30AE9"/>
    <w:multiLevelType w:val="hybridMultilevel"/>
    <w:tmpl w:val="4BE64A32"/>
    <w:lvl w:ilvl="0" w:tplc="D7E29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DC"/>
    <w:rsid w:val="003335D9"/>
    <w:rsid w:val="003414EF"/>
    <w:rsid w:val="003656C1"/>
    <w:rsid w:val="00464373"/>
    <w:rsid w:val="004761C0"/>
    <w:rsid w:val="004F20D1"/>
    <w:rsid w:val="00582FDB"/>
    <w:rsid w:val="006B1D53"/>
    <w:rsid w:val="00751F9A"/>
    <w:rsid w:val="00786868"/>
    <w:rsid w:val="007A0A7A"/>
    <w:rsid w:val="008063A4"/>
    <w:rsid w:val="008D39DC"/>
    <w:rsid w:val="00967955"/>
    <w:rsid w:val="00A328A9"/>
    <w:rsid w:val="00BC4124"/>
    <w:rsid w:val="00C859F8"/>
    <w:rsid w:val="00DC18F7"/>
    <w:rsid w:val="00E72EDB"/>
    <w:rsid w:val="00FA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5B3DBB-43B1-4FD6-91EA-5F5BC9EE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0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0D1"/>
    <w:rPr>
      <w:sz w:val="18"/>
      <w:szCs w:val="18"/>
    </w:rPr>
  </w:style>
  <w:style w:type="table" w:styleId="a5">
    <w:name w:val="Table Grid"/>
    <w:basedOn w:val="a1"/>
    <w:uiPriority w:val="39"/>
    <w:rsid w:val="004F2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4F20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1"/>
    <w:uiPriority w:val="50"/>
    <w:rsid w:val="004F20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4F20D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List Paragraph"/>
    <w:basedOn w:val="a"/>
    <w:uiPriority w:val="34"/>
    <w:qFormat/>
    <w:rsid w:val="007A0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8</cp:revision>
  <dcterms:created xsi:type="dcterms:W3CDTF">2015-09-26T04:33:00Z</dcterms:created>
  <dcterms:modified xsi:type="dcterms:W3CDTF">2015-09-27T08:09:00Z</dcterms:modified>
</cp:coreProperties>
</file>