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3CE" w:rsidRDefault="00E0586A">
      <w:r>
        <w:rPr>
          <w:rFonts w:hint="eastAsia"/>
        </w:rPr>
        <w:t xml:space="preserve">2.4 </w:t>
      </w:r>
      <w:r>
        <w:rPr>
          <w:rFonts w:hint="eastAsia"/>
        </w:rPr>
        <w:t>约束</w:t>
      </w:r>
    </w:p>
    <w:p w:rsidR="00E0586A" w:rsidRDefault="00E0586A">
      <w:r>
        <w:rPr>
          <w:rFonts w:hint="eastAsia"/>
        </w:rPr>
        <w:t>CON1</w:t>
      </w:r>
      <w:r>
        <w:rPr>
          <w:rFonts w:hint="eastAsia"/>
        </w:rPr>
        <w:t>：系统将运行在</w:t>
      </w:r>
      <w:r>
        <w:rPr>
          <w:rFonts w:hint="eastAsia"/>
        </w:rPr>
        <w:t>Windows</w:t>
      </w:r>
      <w:r>
        <w:t xml:space="preserve"> 8</w:t>
      </w:r>
      <w:r>
        <w:t>和</w:t>
      </w:r>
      <w:r>
        <w:t>Windows 10</w:t>
      </w:r>
      <w:r>
        <w:t>操作系统上</w:t>
      </w:r>
    </w:p>
    <w:p w:rsidR="00E0586A" w:rsidRDefault="00E0586A">
      <w:r>
        <w:rPr>
          <w:rFonts w:hint="eastAsia"/>
        </w:rPr>
        <w:t>CON2</w:t>
      </w:r>
      <w:r>
        <w:rPr>
          <w:rFonts w:hint="eastAsia"/>
        </w:rPr>
        <w:t>：系统不使用</w:t>
      </w:r>
      <w:r>
        <w:rPr>
          <w:rFonts w:hint="eastAsia"/>
        </w:rPr>
        <w:t>Web</w:t>
      </w:r>
      <w:r>
        <w:rPr>
          <w:rFonts w:hint="eastAsia"/>
        </w:rPr>
        <w:t>界面，而是图形界面</w:t>
      </w:r>
    </w:p>
    <w:p w:rsidR="00E0586A" w:rsidRDefault="00E0586A">
      <w:r>
        <w:rPr>
          <w:rFonts w:hint="eastAsia"/>
        </w:rPr>
        <w:t>CON3</w:t>
      </w:r>
      <w:r>
        <w:rPr>
          <w:rFonts w:hint="eastAsia"/>
        </w:rPr>
        <w:t>：项目要使用持续集成方法进行开发</w:t>
      </w:r>
    </w:p>
    <w:p w:rsidR="00E0586A" w:rsidRDefault="00E0586A">
      <w:r>
        <w:rPr>
          <w:rFonts w:hint="eastAsia"/>
        </w:rPr>
        <w:t>CON4</w:t>
      </w:r>
      <w:r>
        <w:rPr>
          <w:rFonts w:hint="eastAsia"/>
        </w:rPr>
        <w:t>：在开发中，开发者要提交软件需求规格说明文档、涉及描述文档和测试报告</w:t>
      </w:r>
    </w:p>
    <w:p w:rsidR="00E0586A" w:rsidRDefault="00E0586A">
      <w:r>
        <w:rPr>
          <w:rFonts w:hint="eastAsia"/>
        </w:rPr>
        <w:t xml:space="preserve">2.5 </w:t>
      </w:r>
      <w:r>
        <w:rPr>
          <w:rFonts w:hint="eastAsia"/>
        </w:rPr>
        <w:t>假设和依赖</w:t>
      </w:r>
    </w:p>
    <w:p w:rsidR="00E0586A" w:rsidRDefault="00E0586A">
      <w:r>
        <w:rPr>
          <w:rFonts w:hint="eastAsia"/>
        </w:rPr>
        <w:t>AE1</w:t>
      </w:r>
      <w:r>
        <w:rPr>
          <w:rFonts w:hint="eastAsia"/>
        </w:rPr>
        <w:t>：所有的快递</w:t>
      </w:r>
      <w:r w:rsidR="003D0EC9">
        <w:rPr>
          <w:rFonts w:hint="eastAsia"/>
        </w:rPr>
        <w:t>运送都不可逆</w:t>
      </w:r>
      <w:r>
        <w:rPr>
          <w:rFonts w:hint="eastAsia"/>
        </w:rPr>
        <w:t>，不存在有快递被退回的情况</w:t>
      </w:r>
      <w:r w:rsidR="003D0EC9">
        <w:rPr>
          <w:rFonts w:hint="eastAsia"/>
        </w:rPr>
        <w:t>或运送地点出错的情况</w:t>
      </w:r>
    </w:p>
    <w:p w:rsidR="00E0586A" w:rsidRDefault="00E0586A">
      <w:r>
        <w:rPr>
          <w:rFonts w:hint="eastAsia"/>
        </w:rPr>
        <w:t>AE2</w:t>
      </w:r>
      <w:r>
        <w:rPr>
          <w:rFonts w:hint="eastAsia"/>
        </w:rPr>
        <w:t>：在将上一批入库快递出库</w:t>
      </w:r>
      <w:r>
        <w:rPr>
          <w:rFonts w:hint="eastAsia"/>
        </w:rPr>
        <w:t>90%</w:t>
      </w:r>
      <w:r>
        <w:rPr>
          <w:rFonts w:hint="eastAsia"/>
        </w:rPr>
        <w:t>之前，下一批快递不会被入库</w:t>
      </w:r>
    </w:p>
    <w:p w:rsidR="00E0586A" w:rsidRDefault="003D0EC9">
      <w:r>
        <w:rPr>
          <w:rFonts w:hint="eastAsia"/>
        </w:rPr>
        <w:t>AE3</w:t>
      </w:r>
      <w:r>
        <w:rPr>
          <w:rFonts w:hint="eastAsia"/>
        </w:rPr>
        <w:t>：新一批快递的每天出库量与上一批</w:t>
      </w:r>
      <w:r>
        <w:rPr>
          <w:rFonts w:hint="eastAsia"/>
        </w:rPr>
        <w:t>快递</w:t>
      </w:r>
      <w:r>
        <w:rPr>
          <w:rFonts w:hint="eastAsia"/>
        </w:rPr>
        <w:t>的每天出库量基本相同，</w:t>
      </w:r>
      <w:r>
        <w:rPr>
          <w:rFonts w:hint="eastAsia"/>
        </w:rPr>
        <w:t>快递</w:t>
      </w:r>
      <w:r>
        <w:rPr>
          <w:rFonts w:hint="eastAsia"/>
        </w:rPr>
        <w:t>出库情况比较稳定</w:t>
      </w:r>
    </w:p>
    <w:p w:rsidR="00397F65" w:rsidRDefault="00397F65">
      <w:pPr>
        <w:rPr>
          <w:rFonts w:hint="eastAsia"/>
        </w:rPr>
      </w:pPr>
      <w:r>
        <w:rPr>
          <w:rFonts w:hint="eastAsia"/>
        </w:rPr>
        <w:t>AE4</w:t>
      </w:r>
      <w:r>
        <w:rPr>
          <w:rFonts w:hint="eastAsia"/>
        </w:rPr>
        <w:t>：所有的快递均为普通快递类型</w:t>
      </w:r>
    </w:p>
    <w:p w:rsidR="003D0EC9" w:rsidRDefault="003D0EC9">
      <w:r>
        <w:rPr>
          <w:rFonts w:hint="eastAsia"/>
        </w:rPr>
        <w:t xml:space="preserve">3.3 </w:t>
      </w:r>
      <w:r>
        <w:rPr>
          <w:rFonts w:hint="eastAsia"/>
        </w:rPr>
        <w:t>非功能需求</w:t>
      </w:r>
    </w:p>
    <w:p w:rsidR="003D0EC9" w:rsidRDefault="003D0EC9">
      <w:r>
        <w:rPr>
          <w:rFonts w:hint="eastAsia"/>
        </w:rPr>
        <w:t xml:space="preserve">3.3.1 </w:t>
      </w:r>
      <w:r>
        <w:rPr>
          <w:rFonts w:hint="eastAsia"/>
        </w:rPr>
        <w:t>安全性</w:t>
      </w:r>
    </w:p>
    <w:p w:rsidR="003D0EC9" w:rsidRDefault="003D0EC9">
      <w:r>
        <w:t>Safety1</w:t>
      </w:r>
      <w:r>
        <w:rPr>
          <w:rFonts w:hint="eastAsia"/>
        </w:rPr>
        <w:t>：</w:t>
      </w:r>
      <w:r>
        <w:t>系统应该只允许经过验证和授权的用户访问</w:t>
      </w:r>
    </w:p>
    <w:p w:rsidR="003D0EC9" w:rsidRDefault="003D0EC9">
      <w:pPr>
        <w:rPr>
          <w:rFonts w:hint="eastAsia"/>
        </w:rPr>
      </w:pPr>
      <w:r>
        <w:rPr>
          <w:rFonts w:hint="eastAsia"/>
        </w:rPr>
        <w:t>Safety2</w:t>
      </w:r>
      <w:r>
        <w:rPr>
          <w:rFonts w:hint="eastAsia"/>
        </w:rPr>
        <w:t>：</w:t>
      </w:r>
      <w:r w:rsidR="00E30404">
        <w:rPr>
          <w:rFonts w:hint="eastAsia"/>
        </w:rPr>
        <w:t>系统应该按照用户身份验证用户的访问权限：</w:t>
      </w:r>
    </w:p>
    <w:p w:rsidR="00E30404" w:rsidRDefault="00E30404">
      <w:r>
        <w:tab/>
      </w:r>
      <w:r>
        <w:t>营业厅业务员</w:t>
      </w:r>
      <w:r>
        <w:rPr>
          <w:rFonts w:hint="eastAsia"/>
        </w:rPr>
        <w:t>、</w:t>
      </w:r>
      <w:r>
        <w:t>总经理</w:t>
      </w:r>
      <w:r>
        <w:rPr>
          <w:rFonts w:hint="eastAsia"/>
        </w:rPr>
        <w:t>、</w:t>
      </w:r>
      <w:r>
        <w:t>财务人员</w:t>
      </w:r>
      <w:r>
        <w:rPr>
          <w:rFonts w:hint="eastAsia"/>
        </w:rPr>
        <w:t>、</w:t>
      </w:r>
      <w:r>
        <w:t>管理员的身份授权参见功能需求</w:t>
      </w:r>
      <w:r>
        <w:rPr>
          <w:rFonts w:hint="eastAsia"/>
        </w:rPr>
        <w:t>3.2.X</w:t>
      </w:r>
    </w:p>
    <w:p w:rsidR="00E30404" w:rsidRDefault="00E30404">
      <w:r>
        <w:tab/>
      </w:r>
      <w:r>
        <w:t>其他身份的用户没有访问权限</w:t>
      </w:r>
    </w:p>
    <w:p w:rsidR="00E30404" w:rsidRDefault="00E30404">
      <w:r>
        <w:rPr>
          <w:rFonts w:hint="eastAsia"/>
        </w:rPr>
        <w:t>Safety3</w:t>
      </w:r>
      <w:r>
        <w:rPr>
          <w:rFonts w:hint="eastAsia"/>
        </w:rPr>
        <w:t>：系统的制定价格功能只允许总经理用户修改价格常量</w:t>
      </w:r>
    </w:p>
    <w:p w:rsidR="00E30404" w:rsidRDefault="00E30404">
      <w:r>
        <w:rPr>
          <w:rFonts w:hint="eastAsia"/>
        </w:rPr>
        <w:t>Safety4</w:t>
      </w:r>
      <w:r>
        <w:rPr>
          <w:rFonts w:hint="eastAsia"/>
        </w:rPr>
        <w:t>：系统的财务账户管理功能只允许总经理和财务人员进行查询和修改</w:t>
      </w:r>
    </w:p>
    <w:p w:rsidR="00E30404" w:rsidRDefault="00E30404">
      <w:r>
        <w:rPr>
          <w:rFonts w:hint="eastAsia"/>
        </w:rPr>
        <w:t xml:space="preserve">3.3.2 </w:t>
      </w:r>
      <w:r>
        <w:rPr>
          <w:rFonts w:hint="eastAsia"/>
        </w:rPr>
        <w:t>可维护性</w:t>
      </w:r>
    </w:p>
    <w:p w:rsidR="00E30404" w:rsidRDefault="00E30404">
      <w:r>
        <w:t>Modifiability1</w:t>
      </w:r>
      <w:r>
        <w:rPr>
          <w:rFonts w:hint="eastAsia"/>
        </w:rPr>
        <w:t>：</w:t>
      </w:r>
      <w:r>
        <w:t>如果系统要增加新的城市</w:t>
      </w:r>
      <w:r w:rsidR="00397F65">
        <w:t>及城市</w:t>
      </w:r>
      <w:r>
        <w:t>间的线路</w:t>
      </w:r>
      <w:r>
        <w:rPr>
          <w:rFonts w:hint="eastAsia"/>
        </w:rPr>
        <w:t>，</w:t>
      </w:r>
      <w:r>
        <w:t>要能够在</w:t>
      </w:r>
      <w:r w:rsidR="00397F65">
        <w:rPr>
          <w:rFonts w:hint="eastAsia"/>
        </w:rPr>
        <w:t>0.25</w:t>
      </w:r>
      <w:r w:rsidR="00397F65">
        <w:rPr>
          <w:rFonts w:hint="eastAsia"/>
        </w:rPr>
        <w:t>个人月内完成</w:t>
      </w:r>
    </w:p>
    <w:p w:rsidR="00397F65" w:rsidRDefault="00590DA7">
      <w:r>
        <w:rPr>
          <w:rFonts w:hint="eastAsia"/>
        </w:rPr>
        <w:t xml:space="preserve">3.3.3 </w:t>
      </w:r>
      <w:r>
        <w:rPr>
          <w:rFonts w:hint="eastAsia"/>
        </w:rPr>
        <w:t>易用性</w:t>
      </w:r>
    </w:p>
    <w:p w:rsidR="00590DA7" w:rsidRDefault="00590DA7">
      <w:r>
        <w:t>Usability1</w:t>
      </w:r>
      <w:r>
        <w:rPr>
          <w:rFonts w:hint="eastAsia"/>
        </w:rPr>
        <w:t>：订单的条形号要清晰可见，接收单、派件单、收款单等单据信息要在</w:t>
      </w:r>
      <w:r>
        <w:rPr>
          <w:rFonts w:hint="eastAsia"/>
        </w:rPr>
        <w:t>1</w:t>
      </w:r>
      <w:r>
        <w:rPr>
          <w:rFonts w:hint="eastAsia"/>
        </w:rPr>
        <w:t>米之外能看清</w:t>
      </w:r>
    </w:p>
    <w:p w:rsidR="00590DA7" w:rsidRDefault="00590DA7" w:rsidP="00590DA7">
      <w:pPr>
        <w:rPr>
          <w:rFonts w:hint="eastAsia"/>
        </w:rPr>
      </w:pPr>
      <w:r>
        <w:t>Usability2</w:t>
      </w:r>
      <w:r>
        <w:rPr>
          <w:rFonts w:hint="eastAsia"/>
        </w:rPr>
        <w:t>：</w:t>
      </w:r>
      <w:r>
        <w:t>使用系统</w:t>
      </w:r>
      <w:r>
        <w:t>1</w:t>
      </w:r>
      <w:r>
        <w:t>个月的业务员记录收款单的效率要达到</w:t>
      </w:r>
      <w:r>
        <w:rPr>
          <w:rFonts w:hint="eastAsia"/>
        </w:rPr>
        <w:t>10</w:t>
      </w:r>
      <w:r>
        <w:rPr>
          <w:rFonts w:hint="eastAsia"/>
        </w:rPr>
        <w:t>件快递</w:t>
      </w:r>
      <w:r>
        <w:rPr>
          <w:rFonts w:hint="eastAsia"/>
        </w:rPr>
        <w:t>/</w:t>
      </w:r>
      <w:r>
        <w:rPr>
          <w:rFonts w:hint="eastAsia"/>
        </w:rPr>
        <w:t>分钟</w:t>
      </w:r>
      <w:bookmarkStart w:id="0" w:name="_GoBack"/>
      <w:bookmarkEnd w:id="0"/>
    </w:p>
    <w:sectPr w:rsidR="00590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30B" w:rsidRDefault="006E330B" w:rsidP="00E0586A">
      <w:r>
        <w:separator/>
      </w:r>
    </w:p>
  </w:endnote>
  <w:endnote w:type="continuationSeparator" w:id="0">
    <w:p w:rsidR="006E330B" w:rsidRDefault="006E330B" w:rsidP="00E05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30B" w:rsidRDefault="006E330B" w:rsidP="00E0586A">
      <w:r>
        <w:separator/>
      </w:r>
    </w:p>
  </w:footnote>
  <w:footnote w:type="continuationSeparator" w:id="0">
    <w:p w:rsidR="006E330B" w:rsidRDefault="006E330B" w:rsidP="00E058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E0"/>
    <w:rsid w:val="000E33CE"/>
    <w:rsid w:val="00397F65"/>
    <w:rsid w:val="003D0EC9"/>
    <w:rsid w:val="00590DA7"/>
    <w:rsid w:val="006E330B"/>
    <w:rsid w:val="00962DE0"/>
    <w:rsid w:val="00E0586A"/>
    <w:rsid w:val="00E3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8B1AD7-FDB6-4A7C-B6EF-3BA0760FF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5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58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5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58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苏琰梓</dc:creator>
  <cp:keywords/>
  <dc:description/>
  <cp:lastModifiedBy>苏琰梓</cp:lastModifiedBy>
  <cp:revision>4</cp:revision>
  <dcterms:created xsi:type="dcterms:W3CDTF">2015-10-08T12:44:00Z</dcterms:created>
  <dcterms:modified xsi:type="dcterms:W3CDTF">2015-10-08T13:14:00Z</dcterms:modified>
</cp:coreProperties>
</file>