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D3BA" w14:textId="77777777" w:rsidR="004C6BE1" w:rsidRPr="004C6BE1" w:rsidRDefault="004C6BE1" w:rsidP="004C6BE1">
      <w:pPr>
        <w:rPr>
          <w:rFonts w:ascii="Times New Roman" w:hAnsi="Times New Roman" w:cs="Times New Roman"/>
          <w:b/>
          <w:bCs/>
          <w:sz w:val="28"/>
          <w:szCs w:val="28"/>
        </w:rPr>
      </w:pPr>
      <w:r w:rsidRPr="004C6BE1">
        <w:rPr>
          <w:rFonts w:ascii="Times New Roman" w:hAnsi="Times New Roman" w:cs="Times New Roman"/>
          <w:b/>
          <w:bCs/>
          <w:sz w:val="28"/>
          <w:szCs w:val="28"/>
        </w:rPr>
        <w:t>An Explainable AI &amp; Optimized Multi-Branch CNN Model for Eye Anemia Diagnosis</w:t>
      </w:r>
    </w:p>
    <w:p w14:paraId="3C373660" w14:textId="77777777" w:rsidR="004C6BE1" w:rsidRPr="004C6BE1" w:rsidRDefault="004C6BE1" w:rsidP="004C6BE1">
      <w:pPr>
        <w:rPr>
          <w:rFonts w:ascii="Times New Roman" w:hAnsi="Times New Roman" w:cs="Times New Roman"/>
          <w:sz w:val="28"/>
          <w:szCs w:val="28"/>
        </w:rPr>
      </w:pPr>
      <w:r w:rsidRPr="004C6BE1">
        <w:rPr>
          <w:rFonts w:ascii="Times New Roman" w:hAnsi="Times New Roman" w:cs="Times New Roman"/>
          <w:i/>
          <w:iCs/>
          <w:sz w:val="28"/>
          <w:szCs w:val="28"/>
        </w:rPr>
        <w:t>(FULL STACK DEPLOYABLE HEALTHCARE APPLICATION)</w:t>
      </w:r>
    </w:p>
    <w:p w14:paraId="2D2DD65F" w14:textId="77777777" w:rsidR="004C6BE1" w:rsidRPr="004C6BE1" w:rsidRDefault="004C6BE1" w:rsidP="004C6BE1">
      <w:pPr>
        <w:rPr>
          <w:rFonts w:ascii="Times New Roman" w:hAnsi="Times New Roman" w:cs="Times New Roman"/>
          <w:sz w:val="28"/>
          <w:szCs w:val="28"/>
        </w:rPr>
      </w:pPr>
      <w:r w:rsidRPr="004C6BE1">
        <w:rPr>
          <w:rFonts w:ascii="Times New Roman" w:hAnsi="Times New Roman" w:cs="Times New Roman"/>
          <w:b/>
          <w:bCs/>
          <w:sz w:val="28"/>
          <w:szCs w:val="28"/>
        </w:rPr>
        <w:t>SECTOR:</w:t>
      </w:r>
      <w:r w:rsidRPr="004C6BE1">
        <w:rPr>
          <w:rFonts w:ascii="Times New Roman" w:hAnsi="Times New Roman" w:cs="Times New Roman"/>
          <w:sz w:val="28"/>
          <w:szCs w:val="28"/>
        </w:rPr>
        <w:t xml:space="preserve"> HEALTHCARE AI</w:t>
      </w:r>
      <w:r w:rsidRPr="004C6BE1">
        <w:rPr>
          <w:rFonts w:ascii="Times New Roman" w:hAnsi="Times New Roman" w:cs="Times New Roman"/>
          <w:sz w:val="28"/>
          <w:szCs w:val="28"/>
        </w:rPr>
        <w:br/>
      </w:r>
      <w:r w:rsidRPr="004C6BE1">
        <w:rPr>
          <w:rFonts w:ascii="Times New Roman" w:hAnsi="Times New Roman" w:cs="Times New Roman"/>
          <w:b/>
          <w:bCs/>
          <w:sz w:val="28"/>
          <w:szCs w:val="28"/>
        </w:rPr>
        <w:t>DOMAIN:</w:t>
      </w:r>
      <w:r w:rsidRPr="004C6BE1">
        <w:rPr>
          <w:rFonts w:ascii="Times New Roman" w:hAnsi="Times New Roman" w:cs="Times New Roman"/>
          <w:sz w:val="28"/>
          <w:szCs w:val="28"/>
        </w:rPr>
        <w:t xml:space="preserve"> MEDICAL DEEP LEARNING (XAI + MULTI-BRANCH CNN)</w:t>
      </w:r>
    </w:p>
    <w:p w14:paraId="5285B7A7" w14:textId="5418DD6A" w:rsidR="004C6BE1" w:rsidRPr="004C6BE1" w:rsidRDefault="004C6BE1" w:rsidP="004C6BE1">
      <w:pPr>
        <w:rPr>
          <w:rFonts w:ascii="Times New Roman" w:hAnsi="Times New Roman" w:cs="Times New Roman"/>
        </w:rPr>
      </w:pPr>
    </w:p>
    <w:p w14:paraId="6EE363E5"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ABSTRACT:</w:t>
      </w:r>
    </w:p>
    <w:p w14:paraId="247C4D6A" w14:textId="77777777" w:rsidR="004C6BE1" w:rsidRPr="004C6BE1" w:rsidRDefault="004C6BE1" w:rsidP="004C6BE1">
      <w:pPr>
        <w:rPr>
          <w:rFonts w:ascii="Times New Roman" w:hAnsi="Times New Roman" w:cs="Times New Roman"/>
        </w:rPr>
      </w:pPr>
      <w:r w:rsidRPr="004C6BE1">
        <w:rPr>
          <w:rFonts w:ascii="Times New Roman" w:hAnsi="Times New Roman" w:cs="Times New Roman"/>
        </w:rPr>
        <w:t>Anemia is one of the most widespread but undiagnosed medical conditions—especially in regions with limited access to laboratory blood testing. Traditional hemoglobin measurement requires invasive procedures, trained technicians, and laboratory equipment. This project introduces a non-invasive, AI-driven diagnostic system that analyzes eye images to detect anemia with clinical-grade accuracy.</w:t>
      </w:r>
      <w:r w:rsidRPr="004C6BE1">
        <w:rPr>
          <w:rFonts w:ascii="Times New Roman" w:hAnsi="Times New Roman" w:cs="Times New Roman"/>
        </w:rPr>
        <w:br/>
        <w:t xml:space="preserve">A novel </w:t>
      </w:r>
      <w:r w:rsidRPr="004C6BE1">
        <w:rPr>
          <w:rFonts w:ascii="Times New Roman" w:hAnsi="Times New Roman" w:cs="Times New Roman"/>
          <w:b/>
          <w:bCs/>
        </w:rPr>
        <w:t>Optimized Multi-Branch Convolutional Neural Network (MB-CNN)</w:t>
      </w:r>
      <w:r w:rsidRPr="004C6BE1">
        <w:rPr>
          <w:rFonts w:ascii="Times New Roman" w:hAnsi="Times New Roman" w:cs="Times New Roman"/>
        </w:rPr>
        <w:t xml:space="preserve"> is built to extract color, texture, and deep spatial patterns from conjunctival eye regions. To enhance reliability, the system integrates </w:t>
      </w:r>
      <w:r w:rsidRPr="004C6BE1">
        <w:rPr>
          <w:rFonts w:ascii="Times New Roman" w:hAnsi="Times New Roman" w:cs="Times New Roman"/>
          <w:b/>
          <w:bCs/>
        </w:rPr>
        <w:t>advanced preprocessing, ROI segmentation</w:t>
      </w:r>
      <w:r w:rsidRPr="004C6BE1">
        <w:rPr>
          <w:rFonts w:ascii="Times New Roman" w:hAnsi="Times New Roman" w:cs="Times New Roman"/>
        </w:rPr>
        <w:t xml:space="preserve">, and </w:t>
      </w:r>
      <w:r w:rsidRPr="004C6BE1">
        <w:rPr>
          <w:rFonts w:ascii="Times New Roman" w:hAnsi="Times New Roman" w:cs="Times New Roman"/>
          <w:b/>
          <w:bCs/>
        </w:rPr>
        <w:t>multi-modal feature fusion</w:t>
      </w:r>
      <w:r w:rsidRPr="004C6BE1">
        <w:rPr>
          <w:rFonts w:ascii="Times New Roman" w:hAnsi="Times New Roman" w:cs="Times New Roman"/>
        </w:rPr>
        <w:t xml:space="preserve">. Explainable AI techniques such as </w:t>
      </w:r>
      <w:r w:rsidRPr="004C6BE1">
        <w:rPr>
          <w:rFonts w:ascii="Times New Roman" w:hAnsi="Times New Roman" w:cs="Times New Roman"/>
          <w:b/>
          <w:bCs/>
        </w:rPr>
        <w:t>Grad-CAM++ and SHAP</w:t>
      </w:r>
      <w:r w:rsidRPr="004C6BE1">
        <w:rPr>
          <w:rFonts w:ascii="Times New Roman" w:hAnsi="Times New Roman" w:cs="Times New Roman"/>
        </w:rPr>
        <w:t xml:space="preserve"> provide transparent, clinician-interpretable reasoning.</w:t>
      </w:r>
      <w:r w:rsidRPr="004C6BE1">
        <w:rPr>
          <w:rFonts w:ascii="Times New Roman" w:hAnsi="Times New Roman" w:cs="Times New Roman"/>
        </w:rPr>
        <w:br/>
        <w:t>The complete system is deployed as a full-stack web application for real-time screening, making anemia detection accessible, scalable, and suitable for remote healthcare environments.</w:t>
      </w:r>
    </w:p>
    <w:p w14:paraId="4FB2B3D9" w14:textId="58F31694" w:rsidR="004C6BE1" w:rsidRPr="004C6BE1" w:rsidRDefault="004C6BE1" w:rsidP="004C6BE1">
      <w:pPr>
        <w:rPr>
          <w:rFonts w:ascii="Times New Roman" w:hAnsi="Times New Roman" w:cs="Times New Roman"/>
        </w:rPr>
      </w:pPr>
    </w:p>
    <w:p w14:paraId="15AA6B98"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OBJECTIVES:</w:t>
      </w:r>
    </w:p>
    <w:p w14:paraId="45EE5EF0" w14:textId="77777777" w:rsidR="004C6BE1" w:rsidRPr="004C6BE1" w:rsidRDefault="004C6BE1" w:rsidP="004C6BE1">
      <w:pPr>
        <w:numPr>
          <w:ilvl w:val="0"/>
          <w:numId w:val="1"/>
        </w:numPr>
        <w:rPr>
          <w:rFonts w:ascii="Times New Roman" w:hAnsi="Times New Roman" w:cs="Times New Roman"/>
        </w:rPr>
      </w:pPr>
      <w:r w:rsidRPr="004C6BE1">
        <w:rPr>
          <w:rFonts w:ascii="Times New Roman" w:hAnsi="Times New Roman" w:cs="Times New Roman"/>
        </w:rPr>
        <w:t>Apply advanced preprocessing (ROI segmentation using U-Net, augmentation, illumination correction) to eye images for high-quality model inputs.</w:t>
      </w:r>
    </w:p>
    <w:p w14:paraId="64BD0A48" w14:textId="77777777" w:rsidR="004C6BE1" w:rsidRPr="004C6BE1" w:rsidRDefault="004C6BE1" w:rsidP="004C6BE1">
      <w:pPr>
        <w:numPr>
          <w:ilvl w:val="0"/>
          <w:numId w:val="1"/>
        </w:numPr>
        <w:rPr>
          <w:rFonts w:ascii="Times New Roman" w:hAnsi="Times New Roman" w:cs="Times New Roman"/>
        </w:rPr>
      </w:pPr>
      <w:r w:rsidRPr="004C6BE1">
        <w:rPr>
          <w:rFonts w:ascii="Times New Roman" w:hAnsi="Times New Roman" w:cs="Times New Roman"/>
        </w:rPr>
        <w:t xml:space="preserve">Design and train an </w:t>
      </w:r>
      <w:r w:rsidRPr="004C6BE1">
        <w:rPr>
          <w:rFonts w:ascii="Times New Roman" w:hAnsi="Times New Roman" w:cs="Times New Roman"/>
          <w:b/>
          <w:bCs/>
        </w:rPr>
        <w:t>Optimized Multi-Branch CNN</w:t>
      </w:r>
      <w:r w:rsidRPr="004C6BE1">
        <w:rPr>
          <w:rFonts w:ascii="Times New Roman" w:hAnsi="Times New Roman" w:cs="Times New Roman"/>
        </w:rPr>
        <w:t xml:space="preserve"> combining raw image features, texture maps (LBP), and color statistics.</w:t>
      </w:r>
    </w:p>
    <w:p w14:paraId="434057FA" w14:textId="77777777" w:rsidR="004C6BE1" w:rsidRPr="004C6BE1" w:rsidRDefault="004C6BE1" w:rsidP="004C6BE1">
      <w:pPr>
        <w:numPr>
          <w:ilvl w:val="0"/>
          <w:numId w:val="1"/>
        </w:numPr>
        <w:rPr>
          <w:rFonts w:ascii="Times New Roman" w:hAnsi="Times New Roman" w:cs="Times New Roman"/>
        </w:rPr>
      </w:pPr>
      <w:r w:rsidRPr="004C6BE1">
        <w:rPr>
          <w:rFonts w:ascii="Times New Roman" w:hAnsi="Times New Roman" w:cs="Times New Roman"/>
        </w:rPr>
        <w:t>Integrate Explainable AI (Grad-CAM++, SHAP) for transparent medical decision support.</w:t>
      </w:r>
    </w:p>
    <w:p w14:paraId="167BFA46" w14:textId="77777777" w:rsidR="004C6BE1" w:rsidRPr="004C6BE1" w:rsidRDefault="004C6BE1" w:rsidP="004C6BE1">
      <w:pPr>
        <w:numPr>
          <w:ilvl w:val="0"/>
          <w:numId w:val="1"/>
        </w:numPr>
        <w:rPr>
          <w:rFonts w:ascii="Times New Roman" w:hAnsi="Times New Roman" w:cs="Times New Roman"/>
        </w:rPr>
      </w:pPr>
      <w:r w:rsidRPr="004C6BE1">
        <w:rPr>
          <w:rFonts w:ascii="Times New Roman" w:hAnsi="Times New Roman" w:cs="Times New Roman"/>
        </w:rPr>
        <w:t>Build a web-based interface for uploading eye images and obtaining predictions with heatmaps.</w:t>
      </w:r>
    </w:p>
    <w:p w14:paraId="2D3D0AD9" w14:textId="77777777" w:rsidR="004C6BE1" w:rsidRPr="004C6BE1" w:rsidRDefault="004C6BE1" w:rsidP="004C6BE1">
      <w:pPr>
        <w:numPr>
          <w:ilvl w:val="0"/>
          <w:numId w:val="1"/>
        </w:numPr>
        <w:rPr>
          <w:rFonts w:ascii="Times New Roman" w:hAnsi="Times New Roman" w:cs="Times New Roman"/>
        </w:rPr>
      </w:pPr>
      <w:r w:rsidRPr="004C6BE1">
        <w:rPr>
          <w:rFonts w:ascii="Times New Roman" w:hAnsi="Times New Roman" w:cs="Times New Roman"/>
        </w:rPr>
        <w:t>Implement secure backend APIs for data handling, inference, and result storage.</w:t>
      </w:r>
    </w:p>
    <w:p w14:paraId="4220F571" w14:textId="33B8CB6A" w:rsidR="004C6BE1" w:rsidRPr="004C6BE1" w:rsidRDefault="004C6BE1" w:rsidP="004C6BE1">
      <w:pPr>
        <w:numPr>
          <w:ilvl w:val="0"/>
          <w:numId w:val="1"/>
        </w:numPr>
        <w:rPr>
          <w:rFonts w:ascii="Times New Roman" w:hAnsi="Times New Roman" w:cs="Times New Roman"/>
        </w:rPr>
      </w:pPr>
      <w:r w:rsidRPr="004C6BE1">
        <w:rPr>
          <w:rFonts w:ascii="Times New Roman" w:hAnsi="Times New Roman" w:cs="Times New Roman"/>
        </w:rPr>
        <w:t>Optimize the model for mobile and edge deployment using TensorFlow Lite quantization.</w:t>
      </w:r>
    </w:p>
    <w:p w14:paraId="0574BFA1"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SYSTEM ARCHITECTURE:</w:t>
      </w:r>
    </w:p>
    <w:p w14:paraId="6AE83337" w14:textId="77777777" w:rsidR="004C6BE1" w:rsidRPr="004C6BE1" w:rsidRDefault="004C6BE1" w:rsidP="004C6BE1">
      <w:pPr>
        <w:rPr>
          <w:rFonts w:ascii="Times New Roman" w:hAnsi="Times New Roman" w:cs="Times New Roman"/>
        </w:rPr>
      </w:pPr>
      <w:r w:rsidRPr="004C6BE1">
        <w:rPr>
          <w:rFonts w:ascii="Times New Roman" w:hAnsi="Times New Roman" w:cs="Times New Roman"/>
          <w:b/>
          <w:bCs/>
        </w:rPr>
        <w:t>Three-Layer Architecture:</w:t>
      </w:r>
    </w:p>
    <w:p w14:paraId="6901B9DE"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lastRenderedPageBreak/>
        <w:t>1. Frontend:</w:t>
      </w:r>
    </w:p>
    <w:p w14:paraId="02446147" w14:textId="77777777" w:rsidR="004C6BE1" w:rsidRPr="004C6BE1" w:rsidRDefault="004C6BE1" w:rsidP="004C6BE1">
      <w:pPr>
        <w:numPr>
          <w:ilvl w:val="0"/>
          <w:numId w:val="2"/>
        </w:numPr>
        <w:rPr>
          <w:rFonts w:ascii="Times New Roman" w:hAnsi="Times New Roman" w:cs="Times New Roman"/>
        </w:rPr>
      </w:pPr>
      <w:r w:rsidRPr="004C6BE1">
        <w:rPr>
          <w:rFonts w:ascii="Times New Roman" w:hAnsi="Times New Roman" w:cs="Times New Roman"/>
        </w:rPr>
        <w:t>React.js or HTML/CSS-based web UI</w:t>
      </w:r>
    </w:p>
    <w:p w14:paraId="14549C4A" w14:textId="77777777" w:rsidR="004C6BE1" w:rsidRPr="004C6BE1" w:rsidRDefault="004C6BE1" w:rsidP="004C6BE1">
      <w:pPr>
        <w:numPr>
          <w:ilvl w:val="0"/>
          <w:numId w:val="2"/>
        </w:numPr>
        <w:rPr>
          <w:rFonts w:ascii="Times New Roman" w:hAnsi="Times New Roman" w:cs="Times New Roman"/>
        </w:rPr>
      </w:pPr>
      <w:r w:rsidRPr="004C6BE1">
        <w:rPr>
          <w:rFonts w:ascii="Times New Roman" w:hAnsi="Times New Roman" w:cs="Times New Roman"/>
        </w:rPr>
        <w:t>Real-time image upload &amp; visualization of predictions + heatmaps</w:t>
      </w:r>
    </w:p>
    <w:p w14:paraId="0CFC7EE8"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2. Backend API:</w:t>
      </w:r>
    </w:p>
    <w:p w14:paraId="4D9D415A" w14:textId="77777777" w:rsidR="004C6BE1" w:rsidRPr="004C6BE1" w:rsidRDefault="004C6BE1" w:rsidP="004C6BE1">
      <w:pPr>
        <w:numPr>
          <w:ilvl w:val="0"/>
          <w:numId w:val="3"/>
        </w:numPr>
        <w:rPr>
          <w:rFonts w:ascii="Times New Roman" w:hAnsi="Times New Roman" w:cs="Times New Roman"/>
        </w:rPr>
      </w:pPr>
      <w:r w:rsidRPr="004C6BE1">
        <w:rPr>
          <w:rFonts w:ascii="Times New Roman" w:hAnsi="Times New Roman" w:cs="Times New Roman"/>
        </w:rPr>
        <w:t xml:space="preserve">Python Flask / </w:t>
      </w:r>
      <w:proofErr w:type="spellStart"/>
      <w:r w:rsidRPr="004C6BE1">
        <w:rPr>
          <w:rFonts w:ascii="Times New Roman" w:hAnsi="Times New Roman" w:cs="Times New Roman"/>
        </w:rPr>
        <w:t>FastAPI</w:t>
      </w:r>
      <w:proofErr w:type="spellEnd"/>
    </w:p>
    <w:p w14:paraId="24E106F1" w14:textId="77777777" w:rsidR="004C6BE1" w:rsidRPr="004C6BE1" w:rsidRDefault="004C6BE1" w:rsidP="004C6BE1">
      <w:pPr>
        <w:numPr>
          <w:ilvl w:val="0"/>
          <w:numId w:val="3"/>
        </w:numPr>
        <w:rPr>
          <w:rFonts w:ascii="Times New Roman" w:hAnsi="Times New Roman" w:cs="Times New Roman"/>
        </w:rPr>
      </w:pPr>
      <w:r w:rsidRPr="004C6BE1">
        <w:rPr>
          <w:rFonts w:ascii="Times New Roman" w:hAnsi="Times New Roman" w:cs="Times New Roman"/>
        </w:rPr>
        <w:t>Preprocessing pipeline</w:t>
      </w:r>
    </w:p>
    <w:p w14:paraId="67D41EF2" w14:textId="77777777" w:rsidR="004C6BE1" w:rsidRPr="004C6BE1" w:rsidRDefault="004C6BE1" w:rsidP="004C6BE1">
      <w:pPr>
        <w:numPr>
          <w:ilvl w:val="0"/>
          <w:numId w:val="3"/>
        </w:numPr>
        <w:rPr>
          <w:rFonts w:ascii="Times New Roman" w:hAnsi="Times New Roman" w:cs="Times New Roman"/>
        </w:rPr>
      </w:pPr>
      <w:r w:rsidRPr="004C6BE1">
        <w:rPr>
          <w:rFonts w:ascii="Times New Roman" w:hAnsi="Times New Roman" w:cs="Times New Roman"/>
        </w:rPr>
        <w:t>Multi-branch CNN model hosting</w:t>
      </w:r>
    </w:p>
    <w:p w14:paraId="4FB40A1F" w14:textId="77777777" w:rsidR="004C6BE1" w:rsidRPr="004C6BE1" w:rsidRDefault="004C6BE1" w:rsidP="004C6BE1">
      <w:pPr>
        <w:numPr>
          <w:ilvl w:val="0"/>
          <w:numId w:val="3"/>
        </w:numPr>
        <w:rPr>
          <w:rFonts w:ascii="Times New Roman" w:hAnsi="Times New Roman" w:cs="Times New Roman"/>
        </w:rPr>
      </w:pPr>
      <w:r w:rsidRPr="004C6BE1">
        <w:rPr>
          <w:rFonts w:ascii="Times New Roman" w:hAnsi="Times New Roman" w:cs="Times New Roman"/>
        </w:rPr>
        <w:t>Explainability (Grad-CAM++, SHAP) generation</w:t>
      </w:r>
    </w:p>
    <w:p w14:paraId="48F529CB" w14:textId="77777777" w:rsidR="004C6BE1" w:rsidRPr="004C6BE1" w:rsidRDefault="004C6BE1" w:rsidP="004C6BE1">
      <w:pPr>
        <w:numPr>
          <w:ilvl w:val="0"/>
          <w:numId w:val="3"/>
        </w:numPr>
        <w:rPr>
          <w:rFonts w:ascii="Times New Roman" w:hAnsi="Times New Roman" w:cs="Times New Roman"/>
        </w:rPr>
      </w:pPr>
      <w:r w:rsidRPr="004C6BE1">
        <w:rPr>
          <w:rFonts w:ascii="Times New Roman" w:hAnsi="Times New Roman" w:cs="Times New Roman"/>
        </w:rPr>
        <w:t>Secure REST endpoints</w:t>
      </w:r>
    </w:p>
    <w:p w14:paraId="0051251F"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3. Database:</w:t>
      </w:r>
    </w:p>
    <w:p w14:paraId="4409B79B" w14:textId="77777777" w:rsidR="004C6BE1" w:rsidRPr="004C6BE1" w:rsidRDefault="004C6BE1" w:rsidP="004C6BE1">
      <w:pPr>
        <w:numPr>
          <w:ilvl w:val="0"/>
          <w:numId w:val="4"/>
        </w:numPr>
        <w:rPr>
          <w:rFonts w:ascii="Times New Roman" w:hAnsi="Times New Roman" w:cs="Times New Roman"/>
        </w:rPr>
      </w:pPr>
      <w:r w:rsidRPr="004C6BE1">
        <w:rPr>
          <w:rFonts w:ascii="Times New Roman" w:hAnsi="Times New Roman" w:cs="Times New Roman"/>
        </w:rPr>
        <w:t>MongoDB / MySQL for image storage, predictions, user sessions</w:t>
      </w:r>
    </w:p>
    <w:p w14:paraId="43D588A1" w14:textId="77777777" w:rsidR="004C6BE1" w:rsidRPr="004C6BE1" w:rsidRDefault="004C6BE1" w:rsidP="004C6BE1">
      <w:pPr>
        <w:numPr>
          <w:ilvl w:val="0"/>
          <w:numId w:val="4"/>
        </w:numPr>
        <w:rPr>
          <w:rFonts w:ascii="Times New Roman" w:hAnsi="Times New Roman" w:cs="Times New Roman"/>
        </w:rPr>
      </w:pPr>
      <w:r w:rsidRPr="004C6BE1">
        <w:rPr>
          <w:rFonts w:ascii="Times New Roman" w:hAnsi="Times New Roman" w:cs="Times New Roman"/>
        </w:rPr>
        <w:t>Optional: Firebase for authentication</w:t>
      </w:r>
    </w:p>
    <w:p w14:paraId="71E7701D" w14:textId="53606252" w:rsidR="004C6BE1" w:rsidRPr="004C6BE1" w:rsidRDefault="004C6BE1" w:rsidP="004C6BE1">
      <w:pPr>
        <w:rPr>
          <w:rFonts w:ascii="Times New Roman" w:hAnsi="Times New Roman" w:cs="Times New Roman"/>
        </w:rPr>
      </w:pPr>
    </w:p>
    <w:p w14:paraId="56C4EA64"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WORKFLOW:</w:t>
      </w:r>
    </w:p>
    <w:p w14:paraId="5B60E0DC"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 Screening Process</w:t>
      </w:r>
    </w:p>
    <w:p w14:paraId="2E9F2C4B" w14:textId="77777777" w:rsidR="004C6BE1" w:rsidRPr="004C6BE1" w:rsidRDefault="004C6BE1" w:rsidP="004C6BE1">
      <w:pPr>
        <w:numPr>
          <w:ilvl w:val="0"/>
          <w:numId w:val="5"/>
        </w:numPr>
        <w:rPr>
          <w:rFonts w:ascii="Times New Roman" w:hAnsi="Times New Roman" w:cs="Times New Roman"/>
        </w:rPr>
      </w:pPr>
      <w:r w:rsidRPr="004C6BE1">
        <w:rPr>
          <w:rFonts w:ascii="Times New Roman" w:hAnsi="Times New Roman" w:cs="Times New Roman"/>
        </w:rPr>
        <w:t>User uploads eye image.</w:t>
      </w:r>
    </w:p>
    <w:p w14:paraId="2B7300F4" w14:textId="77777777" w:rsidR="004C6BE1" w:rsidRPr="004C6BE1" w:rsidRDefault="004C6BE1" w:rsidP="004C6BE1">
      <w:pPr>
        <w:numPr>
          <w:ilvl w:val="0"/>
          <w:numId w:val="5"/>
        </w:numPr>
        <w:rPr>
          <w:rFonts w:ascii="Times New Roman" w:hAnsi="Times New Roman" w:cs="Times New Roman"/>
        </w:rPr>
      </w:pPr>
      <w:r w:rsidRPr="004C6BE1">
        <w:rPr>
          <w:rFonts w:ascii="Times New Roman" w:hAnsi="Times New Roman" w:cs="Times New Roman"/>
        </w:rPr>
        <w:t>Backend performs ROI extraction (conjunctiva segmentation).</w:t>
      </w:r>
    </w:p>
    <w:p w14:paraId="75F863F5" w14:textId="77777777" w:rsidR="004C6BE1" w:rsidRPr="004C6BE1" w:rsidRDefault="004C6BE1" w:rsidP="004C6BE1">
      <w:pPr>
        <w:numPr>
          <w:ilvl w:val="0"/>
          <w:numId w:val="5"/>
        </w:numPr>
        <w:rPr>
          <w:rFonts w:ascii="Times New Roman" w:hAnsi="Times New Roman" w:cs="Times New Roman"/>
        </w:rPr>
      </w:pPr>
      <w:r w:rsidRPr="004C6BE1">
        <w:rPr>
          <w:rFonts w:ascii="Times New Roman" w:hAnsi="Times New Roman" w:cs="Times New Roman"/>
        </w:rPr>
        <w:t>Image, texture map, and color features are fed into MB-CNN.</w:t>
      </w:r>
    </w:p>
    <w:p w14:paraId="551FAD9B" w14:textId="77777777" w:rsidR="004C6BE1" w:rsidRPr="004C6BE1" w:rsidRDefault="004C6BE1" w:rsidP="004C6BE1">
      <w:pPr>
        <w:numPr>
          <w:ilvl w:val="0"/>
          <w:numId w:val="5"/>
        </w:numPr>
        <w:rPr>
          <w:rFonts w:ascii="Times New Roman" w:hAnsi="Times New Roman" w:cs="Times New Roman"/>
        </w:rPr>
      </w:pPr>
      <w:r w:rsidRPr="004C6BE1">
        <w:rPr>
          <w:rFonts w:ascii="Times New Roman" w:hAnsi="Times New Roman" w:cs="Times New Roman"/>
        </w:rPr>
        <w:t>Model predicts anemia class + severity.</w:t>
      </w:r>
    </w:p>
    <w:p w14:paraId="3B53FA09" w14:textId="77777777" w:rsidR="004C6BE1" w:rsidRPr="004C6BE1" w:rsidRDefault="004C6BE1" w:rsidP="004C6BE1">
      <w:pPr>
        <w:numPr>
          <w:ilvl w:val="0"/>
          <w:numId w:val="5"/>
        </w:numPr>
        <w:rPr>
          <w:rFonts w:ascii="Times New Roman" w:hAnsi="Times New Roman" w:cs="Times New Roman"/>
        </w:rPr>
      </w:pPr>
      <w:r w:rsidRPr="004C6BE1">
        <w:rPr>
          <w:rFonts w:ascii="Times New Roman" w:hAnsi="Times New Roman" w:cs="Times New Roman"/>
        </w:rPr>
        <w:t>Grad-CAM++ heatmaps and SHAP explanations are generated.</w:t>
      </w:r>
    </w:p>
    <w:p w14:paraId="1FAC063C" w14:textId="77777777" w:rsidR="004C6BE1" w:rsidRPr="004C6BE1" w:rsidRDefault="004C6BE1" w:rsidP="004C6BE1">
      <w:pPr>
        <w:numPr>
          <w:ilvl w:val="0"/>
          <w:numId w:val="5"/>
        </w:numPr>
        <w:rPr>
          <w:rFonts w:ascii="Times New Roman" w:hAnsi="Times New Roman" w:cs="Times New Roman"/>
        </w:rPr>
      </w:pPr>
      <w:r w:rsidRPr="004C6BE1">
        <w:rPr>
          <w:rFonts w:ascii="Times New Roman" w:hAnsi="Times New Roman" w:cs="Times New Roman"/>
        </w:rPr>
        <w:t>Results displayed in the dashboard with downloadable reports.</w:t>
      </w:r>
    </w:p>
    <w:p w14:paraId="2577F2E8"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 Review Process</w:t>
      </w:r>
    </w:p>
    <w:p w14:paraId="05AE7039" w14:textId="77777777" w:rsidR="004C6BE1" w:rsidRPr="004C6BE1" w:rsidRDefault="004C6BE1" w:rsidP="004C6BE1">
      <w:pPr>
        <w:numPr>
          <w:ilvl w:val="0"/>
          <w:numId w:val="6"/>
        </w:numPr>
        <w:rPr>
          <w:rFonts w:ascii="Times New Roman" w:hAnsi="Times New Roman" w:cs="Times New Roman"/>
        </w:rPr>
      </w:pPr>
      <w:r w:rsidRPr="004C6BE1">
        <w:rPr>
          <w:rFonts w:ascii="Times New Roman" w:hAnsi="Times New Roman" w:cs="Times New Roman"/>
        </w:rPr>
        <w:t>Users can access history, predictions, and explainability reports.</w:t>
      </w:r>
    </w:p>
    <w:p w14:paraId="1013E831" w14:textId="77777777" w:rsidR="004C6BE1" w:rsidRPr="004C6BE1" w:rsidRDefault="004C6BE1" w:rsidP="004C6BE1">
      <w:pPr>
        <w:numPr>
          <w:ilvl w:val="0"/>
          <w:numId w:val="6"/>
        </w:numPr>
        <w:rPr>
          <w:rFonts w:ascii="Times New Roman" w:hAnsi="Times New Roman" w:cs="Times New Roman"/>
        </w:rPr>
      </w:pPr>
      <w:r w:rsidRPr="004C6BE1">
        <w:rPr>
          <w:rFonts w:ascii="Times New Roman" w:hAnsi="Times New Roman" w:cs="Times New Roman"/>
        </w:rPr>
        <w:t>Clinicians can compare past and present scans for progression analysis.</w:t>
      </w:r>
    </w:p>
    <w:p w14:paraId="66BF5D17" w14:textId="33A8C233" w:rsidR="004C6BE1" w:rsidRPr="004C6BE1" w:rsidRDefault="004C6BE1" w:rsidP="004C6BE1">
      <w:pPr>
        <w:rPr>
          <w:rFonts w:ascii="Times New Roman" w:hAnsi="Times New Roman" w:cs="Times New Roman"/>
        </w:rPr>
      </w:pPr>
    </w:p>
    <w:p w14:paraId="56632B86"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FRONTEND TOOLS:</w:t>
      </w:r>
    </w:p>
    <w:p w14:paraId="35898A4C" w14:textId="77777777" w:rsidR="004C6BE1" w:rsidRPr="004C6BE1" w:rsidRDefault="004C6BE1" w:rsidP="004C6BE1">
      <w:pPr>
        <w:rPr>
          <w:rFonts w:ascii="Times New Roman" w:hAnsi="Times New Roman" w:cs="Times New Roman"/>
        </w:rPr>
      </w:pPr>
      <w:r w:rsidRPr="004C6BE1">
        <w:rPr>
          <w:rFonts w:ascii="Times New Roman" w:hAnsi="Times New Roman" w:cs="Times New Roman"/>
        </w:rPr>
        <w:t>• React.js / HTML/CSS</w:t>
      </w:r>
      <w:r w:rsidRPr="004C6BE1">
        <w:rPr>
          <w:rFonts w:ascii="Times New Roman" w:hAnsi="Times New Roman" w:cs="Times New Roman"/>
        </w:rPr>
        <w:br/>
        <w:t>• JavaScript</w:t>
      </w:r>
      <w:r w:rsidRPr="004C6BE1">
        <w:rPr>
          <w:rFonts w:ascii="Times New Roman" w:hAnsi="Times New Roman" w:cs="Times New Roman"/>
        </w:rPr>
        <w:br/>
        <w:t>• Bootstrap / Tailwind</w:t>
      </w:r>
    </w:p>
    <w:p w14:paraId="788B5E8C" w14:textId="6C2EF345" w:rsidR="004C6BE1" w:rsidRPr="004C6BE1" w:rsidRDefault="004C6BE1" w:rsidP="004C6BE1">
      <w:pPr>
        <w:rPr>
          <w:rFonts w:ascii="Times New Roman" w:hAnsi="Times New Roman" w:cs="Times New Roman"/>
        </w:rPr>
      </w:pPr>
    </w:p>
    <w:p w14:paraId="15B71201"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lastRenderedPageBreak/>
        <w:t>BACKEND TOOLS:</w:t>
      </w:r>
    </w:p>
    <w:p w14:paraId="7BB2EE27" w14:textId="4D80D443" w:rsidR="004C6BE1" w:rsidRPr="004C6BE1" w:rsidRDefault="004C6BE1" w:rsidP="004C6BE1">
      <w:pPr>
        <w:rPr>
          <w:rFonts w:ascii="Times New Roman" w:hAnsi="Times New Roman" w:cs="Times New Roman"/>
        </w:rPr>
      </w:pPr>
      <w:r w:rsidRPr="004C6BE1">
        <w:rPr>
          <w:rFonts w:ascii="Times New Roman" w:hAnsi="Times New Roman" w:cs="Times New Roman"/>
        </w:rPr>
        <w:t>• Python</w:t>
      </w:r>
      <w:r w:rsidRPr="004C6BE1">
        <w:rPr>
          <w:rFonts w:ascii="Times New Roman" w:hAnsi="Times New Roman" w:cs="Times New Roman"/>
        </w:rPr>
        <w:br/>
        <w:t>• TensorFlow/</w:t>
      </w:r>
      <w:proofErr w:type="spellStart"/>
      <w:r w:rsidRPr="004C6BE1">
        <w:rPr>
          <w:rFonts w:ascii="Times New Roman" w:hAnsi="Times New Roman" w:cs="Times New Roman"/>
        </w:rPr>
        <w:t>Keras</w:t>
      </w:r>
      <w:proofErr w:type="spellEnd"/>
      <w:r w:rsidRPr="004C6BE1">
        <w:rPr>
          <w:rFonts w:ascii="Times New Roman" w:hAnsi="Times New Roman" w:cs="Times New Roman"/>
        </w:rPr>
        <w:t xml:space="preserve"> (for MB-CNN + XAI)</w:t>
      </w:r>
      <w:r w:rsidRPr="004C6BE1">
        <w:rPr>
          <w:rFonts w:ascii="Times New Roman" w:hAnsi="Times New Roman" w:cs="Times New Roman"/>
        </w:rPr>
        <w:br/>
        <w:t xml:space="preserve">• Flask / </w:t>
      </w:r>
      <w:proofErr w:type="spellStart"/>
      <w:r w:rsidRPr="004C6BE1">
        <w:rPr>
          <w:rFonts w:ascii="Times New Roman" w:hAnsi="Times New Roman" w:cs="Times New Roman"/>
        </w:rPr>
        <w:t>FastAPI</w:t>
      </w:r>
      <w:proofErr w:type="spellEnd"/>
      <w:r w:rsidRPr="004C6BE1">
        <w:rPr>
          <w:rFonts w:ascii="Times New Roman" w:hAnsi="Times New Roman" w:cs="Times New Roman"/>
        </w:rPr>
        <w:br/>
        <w:t>• OpenCV, scikit-image, NumPy</w:t>
      </w:r>
    </w:p>
    <w:p w14:paraId="1A673BF1"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DATABASE TOOLS:</w:t>
      </w:r>
    </w:p>
    <w:p w14:paraId="05734414" w14:textId="77777777" w:rsidR="004C6BE1" w:rsidRPr="004C6BE1" w:rsidRDefault="004C6BE1" w:rsidP="004C6BE1">
      <w:pPr>
        <w:rPr>
          <w:rFonts w:ascii="Times New Roman" w:hAnsi="Times New Roman" w:cs="Times New Roman"/>
        </w:rPr>
      </w:pPr>
      <w:r w:rsidRPr="004C6BE1">
        <w:rPr>
          <w:rFonts w:ascii="Times New Roman" w:hAnsi="Times New Roman" w:cs="Times New Roman"/>
        </w:rPr>
        <w:t>• MongoDB (NoSQL)</w:t>
      </w:r>
      <w:r w:rsidRPr="004C6BE1">
        <w:rPr>
          <w:rFonts w:ascii="Times New Roman" w:hAnsi="Times New Roman" w:cs="Times New Roman"/>
        </w:rPr>
        <w:br/>
        <w:t>• MySQL / PostgreSQL</w:t>
      </w:r>
    </w:p>
    <w:p w14:paraId="3207573B" w14:textId="625BF763" w:rsidR="004C6BE1" w:rsidRPr="004C6BE1" w:rsidRDefault="004C6BE1" w:rsidP="004C6BE1">
      <w:pPr>
        <w:rPr>
          <w:rFonts w:ascii="Times New Roman" w:hAnsi="Times New Roman" w:cs="Times New Roman"/>
        </w:rPr>
      </w:pPr>
    </w:p>
    <w:p w14:paraId="5EAA5377"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ALGORITHMS &amp; MODELS:</w:t>
      </w:r>
    </w:p>
    <w:p w14:paraId="4750DEB0" w14:textId="77777777" w:rsidR="004C6BE1" w:rsidRPr="004C6BE1" w:rsidRDefault="004C6BE1" w:rsidP="004C6BE1">
      <w:pPr>
        <w:numPr>
          <w:ilvl w:val="0"/>
          <w:numId w:val="7"/>
        </w:numPr>
        <w:rPr>
          <w:rFonts w:ascii="Times New Roman" w:hAnsi="Times New Roman" w:cs="Times New Roman"/>
        </w:rPr>
      </w:pPr>
      <w:r w:rsidRPr="004C6BE1">
        <w:rPr>
          <w:rFonts w:ascii="Times New Roman" w:hAnsi="Times New Roman" w:cs="Times New Roman"/>
          <w:b/>
          <w:bCs/>
        </w:rPr>
        <w:t>Multi-Branch CNN:</w:t>
      </w:r>
    </w:p>
    <w:p w14:paraId="047BD358"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Branch 1: Deep spatial features (</w:t>
      </w:r>
      <w:proofErr w:type="spellStart"/>
      <w:r w:rsidRPr="004C6BE1">
        <w:rPr>
          <w:rFonts w:ascii="Times New Roman" w:hAnsi="Times New Roman" w:cs="Times New Roman"/>
        </w:rPr>
        <w:t>EfficientNet</w:t>
      </w:r>
      <w:proofErr w:type="spellEnd"/>
      <w:r w:rsidRPr="004C6BE1">
        <w:rPr>
          <w:rFonts w:ascii="Times New Roman" w:hAnsi="Times New Roman" w:cs="Times New Roman"/>
        </w:rPr>
        <w:t xml:space="preserve"> / </w:t>
      </w:r>
      <w:proofErr w:type="spellStart"/>
      <w:r w:rsidRPr="004C6BE1">
        <w:rPr>
          <w:rFonts w:ascii="Times New Roman" w:hAnsi="Times New Roman" w:cs="Times New Roman"/>
        </w:rPr>
        <w:t>MobileNet</w:t>
      </w:r>
      <w:proofErr w:type="spellEnd"/>
      <w:r w:rsidRPr="004C6BE1">
        <w:rPr>
          <w:rFonts w:ascii="Times New Roman" w:hAnsi="Times New Roman" w:cs="Times New Roman"/>
        </w:rPr>
        <w:t>)</w:t>
      </w:r>
    </w:p>
    <w:p w14:paraId="1D677C6F"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Branch 2: Texture features (LBP + small CNN)</w:t>
      </w:r>
    </w:p>
    <w:p w14:paraId="261D8146"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Branch 3: Color statistics (Dense layers)</w:t>
      </w:r>
    </w:p>
    <w:p w14:paraId="54F510D4" w14:textId="77777777" w:rsidR="004C6BE1" w:rsidRPr="004C6BE1" w:rsidRDefault="004C6BE1" w:rsidP="004C6BE1">
      <w:pPr>
        <w:numPr>
          <w:ilvl w:val="0"/>
          <w:numId w:val="7"/>
        </w:numPr>
        <w:rPr>
          <w:rFonts w:ascii="Times New Roman" w:hAnsi="Times New Roman" w:cs="Times New Roman"/>
        </w:rPr>
      </w:pPr>
      <w:r w:rsidRPr="004C6BE1">
        <w:rPr>
          <w:rFonts w:ascii="Times New Roman" w:hAnsi="Times New Roman" w:cs="Times New Roman"/>
          <w:b/>
          <w:bCs/>
        </w:rPr>
        <w:t>U-Net:</w:t>
      </w:r>
      <w:r w:rsidRPr="004C6BE1">
        <w:rPr>
          <w:rFonts w:ascii="Times New Roman" w:hAnsi="Times New Roman" w:cs="Times New Roman"/>
        </w:rPr>
        <w:t xml:space="preserve"> For conjunctival ROI segmentation.</w:t>
      </w:r>
    </w:p>
    <w:p w14:paraId="589369E9" w14:textId="77777777" w:rsidR="004C6BE1" w:rsidRPr="004C6BE1" w:rsidRDefault="004C6BE1" w:rsidP="004C6BE1">
      <w:pPr>
        <w:numPr>
          <w:ilvl w:val="0"/>
          <w:numId w:val="7"/>
        </w:numPr>
        <w:rPr>
          <w:rFonts w:ascii="Times New Roman" w:hAnsi="Times New Roman" w:cs="Times New Roman"/>
        </w:rPr>
      </w:pPr>
      <w:r w:rsidRPr="004C6BE1">
        <w:rPr>
          <w:rFonts w:ascii="Times New Roman" w:hAnsi="Times New Roman" w:cs="Times New Roman"/>
          <w:b/>
          <w:bCs/>
        </w:rPr>
        <w:t>Explainability Models:</w:t>
      </w:r>
    </w:p>
    <w:p w14:paraId="2A52E1C5"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Grad-CAM++</w:t>
      </w:r>
    </w:p>
    <w:p w14:paraId="48ABF90A"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SHAP</w:t>
      </w:r>
    </w:p>
    <w:p w14:paraId="087DD080"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Integrated Gradients</w:t>
      </w:r>
    </w:p>
    <w:p w14:paraId="5DB46623" w14:textId="77777777" w:rsidR="004C6BE1" w:rsidRPr="004C6BE1" w:rsidRDefault="004C6BE1" w:rsidP="004C6BE1">
      <w:pPr>
        <w:numPr>
          <w:ilvl w:val="0"/>
          <w:numId w:val="7"/>
        </w:numPr>
        <w:rPr>
          <w:rFonts w:ascii="Times New Roman" w:hAnsi="Times New Roman" w:cs="Times New Roman"/>
        </w:rPr>
      </w:pPr>
      <w:r w:rsidRPr="004C6BE1">
        <w:rPr>
          <w:rFonts w:ascii="Times New Roman" w:hAnsi="Times New Roman" w:cs="Times New Roman"/>
          <w:b/>
          <w:bCs/>
        </w:rPr>
        <w:t>Data Balancing:</w:t>
      </w:r>
    </w:p>
    <w:p w14:paraId="6CBF29EC"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SMOTE-ENN</w:t>
      </w:r>
    </w:p>
    <w:p w14:paraId="7CB8416F" w14:textId="77777777" w:rsidR="004C6BE1" w:rsidRPr="004C6BE1" w:rsidRDefault="004C6BE1" w:rsidP="004C6BE1">
      <w:pPr>
        <w:numPr>
          <w:ilvl w:val="1"/>
          <w:numId w:val="7"/>
        </w:numPr>
        <w:rPr>
          <w:rFonts w:ascii="Times New Roman" w:hAnsi="Times New Roman" w:cs="Times New Roman"/>
        </w:rPr>
      </w:pPr>
      <w:r w:rsidRPr="004C6BE1">
        <w:rPr>
          <w:rFonts w:ascii="Times New Roman" w:hAnsi="Times New Roman" w:cs="Times New Roman"/>
        </w:rPr>
        <w:t>GAN-based synthetic augmentation (optional enhancement)</w:t>
      </w:r>
    </w:p>
    <w:p w14:paraId="43B34585" w14:textId="7D2E8420" w:rsidR="004C6BE1" w:rsidRPr="004C6BE1" w:rsidRDefault="004C6BE1" w:rsidP="004C6BE1">
      <w:pPr>
        <w:rPr>
          <w:rFonts w:ascii="Times New Roman" w:hAnsi="Times New Roman" w:cs="Times New Roman"/>
        </w:rPr>
      </w:pPr>
    </w:p>
    <w:p w14:paraId="4F7EE571"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ADVANTAGES:</w:t>
      </w:r>
    </w:p>
    <w:p w14:paraId="52350FFE" w14:textId="77777777" w:rsidR="004C6BE1" w:rsidRPr="004C6BE1" w:rsidRDefault="004C6BE1" w:rsidP="004C6BE1">
      <w:pPr>
        <w:rPr>
          <w:rFonts w:ascii="Times New Roman" w:hAnsi="Times New Roman" w:cs="Times New Roman"/>
        </w:rPr>
      </w:pPr>
      <w:r w:rsidRPr="004C6BE1">
        <w:rPr>
          <w:rFonts w:ascii="Times New Roman" w:hAnsi="Times New Roman" w:cs="Times New Roman"/>
        </w:rPr>
        <w:t>• Non-invasive, fast, and cost-effective anemia screening.</w:t>
      </w:r>
      <w:r w:rsidRPr="004C6BE1">
        <w:rPr>
          <w:rFonts w:ascii="Times New Roman" w:hAnsi="Times New Roman" w:cs="Times New Roman"/>
        </w:rPr>
        <w:br/>
        <w:t>• High interpretability using multiple XAI techniques.</w:t>
      </w:r>
      <w:r w:rsidRPr="004C6BE1">
        <w:rPr>
          <w:rFonts w:ascii="Times New Roman" w:hAnsi="Times New Roman" w:cs="Times New Roman"/>
        </w:rPr>
        <w:br/>
        <w:t>• Robust to lighting, camera variations, and imbalanced datasets.</w:t>
      </w:r>
      <w:r w:rsidRPr="004C6BE1">
        <w:rPr>
          <w:rFonts w:ascii="Times New Roman" w:hAnsi="Times New Roman" w:cs="Times New Roman"/>
        </w:rPr>
        <w:br/>
        <w:t>• Deployable on web, mobile, and edge devices.</w:t>
      </w:r>
      <w:r w:rsidRPr="004C6BE1">
        <w:rPr>
          <w:rFonts w:ascii="Times New Roman" w:hAnsi="Times New Roman" w:cs="Times New Roman"/>
        </w:rPr>
        <w:br/>
        <w:t>• Scalable solution for rural and remote healthcare delivery.</w:t>
      </w:r>
    </w:p>
    <w:p w14:paraId="58B36B59" w14:textId="7C8FC6CB" w:rsidR="004C6BE1" w:rsidRPr="004C6BE1" w:rsidRDefault="004C6BE1" w:rsidP="004C6BE1">
      <w:pPr>
        <w:rPr>
          <w:rFonts w:ascii="Times New Roman" w:hAnsi="Times New Roman" w:cs="Times New Roman"/>
        </w:rPr>
      </w:pPr>
    </w:p>
    <w:p w14:paraId="762A1AA2" w14:textId="77777777" w:rsidR="004C6BE1" w:rsidRPr="004C6BE1" w:rsidRDefault="004C6BE1" w:rsidP="004C6BE1">
      <w:pPr>
        <w:rPr>
          <w:rFonts w:ascii="Times New Roman" w:hAnsi="Times New Roman" w:cs="Times New Roman"/>
          <w:b/>
          <w:bCs/>
        </w:rPr>
      </w:pPr>
      <w:r w:rsidRPr="004C6BE1">
        <w:rPr>
          <w:rFonts w:ascii="Times New Roman" w:hAnsi="Times New Roman" w:cs="Times New Roman"/>
          <w:b/>
          <w:bCs/>
        </w:rPr>
        <w:t>CONCLUSION:</w:t>
      </w:r>
    </w:p>
    <w:p w14:paraId="484CA8DF" w14:textId="77777777" w:rsidR="004C6BE1" w:rsidRPr="004C6BE1" w:rsidRDefault="004C6BE1" w:rsidP="004C6BE1">
      <w:pPr>
        <w:rPr>
          <w:rFonts w:ascii="Times New Roman" w:hAnsi="Times New Roman" w:cs="Times New Roman"/>
        </w:rPr>
      </w:pPr>
      <w:r w:rsidRPr="004C6BE1">
        <w:rPr>
          <w:rFonts w:ascii="Times New Roman" w:hAnsi="Times New Roman" w:cs="Times New Roman"/>
        </w:rPr>
        <w:lastRenderedPageBreak/>
        <w:t>This project integrates advanced medical deep learning, explainable AI, and a modern web framework to create a clinically meaningful, accessible anemia diagnostic tool. The optimized multi-branch CNN architecture enhances accuracy, while XAI ensures transparency and trust. With mobile optimization and a full-stack deployment pipeline, the system offers a practical, scalable solution for real-time anemia detection in both clinical and remote settings. It bridges the gap between medical imaging, AI diagnostics, and user-friendly healthcare technology.</w:t>
      </w:r>
    </w:p>
    <w:p w14:paraId="4EFD3B2E" w14:textId="77777777" w:rsidR="00513D66" w:rsidRPr="004C6BE1" w:rsidRDefault="00513D66">
      <w:pPr>
        <w:rPr>
          <w:rFonts w:ascii="Times New Roman" w:hAnsi="Times New Roman" w:cs="Times New Roman"/>
        </w:rPr>
      </w:pPr>
    </w:p>
    <w:sectPr w:rsidR="00513D66" w:rsidRPr="004C6BE1" w:rsidSect="00CA1F13">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6296B"/>
    <w:multiLevelType w:val="multilevel"/>
    <w:tmpl w:val="5E6E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A4F47"/>
    <w:multiLevelType w:val="multilevel"/>
    <w:tmpl w:val="20026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8254B2"/>
    <w:multiLevelType w:val="multilevel"/>
    <w:tmpl w:val="EEDC0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7B5503"/>
    <w:multiLevelType w:val="multilevel"/>
    <w:tmpl w:val="1FE4C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7F0F29"/>
    <w:multiLevelType w:val="multilevel"/>
    <w:tmpl w:val="799E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50CA6"/>
    <w:multiLevelType w:val="multilevel"/>
    <w:tmpl w:val="CD409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2A2EF9"/>
    <w:multiLevelType w:val="multilevel"/>
    <w:tmpl w:val="9CB0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53913">
    <w:abstractNumId w:val="2"/>
  </w:num>
  <w:num w:numId="2" w16cid:durableId="908812521">
    <w:abstractNumId w:val="6"/>
  </w:num>
  <w:num w:numId="3" w16cid:durableId="2105029373">
    <w:abstractNumId w:val="0"/>
  </w:num>
  <w:num w:numId="4" w16cid:durableId="932931067">
    <w:abstractNumId w:val="4"/>
  </w:num>
  <w:num w:numId="5" w16cid:durableId="1288122023">
    <w:abstractNumId w:val="1"/>
  </w:num>
  <w:num w:numId="6" w16cid:durableId="1522820044">
    <w:abstractNumId w:val="5"/>
  </w:num>
  <w:num w:numId="7" w16cid:durableId="966861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BE1"/>
    <w:rsid w:val="004C6BE1"/>
    <w:rsid w:val="00513D66"/>
    <w:rsid w:val="0060254C"/>
    <w:rsid w:val="00AE3C14"/>
    <w:rsid w:val="00CA1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0D6B6"/>
  <w15:chartTrackingRefBased/>
  <w15:docId w15:val="{4FFBEC16-1262-4DF7-8BC3-2222CA64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B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6B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6B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6B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6B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6B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B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B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B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B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6B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6B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6B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6B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6B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B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B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BE1"/>
    <w:rPr>
      <w:rFonts w:eastAsiaTheme="majorEastAsia" w:cstheme="majorBidi"/>
      <w:color w:val="272727" w:themeColor="text1" w:themeTint="D8"/>
    </w:rPr>
  </w:style>
  <w:style w:type="paragraph" w:styleId="Title">
    <w:name w:val="Title"/>
    <w:basedOn w:val="Normal"/>
    <w:next w:val="Normal"/>
    <w:link w:val="TitleChar"/>
    <w:uiPriority w:val="10"/>
    <w:qFormat/>
    <w:rsid w:val="004C6B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B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B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B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BE1"/>
    <w:pPr>
      <w:spacing w:before="160"/>
      <w:jc w:val="center"/>
    </w:pPr>
    <w:rPr>
      <w:i/>
      <w:iCs/>
      <w:color w:val="404040" w:themeColor="text1" w:themeTint="BF"/>
    </w:rPr>
  </w:style>
  <w:style w:type="character" w:customStyle="1" w:styleId="QuoteChar">
    <w:name w:val="Quote Char"/>
    <w:basedOn w:val="DefaultParagraphFont"/>
    <w:link w:val="Quote"/>
    <w:uiPriority w:val="29"/>
    <w:rsid w:val="004C6BE1"/>
    <w:rPr>
      <w:i/>
      <w:iCs/>
      <w:color w:val="404040" w:themeColor="text1" w:themeTint="BF"/>
    </w:rPr>
  </w:style>
  <w:style w:type="paragraph" w:styleId="ListParagraph">
    <w:name w:val="List Paragraph"/>
    <w:basedOn w:val="Normal"/>
    <w:uiPriority w:val="34"/>
    <w:qFormat/>
    <w:rsid w:val="004C6BE1"/>
    <w:pPr>
      <w:ind w:left="720"/>
      <w:contextualSpacing/>
    </w:pPr>
  </w:style>
  <w:style w:type="character" w:styleId="IntenseEmphasis">
    <w:name w:val="Intense Emphasis"/>
    <w:basedOn w:val="DefaultParagraphFont"/>
    <w:uiPriority w:val="21"/>
    <w:qFormat/>
    <w:rsid w:val="004C6BE1"/>
    <w:rPr>
      <w:i/>
      <w:iCs/>
      <w:color w:val="2F5496" w:themeColor="accent1" w:themeShade="BF"/>
    </w:rPr>
  </w:style>
  <w:style w:type="paragraph" w:styleId="IntenseQuote">
    <w:name w:val="Intense Quote"/>
    <w:basedOn w:val="Normal"/>
    <w:next w:val="Normal"/>
    <w:link w:val="IntenseQuoteChar"/>
    <w:uiPriority w:val="30"/>
    <w:qFormat/>
    <w:rsid w:val="004C6B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6BE1"/>
    <w:rPr>
      <w:i/>
      <w:iCs/>
      <w:color w:val="2F5496" w:themeColor="accent1" w:themeShade="BF"/>
    </w:rPr>
  </w:style>
  <w:style w:type="character" w:styleId="IntenseReference">
    <w:name w:val="Intense Reference"/>
    <w:basedOn w:val="DefaultParagraphFont"/>
    <w:uiPriority w:val="32"/>
    <w:qFormat/>
    <w:rsid w:val="004C6B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628</Words>
  <Characters>3583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Pravallika</dc:creator>
  <cp:keywords/>
  <dc:description/>
  <cp:lastModifiedBy>Jaya Pravallika</cp:lastModifiedBy>
  <cp:revision>2</cp:revision>
  <dcterms:created xsi:type="dcterms:W3CDTF">2025-12-09T14:52:00Z</dcterms:created>
  <dcterms:modified xsi:type="dcterms:W3CDTF">2025-12-09T15:08:00Z</dcterms:modified>
</cp:coreProperties>
</file>