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937A2" w14:textId="429D3FCE" w:rsidR="00165292" w:rsidRDefault="58E62AFA" w:rsidP="00E0FBAC">
      <w:pPr>
        <w:pStyle w:val="Heading1"/>
      </w:pPr>
      <w:r w:rsidRPr="00E0FBAC">
        <w:t>Case Study Analysis and Impressions</w:t>
      </w:r>
    </w:p>
    <w:p w14:paraId="679ED0B2" w14:textId="0F6263EA" w:rsidR="00165292" w:rsidRDefault="58E62AFA" w:rsidP="00E0FBAC">
      <w:pPr>
        <w:pStyle w:val="Heading2"/>
      </w:pPr>
      <w:r w:rsidRPr="00E0FBAC">
        <w:t xml:space="preserve"> Infrastructure and tools-</w:t>
      </w:r>
    </w:p>
    <w:p w14:paraId="4016783A" w14:textId="6E6BA8F7" w:rsidR="00165292" w:rsidRDefault="58E62AFA" w:rsidP="00E0FBAC">
      <w:pPr>
        <w:pStyle w:val="ListParagraph"/>
        <w:numPr>
          <w:ilvl w:val="0"/>
          <w:numId w:val="11"/>
        </w:numPr>
        <w:spacing w:before="240" w:after="240"/>
      </w:pPr>
      <w:r w:rsidRPr="00E0FBAC">
        <w:rPr>
          <w:rFonts w:ascii="Aptos" w:eastAsia="Aptos" w:hAnsi="Aptos" w:cs="Aptos"/>
        </w:rPr>
        <w:t>64 Bit Linux OS.</w:t>
      </w:r>
    </w:p>
    <w:p w14:paraId="53E3FC43" w14:textId="50A71F2E" w:rsidR="00165292" w:rsidRDefault="58E62AFA" w:rsidP="00E0FBAC">
      <w:pPr>
        <w:pStyle w:val="ListParagraph"/>
        <w:numPr>
          <w:ilvl w:val="0"/>
          <w:numId w:val="11"/>
        </w:numPr>
        <w:spacing w:before="240" w:after="240"/>
      </w:pPr>
      <w:proofErr w:type="spellStart"/>
      <w:r w:rsidRPr="00E0FBAC">
        <w:rPr>
          <w:rFonts w:ascii="Aptos" w:eastAsia="Aptos" w:hAnsi="Aptos" w:cs="Aptos"/>
        </w:rPr>
        <w:t>Pycharm</w:t>
      </w:r>
      <w:proofErr w:type="spellEnd"/>
      <w:r w:rsidRPr="00E0FBAC">
        <w:rPr>
          <w:rFonts w:ascii="Aptos" w:eastAsia="Aptos" w:hAnsi="Aptos" w:cs="Aptos"/>
        </w:rPr>
        <w:t xml:space="preserve"> IDE for unit test creation and execution.</w:t>
      </w:r>
    </w:p>
    <w:p w14:paraId="669149DC" w14:textId="249A14A1" w:rsidR="00165292" w:rsidRDefault="58E62AFA" w:rsidP="00E0FBAC">
      <w:pPr>
        <w:pStyle w:val="Heading2"/>
      </w:pPr>
      <w:r w:rsidRPr="00E0FBAC">
        <w:t>Files Used -</w:t>
      </w:r>
    </w:p>
    <w:p w14:paraId="017D710A" w14:textId="42F8A612" w:rsidR="00165292" w:rsidRDefault="58E62AFA" w:rsidP="00E0FBAC">
      <w:pPr>
        <w:pStyle w:val="ListParagraph"/>
        <w:numPr>
          <w:ilvl w:val="0"/>
          <w:numId w:val="10"/>
        </w:numPr>
        <w:spacing w:before="240" w:after="240"/>
      </w:pPr>
      <w:r w:rsidRPr="00E0FBAC">
        <w:rPr>
          <w:rFonts w:ascii="Aptos" w:eastAsia="Aptos" w:hAnsi="Aptos" w:cs="Aptos"/>
        </w:rPr>
        <w:t>library.so file for execution.</w:t>
      </w:r>
    </w:p>
    <w:p w14:paraId="35D21A91" w14:textId="3AEC2173" w:rsidR="00165292" w:rsidRDefault="58E62AFA" w:rsidP="00E0FBAC">
      <w:pPr>
        <w:pStyle w:val="ListParagraph"/>
        <w:numPr>
          <w:ilvl w:val="0"/>
          <w:numId w:val="10"/>
        </w:numPr>
        <w:spacing w:before="240" w:after="240"/>
      </w:pPr>
      <w:proofErr w:type="spellStart"/>
      <w:r w:rsidRPr="00E0FBAC">
        <w:rPr>
          <w:rFonts w:ascii="Aptos" w:eastAsia="Aptos" w:hAnsi="Aptos" w:cs="Aptos"/>
        </w:rPr>
        <w:t>hash.h</w:t>
      </w:r>
      <w:proofErr w:type="spellEnd"/>
      <w:r w:rsidRPr="00E0FBAC">
        <w:rPr>
          <w:rFonts w:ascii="Aptos" w:eastAsia="Aptos" w:hAnsi="Aptos" w:cs="Aptos"/>
        </w:rPr>
        <w:t xml:space="preserve"> file for expected </w:t>
      </w:r>
      <w:proofErr w:type="spellStart"/>
      <w:r w:rsidRPr="00E0FBAC">
        <w:rPr>
          <w:rFonts w:ascii="Aptos" w:eastAsia="Aptos" w:hAnsi="Aptos" w:cs="Aptos"/>
        </w:rPr>
        <w:t>behaviour</w:t>
      </w:r>
      <w:proofErr w:type="spellEnd"/>
      <w:r w:rsidRPr="00E0FBAC">
        <w:rPr>
          <w:rFonts w:ascii="Aptos" w:eastAsia="Aptos" w:hAnsi="Aptos" w:cs="Aptos"/>
        </w:rPr>
        <w:t xml:space="preserve"> reference.</w:t>
      </w:r>
    </w:p>
    <w:p w14:paraId="4A19FCBB" w14:textId="3B2C7880" w:rsidR="00165292" w:rsidRDefault="58E62AFA" w:rsidP="00E0FBAC">
      <w:pPr>
        <w:pStyle w:val="ListParagraph"/>
        <w:numPr>
          <w:ilvl w:val="0"/>
          <w:numId w:val="10"/>
        </w:numPr>
        <w:spacing w:before="240" w:after="240"/>
      </w:pPr>
      <w:r w:rsidRPr="00E0FBAC">
        <w:rPr>
          <w:rFonts w:ascii="Aptos" w:eastAsia="Aptos" w:hAnsi="Aptos" w:cs="Aptos"/>
        </w:rPr>
        <w:t xml:space="preserve">Wrapper.py – The python equivalent of </w:t>
      </w:r>
      <w:proofErr w:type="spellStart"/>
      <w:r w:rsidRPr="00E0FBAC">
        <w:rPr>
          <w:rFonts w:ascii="Aptos" w:eastAsia="Aptos" w:hAnsi="Aptos" w:cs="Aptos"/>
        </w:rPr>
        <w:t>hash.h</w:t>
      </w:r>
      <w:proofErr w:type="spellEnd"/>
      <w:r w:rsidRPr="00E0FBAC">
        <w:rPr>
          <w:rFonts w:ascii="Aptos" w:eastAsia="Aptos" w:hAnsi="Aptos" w:cs="Aptos"/>
        </w:rPr>
        <w:t>.</w:t>
      </w:r>
    </w:p>
    <w:p w14:paraId="51F44E18" w14:textId="211BC935" w:rsidR="00165292" w:rsidRDefault="58E62AFA" w:rsidP="00E0FBAC">
      <w:pPr>
        <w:spacing w:before="240" w:after="240"/>
      </w:pPr>
      <w:r w:rsidRPr="00E0FBAC">
        <w:rPr>
          <w:rStyle w:val="Heading2Char"/>
        </w:rPr>
        <w:t xml:space="preserve">Deliverables </w:t>
      </w:r>
      <w:r w:rsidRPr="00E0FBAC">
        <w:rPr>
          <w:rFonts w:ascii="Aptos" w:eastAsia="Aptos" w:hAnsi="Aptos" w:cs="Aptos"/>
        </w:rPr>
        <w:t>-</w:t>
      </w:r>
    </w:p>
    <w:p w14:paraId="7131E49C" w14:textId="6E28DA8D" w:rsidR="00165292" w:rsidRDefault="58E62AFA" w:rsidP="00E0FBAC">
      <w:pPr>
        <w:pStyle w:val="ListParagraph"/>
        <w:numPr>
          <w:ilvl w:val="0"/>
          <w:numId w:val="9"/>
        </w:numPr>
      </w:pPr>
      <w:r w:rsidRPr="00E0FBAC">
        <w:t xml:space="preserve">Modified Wrapper.py to include all the return codes with reference to </w:t>
      </w:r>
      <w:proofErr w:type="spellStart"/>
      <w:r w:rsidRPr="00E0FBAC">
        <w:t>hash.h</w:t>
      </w:r>
      <w:proofErr w:type="spellEnd"/>
      <w:r w:rsidRPr="00E0FBAC">
        <w:t>.</w:t>
      </w:r>
    </w:p>
    <w:p w14:paraId="0EA0D51E" w14:textId="32C1AC02" w:rsidR="00165292" w:rsidRDefault="00684F6F" w:rsidP="00E0FBAC">
      <w:pPr>
        <w:pStyle w:val="ListParagraph"/>
        <w:numPr>
          <w:ilvl w:val="0"/>
          <w:numId w:val="9"/>
        </w:numPr>
      </w:pPr>
      <w:r>
        <w:t>UnitT</w:t>
      </w:r>
      <w:r w:rsidR="58E62AFA" w:rsidRPr="00E0FBAC">
        <w:t>ests.py, a single file testing the unit tests.</w:t>
      </w:r>
    </w:p>
    <w:p w14:paraId="536123E7" w14:textId="07968B7F" w:rsidR="00165292" w:rsidRDefault="58E62AFA" w:rsidP="00E0FBAC">
      <w:pPr>
        <w:pStyle w:val="Heading2"/>
      </w:pPr>
      <w:r w:rsidRPr="00E0FBAC">
        <w:t xml:space="preserve"> Instructions to run the test-</w:t>
      </w:r>
    </w:p>
    <w:p w14:paraId="2810179E" w14:textId="0189AF9F" w:rsidR="00165292" w:rsidRDefault="58E62AFA" w:rsidP="00E0FBAC">
      <w:pPr>
        <w:pStyle w:val="ListParagraph"/>
        <w:numPr>
          <w:ilvl w:val="0"/>
          <w:numId w:val="8"/>
        </w:numPr>
        <w:spacing w:before="240" w:after="240"/>
      </w:pPr>
      <w:r w:rsidRPr="00E0FBAC">
        <w:rPr>
          <w:rFonts w:ascii="Aptos" w:eastAsia="Aptos" w:hAnsi="Aptos" w:cs="Aptos"/>
        </w:rPr>
        <w:t>Save the Auto_All_Tests.py under any name as preferred.</w:t>
      </w:r>
    </w:p>
    <w:p w14:paraId="2C078E63" w14:textId="508DA848" w:rsidR="00165292" w:rsidRDefault="58E62AFA" w:rsidP="00E0FBAC">
      <w:pPr>
        <w:pStyle w:val="ListParagraph"/>
        <w:numPr>
          <w:ilvl w:val="0"/>
          <w:numId w:val="8"/>
        </w:numPr>
        <w:spacing w:before="240" w:after="240"/>
      </w:pPr>
      <w:r w:rsidRPr="00E0FBAC">
        <w:rPr>
          <w:rFonts w:ascii="Aptos" w:eastAsia="Aptos" w:hAnsi="Aptos" w:cs="Aptos"/>
        </w:rPr>
        <w:t xml:space="preserve"> Run the test in an IDE </w:t>
      </w:r>
      <w:r w:rsidR="012E4974" w:rsidRPr="00E0FBAC">
        <w:rPr>
          <w:rFonts w:ascii="Aptos" w:eastAsia="Aptos" w:hAnsi="Aptos" w:cs="Aptos"/>
        </w:rPr>
        <w:t>of preference.</w:t>
      </w:r>
    </w:p>
    <w:p w14:paraId="7FE81251" w14:textId="505C9BE3" w:rsidR="012E4974" w:rsidRDefault="012E4974" w:rsidP="00E0FBAC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00E0FBAC">
        <w:rPr>
          <w:rFonts w:ascii="Aptos" w:eastAsia="Aptos" w:hAnsi="Aptos" w:cs="Aptos"/>
        </w:rPr>
        <w:t xml:space="preserve">The test run sequentially with </w:t>
      </w:r>
      <w:proofErr w:type="spellStart"/>
      <w:r w:rsidRPr="00E0FBAC">
        <w:rPr>
          <w:rFonts w:ascii="Aptos" w:eastAsia="Aptos" w:hAnsi="Aptos" w:cs="Aptos"/>
        </w:rPr>
        <w:t>hashInit</w:t>
      </w:r>
      <w:proofErr w:type="spellEnd"/>
      <w:r w:rsidRPr="00E0FBAC">
        <w:rPr>
          <w:rFonts w:ascii="Aptos" w:eastAsia="Aptos" w:hAnsi="Aptos" w:cs="Aptos"/>
        </w:rPr>
        <w:t xml:space="preserve"> being called before every test</w:t>
      </w:r>
      <w:r w:rsidR="3B17DF31" w:rsidRPr="00E0FBAC">
        <w:rPr>
          <w:rFonts w:ascii="Aptos" w:eastAsia="Aptos" w:hAnsi="Aptos" w:cs="Aptos"/>
        </w:rPr>
        <w:t xml:space="preserve"> and </w:t>
      </w:r>
      <w:proofErr w:type="spellStart"/>
      <w:r w:rsidR="3B17DF31" w:rsidRPr="00E0FBAC">
        <w:rPr>
          <w:rFonts w:ascii="Aptos" w:eastAsia="Aptos" w:hAnsi="Aptos" w:cs="Aptos"/>
        </w:rPr>
        <w:t>hashTerminate</w:t>
      </w:r>
      <w:proofErr w:type="spellEnd"/>
      <w:r w:rsidR="3B17DF31" w:rsidRPr="00E0FBAC">
        <w:rPr>
          <w:rFonts w:ascii="Aptos" w:eastAsia="Aptos" w:hAnsi="Aptos" w:cs="Aptos"/>
        </w:rPr>
        <w:t xml:space="preserve"> after every test.</w:t>
      </w:r>
    </w:p>
    <w:p w14:paraId="22DAD55A" w14:textId="4037B6F6" w:rsidR="00E0FBAC" w:rsidRPr="008539BE" w:rsidRDefault="3B17DF31" w:rsidP="00E0FBAC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</w:rPr>
      </w:pPr>
      <w:r w:rsidRPr="00E0FBAC">
        <w:rPr>
          <w:rFonts w:ascii="Aptos" w:eastAsia="Aptos" w:hAnsi="Aptos" w:cs="Aptos"/>
        </w:rPr>
        <w:t>The sample test results run at my personal environment with Directory = Source is as illustrated.</w:t>
      </w:r>
    </w:p>
    <w:p w14:paraId="00DD178F" w14:textId="5E14343E" w:rsidR="0B818198" w:rsidRDefault="0B818198" w:rsidP="00E0FBAC">
      <w:pPr>
        <w:pStyle w:val="Heading2"/>
      </w:pPr>
      <w:r w:rsidRPr="00E0FBAC">
        <w:t>Inconsistencies and Bugs-</w:t>
      </w:r>
    </w:p>
    <w:p w14:paraId="63972E5C" w14:textId="026E962A" w:rsidR="0E5F5B50" w:rsidRDefault="0E5F5B50" w:rsidP="00E0FBAC">
      <w:pPr>
        <w:pStyle w:val="ListParagraph"/>
        <w:numPr>
          <w:ilvl w:val="0"/>
          <w:numId w:val="1"/>
        </w:numPr>
      </w:pPr>
      <w:r w:rsidRPr="00E0FBAC">
        <w:t xml:space="preserve">Library </w:t>
      </w:r>
      <w:r w:rsidR="1729C05F" w:rsidRPr="00E0FBAC">
        <w:t>loading issues</w:t>
      </w:r>
      <w:r w:rsidR="420CF14F" w:rsidRPr="00E0FBAC">
        <w:t xml:space="preserve"> and incompatibility issue</w:t>
      </w:r>
      <w:r w:rsidR="4C1255AF" w:rsidRPr="00E0FBAC">
        <w:t>-</w:t>
      </w:r>
    </w:p>
    <w:p w14:paraId="3AF714D3" w14:textId="144305BB" w:rsidR="4C1255AF" w:rsidRDefault="4C1255AF" w:rsidP="00E0FBAC">
      <w:pPr>
        <w:pStyle w:val="ListParagraph"/>
        <w:numPr>
          <w:ilvl w:val="0"/>
          <w:numId w:val="6"/>
        </w:numPr>
      </w:pPr>
      <w:r w:rsidRPr="00E0FBAC">
        <w:rPr>
          <w:rFonts w:ascii="Aptos" w:eastAsia="Aptos" w:hAnsi="Aptos" w:cs="Aptos"/>
        </w:rPr>
        <w:t>If the shared library (libhash.so) path is not given correctly, an error is seen.</w:t>
      </w:r>
      <w:r w:rsidR="1BC84FD7" w:rsidRPr="00E0FBAC">
        <w:rPr>
          <w:rFonts w:ascii="Aptos" w:eastAsia="Aptos" w:hAnsi="Aptos" w:cs="Aptos"/>
        </w:rPr>
        <w:t xml:space="preserve"> To avoid this, the correct path needs to be given</w:t>
      </w:r>
    </w:p>
    <w:p w14:paraId="44BC049C" w14:textId="08035F8C" w:rsidR="1BC84FD7" w:rsidRDefault="1BC84FD7" w:rsidP="00E0FBAC">
      <w:pPr>
        <w:spacing w:before="240" w:after="240"/>
        <w:ind w:left="720"/>
        <w:rPr>
          <w:rFonts w:ascii="Aptos" w:eastAsia="Aptos" w:hAnsi="Aptos" w:cs="Aptos"/>
          <w:b/>
          <w:bCs/>
          <w:i/>
          <w:iCs/>
          <w:color w:val="0C3512" w:themeColor="accent3" w:themeShade="80"/>
        </w:rPr>
      </w:pPr>
      <w:proofErr w:type="spellStart"/>
      <w:r w:rsidRPr="00E0FBAC">
        <w:rPr>
          <w:rFonts w:ascii="Aptos" w:eastAsia="Aptos" w:hAnsi="Aptos" w:cs="Aptos"/>
          <w:b/>
          <w:bCs/>
          <w:i/>
          <w:iCs/>
          <w:color w:val="0C3512" w:themeColor="accent3" w:themeShade="80"/>
        </w:rPr>
        <w:t>OSError</w:t>
      </w:r>
      <w:proofErr w:type="spellEnd"/>
      <w:r w:rsidRPr="00E0FBAC">
        <w:rPr>
          <w:rFonts w:ascii="Aptos" w:eastAsia="Aptos" w:hAnsi="Aptos" w:cs="Aptos"/>
          <w:b/>
          <w:bCs/>
          <w:i/>
          <w:iCs/>
          <w:color w:val="0C3512" w:themeColor="accent3" w:themeShade="80"/>
        </w:rPr>
        <w:t>: libhash.so: cannot open shared object file: No such file or directory</w:t>
      </w:r>
    </w:p>
    <w:p w14:paraId="660FE07B" w14:textId="6F3E25D8" w:rsidR="59F20614" w:rsidRDefault="59F20614" w:rsidP="00E0FBAC">
      <w:pPr>
        <w:pStyle w:val="ListParagraph"/>
        <w:numPr>
          <w:ilvl w:val="0"/>
          <w:numId w:val="4"/>
        </w:numPr>
      </w:pPr>
      <w:r w:rsidRPr="00E0FBAC">
        <w:t xml:space="preserve">If </w:t>
      </w:r>
      <w:r w:rsidR="10EB74B9" w:rsidRPr="00E0FBAC">
        <w:t>the library</w:t>
      </w:r>
      <w:r w:rsidRPr="00E0FBAC">
        <w:t xml:space="preserve"> is built for different platform or architecture, the loading becomes a ch</w:t>
      </w:r>
      <w:r w:rsidR="67AC1669" w:rsidRPr="00E0FBAC">
        <w:t xml:space="preserve">allenge. It is highly </w:t>
      </w:r>
      <w:r w:rsidR="5A56A843" w:rsidRPr="00E0FBAC">
        <w:t>recommended</w:t>
      </w:r>
      <w:r w:rsidR="67AC1669" w:rsidRPr="00E0FBAC">
        <w:t xml:space="preserve"> to use the specific architecture</w:t>
      </w:r>
      <w:r w:rsidR="142A8947" w:rsidRPr="00E0FBAC">
        <w:t xml:space="preserve">. This issue can be overcome by creating Docker image and running the </w:t>
      </w:r>
      <w:r w:rsidR="36F3AE13" w:rsidRPr="00E0FBAC">
        <w:t>dependency in an isolated container.</w:t>
      </w:r>
    </w:p>
    <w:p w14:paraId="732CEF01" w14:textId="1EA7CC96" w:rsidR="2361D8DF" w:rsidRDefault="2361D8DF" w:rsidP="00E0FBAC">
      <w:pPr>
        <w:pStyle w:val="ListParagraph"/>
        <w:numPr>
          <w:ilvl w:val="0"/>
          <w:numId w:val="1"/>
        </w:numPr>
      </w:pPr>
      <w:proofErr w:type="spellStart"/>
      <w:r w:rsidRPr="00E0FBAC">
        <w:lastRenderedPageBreak/>
        <w:t>Hash</w:t>
      </w:r>
      <w:r w:rsidR="176BA098" w:rsidRPr="00E0FBAC">
        <w:t>Directory</w:t>
      </w:r>
      <w:proofErr w:type="spellEnd"/>
      <w:r w:rsidRPr="00E0FBAC">
        <w:t xml:space="preserve">– </w:t>
      </w:r>
      <w:r w:rsidR="6FA13786" w:rsidRPr="00E0FBAC">
        <w:t xml:space="preserve"> </w:t>
      </w:r>
    </w:p>
    <w:p w14:paraId="037075AB" w14:textId="24714F21" w:rsidR="4A64C062" w:rsidRDefault="4A64C062" w:rsidP="00E0FBAC">
      <w:pPr>
        <w:pStyle w:val="ListParagraph"/>
        <w:numPr>
          <w:ilvl w:val="1"/>
          <w:numId w:val="1"/>
        </w:numPr>
      </w:pPr>
      <w:r w:rsidRPr="00E0FBAC">
        <w:t xml:space="preserve">Passing an invalid file path as an argument the function should fail, but it is executing </w:t>
      </w:r>
      <w:proofErr w:type="gramStart"/>
      <w:r w:rsidRPr="00E0FBAC">
        <w:t>successfully</w:t>
      </w:r>
      <w:proofErr w:type="gramEnd"/>
      <w:r w:rsidRPr="00E0FBAC">
        <w:t xml:space="preserve"> and it is logging predefined values </w:t>
      </w:r>
      <w:r w:rsidR="559B9D62" w:rsidRPr="00E0FBAC">
        <w:t>in the log file.</w:t>
      </w:r>
      <w:r w:rsidR="2B011490" w:rsidRPr="00E0FBAC">
        <w:t xml:space="preserve"> This case is handled as a unit test case</w:t>
      </w:r>
      <w:r w:rsidR="59C42AB5" w:rsidRPr="00E0FBAC">
        <w:t xml:space="preserve"> </w:t>
      </w:r>
      <w:r w:rsidR="2B011490" w:rsidRPr="00E0FBAC">
        <w:t>but commented.</w:t>
      </w:r>
    </w:p>
    <w:p w14:paraId="5A7D3725" w14:textId="3E5CD68C" w:rsidR="2B011490" w:rsidRDefault="2B011490" w:rsidP="00E0FBAC">
      <w:pPr>
        <w:rPr>
          <w:rFonts w:ascii="Aptos" w:eastAsia="Aptos" w:hAnsi="Aptos" w:cs="Aptos"/>
          <w:b/>
          <w:bCs/>
          <w:i/>
          <w:iCs/>
          <w:color w:val="0C3512" w:themeColor="accent3" w:themeShade="80"/>
        </w:rPr>
      </w:pPr>
      <w:proofErr w:type="spellStart"/>
      <w:r w:rsidRPr="00E0FBAC">
        <w:rPr>
          <w:rFonts w:ascii="Aptos" w:eastAsia="Aptos" w:hAnsi="Aptos" w:cs="Aptos"/>
          <w:b/>
          <w:bCs/>
          <w:i/>
          <w:iCs/>
          <w:color w:val="0C3512" w:themeColor="accent3" w:themeShade="80"/>
        </w:rPr>
        <w:t>HashReadNextLogLine</w:t>
      </w:r>
      <w:proofErr w:type="spellEnd"/>
      <w:r w:rsidRPr="00E0FBAC">
        <w:rPr>
          <w:rFonts w:ascii="Aptos" w:eastAsia="Aptos" w:hAnsi="Aptos" w:cs="Aptos"/>
          <w:b/>
          <w:bCs/>
          <w:i/>
          <w:iCs/>
          <w:color w:val="0C3512" w:themeColor="accent3" w:themeShade="80"/>
        </w:rPr>
        <w:t>: b'1 /</w:t>
      </w:r>
      <w:proofErr w:type="spellStart"/>
      <w:r w:rsidRPr="00E0FBAC">
        <w:rPr>
          <w:rFonts w:ascii="Aptos" w:eastAsia="Aptos" w:hAnsi="Aptos" w:cs="Aptos"/>
          <w:b/>
          <w:bCs/>
          <w:i/>
          <w:iCs/>
          <w:color w:val="0C3512" w:themeColor="accent3" w:themeShade="80"/>
        </w:rPr>
        <w:t>initrd.img.old</w:t>
      </w:r>
      <w:proofErr w:type="spellEnd"/>
      <w:r w:rsidRPr="00E0FBAC">
        <w:rPr>
          <w:rFonts w:ascii="Aptos" w:eastAsia="Aptos" w:hAnsi="Aptos" w:cs="Aptos"/>
          <w:b/>
          <w:bCs/>
          <w:i/>
          <w:iCs/>
          <w:color w:val="0C3512" w:themeColor="accent3" w:themeShade="80"/>
        </w:rPr>
        <w:t xml:space="preserve"> 0CFE7BAB96589E127A26082BEB3DAC'.</w:t>
      </w:r>
    </w:p>
    <w:p w14:paraId="25AD7065" w14:textId="2A00A1F0" w:rsidR="2B011490" w:rsidRDefault="2B011490" w:rsidP="00E0FBAC">
      <w:pPr>
        <w:rPr>
          <w:rFonts w:ascii="Aptos" w:eastAsia="Aptos" w:hAnsi="Aptos" w:cs="Aptos"/>
          <w:b/>
          <w:bCs/>
          <w:i/>
          <w:iCs/>
        </w:rPr>
      </w:pPr>
      <w:proofErr w:type="spellStart"/>
      <w:r w:rsidRPr="00E0FBAC">
        <w:rPr>
          <w:rFonts w:ascii="Aptos" w:eastAsia="Aptos" w:hAnsi="Aptos" w:cs="Aptos"/>
          <w:b/>
          <w:bCs/>
          <w:i/>
          <w:iCs/>
          <w:color w:val="0C3512" w:themeColor="accent3" w:themeShade="80"/>
        </w:rPr>
        <w:t>HashReadNextLogLine</w:t>
      </w:r>
      <w:proofErr w:type="spellEnd"/>
      <w:r w:rsidRPr="00E0FBAC">
        <w:rPr>
          <w:rFonts w:ascii="Aptos" w:eastAsia="Aptos" w:hAnsi="Aptos" w:cs="Aptos"/>
          <w:b/>
          <w:bCs/>
          <w:i/>
          <w:iCs/>
          <w:color w:val="0C3512" w:themeColor="accent3" w:themeShade="80"/>
        </w:rPr>
        <w:t>: b'1 /</w:t>
      </w:r>
      <w:proofErr w:type="spellStart"/>
      <w:r w:rsidRPr="00E0FBAC">
        <w:rPr>
          <w:rFonts w:ascii="Aptos" w:eastAsia="Aptos" w:hAnsi="Aptos" w:cs="Aptos"/>
          <w:b/>
          <w:bCs/>
          <w:i/>
          <w:iCs/>
          <w:color w:val="0C3512" w:themeColor="accent3" w:themeShade="80"/>
        </w:rPr>
        <w:t>initrd.img</w:t>
      </w:r>
      <w:proofErr w:type="spellEnd"/>
      <w:r w:rsidRPr="00E0FBAC">
        <w:rPr>
          <w:rFonts w:ascii="Aptos" w:eastAsia="Aptos" w:hAnsi="Aptos" w:cs="Aptos"/>
          <w:b/>
          <w:bCs/>
          <w:i/>
          <w:iCs/>
          <w:color w:val="0C3512" w:themeColor="accent3" w:themeShade="80"/>
        </w:rPr>
        <w:t xml:space="preserve"> 2032F928DFF8FE547DCE063F91146'.</w:t>
      </w:r>
    </w:p>
    <w:p w14:paraId="65C54C47" w14:textId="0B6030CE" w:rsidR="2B011490" w:rsidRDefault="2B011490" w:rsidP="00E0FBAC">
      <w:pPr>
        <w:pStyle w:val="ListParagraph"/>
        <w:numPr>
          <w:ilvl w:val="1"/>
          <w:numId w:val="1"/>
        </w:numPr>
      </w:pPr>
      <w:r w:rsidRPr="00E0FBAC">
        <w:t>Passing a</w:t>
      </w:r>
      <w:r w:rsidR="2A79AF2B" w:rsidRPr="00E0FBAC">
        <w:t xml:space="preserve"> specific folder outside the projects source path should execute successfully, but this is failing and returning </w:t>
      </w:r>
      <w:r w:rsidR="5A381717" w:rsidRPr="00E0FBAC">
        <w:t>predefined values in log file.</w:t>
      </w:r>
    </w:p>
    <w:p w14:paraId="6EE6BCE0" w14:textId="213912D1" w:rsidR="5A381717" w:rsidRDefault="5A381717" w:rsidP="00E0FBAC">
      <w:pPr>
        <w:pStyle w:val="ListParagraph"/>
        <w:numPr>
          <w:ilvl w:val="1"/>
          <w:numId w:val="1"/>
        </w:numPr>
      </w:pPr>
      <w:r w:rsidRPr="00E0FBAC">
        <w:t xml:space="preserve">Passing a sub folder under project root folder should execute successfully, but this is failing by hashing only the files under the current directory </w:t>
      </w:r>
      <w:r w:rsidR="623E16EE" w:rsidRPr="00E0FBAC">
        <w:t>and ignoring the other files.</w:t>
      </w:r>
    </w:p>
    <w:p w14:paraId="3CF8C5C9" w14:textId="0A4D96CF" w:rsidR="42151CEF" w:rsidRDefault="42151CEF" w:rsidP="00E0FBAC">
      <w:pPr>
        <w:pStyle w:val="ListParagraph"/>
        <w:numPr>
          <w:ilvl w:val="1"/>
          <w:numId w:val="1"/>
        </w:numPr>
      </w:pPr>
      <w:r w:rsidRPr="00E0FBAC">
        <w:t xml:space="preserve">If a directory is passed as an </w:t>
      </w:r>
      <w:r w:rsidR="24F2571C" w:rsidRPr="00E0FBAC">
        <w:t>argument</w:t>
      </w:r>
      <w:r w:rsidRPr="00E0FBAC">
        <w:t>, the total number of files which are successfully hashed after t</w:t>
      </w:r>
      <w:r w:rsidR="1243D1A1" w:rsidRPr="00E0FBAC">
        <w:t xml:space="preserve">he execution of the function is not clear. It is also not clear what entry should be logged in case of a failure for </w:t>
      </w:r>
      <w:r w:rsidR="70193839" w:rsidRPr="00E0FBAC">
        <w:t>correlation</w:t>
      </w:r>
      <w:r w:rsidR="1243D1A1" w:rsidRPr="00E0FBAC">
        <w:t>,</w:t>
      </w:r>
    </w:p>
    <w:p w14:paraId="65B880A5" w14:textId="6BCF733E" w:rsidR="1E328364" w:rsidRDefault="1E328364" w:rsidP="00E0FBAC">
      <w:pPr>
        <w:pStyle w:val="ListParagraph"/>
        <w:numPr>
          <w:ilvl w:val="1"/>
          <w:numId w:val="1"/>
        </w:numPr>
      </w:pPr>
      <w:r w:rsidRPr="00E0FBAC">
        <w:t>If a null value is passed as the directory path, the error is as shown below. This is not handled well.</w:t>
      </w:r>
    </w:p>
    <w:p w14:paraId="0B4D6AF2" w14:textId="70BD83FD" w:rsidR="5A1E63A4" w:rsidRDefault="5A1E63A4" w:rsidP="00E0FBAC">
      <w:r w:rsidRPr="00E0FBAC">
        <w:rPr>
          <w:rFonts w:ascii="Aptos" w:eastAsia="Aptos" w:hAnsi="Aptos" w:cs="Aptos"/>
          <w:b/>
          <w:bCs/>
          <w:i/>
          <w:iCs/>
          <w:color w:val="0C3512" w:themeColor="accent3" w:themeShade="80"/>
        </w:rPr>
        <w:t>No Such File or Directory</w:t>
      </w:r>
    </w:p>
    <w:p w14:paraId="0D0F410C" w14:textId="77777777" w:rsidR="00684F6F" w:rsidRPr="00684F6F" w:rsidRDefault="0966E0C5" w:rsidP="00E0FBAC">
      <w:pPr>
        <w:pStyle w:val="ListParagraph"/>
        <w:numPr>
          <w:ilvl w:val="0"/>
          <w:numId w:val="1"/>
        </w:numPr>
        <w:rPr>
          <w:rFonts w:ascii="Aptos" w:eastAsia="Aptos" w:hAnsi="Aptos" w:cs="Aptos"/>
          <w:b/>
          <w:bCs/>
          <w:i/>
          <w:iCs/>
        </w:rPr>
      </w:pPr>
      <w:proofErr w:type="spellStart"/>
      <w:r w:rsidRPr="00E0FBAC">
        <w:t>HashReadNextLogLine</w:t>
      </w:r>
      <w:proofErr w:type="spellEnd"/>
      <w:r w:rsidRPr="00E0FBAC">
        <w:t xml:space="preserve"> – </w:t>
      </w:r>
    </w:p>
    <w:p w14:paraId="0CCCEB45" w14:textId="18ECADE3" w:rsidR="0966E0C5" w:rsidRPr="00684F6F" w:rsidRDefault="0966E0C5" w:rsidP="00684F6F">
      <w:pPr>
        <w:pStyle w:val="ListParagraph"/>
        <w:numPr>
          <w:ilvl w:val="0"/>
          <w:numId w:val="13"/>
        </w:numPr>
        <w:rPr>
          <w:rFonts w:ascii="Aptos" w:eastAsia="Aptos" w:hAnsi="Aptos" w:cs="Aptos"/>
          <w:b/>
          <w:bCs/>
          <w:i/>
          <w:iCs/>
        </w:rPr>
      </w:pPr>
      <w:r w:rsidRPr="00E0FBAC">
        <w:t xml:space="preserve">If a source directory contains no files, the function logs two values in the log file as discussed earlier. The empty log case cannot be </w:t>
      </w:r>
      <w:r w:rsidR="00684F6F" w:rsidRPr="00E0FBAC">
        <w:t>tested,</w:t>
      </w:r>
      <w:r w:rsidRPr="00E0FBAC">
        <w:t xml:space="preserve"> </w:t>
      </w:r>
      <w:r w:rsidR="06F1D211" w:rsidRPr="00E0FBAC">
        <w:t>and it is always assumed that the log file is populated.</w:t>
      </w:r>
    </w:p>
    <w:p w14:paraId="64180649" w14:textId="4F7C3A69" w:rsidR="00684F6F" w:rsidRPr="00684F6F" w:rsidRDefault="00684F6F" w:rsidP="00684F6F">
      <w:pPr>
        <w:pStyle w:val="ListParagraph"/>
        <w:numPr>
          <w:ilvl w:val="0"/>
          <w:numId w:val="13"/>
        </w:numPr>
        <w:rPr>
          <w:rFonts w:ascii="Aptos" w:eastAsia="Aptos" w:hAnsi="Aptos" w:cs="Aptos"/>
          <w:b/>
          <w:bCs/>
          <w:i/>
          <w:iCs/>
        </w:rPr>
      </w:pPr>
      <w:r>
        <w:t xml:space="preserve">As </w:t>
      </w:r>
      <w:proofErr w:type="spellStart"/>
      <w:r>
        <w:t>HashDirecory</w:t>
      </w:r>
      <w:proofErr w:type="spellEnd"/>
      <w:r>
        <w:t xml:space="preserve"> is asynchronous, once initiated the</w:t>
      </w:r>
      <w:r w:rsidR="008539BE">
        <w:t xml:space="preserve"> </w:t>
      </w:r>
      <w:proofErr w:type="spellStart"/>
      <w:r w:rsidR="008539BE">
        <w:t>HashReadNextLogLine</w:t>
      </w:r>
      <w:proofErr w:type="spellEnd"/>
      <w:r w:rsidR="008539BE">
        <w:t xml:space="preserve"> should work, the log entry can be done at any time. During the execution of code, the </w:t>
      </w:r>
      <w:proofErr w:type="spellStart"/>
      <w:r w:rsidR="008539BE">
        <w:t>HashReadLogLine</w:t>
      </w:r>
      <w:proofErr w:type="spellEnd"/>
      <w:r w:rsidR="008539BE">
        <w:t xml:space="preserve"> code waits for the </w:t>
      </w:r>
      <w:proofErr w:type="spellStart"/>
      <w:r w:rsidR="008539BE">
        <w:t>HashDirectory</w:t>
      </w:r>
      <w:proofErr w:type="spellEnd"/>
      <w:r w:rsidR="008539BE">
        <w:t xml:space="preserve"> to complete execution and hangs in the middle.</w:t>
      </w:r>
    </w:p>
    <w:p w14:paraId="63872ED2" w14:textId="36C424E5" w:rsidR="4C5D71AB" w:rsidRDefault="4C5D71AB" w:rsidP="00E0FBAC">
      <w:pPr>
        <w:pStyle w:val="ListParagraph"/>
        <w:numPr>
          <w:ilvl w:val="0"/>
          <w:numId w:val="1"/>
        </w:numPr>
      </w:pPr>
      <w:proofErr w:type="spellStart"/>
      <w:r w:rsidRPr="00E0FBAC">
        <w:t>HashStop</w:t>
      </w:r>
      <w:proofErr w:type="spellEnd"/>
      <w:r w:rsidRPr="00E0FBAC">
        <w:t xml:space="preserve"> </w:t>
      </w:r>
      <w:r w:rsidR="366B3E35" w:rsidRPr="00E0FBAC">
        <w:t xml:space="preserve">and </w:t>
      </w:r>
      <w:proofErr w:type="spellStart"/>
      <w:r w:rsidR="366B3E35" w:rsidRPr="00E0FBAC">
        <w:t>HashStatus</w:t>
      </w:r>
      <w:proofErr w:type="spellEnd"/>
      <w:r w:rsidRPr="00E0FBAC">
        <w:t>– Th</w:t>
      </w:r>
      <w:r w:rsidR="16E57DF2" w:rsidRPr="00E0FBAC">
        <w:t xml:space="preserve">ese </w:t>
      </w:r>
      <w:r w:rsidRPr="00E0FBAC">
        <w:t>function</w:t>
      </w:r>
      <w:r w:rsidR="24E77FD2" w:rsidRPr="00E0FBAC">
        <w:t>s</w:t>
      </w:r>
      <w:r w:rsidRPr="00E0FBAC">
        <w:t xml:space="preserve"> cannot be tested to </w:t>
      </w:r>
      <w:r w:rsidR="00570728" w:rsidRPr="00E0FBAC">
        <w:t>their</w:t>
      </w:r>
      <w:r w:rsidRPr="00E0FBAC">
        <w:t xml:space="preserve"> full potential as it is assumed that the operation id is always valid. If an invalid opera</w:t>
      </w:r>
      <w:r w:rsidR="211BD0FD" w:rsidRPr="00E0FBAC">
        <w:t>tion id is given, the case is not handled as an exception.</w:t>
      </w:r>
    </w:p>
    <w:p w14:paraId="72427D80" w14:textId="2991D45D" w:rsidR="00E0FBAC" w:rsidRDefault="00E0FBAC" w:rsidP="00E0FBAC"/>
    <w:p w14:paraId="3BB220B7" w14:textId="7F2CD2BE" w:rsidR="2B011490" w:rsidRDefault="2B011490" w:rsidP="00E0FBAC">
      <w:pPr>
        <w:rPr>
          <w:rFonts w:ascii="Aptos" w:eastAsia="Aptos" w:hAnsi="Aptos" w:cs="Aptos"/>
          <w:b/>
          <w:bCs/>
          <w:i/>
          <w:iCs/>
        </w:rPr>
      </w:pPr>
      <w:r>
        <w:br/>
      </w:r>
    </w:p>
    <w:p w14:paraId="10D6152C" w14:textId="02561054" w:rsidR="00E0FBAC" w:rsidRDefault="00E0FBAC" w:rsidP="00E0FBAC">
      <w:pPr>
        <w:spacing w:after="0"/>
      </w:pPr>
    </w:p>
    <w:p w14:paraId="56CD6816" w14:textId="4C558D4C" w:rsidR="00E0FBAC" w:rsidRDefault="00E0FBAC" w:rsidP="00E0FBAC"/>
    <w:p w14:paraId="48E82492" w14:textId="41416C8B" w:rsidR="00E0FBAC" w:rsidRDefault="00E0FBAC" w:rsidP="00E0FBAC">
      <w:pPr>
        <w:spacing w:before="240" w:after="240"/>
        <w:rPr>
          <w:rFonts w:ascii="Aptos" w:eastAsia="Aptos" w:hAnsi="Aptos" w:cs="Aptos"/>
          <w:b/>
          <w:bCs/>
          <w:i/>
          <w:iCs/>
          <w:color w:val="0C3512" w:themeColor="accent3" w:themeShade="80"/>
        </w:rPr>
      </w:pPr>
    </w:p>
    <w:p w14:paraId="7F571395" w14:textId="373D7814" w:rsidR="00E0FBAC" w:rsidRDefault="00E0FBAC" w:rsidP="00E0FBAC">
      <w:pPr>
        <w:spacing w:before="240" w:after="240"/>
        <w:rPr>
          <w:rFonts w:ascii="Aptos" w:eastAsia="Aptos" w:hAnsi="Aptos" w:cs="Aptos"/>
        </w:rPr>
      </w:pPr>
    </w:p>
    <w:p w14:paraId="44F51E89" w14:textId="5F91C16F" w:rsidR="00E0FBAC" w:rsidRDefault="00E0FBAC" w:rsidP="00E0FBAC">
      <w:pPr>
        <w:spacing w:before="240" w:after="240"/>
        <w:rPr>
          <w:rFonts w:ascii="Aptos" w:eastAsia="Aptos" w:hAnsi="Aptos" w:cs="Aptos"/>
        </w:rPr>
      </w:pPr>
    </w:p>
    <w:p w14:paraId="2BDE92D7" w14:textId="76A2A6A5" w:rsidR="00E0FBAC" w:rsidRDefault="00E0FBAC" w:rsidP="00E0FBAC">
      <w:pPr>
        <w:spacing w:before="240" w:after="240"/>
        <w:rPr>
          <w:rFonts w:ascii="Aptos" w:eastAsia="Aptos" w:hAnsi="Aptos" w:cs="Aptos"/>
        </w:rPr>
      </w:pPr>
    </w:p>
    <w:sectPr w:rsidR="00E0F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E8C7A"/>
    <w:multiLevelType w:val="hybridMultilevel"/>
    <w:tmpl w:val="701AF38A"/>
    <w:lvl w:ilvl="0" w:tplc="857EB2B4">
      <w:start w:val="1"/>
      <w:numFmt w:val="decimal"/>
      <w:lvlText w:val="%1."/>
      <w:lvlJc w:val="left"/>
      <w:pPr>
        <w:ind w:left="720" w:hanging="360"/>
      </w:pPr>
    </w:lvl>
    <w:lvl w:ilvl="1" w:tplc="1EC60C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0D680BA">
      <w:start w:val="1"/>
      <w:numFmt w:val="lowerRoman"/>
      <w:lvlText w:val="%3."/>
      <w:lvlJc w:val="right"/>
      <w:pPr>
        <w:ind w:left="2160" w:hanging="180"/>
      </w:pPr>
    </w:lvl>
    <w:lvl w:ilvl="3" w:tplc="BE1E24AC">
      <w:start w:val="1"/>
      <w:numFmt w:val="decimal"/>
      <w:lvlText w:val="%4."/>
      <w:lvlJc w:val="left"/>
      <w:pPr>
        <w:ind w:left="2880" w:hanging="360"/>
      </w:pPr>
    </w:lvl>
    <w:lvl w:ilvl="4" w:tplc="2DF6B0B2">
      <w:start w:val="1"/>
      <w:numFmt w:val="lowerLetter"/>
      <w:lvlText w:val="%5."/>
      <w:lvlJc w:val="left"/>
      <w:pPr>
        <w:ind w:left="3600" w:hanging="360"/>
      </w:pPr>
    </w:lvl>
    <w:lvl w:ilvl="5" w:tplc="09488046">
      <w:start w:val="1"/>
      <w:numFmt w:val="lowerRoman"/>
      <w:lvlText w:val="%6."/>
      <w:lvlJc w:val="right"/>
      <w:pPr>
        <w:ind w:left="4320" w:hanging="180"/>
      </w:pPr>
    </w:lvl>
    <w:lvl w:ilvl="6" w:tplc="A01268BA">
      <w:start w:val="1"/>
      <w:numFmt w:val="decimal"/>
      <w:lvlText w:val="%7."/>
      <w:lvlJc w:val="left"/>
      <w:pPr>
        <w:ind w:left="5040" w:hanging="360"/>
      </w:pPr>
    </w:lvl>
    <w:lvl w:ilvl="7" w:tplc="300478A2">
      <w:start w:val="1"/>
      <w:numFmt w:val="lowerLetter"/>
      <w:lvlText w:val="%8."/>
      <w:lvlJc w:val="left"/>
      <w:pPr>
        <w:ind w:left="5760" w:hanging="360"/>
      </w:pPr>
    </w:lvl>
    <w:lvl w:ilvl="8" w:tplc="5ED8E6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F873"/>
    <w:multiLevelType w:val="hybridMultilevel"/>
    <w:tmpl w:val="0EB6DD54"/>
    <w:lvl w:ilvl="0" w:tplc="714253C0">
      <w:start w:val="1"/>
      <w:numFmt w:val="decimal"/>
      <w:lvlText w:val="%1."/>
      <w:lvlJc w:val="left"/>
      <w:pPr>
        <w:ind w:left="720" w:hanging="360"/>
      </w:pPr>
    </w:lvl>
    <w:lvl w:ilvl="1" w:tplc="7400AA5A">
      <w:start w:val="1"/>
      <w:numFmt w:val="lowerLetter"/>
      <w:lvlText w:val="%2."/>
      <w:lvlJc w:val="left"/>
      <w:pPr>
        <w:ind w:left="1440" w:hanging="360"/>
      </w:pPr>
    </w:lvl>
    <w:lvl w:ilvl="2" w:tplc="C2FAA7D0">
      <w:start w:val="1"/>
      <w:numFmt w:val="lowerRoman"/>
      <w:lvlText w:val="%3."/>
      <w:lvlJc w:val="right"/>
      <w:pPr>
        <w:ind w:left="2160" w:hanging="180"/>
      </w:pPr>
    </w:lvl>
    <w:lvl w:ilvl="3" w:tplc="83D068CE">
      <w:start w:val="1"/>
      <w:numFmt w:val="decimal"/>
      <w:lvlText w:val="%4."/>
      <w:lvlJc w:val="left"/>
      <w:pPr>
        <w:ind w:left="2880" w:hanging="360"/>
      </w:pPr>
    </w:lvl>
    <w:lvl w:ilvl="4" w:tplc="07F22832">
      <w:start w:val="1"/>
      <w:numFmt w:val="lowerLetter"/>
      <w:lvlText w:val="%5."/>
      <w:lvlJc w:val="left"/>
      <w:pPr>
        <w:ind w:left="3600" w:hanging="360"/>
      </w:pPr>
    </w:lvl>
    <w:lvl w:ilvl="5" w:tplc="69B24F6A">
      <w:start w:val="1"/>
      <w:numFmt w:val="lowerRoman"/>
      <w:lvlText w:val="%6."/>
      <w:lvlJc w:val="right"/>
      <w:pPr>
        <w:ind w:left="4320" w:hanging="180"/>
      </w:pPr>
    </w:lvl>
    <w:lvl w:ilvl="6" w:tplc="EF260494">
      <w:start w:val="1"/>
      <w:numFmt w:val="decimal"/>
      <w:lvlText w:val="%7."/>
      <w:lvlJc w:val="left"/>
      <w:pPr>
        <w:ind w:left="5040" w:hanging="360"/>
      </w:pPr>
    </w:lvl>
    <w:lvl w:ilvl="7" w:tplc="ED2E805C">
      <w:start w:val="1"/>
      <w:numFmt w:val="lowerLetter"/>
      <w:lvlText w:val="%8."/>
      <w:lvlJc w:val="left"/>
      <w:pPr>
        <w:ind w:left="5760" w:hanging="360"/>
      </w:pPr>
    </w:lvl>
    <w:lvl w:ilvl="8" w:tplc="C2B2AA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C3610"/>
    <w:multiLevelType w:val="hybridMultilevel"/>
    <w:tmpl w:val="075A8332"/>
    <w:lvl w:ilvl="0" w:tplc="8548A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06B3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4A90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C4E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003A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E68C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3446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1D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88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B0B33"/>
    <w:multiLevelType w:val="hybridMultilevel"/>
    <w:tmpl w:val="991A1C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5B3043"/>
    <w:multiLevelType w:val="hybridMultilevel"/>
    <w:tmpl w:val="BBF64CDC"/>
    <w:lvl w:ilvl="0" w:tplc="EBC47E7E">
      <w:start w:val="1"/>
      <w:numFmt w:val="decimal"/>
      <w:lvlText w:val="%1."/>
      <w:lvlJc w:val="left"/>
      <w:pPr>
        <w:ind w:left="720" w:hanging="360"/>
      </w:pPr>
    </w:lvl>
    <w:lvl w:ilvl="1" w:tplc="25429C86">
      <w:start w:val="1"/>
      <w:numFmt w:val="lowerLetter"/>
      <w:lvlText w:val="%2."/>
      <w:lvlJc w:val="left"/>
      <w:pPr>
        <w:ind w:left="1440" w:hanging="360"/>
      </w:pPr>
    </w:lvl>
    <w:lvl w:ilvl="2" w:tplc="5A981680">
      <w:start w:val="1"/>
      <w:numFmt w:val="lowerRoman"/>
      <w:lvlText w:val="%3."/>
      <w:lvlJc w:val="right"/>
      <w:pPr>
        <w:ind w:left="2160" w:hanging="180"/>
      </w:pPr>
    </w:lvl>
    <w:lvl w:ilvl="3" w:tplc="73E804C4">
      <w:start w:val="1"/>
      <w:numFmt w:val="decimal"/>
      <w:lvlText w:val="%4."/>
      <w:lvlJc w:val="left"/>
      <w:pPr>
        <w:ind w:left="2880" w:hanging="360"/>
      </w:pPr>
    </w:lvl>
    <w:lvl w:ilvl="4" w:tplc="575A890E">
      <w:start w:val="1"/>
      <w:numFmt w:val="lowerLetter"/>
      <w:lvlText w:val="%5."/>
      <w:lvlJc w:val="left"/>
      <w:pPr>
        <w:ind w:left="3600" w:hanging="360"/>
      </w:pPr>
    </w:lvl>
    <w:lvl w:ilvl="5" w:tplc="7AB86F14">
      <w:start w:val="1"/>
      <w:numFmt w:val="lowerRoman"/>
      <w:lvlText w:val="%6."/>
      <w:lvlJc w:val="right"/>
      <w:pPr>
        <w:ind w:left="4320" w:hanging="180"/>
      </w:pPr>
    </w:lvl>
    <w:lvl w:ilvl="6" w:tplc="CC14A572">
      <w:start w:val="1"/>
      <w:numFmt w:val="decimal"/>
      <w:lvlText w:val="%7."/>
      <w:lvlJc w:val="left"/>
      <w:pPr>
        <w:ind w:left="5040" w:hanging="360"/>
      </w:pPr>
    </w:lvl>
    <w:lvl w:ilvl="7" w:tplc="A7889296">
      <w:start w:val="1"/>
      <w:numFmt w:val="lowerLetter"/>
      <w:lvlText w:val="%8."/>
      <w:lvlJc w:val="left"/>
      <w:pPr>
        <w:ind w:left="5760" w:hanging="360"/>
      </w:pPr>
    </w:lvl>
    <w:lvl w:ilvl="8" w:tplc="F4529F9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795B9"/>
    <w:multiLevelType w:val="hybridMultilevel"/>
    <w:tmpl w:val="5BA67C92"/>
    <w:lvl w:ilvl="0" w:tplc="66901EB6">
      <w:start w:val="1"/>
      <w:numFmt w:val="decimal"/>
      <w:lvlText w:val="%1."/>
      <w:lvlJc w:val="left"/>
      <w:pPr>
        <w:ind w:left="720" w:hanging="360"/>
      </w:pPr>
    </w:lvl>
    <w:lvl w:ilvl="1" w:tplc="B4103AAA">
      <w:start w:val="1"/>
      <w:numFmt w:val="lowerLetter"/>
      <w:lvlText w:val="%2."/>
      <w:lvlJc w:val="left"/>
      <w:pPr>
        <w:ind w:left="1440" w:hanging="360"/>
      </w:pPr>
    </w:lvl>
    <w:lvl w:ilvl="2" w:tplc="0614A412">
      <w:start w:val="1"/>
      <w:numFmt w:val="lowerRoman"/>
      <w:lvlText w:val="%3."/>
      <w:lvlJc w:val="right"/>
      <w:pPr>
        <w:ind w:left="2160" w:hanging="180"/>
      </w:pPr>
    </w:lvl>
    <w:lvl w:ilvl="3" w:tplc="ADD4127E">
      <w:start w:val="1"/>
      <w:numFmt w:val="decimal"/>
      <w:lvlText w:val="%4."/>
      <w:lvlJc w:val="left"/>
      <w:pPr>
        <w:ind w:left="2880" w:hanging="360"/>
      </w:pPr>
    </w:lvl>
    <w:lvl w:ilvl="4" w:tplc="F3083B4A">
      <w:start w:val="1"/>
      <w:numFmt w:val="lowerLetter"/>
      <w:lvlText w:val="%5."/>
      <w:lvlJc w:val="left"/>
      <w:pPr>
        <w:ind w:left="3600" w:hanging="360"/>
      </w:pPr>
    </w:lvl>
    <w:lvl w:ilvl="5" w:tplc="D61694FE">
      <w:start w:val="1"/>
      <w:numFmt w:val="lowerRoman"/>
      <w:lvlText w:val="%6."/>
      <w:lvlJc w:val="right"/>
      <w:pPr>
        <w:ind w:left="4320" w:hanging="180"/>
      </w:pPr>
    </w:lvl>
    <w:lvl w:ilvl="6" w:tplc="62CCA40C">
      <w:start w:val="1"/>
      <w:numFmt w:val="decimal"/>
      <w:lvlText w:val="%7."/>
      <w:lvlJc w:val="left"/>
      <w:pPr>
        <w:ind w:left="5040" w:hanging="360"/>
      </w:pPr>
    </w:lvl>
    <w:lvl w:ilvl="7" w:tplc="D51E7EC6">
      <w:start w:val="1"/>
      <w:numFmt w:val="lowerLetter"/>
      <w:lvlText w:val="%8."/>
      <w:lvlJc w:val="left"/>
      <w:pPr>
        <w:ind w:left="5760" w:hanging="360"/>
      </w:pPr>
    </w:lvl>
    <w:lvl w:ilvl="8" w:tplc="F68AAD8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F73FF"/>
    <w:multiLevelType w:val="hybridMultilevel"/>
    <w:tmpl w:val="7FA6675E"/>
    <w:lvl w:ilvl="0" w:tplc="0A3E4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580862">
      <w:start w:val="1"/>
      <w:numFmt w:val="lowerLetter"/>
      <w:lvlText w:val="%2."/>
      <w:lvlJc w:val="left"/>
      <w:pPr>
        <w:ind w:left="1440" w:hanging="360"/>
      </w:pPr>
    </w:lvl>
    <w:lvl w:ilvl="2" w:tplc="09AA3C56">
      <w:start w:val="1"/>
      <w:numFmt w:val="lowerRoman"/>
      <w:lvlText w:val="%3."/>
      <w:lvlJc w:val="right"/>
      <w:pPr>
        <w:ind w:left="2160" w:hanging="180"/>
      </w:pPr>
    </w:lvl>
    <w:lvl w:ilvl="3" w:tplc="0B006F5E">
      <w:start w:val="1"/>
      <w:numFmt w:val="decimal"/>
      <w:lvlText w:val="%4."/>
      <w:lvlJc w:val="left"/>
      <w:pPr>
        <w:ind w:left="2880" w:hanging="360"/>
      </w:pPr>
    </w:lvl>
    <w:lvl w:ilvl="4" w:tplc="FF7E48C6">
      <w:start w:val="1"/>
      <w:numFmt w:val="lowerLetter"/>
      <w:lvlText w:val="%5."/>
      <w:lvlJc w:val="left"/>
      <w:pPr>
        <w:ind w:left="3600" w:hanging="360"/>
      </w:pPr>
    </w:lvl>
    <w:lvl w:ilvl="5" w:tplc="4DE2306C">
      <w:start w:val="1"/>
      <w:numFmt w:val="lowerRoman"/>
      <w:lvlText w:val="%6."/>
      <w:lvlJc w:val="right"/>
      <w:pPr>
        <w:ind w:left="4320" w:hanging="180"/>
      </w:pPr>
    </w:lvl>
    <w:lvl w:ilvl="6" w:tplc="25FA7522">
      <w:start w:val="1"/>
      <w:numFmt w:val="decimal"/>
      <w:lvlText w:val="%7."/>
      <w:lvlJc w:val="left"/>
      <w:pPr>
        <w:ind w:left="5040" w:hanging="360"/>
      </w:pPr>
    </w:lvl>
    <w:lvl w:ilvl="7" w:tplc="29C6D418">
      <w:start w:val="1"/>
      <w:numFmt w:val="lowerLetter"/>
      <w:lvlText w:val="%8."/>
      <w:lvlJc w:val="left"/>
      <w:pPr>
        <w:ind w:left="5760" w:hanging="360"/>
      </w:pPr>
    </w:lvl>
    <w:lvl w:ilvl="8" w:tplc="26388E9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79E71"/>
    <w:multiLevelType w:val="hybridMultilevel"/>
    <w:tmpl w:val="72EE9F12"/>
    <w:lvl w:ilvl="0" w:tplc="000C1F0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34D45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340D3E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5563D9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81A601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034430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DC241A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B641BE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450571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468736"/>
    <w:multiLevelType w:val="hybridMultilevel"/>
    <w:tmpl w:val="4260EBF4"/>
    <w:lvl w:ilvl="0" w:tplc="72DCDC7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C1CE3B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C3A299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D826B4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42C1A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C74EA7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BAEA73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DBA07B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166164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EFB1CE"/>
    <w:multiLevelType w:val="hybridMultilevel"/>
    <w:tmpl w:val="7B7E0EFA"/>
    <w:lvl w:ilvl="0" w:tplc="E820A50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326315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9F2EDD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9CAF14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99A4D3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E8091D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FD6EE0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75EBB0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53CB58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CE4D87"/>
    <w:multiLevelType w:val="hybridMultilevel"/>
    <w:tmpl w:val="5628BBF8"/>
    <w:lvl w:ilvl="0" w:tplc="B89A912C">
      <w:start w:val="1"/>
      <w:numFmt w:val="decimal"/>
      <w:lvlText w:val="%1."/>
      <w:lvlJc w:val="left"/>
      <w:pPr>
        <w:ind w:left="720" w:hanging="360"/>
      </w:pPr>
    </w:lvl>
    <w:lvl w:ilvl="1" w:tplc="D9C2A7B8">
      <w:start w:val="1"/>
      <w:numFmt w:val="lowerLetter"/>
      <w:lvlText w:val="%2."/>
      <w:lvlJc w:val="left"/>
      <w:pPr>
        <w:ind w:left="1440" w:hanging="360"/>
      </w:pPr>
    </w:lvl>
    <w:lvl w:ilvl="2" w:tplc="B886A116">
      <w:start w:val="1"/>
      <w:numFmt w:val="lowerRoman"/>
      <w:lvlText w:val="%3."/>
      <w:lvlJc w:val="right"/>
      <w:pPr>
        <w:ind w:left="2160" w:hanging="180"/>
      </w:pPr>
    </w:lvl>
    <w:lvl w:ilvl="3" w:tplc="70FCF716">
      <w:start w:val="1"/>
      <w:numFmt w:val="decimal"/>
      <w:lvlText w:val="%4."/>
      <w:lvlJc w:val="left"/>
      <w:pPr>
        <w:ind w:left="2880" w:hanging="360"/>
      </w:pPr>
    </w:lvl>
    <w:lvl w:ilvl="4" w:tplc="B4DA7D2A">
      <w:start w:val="1"/>
      <w:numFmt w:val="lowerLetter"/>
      <w:lvlText w:val="%5."/>
      <w:lvlJc w:val="left"/>
      <w:pPr>
        <w:ind w:left="3600" w:hanging="360"/>
      </w:pPr>
    </w:lvl>
    <w:lvl w:ilvl="5" w:tplc="1668F27E">
      <w:start w:val="1"/>
      <w:numFmt w:val="lowerRoman"/>
      <w:lvlText w:val="%6."/>
      <w:lvlJc w:val="right"/>
      <w:pPr>
        <w:ind w:left="4320" w:hanging="180"/>
      </w:pPr>
    </w:lvl>
    <w:lvl w:ilvl="6" w:tplc="816CA3C2">
      <w:start w:val="1"/>
      <w:numFmt w:val="decimal"/>
      <w:lvlText w:val="%7."/>
      <w:lvlJc w:val="left"/>
      <w:pPr>
        <w:ind w:left="5040" w:hanging="360"/>
      </w:pPr>
    </w:lvl>
    <w:lvl w:ilvl="7" w:tplc="B5063D18">
      <w:start w:val="1"/>
      <w:numFmt w:val="lowerLetter"/>
      <w:lvlText w:val="%8."/>
      <w:lvlJc w:val="left"/>
      <w:pPr>
        <w:ind w:left="5760" w:hanging="360"/>
      </w:pPr>
    </w:lvl>
    <w:lvl w:ilvl="8" w:tplc="21E6E8C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D115FB"/>
    <w:multiLevelType w:val="hybridMultilevel"/>
    <w:tmpl w:val="AE98758A"/>
    <w:lvl w:ilvl="0" w:tplc="C204CEFC">
      <w:start w:val="1"/>
      <w:numFmt w:val="decimal"/>
      <w:lvlText w:val="%1."/>
      <w:lvlJc w:val="left"/>
      <w:pPr>
        <w:ind w:left="720" w:hanging="360"/>
      </w:pPr>
    </w:lvl>
    <w:lvl w:ilvl="1" w:tplc="216A6248">
      <w:start w:val="1"/>
      <w:numFmt w:val="lowerLetter"/>
      <w:lvlText w:val="%2."/>
      <w:lvlJc w:val="left"/>
      <w:pPr>
        <w:ind w:left="1440" w:hanging="360"/>
      </w:pPr>
    </w:lvl>
    <w:lvl w:ilvl="2" w:tplc="D37CF14A">
      <w:start w:val="1"/>
      <w:numFmt w:val="lowerRoman"/>
      <w:lvlText w:val="%3."/>
      <w:lvlJc w:val="right"/>
      <w:pPr>
        <w:ind w:left="2160" w:hanging="180"/>
      </w:pPr>
    </w:lvl>
    <w:lvl w:ilvl="3" w:tplc="5D528712">
      <w:start w:val="1"/>
      <w:numFmt w:val="decimal"/>
      <w:lvlText w:val="%4."/>
      <w:lvlJc w:val="left"/>
      <w:pPr>
        <w:ind w:left="2880" w:hanging="360"/>
      </w:pPr>
    </w:lvl>
    <w:lvl w:ilvl="4" w:tplc="4A82DD1E">
      <w:start w:val="1"/>
      <w:numFmt w:val="lowerLetter"/>
      <w:lvlText w:val="%5."/>
      <w:lvlJc w:val="left"/>
      <w:pPr>
        <w:ind w:left="3600" w:hanging="360"/>
      </w:pPr>
    </w:lvl>
    <w:lvl w:ilvl="5" w:tplc="832CA5A0">
      <w:start w:val="1"/>
      <w:numFmt w:val="lowerRoman"/>
      <w:lvlText w:val="%6."/>
      <w:lvlJc w:val="right"/>
      <w:pPr>
        <w:ind w:left="4320" w:hanging="180"/>
      </w:pPr>
    </w:lvl>
    <w:lvl w:ilvl="6" w:tplc="58728A58">
      <w:start w:val="1"/>
      <w:numFmt w:val="decimal"/>
      <w:lvlText w:val="%7."/>
      <w:lvlJc w:val="left"/>
      <w:pPr>
        <w:ind w:left="5040" w:hanging="360"/>
      </w:pPr>
    </w:lvl>
    <w:lvl w:ilvl="7" w:tplc="EC88B1D0">
      <w:start w:val="1"/>
      <w:numFmt w:val="lowerLetter"/>
      <w:lvlText w:val="%8."/>
      <w:lvlJc w:val="left"/>
      <w:pPr>
        <w:ind w:left="5760" w:hanging="360"/>
      </w:pPr>
    </w:lvl>
    <w:lvl w:ilvl="8" w:tplc="11D4464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0CA05"/>
    <w:multiLevelType w:val="hybridMultilevel"/>
    <w:tmpl w:val="E1F88F32"/>
    <w:lvl w:ilvl="0" w:tplc="168C42F8">
      <w:start w:val="1"/>
      <w:numFmt w:val="decimal"/>
      <w:lvlText w:val="%1."/>
      <w:lvlJc w:val="left"/>
      <w:pPr>
        <w:ind w:left="720" w:hanging="360"/>
      </w:pPr>
    </w:lvl>
    <w:lvl w:ilvl="1" w:tplc="AD7611A4">
      <w:start w:val="1"/>
      <w:numFmt w:val="lowerLetter"/>
      <w:lvlText w:val="%2."/>
      <w:lvlJc w:val="left"/>
      <w:pPr>
        <w:ind w:left="1440" w:hanging="360"/>
      </w:pPr>
    </w:lvl>
    <w:lvl w:ilvl="2" w:tplc="35C67BEA">
      <w:start w:val="1"/>
      <w:numFmt w:val="lowerRoman"/>
      <w:lvlText w:val="%3."/>
      <w:lvlJc w:val="right"/>
      <w:pPr>
        <w:ind w:left="2160" w:hanging="180"/>
      </w:pPr>
    </w:lvl>
    <w:lvl w:ilvl="3" w:tplc="40ECF2FE">
      <w:start w:val="1"/>
      <w:numFmt w:val="decimal"/>
      <w:lvlText w:val="%4."/>
      <w:lvlJc w:val="left"/>
      <w:pPr>
        <w:ind w:left="2880" w:hanging="360"/>
      </w:pPr>
    </w:lvl>
    <w:lvl w:ilvl="4" w:tplc="7F72DCF6">
      <w:start w:val="1"/>
      <w:numFmt w:val="lowerLetter"/>
      <w:lvlText w:val="%5."/>
      <w:lvlJc w:val="left"/>
      <w:pPr>
        <w:ind w:left="3600" w:hanging="360"/>
      </w:pPr>
    </w:lvl>
    <w:lvl w:ilvl="5" w:tplc="658035F6">
      <w:start w:val="1"/>
      <w:numFmt w:val="lowerRoman"/>
      <w:lvlText w:val="%6."/>
      <w:lvlJc w:val="right"/>
      <w:pPr>
        <w:ind w:left="4320" w:hanging="180"/>
      </w:pPr>
    </w:lvl>
    <w:lvl w:ilvl="6" w:tplc="7BB8AA5E">
      <w:start w:val="1"/>
      <w:numFmt w:val="decimal"/>
      <w:lvlText w:val="%7."/>
      <w:lvlJc w:val="left"/>
      <w:pPr>
        <w:ind w:left="5040" w:hanging="360"/>
      </w:pPr>
    </w:lvl>
    <w:lvl w:ilvl="7" w:tplc="443047B4">
      <w:start w:val="1"/>
      <w:numFmt w:val="lowerLetter"/>
      <w:lvlText w:val="%8."/>
      <w:lvlJc w:val="left"/>
      <w:pPr>
        <w:ind w:left="5760" w:hanging="360"/>
      </w:pPr>
    </w:lvl>
    <w:lvl w:ilvl="8" w:tplc="31EEEC04">
      <w:start w:val="1"/>
      <w:numFmt w:val="lowerRoman"/>
      <w:lvlText w:val="%9."/>
      <w:lvlJc w:val="right"/>
      <w:pPr>
        <w:ind w:left="6480" w:hanging="180"/>
      </w:pPr>
    </w:lvl>
  </w:abstractNum>
  <w:num w:numId="1" w16cid:durableId="351998251">
    <w:abstractNumId w:val="0"/>
  </w:num>
  <w:num w:numId="2" w16cid:durableId="1150829250">
    <w:abstractNumId w:val="1"/>
  </w:num>
  <w:num w:numId="3" w16cid:durableId="129440495">
    <w:abstractNumId w:val="4"/>
  </w:num>
  <w:num w:numId="4" w16cid:durableId="354579004">
    <w:abstractNumId w:val="8"/>
  </w:num>
  <w:num w:numId="5" w16cid:durableId="1011689477">
    <w:abstractNumId w:val="9"/>
  </w:num>
  <w:num w:numId="6" w16cid:durableId="348147889">
    <w:abstractNumId w:val="7"/>
  </w:num>
  <w:num w:numId="7" w16cid:durableId="1657345011">
    <w:abstractNumId w:val="6"/>
  </w:num>
  <w:num w:numId="8" w16cid:durableId="82148469">
    <w:abstractNumId w:val="12"/>
  </w:num>
  <w:num w:numId="9" w16cid:durableId="280039724">
    <w:abstractNumId w:val="5"/>
  </w:num>
  <w:num w:numId="10" w16cid:durableId="888030534">
    <w:abstractNumId w:val="11"/>
  </w:num>
  <w:num w:numId="11" w16cid:durableId="1460607178">
    <w:abstractNumId w:val="10"/>
  </w:num>
  <w:num w:numId="12" w16cid:durableId="1720130633">
    <w:abstractNumId w:val="2"/>
  </w:num>
  <w:num w:numId="13" w16cid:durableId="782265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A13BAA"/>
    <w:rsid w:val="00165292"/>
    <w:rsid w:val="00301E69"/>
    <w:rsid w:val="00316A00"/>
    <w:rsid w:val="00570728"/>
    <w:rsid w:val="00684F6F"/>
    <w:rsid w:val="008539BE"/>
    <w:rsid w:val="00E0FBAC"/>
    <w:rsid w:val="012E4974"/>
    <w:rsid w:val="01390918"/>
    <w:rsid w:val="024A50A8"/>
    <w:rsid w:val="041BCB1C"/>
    <w:rsid w:val="05C27B06"/>
    <w:rsid w:val="05C65C86"/>
    <w:rsid w:val="06F1D211"/>
    <w:rsid w:val="0966E0C5"/>
    <w:rsid w:val="0B818198"/>
    <w:rsid w:val="0BC7B0AC"/>
    <w:rsid w:val="0C41D624"/>
    <w:rsid w:val="0E5F5B50"/>
    <w:rsid w:val="0E6097C8"/>
    <w:rsid w:val="0ED462E6"/>
    <w:rsid w:val="0EEBEE95"/>
    <w:rsid w:val="10244A4F"/>
    <w:rsid w:val="1026C8C7"/>
    <w:rsid w:val="10E1B04A"/>
    <w:rsid w:val="10EB74B9"/>
    <w:rsid w:val="1171CC7A"/>
    <w:rsid w:val="11EEB3F4"/>
    <w:rsid w:val="1243D1A1"/>
    <w:rsid w:val="1411E9E8"/>
    <w:rsid w:val="142A8947"/>
    <w:rsid w:val="14A13BAA"/>
    <w:rsid w:val="151E7DA3"/>
    <w:rsid w:val="165EE9D1"/>
    <w:rsid w:val="16E57DF2"/>
    <w:rsid w:val="1729C05F"/>
    <w:rsid w:val="176BA098"/>
    <w:rsid w:val="18FDF2BE"/>
    <w:rsid w:val="1B160C19"/>
    <w:rsid w:val="1BC84FD7"/>
    <w:rsid w:val="1C155EAC"/>
    <w:rsid w:val="1E328364"/>
    <w:rsid w:val="20685B47"/>
    <w:rsid w:val="211BD0FD"/>
    <w:rsid w:val="2361D8DF"/>
    <w:rsid w:val="24A73C3E"/>
    <w:rsid w:val="24E77FD2"/>
    <w:rsid w:val="24F2571C"/>
    <w:rsid w:val="2A79AF2B"/>
    <w:rsid w:val="2B011490"/>
    <w:rsid w:val="2B84F871"/>
    <w:rsid w:val="2DDB0B96"/>
    <w:rsid w:val="2F7BA5DC"/>
    <w:rsid w:val="345EB52A"/>
    <w:rsid w:val="366B3E35"/>
    <w:rsid w:val="36F3AE13"/>
    <w:rsid w:val="3B17DF31"/>
    <w:rsid w:val="3D4DCB52"/>
    <w:rsid w:val="3E66909B"/>
    <w:rsid w:val="420CF14F"/>
    <w:rsid w:val="42151CEF"/>
    <w:rsid w:val="4675BC72"/>
    <w:rsid w:val="467841FC"/>
    <w:rsid w:val="471FC3CC"/>
    <w:rsid w:val="47F11EE8"/>
    <w:rsid w:val="48C58A9B"/>
    <w:rsid w:val="4A64C062"/>
    <w:rsid w:val="4C1255AF"/>
    <w:rsid w:val="4C5D71AB"/>
    <w:rsid w:val="4DBD9893"/>
    <w:rsid w:val="4DD8F72F"/>
    <w:rsid w:val="4FDC8983"/>
    <w:rsid w:val="52A4F59F"/>
    <w:rsid w:val="543386E6"/>
    <w:rsid w:val="559B9D62"/>
    <w:rsid w:val="55E555CC"/>
    <w:rsid w:val="5601F2B9"/>
    <w:rsid w:val="561CA95B"/>
    <w:rsid w:val="563B2113"/>
    <w:rsid w:val="56D9E526"/>
    <w:rsid w:val="58E62AFA"/>
    <w:rsid w:val="59C42AB5"/>
    <w:rsid w:val="59F20614"/>
    <w:rsid w:val="5A1E63A4"/>
    <w:rsid w:val="5A381717"/>
    <w:rsid w:val="5A56A843"/>
    <w:rsid w:val="5CE981BD"/>
    <w:rsid w:val="5D6C9432"/>
    <w:rsid w:val="5EF76932"/>
    <w:rsid w:val="623E16EE"/>
    <w:rsid w:val="6627F91A"/>
    <w:rsid w:val="67AC1669"/>
    <w:rsid w:val="685EA01E"/>
    <w:rsid w:val="6B5408AD"/>
    <w:rsid w:val="6E59A4E6"/>
    <w:rsid w:val="6E69EE48"/>
    <w:rsid w:val="6FA13786"/>
    <w:rsid w:val="70193839"/>
    <w:rsid w:val="72306AB5"/>
    <w:rsid w:val="7257A820"/>
    <w:rsid w:val="73BFAF98"/>
    <w:rsid w:val="741A55EA"/>
    <w:rsid w:val="744AB4AC"/>
    <w:rsid w:val="7885FD3C"/>
    <w:rsid w:val="7B8953E3"/>
    <w:rsid w:val="7C3B071B"/>
    <w:rsid w:val="7D82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8E8E62"/>
  <w15:chartTrackingRefBased/>
  <w15:docId w15:val="{F1536758-B354-425E-82EB-63C87E00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E0F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Badri</dc:creator>
  <cp:keywords/>
  <dc:description/>
  <cp:lastModifiedBy>Priyanka Badri</cp:lastModifiedBy>
  <cp:revision>2</cp:revision>
  <dcterms:created xsi:type="dcterms:W3CDTF">2024-09-25T19:40:00Z</dcterms:created>
  <dcterms:modified xsi:type="dcterms:W3CDTF">2024-09-25T22:08:00Z</dcterms:modified>
</cp:coreProperties>
</file>