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B52B" w14:textId="454941C1" w:rsidR="002A7A6E" w:rsidRPr="00C73577" w:rsidRDefault="00000000">
      <w:pPr>
        <w:pStyle w:val="BodyText"/>
        <w:rPr>
          <w:lang w:val="nl-NL"/>
        </w:rPr>
      </w:pPr>
      <w:r w:rsidRPr="00C73577">
        <w:rPr>
          <w:lang w:val="nl-NL"/>
        </w:rPr>
        <w:t xml:space="preserve">In deze video werd het werken met events en </w:t>
      </w:r>
      <w:proofErr w:type="spellStart"/>
      <w:r w:rsidRPr="00C73577">
        <w:rPr>
          <w:lang w:val="nl-NL"/>
        </w:rPr>
        <w:t>listeners</w:t>
      </w:r>
      <w:proofErr w:type="spellEnd"/>
      <w:r w:rsidRPr="00C73577">
        <w:rPr>
          <w:lang w:val="nl-NL"/>
        </w:rPr>
        <w:t xml:space="preserve"> uitgelegd. Ik leerde hoe je events definieert, </w:t>
      </w:r>
      <w:proofErr w:type="spellStart"/>
      <w:r w:rsidRPr="00C73577">
        <w:rPr>
          <w:lang w:val="nl-NL"/>
        </w:rPr>
        <w:t>listeners</w:t>
      </w:r>
      <w:proofErr w:type="spellEnd"/>
      <w:r w:rsidRPr="00C73577">
        <w:rPr>
          <w:lang w:val="nl-NL"/>
        </w:rPr>
        <w:t xml:space="preserve"> koppelt en acties automatisch laat uitvoeren bij bepaalde gebeurtenissen.</w:t>
      </w:r>
    </w:p>
    <w:p w14:paraId="0F49135B" w14:textId="266C4FEC" w:rsidR="002A7A6E" w:rsidRPr="00C73577" w:rsidRDefault="00000000">
      <w:pPr>
        <w:pStyle w:val="BodyText"/>
        <w:rPr>
          <w:lang w:val="nl-NL"/>
        </w:rPr>
      </w:pPr>
      <w:r w:rsidRPr="00C73577">
        <w:rPr>
          <w:lang w:val="nl-NL"/>
        </w:rPr>
        <w:t xml:space="preserve">Video 12 ging over het gebruik van jobs en queues in </w:t>
      </w:r>
      <w:proofErr w:type="spellStart"/>
      <w:r w:rsidRPr="00C73577">
        <w:rPr>
          <w:lang w:val="nl-NL"/>
        </w:rPr>
        <w:t>Laravel</w:t>
      </w:r>
      <w:proofErr w:type="spellEnd"/>
      <w:r w:rsidRPr="00C73577">
        <w:rPr>
          <w:lang w:val="nl-NL"/>
        </w:rPr>
        <w:t>. Ik leerde hoe je achtergrondtaken maakt, deze in de queue plaatst en ze efficiënt laat uitvoeren om de performance te verbeteren.</w:t>
      </w:r>
    </w:p>
    <w:sectPr w:rsidR="002A7A6E" w:rsidRPr="00C7357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CA625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28695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A6E"/>
    <w:rsid w:val="002A7A6E"/>
    <w:rsid w:val="005B56CB"/>
    <w:rsid w:val="00C7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86685"/>
  <w15:docId w15:val="{06A9D994-251A-4C35-A5A8-E4711A7F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Grosu</cp:lastModifiedBy>
  <cp:revision>2</cp:revision>
  <dcterms:created xsi:type="dcterms:W3CDTF">2025-11-07T14:31:00Z</dcterms:created>
  <dcterms:modified xsi:type="dcterms:W3CDTF">2025-11-07T14:31:00Z</dcterms:modified>
</cp:coreProperties>
</file>