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7832" w14:textId="37E9366E" w:rsidR="00F22013" w:rsidRDefault="00F22013" w:rsidP="00F22013">
      <w:pPr>
        <w:rPr>
          <w:color w:val="7030A0"/>
        </w:rPr>
      </w:pPr>
      <w:r>
        <w:rPr>
          <w:color w:val="7030A0"/>
        </w:rPr>
        <w:t>Group: 25</w:t>
      </w:r>
    </w:p>
    <w:p w14:paraId="179662F8" w14:textId="29E20174" w:rsidR="00F22013" w:rsidRDefault="00F22013" w:rsidP="00F22013">
      <w:pPr>
        <w:rPr>
          <w:color w:val="7030A0"/>
        </w:rPr>
      </w:pPr>
      <w:r>
        <w:rPr>
          <w:color w:val="7030A0"/>
        </w:rPr>
        <w:t>Class: CS 421 02</w:t>
      </w:r>
    </w:p>
    <w:p w14:paraId="72DB0F84" w14:textId="6A01D51C" w:rsidR="00F22013" w:rsidRDefault="00F22013" w:rsidP="00F22013">
      <w:pPr>
        <w:jc w:val="center"/>
      </w:pPr>
      <w:r w:rsidRPr="00805D09">
        <w:t>Project Part B</w:t>
      </w:r>
    </w:p>
    <w:p w14:paraId="63598510" w14:textId="1A87DB58" w:rsidR="00805D09" w:rsidRPr="00805D09" w:rsidRDefault="00805D09" w:rsidP="00805D09">
      <w:pPr>
        <w:jc w:val="center"/>
        <w:rPr>
          <w:lang w:val="es-US"/>
        </w:rPr>
      </w:pPr>
      <w:proofErr w:type="spellStart"/>
      <w:r>
        <w:rPr>
          <w:lang w:val="es-US"/>
        </w:rPr>
        <w:t>By</w:t>
      </w:r>
      <w:proofErr w:type="spellEnd"/>
      <w:r>
        <w:rPr>
          <w:lang w:val="es-US"/>
        </w:rPr>
        <w:t xml:space="preserve"> </w:t>
      </w:r>
      <w:r w:rsidRPr="00805D09">
        <w:rPr>
          <w:lang w:val="es-US"/>
        </w:rPr>
        <w:t xml:space="preserve">Rodolfo Rodriguez, </w:t>
      </w:r>
      <w:proofErr w:type="spellStart"/>
      <w:r w:rsidRPr="00805D09">
        <w:rPr>
          <w:lang w:val="es-US"/>
        </w:rPr>
        <w:t>Julian</w:t>
      </w:r>
      <w:proofErr w:type="spellEnd"/>
      <w:r w:rsidRPr="00805D09">
        <w:rPr>
          <w:lang w:val="es-US"/>
        </w:rPr>
        <w:t xml:space="preserve"> Jaramillo, and Andrew Malmstead</w:t>
      </w:r>
    </w:p>
    <w:p w14:paraId="4CAEA788" w14:textId="17182001" w:rsidR="00F22013" w:rsidRPr="00F22013" w:rsidRDefault="00F22013" w:rsidP="00F22013">
      <w:pPr>
        <w:rPr>
          <w:color w:val="70AD47" w:themeColor="accent6"/>
        </w:rPr>
      </w:pPr>
      <w:proofErr w:type="spellStart"/>
      <w:r w:rsidRPr="00F22013">
        <w:rPr>
          <w:color w:val="70AD47" w:themeColor="accent6"/>
        </w:rPr>
        <w:t>Orginal</w:t>
      </w:r>
      <w:proofErr w:type="spellEnd"/>
    </w:p>
    <w:p w14:paraId="04759B1A" w14:textId="0B40B6BA" w:rsidR="00F22013" w:rsidRDefault="00F22013" w:rsidP="00F22013">
      <w:r>
        <w:t>1 &lt;story</w:t>
      </w:r>
      <w:proofErr w:type="gramStart"/>
      <w:r>
        <w:t>&gt; ::=</w:t>
      </w:r>
      <w:proofErr w:type="gramEnd"/>
      <w:r>
        <w:t xml:space="preserve"> &lt;s&gt; { &lt;s&gt; }  // stay in the loop as long as a possible start </w:t>
      </w:r>
    </w:p>
    <w:p w14:paraId="60679093" w14:textId="1EF02373" w:rsidR="00F22013" w:rsidRDefault="00F22013" w:rsidP="00F22013">
      <w:r>
        <w:t xml:space="preserve">                           // of &lt;s&gt; is the </w:t>
      </w:r>
      <w:proofErr w:type="spellStart"/>
      <w:r>
        <w:t>next_</w:t>
      </w:r>
      <w:proofErr w:type="gramStart"/>
      <w:r>
        <w:t>token</w:t>
      </w:r>
      <w:proofErr w:type="spellEnd"/>
      <w:r>
        <w:t xml:space="preserve">  (</w:t>
      </w:r>
      <w:proofErr w:type="gramEnd"/>
      <w:r>
        <w:t>note it can be CONNECTOR or WORD1 or PRONOUN)</w:t>
      </w:r>
    </w:p>
    <w:p w14:paraId="002250DE" w14:textId="77777777" w:rsidR="00F22013" w:rsidRDefault="00F22013" w:rsidP="00F22013">
      <w:r>
        <w:t>2 &lt;s</w:t>
      </w:r>
      <w:proofErr w:type="gramStart"/>
      <w:r>
        <w:t>&gt; ::=</w:t>
      </w:r>
      <w:proofErr w:type="gramEnd"/>
      <w:r>
        <w:t xml:space="preserve">  [CONNECTOR] &lt;noun&gt; SUBJECT  &lt;verb&gt; &lt;tense&gt; PERIOD </w:t>
      </w:r>
    </w:p>
    <w:p w14:paraId="3F84F29F" w14:textId="77777777" w:rsidR="00F22013" w:rsidRDefault="00F22013" w:rsidP="00F22013">
      <w:r>
        <w:t>3 &lt;s</w:t>
      </w:r>
      <w:proofErr w:type="gramStart"/>
      <w:r>
        <w:t>&gt; ::=</w:t>
      </w:r>
      <w:proofErr w:type="gramEnd"/>
      <w:r>
        <w:t xml:space="preserve">  [CONNECTOR] &lt;noun&gt; SUBJECT  &lt;noun&gt; &lt;be&gt;    PERIOD </w:t>
      </w:r>
    </w:p>
    <w:p w14:paraId="6A5C8A6A" w14:textId="77777777" w:rsidR="00F22013" w:rsidRDefault="00F22013" w:rsidP="00F22013">
      <w:r>
        <w:t>4 &lt;s</w:t>
      </w:r>
      <w:proofErr w:type="gramStart"/>
      <w:r>
        <w:t>&gt; ::=</w:t>
      </w:r>
      <w:proofErr w:type="gramEnd"/>
      <w:r>
        <w:t xml:space="preserve">  [CONNECTOR] &lt;noun&gt; SUBJECT  &lt;noun&gt; DESTINATION  &lt;verb&gt; &lt;tense&gt; PERIOD </w:t>
      </w:r>
    </w:p>
    <w:p w14:paraId="7B36E5C3" w14:textId="77777777" w:rsidR="00F22013" w:rsidRDefault="00F22013" w:rsidP="00F22013">
      <w:r>
        <w:t>5 &lt;s</w:t>
      </w:r>
      <w:proofErr w:type="gramStart"/>
      <w:r>
        <w:t>&gt; ::=</w:t>
      </w:r>
      <w:proofErr w:type="gramEnd"/>
      <w:r>
        <w:t xml:space="preserve">  [CONNECTOR] &lt;noun&gt; SUBJECT  &lt;noun&gt; OBJECT &lt;verb&gt; &lt;tense&gt; PERIOD </w:t>
      </w:r>
    </w:p>
    <w:p w14:paraId="04196134" w14:textId="13430B3F" w:rsidR="00F22013" w:rsidRDefault="00F22013" w:rsidP="00F22013">
      <w:pPr>
        <w:pBdr>
          <w:bottom w:val="single" w:sz="12" w:space="1" w:color="auto"/>
        </w:pBdr>
      </w:pPr>
      <w:r>
        <w:t>6 &lt;s</w:t>
      </w:r>
      <w:proofErr w:type="gramStart"/>
      <w:r>
        <w:t>&gt; ::=</w:t>
      </w:r>
      <w:proofErr w:type="gramEnd"/>
      <w:r>
        <w:t xml:space="preserve">  [CONNECTOR] &lt;noun&gt; SUBJECT  &lt;noun&gt; OBJECT &lt;noun&gt; DESTINATION &lt;verb&gt; &lt;tense&gt; PERIOD </w:t>
      </w:r>
    </w:p>
    <w:p w14:paraId="430D4631" w14:textId="18A239A6" w:rsidR="00F22013" w:rsidRDefault="00F22013" w:rsidP="00F22013">
      <w:pPr>
        <w:pBdr>
          <w:bottom w:val="single" w:sz="12" w:space="1" w:color="auto"/>
        </w:pBdr>
      </w:pPr>
      <w:r>
        <w:t>7 &lt;noun</w:t>
      </w:r>
      <w:proofErr w:type="gramStart"/>
      <w:r>
        <w:t>&gt; ::=</w:t>
      </w:r>
      <w:proofErr w:type="gramEnd"/>
      <w:r>
        <w:t xml:space="preserve"> WORD1 | PRONOUN</w:t>
      </w:r>
    </w:p>
    <w:p w14:paraId="1C11F14E" w14:textId="00E6283C" w:rsidR="00F22013" w:rsidRDefault="00F22013" w:rsidP="00F22013">
      <w:pPr>
        <w:pBdr>
          <w:bottom w:val="single" w:sz="12" w:space="1" w:color="auto"/>
        </w:pBdr>
      </w:pPr>
      <w:r>
        <w:t>8 &lt;verb</w:t>
      </w:r>
      <w:proofErr w:type="gramStart"/>
      <w:r>
        <w:t>&gt; ::=</w:t>
      </w:r>
      <w:proofErr w:type="gramEnd"/>
      <w:r>
        <w:t xml:space="preserve"> WORD2</w:t>
      </w:r>
    </w:p>
    <w:p w14:paraId="2CA88B9C" w14:textId="0C35A420" w:rsidR="00F22013" w:rsidRDefault="00F22013" w:rsidP="00F22013">
      <w:pPr>
        <w:pBdr>
          <w:bottom w:val="single" w:sz="12" w:space="1" w:color="auto"/>
        </w:pBdr>
      </w:pPr>
      <w:r>
        <w:t>9 &lt;be</w:t>
      </w:r>
      <w:proofErr w:type="gramStart"/>
      <w:r>
        <w:t>&gt; ::=</w:t>
      </w:r>
      <w:proofErr w:type="gramEnd"/>
      <w:r>
        <w:t xml:space="preserve">   IS | WAS</w:t>
      </w:r>
    </w:p>
    <w:p w14:paraId="0E1326AA" w14:textId="5900BBE8" w:rsidR="00F22013" w:rsidRDefault="00F22013" w:rsidP="00F22013">
      <w:pPr>
        <w:pBdr>
          <w:bottom w:val="single" w:sz="12" w:space="1" w:color="auto"/>
        </w:pBdr>
      </w:pPr>
      <w:r>
        <w:t>10 &lt;tense</w:t>
      </w:r>
      <w:proofErr w:type="gramStart"/>
      <w:r>
        <w:t>&gt; :</w:t>
      </w:r>
      <w:proofErr w:type="gramEnd"/>
      <w:r>
        <w:t>= VERBPAST  | VERBPASTNEG | VERB | VERBNEG</w:t>
      </w:r>
    </w:p>
    <w:p w14:paraId="2F1E5981" w14:textId="0082FF97" w:rsidR="00F22013" w:rsidRPr="00F22013" w:rsidRDefault="00F22013" w:rsidP="00F22013">
      <w:pPr>
        <w:rPr>
          <w:color w:val="70AD47" w:themeColor="accent6"/>
        </w:rPr>
      </w:pPr>
      <w:r w:rsidRPr="00F22013">
        <w:rPr>
          <w:color w:val="70AD47" w:themeColor="accent6"/>
        </w:rPr>
        <w:t>Left factoring applied</w:t>
      </w:r>
    </w:p>
    <w:p w14:paraId="0DC718C8" w14:textId="6DE94AED" w:rsidR="00F22013" w:rsidRDefault="00F22013" w:rsidP="00F22013">
      <w:pPr>
        <w:pStyle w:val="ListParagraph"/>
        <w:numPr>
          <w:ilvl w:val="0"/>
          <w:numId w:val="1"/>
        </w:numPr>
      </w:pPr>
      <w:r>
        <w:t>&lt;story</w:t>
      </w:r>
      <w:proofErr w:type="gramStart"/>
      <w:r>
        <w:t>&gt; ::=</w:t>
      </w:r>
      <w:proofErr w:type="gramEnd"/>
      <w:r>
        <w:t xml:space="preserve"> &lt;s&gt; { &lt;s&gt; }  // stay in the loop as long as a possible start </w:t>
      </w:r>
    </w:p>
    <w:p w14:paraId="5CB2C900" w14:textId="7ABCD1A6" w:rsidR="00F22013" w:rsidRDefault="00F22013" w:rsidP="00F22013">
      <w:pPr>
        <w:pStyle w:val="ListParagraph"/>
        <w:numPr>
          <w:ilvl w:val="2"/>
          <w:numId w:val="1"/>
        </w:numPr>
      </w:pPr>
      <w:r>
        <w:t xml:space="preserve">// of &lt;s&gt; is the </w:t>
      </w:r>
      <w:proofErr w:type="spellStart"/>
      <w:r>
        <w:t>next_</w:t>
      </w:r>
      <w:proofErr w:type="gramStart"/>
      <w:r>
        <w:t>token</w:t>
      </w:r>
      <w:proofErr w:type="spellEnd"/>
      <w:r>
        <w:t xml:space="preserve">  (</w:t>
      </w:r>
      <w:proofErr w:type="gramEnd"/>
      <w:r>
        <w:t>note it can be CONNECTOR or WORD1 or PRONOUN)</w:t>
      </w:r>
    </w:p>
    <w:p w14:paraId="51D5FF48" w14:textId="181EA269" w:rsidR="00F22013" w:rsidRDefault="00F22013" w:rsidP="00F22013">
      <w:pPr>
        <w:pStyle w:val="ListParagraph"/>
        <w:numPr>
          <w:ilvl w:val="0"/>
          <w:numId w:val="1"/>
        </w:numPr>
      </w:pPr>
      <w:r>
        <w:t>&lt;s</w:t>
      </w:r>
      <w:proofErr w:type="gramStart"/>
      <w:r>
        <w:t>&gt;::</w:t>
      </w:r>
      <w:proofErr w:type="gramEnd"/>
      <w:r>
        <w:t>=[CONNECTOR</w:t>
      </w:r>
      <w:r w:rsidR="003B392A">
        <w:t xml:space="preserve"> </w:t>
      </w:r>
      <w:r w:rsidR="003B392A" w:rsidRPr="003B392A">
        <w:rPr>
          <w:rFonts w:ascii="Calibri" w:hAnsi="Calibri" w:cs="Calibri"/>
          <w:bCs/>
          <w:color w:val="C00000"/>
        </w:rPr>
        <w:t>#</w:t>
      </w:r>
      <w:proofErr w:type="spellStart"/>
      <w:r w:rsidR="003B392A" w:rsidRPr="003B392A">
        <w:rPr>
          <w:rFonts w:ascii="Calibri" w:hAnsi="Calibri" w:cs="Calibri"/>
          <w:bCs/>
          <w:color w:val="C00000"/>
        </w:rPr>
        <w:t>getEword</w:t>
      </w:r>
      <w:proofErr w:type="spellEnd"/>
      <w:r w:rsidR="003B392A" w:rsidRPr="003B392A">
        <w:rPr>
          <w:rFonts w:ascii="Calibri" w:hAnsi="Calibri" w:cs="Calibri"/>
          <w:bCs/>
          <w:color w:val="C00000"/>
        </w:rPr>
        <w:t># #gen(CONNECTOR)#]</w:t>
      </w:r>
      <w:r w:rsidRPr="003B392A">
        <w:rPr>
          <w:bCs/>
        </w:rPr>
        <w:t>]</w:t>
      </w:r>
      <w:r>
        <w:t xml:space="preserve"> &lt;noun&gt;</w:t>
      </w:r>
      <w:r w:rsidR="003B392A">
        <w:t xml:space="preserve"> </w:t>
      </w:r>
      <w:r w:rsidR="003B392A" w:rsidRPr="003B392A">
        <w:rPr>
          <w:rFonts w:ascii="Calibri" w:hAnsi="Calibri" w:cs="Calibri"/>
          <w:bCs/>
          <w:color w:val="C00000"/>
        </w:rPr>
        <w:t>#</w:t>
      </w:r>
      <w:proofErr w:type="spellStart"/>
      <w:r w:rsidR="003B392A" w:rsidRPr="003B392A">
        <w:rPr>
          <w:rFonts w:ascii="Calibri" w:hAnsi="Calibri" w:cs="Calibri"/>
          <w:bCs/>
          <w:color w:val="C00000"/>
        </w:rPr>
        <w:t>getEword</w:t>
      </w:r>
      <w:proofErr w:type="spellEnd"/>
      <w:r w:rsidR="003B392A" w:rsidRPr="003B392A">
        <w:rPr>
          <w:rFonts w:ascii="Calibri" w:hAnsi="Calibri" w:cs="Calibri"/>
          <w:bCs/>
          <w:color w:val="C00000"/>
        </w:rPr>
        <w:t>#</w:t>
      </w:r>
      <w:r>
        <w:t xml:space="preserve"> SUBJECT </w:t>
      </w:r>
      <w:r w:rsidR="003B392A" w:rsidRPr="003B392A">
        <w:rPr>
          <w:rFonts w:ascii="Calibri" w:hAnsi="Calibri" w:cs="Calibri"/>
          <w:bCs/>
          <w:color w:val="C00000"/>
        </w:rPr>
        <w:t>#gen(ACTOR)</w:t>
      </w:r>
      <w:r w:rsidRPr="003B392A">
        <w:rPr>
          <w:bCs/>
        </w:rPr>
        <w:t>&lt;</w:t>
      </w:r>
      <w:proofErr w:type="spellStart"/>
      <w:r w:rsidRPr="00F22013">
        <w:rPr>
          <w:highlight w:val="yellow"/>
        </w:rPr>
        <w:t>after_subject</w:t>
      </w:r>
      <w:proofErr w:type="spellEnd"/>
      <w:r>
        <w:t>&gt;</w:t>
      </w:r>
    </w:p>
    <w:p w14:paraId="19AF57C8" w14:textId="6B6B247C" w:rsidR="00F22013" w:rsidRDefault="00F22013" w:rsidP="00F22013">
      <w:pPr>
        <w:pStyle w:val="ListParagraph"/>
        <w:numPr>
          <w:ilvl w:val="0"/>
          <w:numId w:val="1"/>
        </w:numPr>
      </w:pPr>
      <w:r>
        <w:t>&lt;</w:t>
      </w:r>
      <w:proofErr w:type="spellStart"/>
      <w:r w:rsidRPr="00F22013">
        <w:rPr>
          <w:highlight w:val="yellow"/>
        </w:rPr>
        <w:t>after_subject</w:t>
      </w:r>
      <w:proofErr w:type="spellEnd"/>
      <w:proofErr w:type="gramStart"/>
      <w:r>
        <w:t>&gt; ::=</w:t>
      </w:r>
      <w:proofErr w:type="gramEnd"/>
      <w:r>
        <w:t xml:space="preserve"> &lt;verb&gt;</w:t>
      </w:r>
      <w:r w:rsidR="0045634B" w:rsidRPr="0045634B">
        <w:rPr>
          <w:color w:val="FF0000"/>
        </w:rPr>
        <w:t>#</w:t>
      </w:r>
      <w:proofErr w:type="spellStart"/>
      <w:r w:rsidR="0045634B" w:rsidRPr="0045634B">
        <w:rPr>
          <w:color w:val="FF0000"/>
        </w:rPr>
        <w:t>getEword</w:t>
      </w:r>
      <w:proofErr w:type="spellEnd"/>
      <w:r w:rsidR="0045634B" w:rsidRPr="0045634B">
        <w:rPr>
          <w:color w:val="FF0000"/>
        </w:rPr>
        <w:t># #gen(ACTION)#</w:t>
      </w:r>
      <w:r>
        <w:t xml:space="preserve"> &lt;tense&gt; </w:t>
      </w:r>
      <w:r w:rsidR="0045634B" w:rsidRPr="0045634B">
        <w:rPr>
          <w:color w:val="FF0000"/>
        </w:rPr>
        <w:t xml:space="preserve">#gen(TENSE)# </w:t>
      </w:r>
      <w:r>
        <w:t>PERIOD | &lt;noun&gt;</w:t>
      </w:r>
      <w:r w:rsidR="003B392A" w:rsidRPr="00166296">
        <w:rPr>
          <w:rFonts w:ascii="Calibri" w:hAnsi="Calibri" w:cs="Calibri"/>
          <w:b/>
          <w:color w:val="C00000"/>
        </w:rPr>
        <w:t xml:space="preserve"> </w:t>
      </w:r>
      <w:r w:rsidR="003B392A" w:rsidRPr="003B392A">
        <w:rPr>
          <w:rFonts w:ascii="Calibri" w:hAnsi="Calibri" w:cs="Calibri"/>
          <w:bCs/>
          <w:color w:val="C00000"/>
        </w:rPr>
        <w:t>#</w:t>
      </w:r>
      <w:proofErr w:type="spellStart"/>
      <w:r w:rsidR="003B392A" w:rsidRPr="003B392A">
        <w:rPr>
          <w:rFonts w:ascii="Calibri" w:hAnsi="Calibri" w:cs="Calibri"/>
          <w:bCs/>
          <w:color w:val="C00000"/>
        </w:rPr>
        <w:t>getEword</w:t>
      </w:r>
      <w:proofErr w:type="spellEnd"/>
      <w:r w:rsidR="003B392A" w:rsidRPr="003B392A">
        <w:rPr>
          <w:rFonts w:ascii="Calibri" w:hAnsi="Calibri" w:cs="Calibri"/>
          <w:bCs/>
          <w:color w:val="C00000"/>
        </w:rPr>
        <w:t>#</w:t>
      </w:r>
      <w:r w:rsidR="003B392A" w:rsidRPr="00166296">
        <w:rPr>
          <w:rFonts w:ascii="Calibri" w:hAnsi="Calibri" w:cs="Calibri"/>
          <w:b/>
          <w:color w:val="C00000"/>
        </w:rPr>
        <w:t xml:space="preserve"> </w:t>
      </w:r>
      <w:r>
        <w:t xml:space="preserve"> &lt;</w:t>
      </w:r>
      <w:proofErr w:type="spellStart"/>
      <w:r w:rsidRPr="00F22013">
        <w:rPr>
          <w:highlight w:val="green"/>
        </w:rPr>
        <w:t>after_noun</w:t>
      </w:r>
      <w:proofErr w:type="spellEnd"/>
      <w:r>
        <w:t>&gt;</w:t>
      </w:r>
    </w:p>
    <w:p w14:paraId="76C75956" w14:textId="4F4B206F" w:rsidR="00F22013" w:rsidRDefault="00F22013" w:rsidP="00F22013">
      <w:pPr>
        <w:pStyle w:val="ListParagraph"/>
        <w:numPr>
          <w:ilvl w:val="0"/>
          <w:numId w:val="1"/>
        </w:numPr>
      </w:pPr>
      <w:r>
        <w:t>&lt;</w:t>
      </w:r>
      <w:proofErr w:type="spellStart"/>
      <w:r w:rsidRPr="00F22013">
        <w:rPr>
          <w:highlight w:val="green"/>
        </w:rPr>
        <w:t>after_noun</w:t>
      </w:r>
      <w:proofErr w:type="spellEnd"/>
      <w:proofErr w:type="gramStart"/>
      <w:r>
        <w:t>&gt;::</w:t>
      </w:r>
      <w:proofErr w:type="gramEnd"/>
      <w:r>
        <w:t>=&lt;be&gt;</w:t>
      </w:r>
      <w:r w:rsidR="003B392A" w:rsidRPr="003B392A">
        <w:rPr>
          <w:color w:val="FF0000"/>
        </w:rPr>
        <w:t>#gen(DESCRIPTION)# #gen(TENSE)#</w:t>
      </w:r>
      <w:r w:rsidR="003B392A" w:rsidRPr="003B392A">
        <w:rPr>
          <w:color w:val="FF0000"/>
        </w:rPr>
        <w:t xml:space="preserve"> </w:t>
      </w:r>
      <w:r w:rsidRPr="003B392A">
        <w:rPr>
          <w:color w:val="FF0000"/>
        </w:rPr>
        <w:t xml:space="preserve"> </w:t>
      </w:r>
      <w:r>
        <w:t xml:space="preserve">PERIOD | DESTINATION </w:t>
      </w:r>
      <w:r w:rsidR="0045634B" w:rsidRPr="0045634B">
        <w:rPr>
          <w:rFonts w:ascii="Calibri" w:hAnsi="Calibri" w:cs="Calibri"/>
          <w:bCs/>
          <w:color w:val="FF0000"/>
        </w:rPr>
        <w:t>#gen(TO)#</w:t>
      </w:r>
      <w:r w:rsidR="0045634B" w:rsidRPr="0045634B">
        <w:rPr>
          <w:color w:val="FF0000"/>
        </w:rPr>
        <w:t xml:space="preserve"> </w:t>
      </w:r>
      <w:r>
        <w:t>&lt;verb&gt;</w:t>
      </w:r>
      <w:r w:rsidR="0045634B" w:rsidRPr="0045634B">
        <w:t xml:space="preserve"> </w:t>
      </w:r>
      <w:r w:rsidR="0045634B" w:rsidRPr="0045634B">
        <w:rPr>
          <w:color w:val="FF0000"/>
        </w:rPr>
        <w:t>#</w:t>
      </w:r>
      <w:proofErr w:type="spellStart"/>
      <w:r w:rsidR="0045634B" w:rsidRPr="0045634B">
        <w:rPr>
          <w:color w:val="FF0000"/>
        </w:rPr>
        <w:t>getEword</w:t>
      </w:r>
      <w:proofErr w:type="spellEnd"/>
      <w:r w:rsidR="0045634B" w:rsidRPr="0045634B">
        <w:rPr>
          <w:color w:val="FF0000"/>
        </w:rPr>
        <w:t># #gen(ACTION)#</w:t>
      </w:r>
      <w:r w:rsidRPr="0045634B">
        <w:t>&lt;</w:t>
      </w:r>
      <w:r>
        <w:t>tense&gt;</w:t>
      </w:r>
      <w:r w:rsidR="0045634B" w:rsidRPr="0045634B">
        <w:rPr>
          <w:color w:val="FF0000"/>
        </w:rPr>
        <w:t>#gen(TENSE)#</w:t>
      </w:r>
      <w:r w:rsidRPr="0045634B">
        <w:rPr>
          <w:color w:val="FF0000"/>
        </w:rPr>
        <w:t xml:space="preserve"> </w:t>
      </w:r>
      <w:r>
        <w:t>PERIOD | OBJECT</w:t>
      </w:r>
      <w:r w:rsidR="0045634B">
        <w:t xml:space="preserve"> </w:t>
      </w:r>
      <w:r w:rsidR="0045634B" w:rsidRPr="0045634B">
        <w:rPr>
          <w:color w:val="FF0000"/>
        </w:rPr>
        <w:t xml:space="preserve">#gen(OBJECT)# </w:t>
      </w:r>
      <w:r w:rsidRPr="0045634B">
        <w:rPr>
          <w:color w:val="FF0000"/>
        </w:rPr>
        <w:t xml:space="preserve"> </w:t>
      </w:r>
      <w:r>
        <w:t>&lt;</w:t>
      </w:r>
      <w:r w:rsidRPr="00F22013">
        <w:rPr>
          <w:highlight w:val="cyan"/>
        </w:rPr>
        <w:t>AFTER_OBJECT</w:t>
      </w:r>
      <w:r>
        <w:t>&gt;</w:t>
      </w:r>
    </w:p>
    <w:p w14:paraId="58BB3599" w14:textId="4279FADC" w:rsidR="00F22013" w:rsidRDefault="00F22013" w:rsidP="00F22013">
      <w:pPr>
        <w:pStyle w:val="ListParagraph"/>
        <w:numPr>
          <w:ilvl w:val="0"/>
          <w:numId w:val="1"/>
        </w:numPr>
      </w:pPr>
      <w:r>
        <w:t>&lt;</w:t>
      </w:r>
      <w:r w:rsidRPr="00F22013">
        <w:rPr>
          <w:highlight w:val="cyan"/>
        </w:rPr>
        <w:t>AFTER_OBJECT</w:t>
      </w:r>
      <w:proofErr w:type="gramStart"/>
      <w:r>
        <w:t>&gt;::</w:t>
      </w:r>
      <w:proofErr w:type="gramEnd"/>
      <w:r>
        <w:t xml:space="preserve">= &lt;verb&gt; </w:t>
      </w:r>
      <w:r w:rsidR="0045634B" w:rsidRPr="0045634B">
        <w:rPr>
          <w:color w:val="FF0000"/>
        </w:rPr>
        <w:t>#</w:t>
      </w:r>
      <w:proofErr w:type="spellStart"/>
      <w:r w:rsidR="0045634B" w:rsidRPr="0045634B">
        <w:rPr>
          <w:color w:val="FF0000"/>
        </w:rPr>
        <w:t>getEword</w:t>
      </w:r>
      <w:proofErr w:type="spellEnd"/>
      <w:r w:rsidR="0045634B" w:rsidRPr="0045634B">
        <w:rPr>
          <w:color w:val="FF0000"/>
        </w:rPr>
        <w:t># #gen(ACTION)#</w:t>
      </w:r>
      <w:r w:rsidR="0045634B">
        <w:rPr>
          <w:color w:val="FF0000"/>
        </w:rPr>
        <w:t xml:space="preserve"> </w:t>
      </w:r>
      <w:r>
        <w:t xml:space="preserve">&lt;tense&gt; </w:t>
      </w:r>
      <w:r w:rsidR="0045634B" w:rsidRPr="0045634B">
        <w:rPr>
          <w:color w:val="FF0000"/>
        </w:rPr>
        <w:t xml:space="preserve">#gen(TENSE)# </w:t>
      </w:r>
      <w:r>
        <w:t xml:space="preserve">PERIOD |&lt;noun&gt; </w:t>
      </w:r>
      <w:r w:rsidR="003B392A" w:rsidRPr="00166296">
        <w:rPr>
          <w:rFonts w:ascii="Calibri" w:hAnsi="Calibri" w:cs="Calibri"/>
          <w:b/>
          <w:color w:val="C00000"/>
        </w:rPr>
        <w:t xml:space="preserve"> </w:t>
      </w:r>
      <w:r w:rsidR="003B392A" w:rsidRPr="003B392A">
        <w:rPr>
          <w:rFonts w:ascii="Calibri" w:hAnsi="Calibri" w:cs="Calibri"/>
          <w:bCs/>
          <w:color w:val="C00000"/>
        </w:rPr>
        <w:t>#</w:t>
      </w:r>
      <w:proofErr w:type="spellStart"/>
      <w:r w:rsidR="003B392A" w:rsidRPr="003B392A">
        <w:rPr>
          <w:rFonts w:ascii="Calibri" w:hAnsi="Calibri" w:cs="Calibri"/>
          <w:bCs/>
          <w:color w:val="C00000"/>
        </w:rPr>
        <w:t>getEword</w:t>
      </w:r>
      <w:proofErr w:type="spellEnd"/>
      <w:r w:rsidR="003B392A" w:rsidRPr="003B392A">
        <w:rPr>
          <w:rFonts w:ascii="Calibri" w:hAnsi="Calibri" w:cs="Calibri"/>
          <w:bCs/>
          <w:color w:val="C00000"/>
        </w:rPr>
        <w:t>#</w:t>
      </w:r>
      <w:r w:rsidR="003B392A" w:rsidRPr="00166296">
        <w:rPr>
          <w:rFonts w:ascii="Calibri" w:hAnsi="Calibri" w:cs="Calibri"/>
          <w:b/>
          <w:color w:val="C00000"/>
        </w:rPr>
        <w:t xml:space="preserve"> </w:t>
      </w:r>
      <w:r>
        <w:t>DESTINATION</w:t>
      </w:r>
      <w:r w:rsidR="0045634B">
        <w:t xml:space="preserve"> </w:t>
      </w:r>
      <w:r w:rsidR="0045634B" w:rsidRPr="0045634B">
        <w:rPr>
          <w:rFonts w:ascii="Calibri" w:hAnsi="Calibri" w:cs="Calibri"/>
          <w:bCs/>
          <w:color w:val="FF0000"/>
        </w:rPr>
        <w:t>#gen(TO)#</w:t>
      </w:r>
      <w:r w:rsidR="0045634B" w:rsidRPr="0045634B">
        <w:rPr>
          <w:color w:val="FF0000"/>
        </w:rPr>
        <w:t xml:space="preserve"> </w:t>
      </w:r>
      <w:r>
        <w:t xml:space="preserve"> &lt;verb&gt;</w:t>
      </w:r>
      <w:r w:rsidR="0045634B" w:rsidRPr="0045634B">
        <w:rPr>
          <w:color w:val="FF0000"/>
        </w:rPr>
        <w:t>#</w:t>
      </w:r>
      <w:proofErr w:type="spellStart"/>
      <w:r w:rsidR="0045634B" w:rsidRPr="0045634B">
        <w:rPr>
          <w:color w:val="FF0000"/>
        </w:rPr>
        <w:t>getEword</w:t>
      </w:r>
      <w:proofErr w:type="spellEnd"/>
      <w:r w:rsidR="0045634B" w:rsidRPr="0045634B">
        <w:rPr>
          <w:color w:val="FF0000"/>
        </w:rPr>
        <w:t># #gen(ACTION)#</w:t>
      </w:r>
      <w:r>
        <w:t xml:space="preserve"> &lt;tense&gt; </w:t>
      </w:r>
      <w:r w:rsidR="0045634B" w:rsidRPr="0045634B">
        <w:rPr>
          <w:color w:val="FF0000"/>
        </w:rPr>
        <w:t xml:space="preserve">#gen(TENSE)# </w:t>
      </w:r>
      <w:r>
        <w:t>PERIOD</w:t>
      </w:r>
      <w:bookmarkStart w:id="0" w:name="_GoBack"/>
      <w:bookmarkEnd w:id="0"/>
    </w:p>
    <w:p w14:paraId="638F99F2" w14:textId="62919BDF" w:rsidR="00F22013" w:rsidRDefault="00F22013" w:rsidP="00F22013">
      <w:pPr>
        <w:pStyle w:val="ListParagraph"/>
        <w:numPr>
          <w:ilvl w:val="0"/>
          <w:numId w:val="1"/>
        </w:numPr>
      </w:pPr>
      <w:r>
        <w:t>&lt;noun</w:t>
      </w:r>
      <w:proofErr w:type="gramStart"/>
      <w:r>
        <w:t>&gt; ::=</w:t>
      </w:r>
      <w:proofErr w:type="gramEnd"/>
      <w:r>
        <w:t xml:space="preserve"> WORD1 | PRONOUN </w:t>
      </w:r>
    </w:p>
    <w:p w14:paraId="1711D779" w14:textId="65ACF7A3" w:rsidR="00F22013" w:rsidRDefault="00F22013" w:rsidP="00F22013">
      <w:pPr>
        <w:pStyle w:val="ListParagraph"/>
        <w:numPr>
          <w:ilvl w:val="0"/>
          <w:numId w:val="1"/>
        </w:numPr>
      </w:pPr>
      <w:r>
        <w:t>&lt;verb</w:t>
      </w:r>
      <w:proofErr w:type="gramStart"/>
      <w:r>
        <w:t>&gt; ::=</w:t>
      </w:r>
      <w:proofErr w:type="gramEnd"/>
      <w:r>
        <w:t xml:space="preserve"> WORD2</w:t>
      </w:r>
    </w:p>
    <w:p w14:paraId="2283E86B" w14:textId="37A50BA5" w:rsidR="00F22013" w:rsidRDefault="00F22013" w:rsidP="00F22013">
      <w:pPr>
        <w:pStyle w:val="ListParagraph"/>
        <w:numPr>
          <w:ilvl w:val="0"/>
          <w:numId w:val="1"/>
        </w:numPr>
      </w:pPr>
      <w:r>
        <w:t>&lt;be</w:t>
      </w:r>
      <w:proofErr w:type="gramStart"/>
      <w:r>
        <w:t>&gt; ::=</w:t>
      </w:r>
      <w:proofErr w:type="gramEnd"/>
      <w:r>
        <w:t xml:space="preserve">   IS | WAS</w:t>
      </w:r>
    </w:p>
    <w:p w14:paraId="6EF3A00C" w14:textId="51BC9434" w:rsidR="0062146F" w:rsidRDefault="00F22013" w:rsidP="00F22013">
      <w:pPr>
        <w:pStyle w:val="ListParagraph"/>
        <w:numPr>
          <w:ilvl w:val="0"/>
          <w:numId w:val="1"/>
        </w:numPr>
      </w:pPr>
      <w:r>
        <w:t>&lt;tense</w:t>
      </w:r>
      <w:proofErr w:type="gramStart"/>
      <w:r>
        <w:t>&gt; :</w:t>
      </w:r>
      <w:proofErr w:type="gramEnd"/>
      <w:r>
        <w:t>= VERBPAST  | VERBPASTNEG | VERB | VERBNEG</w:t>
      </w:r>
    </w:p>
    <w:sectPr w:rsidR="0062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5BB4"/>
    <w:multiLevelType w:val="hybridMultilevel"/>
    <w:tmpl w:val="9A60B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13"/>
    <w:rsid w:val="003B392A"/>
    <w:rsid w:val="0045634B"/>
    <w:rsid w:val="0062146F"/>
    <w:rsid w:val="007F0EC1"/>
    <w:rsid w:val="00805D09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8F8F"/>
  <w15:chartTrackingRefBased/>
  <w15:docId w15:val="{23A283A1-A729-4E4A-909F-7EA8D2C1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Malmstead</dc:creator>
  <cp:keywords/>
  <dc:description/>
  <cp:lastModifiedBy>Andrew Malmstead</cp:lastModifiedBy>
  <cp:revision>3</cp:revision>
  <dcterms:created xsi:type="dcterms:W3CDTF">2020-11-11T09:52:00Z</dcterms:created>
  <dcterms:modified xsi:type="dcterms:W3CDTF">2020-12-05T18:57:00Z</dcterms:modified>
</cp:coreProperties>
</file>