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</w:rPr>
      </w:pPr>
      <w:r w:rsidRPr="00890DFA">
        <w:rPr>
          <w:rFonts w:ascii="Times New Roman" w:hAnsi="Times New Roman" w:cs="Times New Roman"/>
        </w:rPr>
        <w:t>МИНИСТЕРСТВО ОБРАЗОВАНИЯ И НАУКИ РОССИЙСКОЙ</w:t>
      </w:r>
    </w:p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</w:rPr>
      </w:pPr>
      <w:r w:rsidRPr="00890DFA">
        <w:rPr>
          <w:rFonts w:ascii="Times New Roman" w:hAnsi="Times New Roman" w:cs="Times New Roman"/>
        </w:rPr>
        <w:t xml:space="preserve">ФЕДЕРАЦИИ </w:t>
      </w:r>
      <w:proofErr w:type="gramStart"/>
      <w:r w:rsidRPr="00890DFA">
        <w:rPr>
          <w:rFonts w:ascii="Times New Roman" w:hAnsi="Times New Roman" w:cs="Times New Roman"/>
        </w:rPr>
        <w:t>ФЕДЕРАЛЬНОЕ</w:t>
      </w:r>
      <w:proofErr w:type="gramEnd"/>
      <w:r w:rsidRPr="00890DFA">
        <w:rPr>
          <w:rFonts w:ascii="Times New Roman" w:hAnsi="Times New Roman" w:cs="Times New Roman"/>
        </w:rPr>
        <w:t xml:space="preserve"> ГОСУДАРСТВЕННОЕ БЮДЖЕТНОЕ</w:t>
      </w:r>
    </w:p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</w:rPr>
      </w:pPr>
      <w:r w:rsidRPr="00890DFA">
        <w:rPr>
          <w:rFonts w:ascii="Times New Roman" w:hAnsi="Times New Roman" w:cs="Times New Roman"/>
        </w:rPr>
        <w:t>ОБРАЗОВАТЕЛЬНОЕ УЧРЕЖДЕНИЕ ВЫСШЕГО ОБРАЗОВАНИЯ</w:t>
      </w:r>
    </w:p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</w:rPr>
      </w:pPr>
      <w:proofErr w:type="gramStart"/>
      <w:r w:rsidRPr="00890DFA">
        <w:rPr>
          <w:rFonts w:ascii="Times New Roman" w:hAnsi="Times New Roman" w:cs="Times New Roman"/>
        </w:rPr>
        <w:t>«ВОРОНЕЖСКИЙ ГОСУДАРСТВЕННЫЙ УНИВЕРСИТЕТ» (ФГБОУ ВО</w:t>
      </w:r>
      <w:proofErr w:type="gramEnd"/>
    </w:p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890DFA">
        <w:rPr>
          <w:rFonts w:ascii="Times New Roman" w:hAnsi="Times New Roman" w:cs="Times New Roman"/>
        </w:rPr>
        <w:t>«ВГУ»)</w:t>
      </w:r>
      <w:proofErr w:type="gramEnd"/>
    </w:p>
    <w:p w:rsidR="00890DFA" w:rsidRDefault="00890DFA" w:rsidP="00890DFA">
      <w:pPr>
        <w:pBdr>
          <w:left w:val="nil"/>
        </w:pBdr>
        <w:rPr>
          <w:rFonts w:ascii="Times New Roman" w:hAnsi="Times New Roman" w:cs="Times New Roman"/>
          <w:sz w:val="40"/>
          <w:szCs w:val="40"/>
          <w:lang w:val="en-US"/>
        </w:rPr>
      </w:pPr>
    </w:p>
    <w:p w:rsidR="00890DFA" w:rsidRDefault="00890DFA" w:rsidP="00890DFA">
      <w:pPr>
        <w:pBdr>
          <w:left w:val="nil"/>
        </w:pBdr>
        <w:rPr>
          <w:rFonts w:ascii="Times New Roman" w:hAnsi="Times New Roman" w:cs="Times New Roman"/>
          <w:sz w:val="40"/>
          <w:szCs w:val="40"/>
          <w:lang w:val="en-US"/>
        </w:rPr>
      </w:pPr>
    </w:p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  <w:b/>
          <w:sz w:val="56"/>
          <w:szCs w:val="36"/>
        </w:rPr>
      </w:pPr>
      <w:r w:rsidRPr="00890DFA">
        <w:rPr>
          <w:rFonts w:ascii="Times New Roman" w:hAnsi="Times New Roman" w:cs="Times New Roman"/>
          <w:b/>
          <w:sz w:val="56"/>
          <w:szCs w:val="36"/>
        </w:rPr>
        <w:t>Техническое задание</w:t>
      </w:r>
    </w:p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890DFA">
        <w:rPr>
          <w:rFonts w:ascii="Times New Roman" w:hAnsi="Times New Roman" w:cs="Times New Roman"/>
          <w:b/>
          <w:sz w:val="48"/>
          <w:szCs w:val="36"/>
        </w:rPr>
        <w:t xml:space="preserve">Разработка </w:t>
      </w:r>
      <w:r>
        <w:rPr>
          <w:rFonts w:ascii="Times New Roman" w:hAnsi="Times New Roman" w:cs="Times New Roman"/>
          <w:b/>
          <w:sz w:val="48"/>
          <w:szCs w:val="36"/>
        </w:rPr>
        <w:t>мобильного приложения</w:t>
      </w:r>
    </w:p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890DFA">
        <w:rPr>
          <w:rFonts w:ascii="Times New Roman" w:hAnsi="Times New Roman" w:cs="Times New Roman"/>
          <w:b/>
          <w:sz w:val="48"/>
          <w:szCs w:val="36"/>
        </w:rPr>
        <w:t>«</w:t>
      </w:r>
      <w:r>
        <w:rPr>
          <w:rFonts w:ascii="Times New Roman" w:hAnsi="Times New Roman" w:cs="Times New Roman"/>
          <w:b/>
          <w:sz w:val="48"/>
          <w:szCs w:val="36"/>
          <w:lang w:val="en-US"/>
        </w:rPr>
        <w:t>Chef</w:t>
      </w:r>
      <w:r w:rsidRPr="00890DFA">
        <w:rPr>
          <w:rFonts w:ascii="Times New Roman" w:hAnsi="Times New Roman" w:cs="Times New Roman"/>
          <w:b/>
          <w:sz w:val="48"/>
          <w:szCs w:val="36"/>
        </w:rPr>
        <w:t>’</w:t>
      </w:r>
      <w:r>
        <w:rPr>
          <w:rFonts w:ascii="Times New Roman" w:hAnsi="Times New Roman" w:cs="Times New Roman"/>
          <w:b/>
          <w:sz w:val="48"/>
          <w:szCs w:val="36"/>
          <w:lang w:val="en-US"/>
        </w:rPr>
        <w:t>s</w:t>
      </w:r>
      <w:r w:rsidRPr="00890DFA">
        <w:rPr>
          <w:rFonts w:ascii="Times New Roman" w:hAnsi="Times New Roman" w:cs="Times New Roman"/>
          <w:b/>
          <w:sz w:val="48"/>
          <w:szCs w:val="36"/>
        </w:rPr>
        <w:t xml:space="preserve"> </w:t>
      </w:r>
      <w:r>
        <w:rPr>
          <w:rFonts w:ascii="Times New Roman" w:hAnsi="Times New Roman" w:cs="Times New Roman"/>
          <w:b/>
          <w:sz w:val="48"/>
          <w:szCs w:val="36"/>
          <w:lang w:val="en-US"/>
        </w:rPr>
        <w:t>book</w:t>
      </w:r>
      <w:r w:rsidRPr="00890DFA">
        <w:rPr>
          <w:rFonts w:ascii="Times New Roman" w:hAnsi="Times New Roman" w:cs="Times New Roman"/>
          <w:b/>
          <w:sz w:val="48"/>
          <w:szCs w:val="36"/>
        </w:rPr>
        <w:t>»</w:t>
      </w:r>
    </w:p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  <w:sz w:val="32"/>
          <w:szCs w:val="28"/>
        </w:rPr>
      </w:pPr>
      <w:r w:rsidRPr="00890DFA">
        <w:rPr>
          <w:rFonts w:ascii="Times New Roman" w:hAnsi="Times New Roman" w:cs="Times New Roman"/>
          <w:sz w:val="32"/>
          <w:szCs w:val="28"/>
        </w:rPr>
        <w:t>(в соответствии с ГОСТ 34)</w:t>
      </w:r>
    </w:p>
    <w:p w:rsidR="00890DFA" w:rsidRPr="00890DFA" w:rsidRDefault="00890DFA" w:rsidP="00890DFA">
      <w:pPr>
        <w:pBdr>
          <w:left w:val="nil"/>
        </w:pBdr>
        <w:rPr>
          <w:rFonts w:ascii="Times New Roman" w:hAnsi="Times New Roman" w:cs="Times New Roman"/>
          <w:szCs w:val="24"/>
        </w:rPr>
      </w:pPr>
    </w:p>
    <w:p w:rsidR="00890DFA" w:rsidRPr="00890DFA" w:rsidRDefault="00890DFA" w:rsidP="00890DFA">
      <w:pPr>
        <w:pBdr>
          <w:left w:val="nil"/>
        </w:pBdr>
        <w:rPr>
          <w:rFonts w:ascii="Times New Roman" w:hAnsi="Times New Roman" w:cs="Times New Roman"/>
          <w:szCs w:val="24"/>
        </w:rPr>
      </w:pPr>
    </w:p>
    <w:p w:rsidR="00890DFA" w:rsidRDefault="00890DFA" w:rsidP="00890DFA">
      <w:pPr>
        <w:pBdr>
          <w:left w:val="nil"/>
        </w:pBdr>
        <w:rPr>
          <w:rFonts w:ascii="Times New Roman" w:hAnsi="Times New Roman" w:cs="Times New Roman"/>
          <w:szCs w:val="24"/>
          <w:lang w:val="en-US"/>
        </w:rPr>
      </w:pPr>
    </w:p>
    <w:p w:rsidR="00890DFA" w:rsidRPr="00890DFA" w:rsidRDefault="00890DFA" w:rsidP="00890DFA">
      <w:pPr>
        <w:pBdr>
          <w:left w:val="nil"/>
        </w:pBdr>
        <w:rPr>
          <w:rFonts w:ascii="Times New Roman" w:hAnsi="Times New Roman" w:cs="Times New Roman"/>
          <w:szCs w:val="24"/>
          <w:lang w:val="en-US"/>
        </w:rPr>
      </w:pPr>
    </w:p>
    <w:p w:rsidR="00890DFA" w:rsidRPr="00890DFA" w:rsidRDefault="00890DFA" w:rsidP="00890DFA">
      <w:pPr>
        <w:pBdr>
          <w:left w:val="nil"/>
        </w:pBdr>
        <w:rPr>
          <w:rFonts w:ascii="Times New Roman" w:hAnsi="Times New Roman" w:cs="Times New Roman"/>
          <w:szCs w:val="24"/>
        </w:rPr>
      </w:pPr>
    </w:p>
    <w:p w:rsidR="00890DFA" w:rsidRPr="00890DFA" w:rsidRDefault="00890DFA" w:rsidP="00890DFA">
      <w:pPr>
        <w:pBdr>
          <w:left w:val="nil"/>
        </w:pBdr>
        <w:rPr>
          <w:rFonts w:ascii="Times New Roman" w:hAnsi="Times New Roman" w:cs="Times New Roman"/>
          <w:sz w:val="24"/>
          <w:szCs w:val="24"/>
        </w:rPr>
      </w:pPr>
      <w:r w:rsidRPr="00890DFA">
        <w:rPr>
          <w:rFonts w:ascii="Times New Roman" w:hAnsi="Times New Roman" w:cs="Times New Roman"/>
          <w:sz w:val="24"/>
          <w:szCs w:val="24"/>
        </w:rPr>
        <w:t xml:space="preserve">Заказчик                                                         </w:t>
      </w:r>
      <w:r w:rsidR="00AA0CC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90DFA">
        <w:rPr>
          <w:rFonts w:ascii="Times New Roman" w:hAnsi="Times New Roman" w:cs="Times New Roman"/>
          <w:sz w:val="24"/>
          <w:szCs w:val="24"/>
        </w:rPr>
        <w:t>Ассистент Тарасов В.С.</w:t>
      </w:r>
    </w:p>
    <w:p w:rsidR="00890DFA" w:rsidRPr="00890DFA" w:rsidRDefault="00890DFA" w:rsidP="00890DFA">
      <w:pPr>
        <w:pBdr>
          <w:left w:val="nil"/>
        </w:pBdr>
        <w:rPr>
          <w:rFonts w:ascii="Times New Roman" w:hAnsi="Times New Roman" w:cs="Times New Roman"/>
          <w:sz w:val="24"/>
          <w:szCs w:val="24"/>
        </w:rPr>
      </w:pPr>
    </w:p>
    <w:p w:rsidR="00890DFA" w:rsidRPr="00890DFA" w:rsidRDefault="00890DFA" w:rsidP="00890DFA">
      <w:pPr>
        <w:pBdr>
          <w:left w:val="nil"/>
        </w:pBdr>
        <w:rPr>
          <w:rFonts w:ascii="Times New Roman" w:hAnsi="Times New Roman" w:cs="Times New Roman"/>
          <w:sz w:val="24"/>
          <w:szCs w:val="24"/>
        </w:rPr>
      </w:pPr>
      <w:r w:rsidRPr="00890DFA">
        <w:rPr>
          <w:rFonts w:ascii="Times New Roman" w:hAnsi="Times New Roman" w:cs="Times New Roman"/>
          <w:sz w:val="24"/>
          <w:szCs w:val="24"/>
        </w:rPr>
        <w:t xml:space="preserve">Исполнители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Павленок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С.С</w:t>
      </w:r>
      <w:r w:rsidRPr="00890DFA">
        <w:rPr>
          <w:rFonts w:ascii="Times New Roman" w:hAnsi="Times New Roman" w:cs="Times New Roman"/>
          <w:sz w:val="24"/>
          <w:szCs w:val="24"/>
        </w:rPr>
        <w:t xml:space="preserve">., </w:t>
      </w:r>
      <w:r>
        <w:rPr>
          <w:rFonts w:ascii="Times New Roman" w:hAnsi="Times New Roman" w:cs="Times New Roman"/>
          <w:sz w:val="24"/>
          <w:szCs w:val="24"/>
        </w:rPr>
        <w:t>Симонов В.А</w:t>
      </w:r>
      <w:r w:rsidRPr="00890DFA">
        <w:rPr>
          <w:rFonts w:ascii="Times New Roman" w:hAnsi="Times New Roman" w:cs="Times New Roman"/>
          <w:sz w:val="24"/>
          <w:szCs w:val="24"/>
        </w:rPr>
        <w:t xml:space="preserve">., </w:t>
      </w:r>
      <w:r w:rsidR="00AA0CCB">
        <w:rPr>
          <w:rFonts w:ascii="Times New Roman" w:hAnsi="Times New Roman" w:cs="Times New Roman"/>
          <w:sz w:val="24"/>
          <w:szCs w:val="24"/>
        </w:rPr>
        <w:t>Евдокимов Д.И</w:t>
      </w:r>
      <w:r w:rsidRPr="00890DFA">
        <w:rPr>
          <w:rFonts w:ascii="Times New Roman" w:hAnsi="Times New Roman" w:cs="Times New Roman"/>
          <w:sz w:val="24"/>
          <w:szCs w:val="24"/>
        </w:rPr>
        <w:t>.</w:t>
      </w:r>
    </w:p>
    <w:p w:rsidR="00890DFA" w:rsidRPr="00890DFA" w:rsidRDefault="00890DFA" w:rsidP="00890DFA">
      <w:pPr>
        <w:pBdr>
          <w:left w:val="nil"/>
        </w:pBdr>
        <w:rPr>
          <w:rFonts w:ascii="Times New Roman" w:hAnsi="Times New Roman" w:cs="Times New Roman"/>
          <w:b/>
          <w:szCs w:val="24"/>
        </w:rPr>
      </w:pPr>
    </w:p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  <w:szCs w:val="24"/>
        </w:rPr>
      </w:pPr>
    </w:p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  <w:szCs w:val="24"/>
        </w:rPr>
      </w:pPr>
    </w:p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  <w:szCs w:val="24"/>
        </w:rPr>
      </w:pPr>
    </w:p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  <w:szCs w:val="24"/>
        </w:rPr>
      </w:pPr>
    </w:p>
    <w:p w:rsidR="00890DFA" w:rsidRPr="00890DFA" w:rsidRDefault="00890DFA" w:rsidP="00890DFA">
      <w:pPr>
        <w:pBdr>
          <w:left w:val="nil"/>
        </w:pBdr>
        <w:jc w:val="center"/>
        <w:rPr>
          <w:rFonts w:ascii="Times New Roman" w:hAnsi="Times New Roman" w:cs="Times New Roman"/>
          <w:szCs w:val="24"/>
        </w:rPr>
      </w:pPr>
      <w:r w:rsidRPr="00890DFA">
        <w:rPr>
          <w:rFonts w:ascii="Times New Roman" w:hAnsi="Times New Roman" w:cs="Times New Roman"/>
          <w:szCs w:val="24"/>
        </w:rPr>
        <w:t>Воронеж</w:t>
      </w:r>
      <w:r>
        <w:rPr>
          <w:rFonts w:ascii="Times New Roman" w:hAnsi="Times New Roman" w:cs="Times New Roman"/>
          <w:szCs w:val="24"/>
        </w:rPr>
        <w:t>, 2020</w:t>
      </w:r>
    </w:p>
    <w:p w:rsidR="009308F0" w:rsidRDefault="009308F0" w:rsidP="009308F0"/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</w:rPr>
        <w:id w:val="1413343971"/>
        <w:docPartObj>
          <w:docPartGallery w:val="Table of Contents"/>
          <w:docPartUnique/>
        </w:docPartObj>
      </w:sdtPr>
      <w:sdtEndPr>
        <w:rPr>
          <w:rFonts w:ascii="Calibri" w:hAnsi="Calibri" w:cs="Arial Unicode MS"/>
          <w:b/>
          <w:bCs/>
          <w:color w:val="000000"/>
          <w:sz w:val="22"/>
          <w:szCs w:val="22"/>
        </w:rPr>
      </w:sdtEndPr>
      <w:sdtContent>
        <w:p w:rsidR="0018686C" w:rsidRPr="009308F0" w:rsidRDefault="0018686C" w:rsidP="009308F0">
          <w:pPr>
            <w:pStyle w:val="ae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9308F0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:rsidR="00AF74A6" w:rsidRPr="009308F0" w:rsidRDefault="0018686C">
          <w:pPr>
            <w:pStyle w:val="11"/>
            <w:tabs>
              <w:tab w:val="left" w:pos="440"/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r w:rsidRPr="009308F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08F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308F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5180482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Термины,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 xml:space="preserve"> 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используемые в техническом задании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_Toc35180482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83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2. Общие поло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ж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ения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_Toc35180483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84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2.1. Название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 xml:space="preserve"> 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приложения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_Toc35180484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85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2.2. Наименов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а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ние заказчика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_Toc35180485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86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2.3. Наименова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н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ие исполнителя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_Toc35180486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87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2.4. Нормативные документы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_Toc35180487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88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2.5. Состав и содержание работ по созданию системы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_Toc35180488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89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2.6. Порядок оформления и предъявления заказчику результатов работ по созданию сайта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_Toc35180489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90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2.7. Плановы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е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 xml:space="preserve"> с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р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оки начала и окончания работы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_Toc35180490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91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3. Назначение и цели создания приложения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_Toc35180491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92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3.1. Цели создания приложения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_Toc35180492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93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3.2. Задачи, решаемые при помощи приложения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_Toc35180493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94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u w:color="1A1A1A"/>
              </w:rPr>
              <w:t>4. Требования к приложению и программному обеспечению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_Toc35180494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95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4.1. Требования к системе в целом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_Toc35180495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96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4.2. Функциональные требования к системе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_Toc35180496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97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4.3. Нефункциональные требования к системе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_Toc35180497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98" w:history="1">
            <w:r w:rsidR="00AF74A6" w:rsidRPr="009308F0">
              <w:rPr>
                <w:rStyle w:val="a3"/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t>4.4. Требования к численности и квалификации персонала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_Toc35180498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499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4.5 Требования к безопасности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_Toc35180499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22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500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4.6 Треб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вания к тестированию системы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_Toc35180500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501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 Структура приложения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_Toc35180501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74A6" w:rsidRPr="009308F0" w:rsidRDefault="009F12F9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35180502" w:history="1"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 Поря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д</w:t>
            </w:r>
            <w:r w:rsidR="00AF74A6" w:rsidRPr="009308F0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ок контроля приемки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_Toc35180502 \h </w:instrTex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F74A6" w:rsidRPr="009308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686C" w:rsidRDefault="0018686C">
          <w:r w:rsidRPr="009308F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8686C" w:rsidRDefault="0018686C">
      <w:pPr>
        <w:spacing w:after="0" w:line="240" w:lineRule="auto"/>
        <w:rPr>
          <w:rFonts w:ascii="Times New Roman" w:hAnsi="Times New Roman"/>
          <w:b/>
          <w:bCs/>
          <w:color w:val="1A1A1A"/>
          <w:sz w:val="32"/>
          <w:szCs w:val="32"/>
          <w:u w:color="1A1A1A"/>
        </w:rPr>
      </w:pPr>
      <w:r>
        <w:rPr>
          <w:rFonts w:ascii="Times New Roman" w:hAnsi="Times New Roman"/>
          <w:b/>
          <w:bCs/>
          <w:color w:val="1A1A1A"/>
          <w:sz w:val="32"/>
          <w:szCs w:val="32"/>
          <w:u w:color="1A1A1A"/>
        </w:rPr>
        <w:br w:type="page"/>
      </w:r>
    </w:p>
    <w:p w:rsidR="0018686C" w:rsidRDefault="0018686C" w:rsidP="0018686C">
      <w:pPr>
        <w:spacing w:after="0" w:line="240" w:lineRule="auto"/>
        <w:jc w:val="both"/>
        <w:rPr>
          <w:rFonts w:ascii="Times New Roman" w:hAnsi="Times New Roman"/>
          <w:b/>
          <w:bCs/>
          <w:color w:val="1A1A1A"/>
          <w:sz w:val="32"/>
          <w:szCs w:val="32"/>
          <w:u w:color="1A1A1A"/>
        </w:rPr>
      </w:pPr>
    </w:p>
    <w:p w:rsidR="00286F40" w:rsidRDefault="00C85A72" w:rsidP="0018686C">
      <w:pPr>
        <w:pStyle w:val="a5"/>
        <w:numPr>
          <w:ilvl w:val="3"/>
          <w:numId w:val="2"/>
        </w:numPr>
        <w:spacing w:before="0" w:after="0"/>
        <w:ind w:left="1985" w:hanging="329"/>
        <w:outlineLvl w:val="0"/>
        <w:rPr>
          <w:b/>
          <w:bCs/>
          <w:color w:val="1A1A1A"/>
          <w:sz w:val="32"/>
          <w:szCs w:val="32"/>
        </w:rPr>
      </w:pPr>
      <w:bookmarkStart w:id="0" w:name="_Toc35180482"/>
      <w:r>
        <w:rPr>
          <w:b/>
          <w:bCs/>
          <w:color w:val="1A1A1A"/>
          <w:sz w:val="32"/>
          <w:szCs w:val="32"/>
          <w:u w:color="1A1A1A"/>
        </w:rPr>
        <w:t>Термины, используемые в техническом задании</w:t>
      </w:r>
      <w:bookmarkEnd w:id="0"/>
    </w:p>
    <w:p w:rsidR="00286F40" w:rsidRDefault="00286F40">
      <w:pPr>
        <w:pStyle w:val="a5"/>
        <w:spacing w:before="0" w:after="0"/>
        <w:ind w:left="360"/>
        <w:rPr>
          <w:b/>
          <w:bCs/>
          <w:sz w:val="28"/>
          <w:szCs w:val="28"/>
        </w:rPr>
      </w:pPr>
    </w:p>
    <w:p w:rsidR="00286F40" w:rsidRDefault="00C85A72">
      <w:pPr>
        <w:spacing w:line="360" w:lineRule="auto"/>
        <w:ind w:right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Техническом Задании используются следующие понятия и термины:</w:t>
      </w:r>
    </w:p>
    <w:p w:rsidR="00286F40" w:rsidRPr="007A1E00" w:rsidRDefault="00C85A72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/>
          <w:color w:val="auto"/>
          <w:sz w:val="28"/>
          <w:szCs w:val="28"/>
        </w:rPr>
      </w:pPr>
      <w:r w:rsidRPr="007A1E00">
        <w:rPr>
          <w:rFonts w:ascii="Times New Roman" w:hAnsi="Times New Roman"/>
          <w:b/>
          <w:bCs/>
          <w:color w:val="auto"/>
          <w:sz w:val="28"/>
          <w:szCs w:val="28"/>
        </w:rPr>
        <w:t>База данных</w:t>
      </w:r>
      <w:r w:rsidRPr="007A1E00">
        <w:rPr>
          <w:rFonts w:ascii="Times New Roman" w:hAnsi="Times New Roman"/>
          <w:color w:val="auto"/>
          <w:sz w:val="28"/>
          <w:szCs w:val="28"/>
        </w:rPr>
        <w:t xml:space="preserve"> – организованная определённым образом совокупность логически связанных данных.</w:t>
      </w:r>
    </w:p>
    <w:p w:rsidR="00286F40" w:rsidRDefault="00C85A72">
      <w:pPr>
        <w:pStyle w:val="a6"/>
        <w:numPr>
          <w:ilvl w:val="0"/>
          <w:numId w:val="5"/>
        </w:num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API </w:t>
      </w:r>
      <w:r>
        <w:rPr>
          <w:rFonts w:ascii="Times New Roman" w:hAnsi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/>
          <w:sz w:val="28"/>
          <w:szCs w:val="28"/>
        </w:rPr>
        <w:t>Application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Programming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Interface</w:t>
      </w:r>
      <w:proofErr w:type="spellEnd"/>
      <w:r w:rsidR="006F5EC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(программный интерфейс приложения), набор команд, посредством которых одна программа взаимодействует с другой.</w:t>
      </w:r>
    </w:p>
    <w:p w:rsidR="00286F40" w:rsidRDefault="00C85A72">
      <w:pPr>
        <w:pStyle w:val="a6"/>
        <w:numPr>
          <w:ilvl w:val="0"/>
          <w:numId w:val="5"/>
        </w:num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Сервер</w:t>
      </w:r>
      <w:r>
        <w:rPr>
          <w:rFonts w:ascii="Times New Roman" w:hAnsi="Times New Roman"/>
          <w:sz w:val="28"/>
          <w:szCs w:val="28"/>
        </w:rPr>
        <w:t xml:space="preserve"> – специализированное оборудование, которое поддерживает работу серверное программного обеспечения.</w:t>
      </w:r>
    </w:p>
    <w:p w:rsidR="00A63AE2" w:rsidRPr="006454F2" w:rsidRDefault="00A63AE2" w:rsidP="00A63AE2">
      <w:pPr>
        <w:pStyle w:val="a6"/>
        <w:numPr>
          <w:ilvl w:val="0"/>
          <w:numId w:val="5"/>
        </w:numPr>
        <w:spacing w:before="240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6454F2">
        <w:rPr>
          <w:b/>
          <w:bCs/>
          <w:color w:val="auto"/>
          <w:sz w:val="28"/>
        </w:rPr>
        <w:t xml:space="preserve">GUI тесты </w:t>
      </w:r>
      <w:r w:rsidRPr="006454F2">
        <w:rPr>
          <w:b/>
          <w:bCs/>
          <w:color w:val="auto"/>
        </w:rPr>
        <w:t>-</w:t>
      </w:r>
      <w:r w:rsidRPr="006454F2">
        <w:rPr>
          <w:rFonts w:ascii="Times New Roman" w:hAnsi="Times New Roman"/>
          <w:b/>
          <w:bCs/>
          <w:color w:val="auto"/>
          <w:sz w:val="28"/>
          <w:szCs w:val="28"/>
        </w:rPr>
        <w:t xml:space="preserve">  </w:t>
      </w:r>
      <w:r w:rsidRPr="006454F2">
        <w:rPr>
          <w:rFonts w:ascii="Times New Roman" w:hAnsi="Times New Roman"/>
          <w:bCs/>
          <w:color w:val="auto"/>
          <w:sz w:val="28"/>
          <w:szCs w:val="28"/>
        </w:rPr>
        <w:t>тестирование графического пользовательского интерфейса.</w:t>
      </w:r>
    </w:p>
    <w:p w:rsidR="00A63AE2" w:rsidRPr="006454F2" w:rsidRDefault="00A63AE2" w:rsidP="00A63AE2">
      <w:pPr>
        <w:pStyle w:val="a6"/>
        <w:numPr>
          <w:ilvl w:val="0"/>
          <w:numId w:val="5"/>
        </w:numPr>
        <w:spacing w:before="240"/>
        <w:rPr>
          <w:rFonts w:ascii="Times New Roman" w:hAnsi="Times New Roman"/>
          <w:bCs/>
          <w:color w:val="auto"/>
          <w:sz w:val="28"/>
          <w:szCs w:val="28"/>
        </w:rPr>
      </w:pPr>
      <w:r w:rsidRPr="006454F2">
        <w:rPr>
          <w:rFonts w:ascii="Times New Roman" w:hAnsi="Times New Roman"/>
          <w:b/>
          <w:bCs/>
          <w:color w:val="auto"/>
          <w:sz w:val="28"/>
          <w:szCs w:val="28"/>
        </w:rPr>
        <w:t xml:space="preserve"> Графический пользовательский интерфейс - </w:t>
      </w:r>
      <w:r w:rsidRPr="006454F2">
        <w:rPr>
          <w:rFonts w:ascii="Times New Roman" w:hAnsi="Times New Roman"/>
          <w:bCs/>
          <w:color w:val="auto"/>
          <w:sz w:val="28"/>
          <w:szCs w:val="28"/>
        </w:rPr>
        <w:t xml:space="preserve">разновидность пользовательского интерфейса, в котором </w:t>
      </w:r>
      <w:hyperlink r:id="rId9" w:tooltip="Элемент интерфейса" w:history="1">
        <w:r w:rsidRPr="006454F2">
          <w:rPr>
            <w:rFonts w:ascii="Times New Roman" w:hAnsi="Times New Roman"/>
            <w:bCs/>
            <w:color w:val="auto"/>
            <w:sz w:val="28"/>
            <w:szCs w:val="28"/>
          </w:rPr>
          <w:t>элементы интерфейса</w:t>
        </w:r>
      </w:hyperlink>
      <w:r w:rsidRPr="006454F2">
        <w:rPr>
          <w:rFonts w:ascii="Times New Roman" w:hAnsi="Times New Roman"/>
          <w:bCs/>
          <w:color w:val="auto"/>
          <w:sz w:val="28"/>
          <w:szCs w:val="28"/>
        </w:rPr>
        <w:t xml:space="preserve"> (меню, кнопки, значки, списки и т. п.), представленные пользователю на </w:t>
      </w:r>
      <w:hyperlink r:id="rId10" w:tooltip="Дисплей" w:history="1">
        <w:r w:rsidRPr="006454F2">
          <w:rPr>
            <w:rFonts w:ascii="Times New Roman" w:hAnsi="Times New Roman"/>
            <w:bCs/>
            <w:color w:val="auto"/>
            <w:sz w:val="28"/>
            <w:szCs w:val="28"/>
          </w:rPr>
          <w:t>дисплее</w:t>
        </w:r>
      </w:hyperlink>
      <w:r w:rsidRPr="006454F2">
        <w:rPr>
          <w:rFonts w:ascii="Times New Roman" w:hAnsi="Times New Roman"/>
          <w:bCs/>
          <w:color w:val="auto"/>
          <w:sz w:val="28"/>
          <w:szCs w:val="28"/>
        </w:rPr>
        <w:t xml:space="preserve">, исполнены в виде </w:t>
      </w:r>
      <w:hyperlink r:id="rId11" w:tooltip="Графика" w:history="1">
        <w:r w:rsidRPr="006454F2">
          <w:rPr>
            <w:rFonts w:ascii="Times New Roman" w:hAnsi="Times New Roman"/>
            <w:bCs/>
            <w:color w:val="auto"/>
            <w:sz w:val="28"/>
            <w:szCs w:val="28"/>
          </w:rPr>
          <w:t>графических</w:t>
        </w:r>
      </w:hyperlink>
      <w:r w:rsidRPr="006454F2">
        <w:rPr>
          <w:rFonts w:ascii="Times New Roman" w:hAnsi="Times New Roman"/>
          <w:bCs/>
          <w:color w:val="auto"/>
          <w:sz w:val="28"/>
          <w:szCs w:val="28"/>
        </w:rPr>
        <w:t xml:space="preserve"> изображений.</w:t>
      </w:r>
    </w:p>
    <w:p w:rsidR="00A63AE2" w:rsidRPr="006454F2" w:rsidRDefault="00A63AE2" w:rsidP="00A63AE2">
      <w:pPr>
        <w:pStyle w:val="a6"/>
        <w:numPr>
          <w:ilvl w:val="0"/>
          <w:numId w:val="5"/>
        </w:numPr>
        <w:spacing w:before="240"/>
        <w:rPr>
          <w:rFonts w:ascii="Times New Roman" w:hAnsi="Times New Roman"/>
          <w:bCs/>
          <w:color w:val="auto"/>
          <w:sz w:val="28"/>
          <w:szCs w:val="28"/>
        </w:rPr>
      </w:pPr>
      <w:r w:rsidRPr="006454F2">
        <w:rPr>
          <w:rFonts w:ascii="Times New Roman" w:hAnsi="Times New Roman"/>
          <w:b/>
          <w:bCs/>
          <w:color w:val="auto"/>
          <w:sz w:val="28"/>
          <w:szCs w:val="28"/>
        </w:rPr>
        <w:t>Автоматизированная система -</w:t>
      </w:r>
      <w:r w:rsidRPr="006454F2">
        <w:rPr>
          <w:rFonts w:ascii="Times New Roman" w:hAnsi="Times New Roman"/>
          <w:bCs/>
          <w:color w:val="auto"/>
          <w:sz w:val="28"/>
          <w:szCs w:val="28"/>
        </w:rPr>
        <w:t xml:space="preserve"> это организованная совокупность средств, методов и мероприятий, используемых для регулярной обработки информации для решения задачи.</w:t>
      </w:r>
    </w:p>
    <w:p w:rsidR="00A63AE2" w:rsidRPr="006454F2" w:rsidRDefault="00836170" w:rsidP="00A63AE2">
      <w:pPr>
        <w:pStyle w:val="a6"/>
        <w:numPr>
          <w:ilvl w:val="0"/>
          <w:numId w:val="5"/>
        </w:numPr>
        <w:spacing w:before="240"/>
        <w:rPr>
          <w:rFonts w:ascii="Times New Roman" w:hAnsi="Times New Roman"/>
          <w:bCs/>
          <w:color w:val="auto"/>
          <w:sz w:val="28"/>
          <w:szCs w:val="28"/>
        </w:rPr>
      </w:pPr>
      <w:r w:rsidRPr="006454F2">
        <w:rPr>
          <w:rFonts w:ascii="Times New Roman" w:hAnsi="Times New Roman"/>
          <w:b/>
          <w:bCs/>
          <w:color w:val="auto"/>
          <w:sz w:val="28"/>
          <w:szCs w:val="28"/>
        </w:rPr>
        <w:t xml:space="preserve">Архитектура </w:t>
      </w:r>
      <w:r w:rsidRPr="006454F2">
        <w:rPr>
          <w:rFonts w:ascii="Times New Roman" w:hAnsi="Times New Roman"/>
          <w:bCs/>
          <w:color w:val="auto"/>
          <w:sz w:val="28"/>
          <w:szCs w:val="28"/>
        </w:rPr>
        <w:t>- принципиальная организация системы, воплощенная в её элементах, их взаимоотношениях друг с другом и со средой.</w:t>
      </w:r>
    </w:p>
    <w:p w:rsidR="007A1E00" w:rsidRPr="006454F2" w:rsidRDefault="007A1E00" w:rsidP="00A63AE2">
      <w:pPr>
        <w:pStyle w:val="a6"/>
        <w:numPr>
          <w:ilvl w:val="0"/>
          <w:numId w:val="5"/>
        </w:numPr>
        <w:spacing w:before="240"/>
        <w:rPr>
          <w:rFonts w:ascii="Times New Roman" w:hAnsi="Times New Roman"/>
          <w:bCs/>
          <w:color w:val="auto"/>
          <w:sz w:val="28"/>
          <w:szCs w:val="28"/>
        </w:rPr>
      </w:pPr>
      <w:r w:rsidRPr="006454F2">
        <w:rPr>
          <w:rFonts w:ascii="Times New Roman" w:hAnsi="Times New Roman"/>
          <w:b/>
          <w:bCs/>
          <w:color w:val="auto"/>
          <w:sz w:val="28"/>
          <w:szCs w:val="28"/>
        </w:rPr>
        <w:t xml:space="preserve">Тестирование по принципу “белого ящика” </w:t>
      </w:r>
      <w:r w:rsidRPr="006454F2">
        <w:rPr>
          <w:rFonts w:ascii="Times New Roman" w:hAnsi="Times New Roman"/>
          <w:bCs/>
          <w:color w:val="auto"/>
          <w:sz w:val="28"/>
          <w:szCs w:val="28"/>
        </w:rPr>
        <w:t>- тестирование, которое учитывает внутренние механизмы системы или компонента.</w:t>
      </w:r>
    </w:p>
    <w:p w:rsidR="00A63AE2" w:rsidRDefault="00A63AE2" w:rsidP="00AD24FD">
      <w:pPr>
        <w:spacing w:line="360" w:lineRule="auto"/>
        <w:ind w:right="707"/>
        <w:rPr>
          <w:rFonts w:ascii="Times New Roman" w:hAnsi="Times New Roman"/>
          <w:b/>
          <w:bCs/>
          <w:color w:val="1A1A1A"/>
          <w:sz w:val="32"/>
          <w:szCs w:val="32"/>
          <w:u w:color="1A1A1A"/>
        </w:rPr>
      </w:pPr>
    </w:p>
    <w:p w:rsidR="006454F2" w:rsidRDefault="006454F2">
      <w:pPr>
        <w:spacing w:line="360" w:lineRule="auto"/>
        <w:ind w:right="707"/>
        <w:jc w:val="center"/>
        <w:rPr>
          <w:rFonts w:ascii="Times New Roman" w:hAnsi="Times New Roman"/>
          <w:b/>
          <w:bCs/>
          <w:color w:val="1A1A1A"/>
          <w:sz w:val="32"/>
          <w:szCs w:val="32"/>
          <w:u w:color="1A1A1A"/>
        </w:rPr>
      </w:pPr>
    </w:p>
    <w:p w:rsidR="006454F2" w:rsidRDefault="006454F2">
      <w:pPr>
        <w:spacing w:line="360" w:lineRule="auto"/>
        <w:ind w:right="707"/>
        <w:jc w:val="center"/>
        <w:rPr>
          <w:rFonts w:ascii="Times New Roman" w:hAnsi="Times New Roman"/>
          <w:b/>
          <w:bCs/>
          <w:color w:val="1A1A1A"/>
          <w:sz w:val="32"/>
          <w:szCs w:val="32"/>
          <w:u w:color="1A1A1A"/>
        </w:rPr>
      </w:pPr>
    </w:p>
    <w:p w:rsidR="006454F2" w:rsidRDefault="006454F2">
      <w:pPr>
        <w:spacing w:line="360" w:lineRule="auto"/>
        <w:ind w:right="707"/>
        <w:jc w:val="center"/>
        <w:rPr>
          <w:rFonts w:ascii="Times New Roman" w:hAnsi="Times New Roman"/>
          <w:b/>
          <w:bCs/>
          <w:color w:val="1A1A1A"/>
          <w:sz w:val="32"/>
          <w:szCs w:val="32"/>
          <w:u w:color="1A1A1A"/>
        </w:rPr>
      </w:pPr>
    </w:p>
    <w:p w:rsidR="006454F2" w:rsidRDefault="006454F2">
      <w:pPr>
        <w:spacing w:line="360" w:lineRule="auto"/>
        <w:ind w:right="707"/>
        <w:jc w:val="center"/>
        <w:rPr>
          <w:rFonts w:ascii="Times New Roman" w:hAnsi="Times New Roman"/>
          <w:b/>
          <w:bCs/>
          <w:color w:val="1A1A1A"/>
          <w:sz w:val="32"/>
          <w:szCs w:val="32"/>
          <w:u w:color="1A1A1A"/>
        </w:rPr>
      </w:pPr>
    </w:p>
    <w:p w:rsidR="00286F40" w:rsidRDefault="00C85A72" w:rsidP="0018686C">
      <w:pPr>
        <w:pStyle w:val="1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bookmarkStart w:id="1" w:name="_Toc35180483"/>
      <w:r>
        <w:rPr>
          <w:rFonts w:ascii="Times New Roman" w:hAnsi="Times New Roman"/>
          <w:b/>
          <w:bCs/>
          <w:color w:val="1A1A1A"/>
          <w:u w:color="1A1A1A"/>
        </w:rPr>
        <w:lastRenderedPageBreak/>
        <w:t>2. Общие положения</w:t>
      </w:r>
      <w:bookmarkEnd w:id="1"/>
    </w:p>
    <w:p w:rsidR="00286F40" w:rsidRDefault="00C85A72" w:rsidP="0018686C">
      <w:pPr>
        <w:pStyle w:val="20"/>
        <w:rPr>
          <w:rFonts w:ascii="Arial" w:eastAsia="Arial" w:hAnsi="Arial" w:cs="Arial"/>
          <w:b/>
          <w:bCs/>
          <w:color w:val="1A1A1A"/>
          <w:sz w:val="28"/>
          <w:szCs w:val="28"/>
          <w:u w:color="1A1A1A"/>
        </w:rPr>
      </w:pPr>
      <w:bookmarkStart w:id="2" w:name="_Toc35180484"/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2.1. Название приложения</w:t>
      </w:r>
      <w:bookmarkEnd w:id="2"/>
    </w:p>
    <w:p w:rsidR="00286F40" w:rsidRDefault="00C85A72">
      <w:pPr>
        <w:rPr>
          <w:rFonts w:ascii="Arial" w:eastAsia="Arial" w:hAnsi="Arial" w:cs="Arial"/>
          <w:color w:val="222222"/>
          <w:sz w:val="28"/>
          <w:szCs w:val="28"/>
          <w:u w:color="222222"/>
          <w:shd w:val="clear" w:color="auto" w:fill="FFFFFF"/>
        </w:rPr>
      </w:pPr>
      <w:r>
        <w:rPr>
          <w:rFonts w:ascii="Arial" w:eastAsia="Arial" w:hAnsi="Arial" w:cs="Arial"/>
          <w:b/>
          <w:bCs/>
          <w:i/>
          <w:iCs/>
          <w:color w:val="1A1A1A"/>
          <w:sz w:val="28"/>
          <w:szCs w:val="28"/>
          <w:u w:color="1A1A1A"/>
        </w:rPr>
        <w:tab/>
      </w:r>
      <w:r>
        <w:rPr>
          <w:rFonts w:ascii="Times New Roman" w:hAnsi="Times New Roman"/>
          <w:b/>
          <w:bCs/>
          <w:i/>
          <w:iCs/>
          <w:color w:val="1A1A1A"/>
          <w:sz w:val="28"/>
          <w:szCs w:val="28"/>
          <w:u w:color="1A1A1A"/>
          <w:lang w:val="en-US"/>
        </w:rPr>
        <w:t>Chef</w:t>
      </w:r>
      <w:r>
        <w:rPr>
          <w:rFonts w:ascii="Times New Roman" w:hAnsi="Times New Roman"/>
          <w:b/>
          <w:bCs/>
          <w:i/>
          <w:iCs/>
          <w:color w:val="1A1A1A"/>
          <w:sz w:val="28"/>
          <w:szCs w:val="28"/>
          <w:u w:color="1A1A1A"/>
        </w:rPr>
        <w:t>’</w:t>
      </w:r>
      <w:r>
        <w:rPr>
          <w:rFonts w:ascii="Times New Roman" w:hAnsi="Times New Roman"/>
          <w:b/>
          <w:bCs/>
          <w:i/>
          <w:iCs/>
          <w:color w:val="1A1A1A"/>
          <w:sz w:val="28"/>
          <w:szCs w:val="28"/>
          <w:u w:color="1A1A1A"/>
          <w:lang w:val="en-US"/>
        </w:rPr>
        <w:t>s</w:t>
      </w:r>
      <w:r>
        <w:rPr>
          <w:rFonts w:ascii="Times New Roman" w:hAnsi="Times New Roman"/>
          <w:b/>
          <w:bCs/>
          <w:i/>
          <w:iCs/>
          <w:color w:val="1A1A1A"/>
          <w:sz w:val="28"/>
          <w:szCs w:val="28"/>
          <w:u w:color="1A1A1A"/>
        </w:rPr>
        <w:t xml:space="preserve"> </w:t>
      </w:r>
      <w:r w:rsidR="009B24CC">
        <w:rPr>
          <w:rFonts w:ascii="Times New Roman" w:hAnsi="Times New Roman"/>
          <w:b/>
          <w:bCs/>
          <w:i/>
          <w:iCs/>
          <w:color w:val="1A1A1A"/>
          <w:sz w:val="28"/>
          <w:szCs w:val="28"/>
          <w:u w:color="1A1A1A"/>
          <w:lang w:val="en-US"/>
        </w:rPr>
        <w:t>B</w:t>
      </w:r>
      <w:r>
        <w:rPr>
          <w:rFonts w:ascii="Times New Roman" w:hAnsi="Times New Roman"/>
          <w:b/>
          <w:bCs/>
          <w:i/>
          <w:iCs/>
          <w:color w:val="1A1A1A"/>
          <w:sz w:val="28"/>
          <w:szCs w:val="28"/>
          <w:u w:color="1A1A1A"/>
          <w:lang w:val="en-US"/>
        </w:rPr>
        <w:t>ook</w:t>
      </w:r>
      <w:r>
        <w:rPr>
          <w:rFonts w:ascii="Times New Roman" w:hAnsi="Times New Roman"/>
          <w:b/>
          <w:bCs/>
          <w:i/>
          <w:iCs/>
          <w:color w:val="1A1A1A"/>
          <w:sz w:val="28"/>
          <w:szCs w:val="28"/>
          <w:u w:color="1A1A1A"/>
        </w:rPr>
        <w:t xml:space="preserve"> – </w:t>
      </w:r>
      <w:r>
        <w:rPr>
          <w:rFonts w:ascii="Times New Roman" w:hAnsi="Times New Roman"/>
          <w:sz w:val="28"/>
          <w:szCs w:val="28"/>
        </w:rPr>
        <w:t>мобильное приложение, содержащее различные </w:t>
      </w:r>
      <w:hyperlink r:id="rId12" w:history="1">
        <w:r>
          <w:rPr>
            <w:rStyle w:val="Hyperlink0"/>
            <w:rFonts w:eastAsia="Arial Unicode MS"/>
          </w:rPr>
          <w:t>рецепты</w:t>
        </w:r>
      </w:hyperlink>
      <w:r>
        <w:rPr>
          <w:rFonts w:ascii="Times New Roman" w:hAnsi="Times New Roman"/>
          <w:sz w:val="28"/>
          <w:szCs w:val="28"/>
        </w:rPr>
        <w:t> </w:t>
      </w:r>
      <w:hyperlink r:id="rId13" w:history="1">
        <w:r>
          <w:rPr>
            <w:rStyle w:val="Hyperlink0"/>
            <w:rFonts w:eastAsia="Arial Unicode MS"/>
          </w:rPr>
          <w:t>приготовления пищи</w:t>
        </w:r>
      </w:hyperlink>
      <w:r>
        <w:rPr>
          <w:sz w:val="28"/>
          <w:szCs w:val="28"/>
        </w:rPr>
        <w:t>.</w:t>
      </w:r>
      <w:r>
        <w:rPr>
          <w:rFonts w:ascii="Arial" w:hAnsi="Arial"/>
          <w:color w:val="222222"/>
          <w:sz w:val="28"/>
          <w:szCs w:val="28"/>
          <w:u w:color="222222"/>
          <w:shd w:val="clear" w:color="auto" w:fill="FFFFFF"/>
        </w:rPr>
        <w:t> </w:t>
      </w:r>
    </w:p>
    <w:p w:rsidR="00286F40" w:rsidRDefault="00C85A72" w:rsidP="0018686C">
      <w:pPr>
        <w:pStyle w:val="20"/>
        <w:rPr>
          <w:rFonts w:ascii="Arial" w:eastAsia="Arial" w:hAnsi="Arial" w:cs="Arial"/>
          <w:b/>
          <w:bCs/>
          <w:i/>
          <w:iCs/>
          <w:color w:val="1A1A1A"/>
          <w:sz w:val="28"/>
          <w:szCs w:val="28"/>
          <w:u w:color="1A1A1A"/>
        </w:rPr>
      </w:pPr>
      <w:bookmarkStart w:id="3" w:name="_Toc35180485"/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2.2. Наименование заказчика</w:t>
      </w:r>
      <w:bookmarkEnd w:id="3"/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 xml:space="preserve"> </w:t>
      </w:r>
    </w:p>
    <w:p w:rsidR="00286F40" w:rsidRDefault="00C85A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color w:val="1A1A1A"/>
          <w:sz w:val="28"/>
          <w:szCs w:val="28"/>
          <w:u w:color="1A1A1A"/>
        </w:rPr>
        <w:tab/>
      </w:r>
      <w:r>
        <w:rPr>
          <w:rFonts w:ascii="Times New Roman" w:hAnsi="Times New Roman"/>
          <w:sz w:val="28"/>
          <w:szCs w:val="28"/>
        </w:rPr>
        <w:t>Ассистент Тарасов Вячеслав Сергеевич, кафедра программирования и информационных технологий.</w:t>
      </w:r>
    </w:p>
    <w:p w:rsidR="00286F40" w:rsidRDefault="00286F40">
      <w:pPr>
        <w:spacing w:after="0" w:line="240" w:lineRule="auto"/>
        <w:rPr>
          <w:rFonts w:ascii="Arial" w:eastAsia="Arial" w:hAnsi="Arial" w:cs="Arial"/>
          <w:b/>
          <w:bCs/>
          <w:color w:val="1A1A1A"/>
          <w:sz w:val="28"/>
          <w:szCs w:val="28"/>
          <w:u w:color="1A1A1A"/>
        </w:rPr>
      </w:pPr>
    </w:p>
    <w:p w:rsidR="00286F40" w:rsidRPr="001E7DE3" w:rsidRDefault="0018686C" w:rsidP="001E7DE3">
      <w:pPr>
        <w:pStyle w:val="20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color="1A1A1A"/>
        </w:rPr>
      </w:pPr>
      <w:bookmarkStart w:id="4" w:name="_Toc35180486"/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2.3</w:t>
      </w:r>
      <w:r w:rsidR="00C85A72"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. Наименование исполнителя</w:t>
      </w:r>
      <w:bookmarkEnd w:id="4"/>
    </w:p>
    <w:p w:rsidR="00286F40" w:rsidRDefault="00C85A72">
      <w:pPr>
        <w:pStyle w:val="a8"/>
        <w:ind w:firstLine="851"/>
        <w:jc w:val="left"/>
        <w:rPr>
          <w:sz w:val="28"/>
          <w:szCs w:val="28"/>
        </w:rPr>
      </w:pPr>
      <w:r>
        <w:rPr>
          <w:sz w:val="28"/>
          <w:szCs w:val="28"/>
        </w:rPr>
        <w:t>Студент Евдокимов Дмитрий Иванович, кафедра информационных технологий управления.</w:t>
      </w:r>
    </w:p>
    <w:p w:rsidR="00286F40" w:rsidRDefault="00C85A72">
      <w:pPr>
        <w:pStyle w:val="a8"/>
        <w:ind w:firstLine="851"/>
        <w:jc w:val="left"/>
        <w:rPr>
          <w:sz w:val="28"/>
          <w:szCs w:val="28"/>
        </w:rPr>
      </w:pPr>
      <w:r>
        <w:rPr>
          <w:sz w:val="28"/>
          <w:szCs w:val="28"/>
        </w:rPr>
        <w:t>Студент Симонов Вячеслав Александрович, кафедра информационных технологий управления.</w:t>
      </w:r>
    </w:p>
    <w:p w:rsidR="00286F40" w:rsidRDefault="00C85A72">
      <w:pPr>
        <w:pStyle w:val="a8"/>
        <w:ind w:firstLine="85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Павленок</w:t>
      </w:r>
      <w:proofErr w:type="spellEnd"/>
      <w:r>
        <w:rPr>
          <w:sz w:val="28"/>
          <w:szCs w:val="28"/>
        </w:rPr>
        <w:t xml:space="preserve"> Сергей Сергеевич, кафедра программирования и информационных технологий. </w:t>
      </w:r>
      <w:bookmarkStart w:id="5" w:name="_RefHeading__143_1516621224"/>
      <w:bookmarkEnd w:id="5"/>
    </w:p>
    <w:p w:rsidR="00286F40" w:rsidRDefault="00286F40">
      <w:pPr>
        <w:spacing w:after="0" w:line="240" w:lineRule="auto"/>
        <w:rPr>
          <w:rFonts w:ascii="Arial" w:eastAsia="Arial" w:hAnsi="Arial" w:cs="Arial"/>
          <w:b/>
          <w:bCs/>
          <w:i/>
          <w:iCs/>
          <w:color w:val="1A1A1A"/>
          <w:sz w:val="28"/>
          <w:szCs w:val="28"/>
          <w:u w:color="1A1A1A"/>
        </w:rPr>
      </w:pPr>
    </w:p>
    <w:p w:rsidR="00286F40" w:rsidRDefault="0018686C" w:rsidP="0018686C">
      <w:pPr>
        <w:pStyle w:val="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35180487"/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2.4</w:t>
      </w:r>
      <w:r w:rsidR="00C85A72"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 xml:space="preserve">. </w:t>
      </w:r>
      <w:r w:rsidR="00C85A72" w:rsidRPr="0018686C"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Нормативные документы</w:t>
      </w:r>
      <w:bookmarkEnd w:id="6"/>
      <w:r w:rsidR="00C85A7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AD24FD" w:rsidRPr="006454F2" w:rsidRDefault="00C85A72">
      <w:pPr>
        <w:spacing w:line="360" w:lineRule="auto"/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Настоящее Техническое Задание разработано в соответствии с требованиями </w:t>
      </w:r>
      <w:hyperlink r:id="rId14" w:history="1">
        <w:r>
          <w:rPr>
            <w:rStyle w:val="Hyperlink1"/>
            <w:rFonts w:eastAsia="Arial Unicode MS"/>
          </w:rPr>
          <w:t>ГОСТ 34.602-89 Техническое задание на создание автоматизированной системы</w:t>
        </w:r>
      </w:hyperlink>
      <w:r>
        <w:rPr>
          <w:rStyle w:val="Hyperlink1"/>
          <w:rFonts w:eastAsia="Arial Unicode MS"/>
        </w:rPr>
        <w:t>.</w:t>
      </w:r>
    </w:p>
    <w:p w:rsidR="00286F40" w:rsidRDefault="00C85A72" w:rsidP="0018686C">
      <w:pPr>
        <w:pStyle w:val="20"/>
        <w:rPr>
          <w:rStyle w:val="a9"/>
          <w:rFonts w:ascii="Times New Roman" w:eastAsia="Times New Roman" w:hAnsi="Times New Roman" w:cs="Times New Roman"/>
          <w:b/>
          <w:bCs/>
          <w:color w:val="1A1A1A"/>
          <w:sz w:val="28"/>
          <w:szCs w:val="28"/>
          <w:u w:color="1A1A1A"/>
        </w:rPr>
      </w:pPr>
      <w:bookmarkStart w:id="7" w:name="_Toc35180488"/>
      <w:r>
        <w:rPr>
          <w:rStyle w:val="a9"/>
          <w:rFonts w:ascii="Times New Roman" w:hAnsi="Times New Roman"/>
          <w:b/>
          <w:bCs/>
          <w:color w:val="1A1A1A"/>
          <w:sz w:val="28"/>
          <w:szCs w:val="28"/>
          <w:u w:color="1A1A1A"/>
        </w:rPr>
        <w:t>2.</w:t>
      </w:r>
      <w:r w:rsidR="0018686C">
        <w:rPr>
          <w:rStyle w:val="a9"/>
          <w:rFonts w:ascii="Times New Roman" w:hAnsi="Times New Roman"/>
          <w:b/>
          <w:bCs/>
          <w:color w:val="1A1A1A"/>
          <w:sz w:val="28"/>
          <w:szCs w:val="28"/>
          <w:u w:color="1A1A1A"/>
        </w:rPr>
        <w:t>5</w:t>
      </w:r>
      <w:r>
        <w:rPr>
          <w:rStyle w:val="a9"/>
          <w:rFonts w:ascii="Times New Roman" w:hAnsi="Times New Roman"/>
          <w:b/>
          <w:bCs/>
          <w:color w:val="1A1A1A"/>
          <w:sz w:val="28"/>
          <w:szCs w:val="28"/>
          <w:u w:color="1A1A1A"/>
        </w:rPr>
        <w:t>. Состав и содержание работ по созданию системы</w:t>
      </w:r>
      <w:bookmarkEnd w:id="7"/>
      <w:r>
        <w:rPr>
          <w:rStyle w:val="a9"/>
          <w:rFonts w:ascii="Times New Roman" w:hAnsi="Times New Roman"/>
          <w:b/>
          <w:bCs/>
          <w:color w:val="1A1A1A"/>
          <w:sz w:val="28"/>
          <w:szCs w:val="28"/>
          <w:u w:color="1A1A1A"/>
        </w:rPr>
        <w:t> </w:t>
      </w:r>
    </w:p>
    <w:p w:rsidR="00286F40" w:rsidRDefault="00286F40">
      <w:pPr>
        <w:spacing w:after="0" w:line="240" w:lineRule="auto"/>
        <w:rPr>
          <w:rStyle w:val="a9"/>
          <w:rFonts w:ascii="Arial" w:eastAsia="Arial" w:hAnsi="Arial" w:cs="Arial"/>
          <w:color w:val="1A1A1A"/>
          <w:sz w:val="28"/>
          <w:szCs w:val="28"/>
          <w:u w:color="1A1A1A"/>
        </w:rPr>
      </w:pPr>
    </w:p>
    <w:p w:rsidR="00286F40" w:rsidRDefault="00C85A7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литературы и смежных проектов, связанных с мобильной кулинарией.</w:t>
      </w:r>
    </w:p>
    <w:p w:rsidR="00286F40" w:rsidRDefault="00C85A7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требований к мобильному приложению для мобильной кулинарной книги.</w:t>
      </w:r>
    </w:p>
    <w:p w:rsidR="00286F40" w:rsidRDefault="00C85A7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архитектуры мобильного приложения для мобильной кулинарной книги.</w:t>
      </w:r>
    </w:p>
    <w:p w:rsidR="00286F40" w:rsidRDefault="00C85A7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схемы взаимодействия пользователя с интерфейсом приложения.</w:t>
      </w:r>
    </w:p>
    <w:p w:rsidR="00286F40" w:rsidRDefault="00C85A7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Разработка архитектуры базы данных для продуктов с учетом сочетаемых ингредиентов.</w:t>
      </w:r>
    </w:p>
    <w:p w:rsidR="00286F40" w:rsidRDefault="00C85A7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архитектуры базы данных для продуктов с учетом сочетаемых ингредиентов.</w:t>
      </w:r>
    </w:p>
    <w:p w:rsidR="00286F40" w:rsidRDefault="00C85A7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Style w:val="a9"/>
          <w:rFonts w:ascii="Times New Roman" w:hAnsi="Times New Roman"/>
          <w:sz w:val="28"/>
          <w:szCs w:val="28"/>
        </w:rPr>
        <w:t>Разработка серверной стороны приложения(</w:t>
      </w:r>
      <w:r>
        <w:rPr>
          <w:rStyle w:val="a9"/>
          <w:rFonts w:ascii="Times New Roman" w:hAnsi="Times New Roman"/>
          <w:sz w:val="28"/>
          <w:szCs w:val="28"/>
          <w:lang w:val="en-US"/>
        </w:rPr>
        <w:t>API</w:t>
      </w:r>
      <w:r>
        <w:rPr>
          <w:rStyle w:val="a9"/>
          <w:rFonts w:ascii="Times New Roman" w:hAnsi="Times New Roman"/>
          <w:sz w:val="28"/>
          <w:szCs w:val="28"/>
        </w:rPr>
        <w:t>).</w:t>
      </w:r>
    </w:p>
    <w:p w:rsidR="00286F40" w:rsidRDefault="00C85A7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Style w:val="a9"/>
          <w:rFonts w:ascii="Times New Roman" w:hAnsi="Times New Roman"/>
          <w:sz w:val="28"/>
          <w:szCs w:val="28"/>
        </w:rPr>
        <w:t xml:space="preserve">Разработка мобильного приложения для устройств с операционной системой </w:t>
      </w:r>
      <w:r>
        <w:rPr>
          <w:rStyle w:val="a9"/>
          <w:rFonts w:ascii="Times New Roman" w:hAnsi="Times New Roman"/>
          <w:sz w:val="28"/>
          <w:szCs w:val="28"/>
          <w:lang w:val="en-US"/>
        </w:rPr>
        <w:t>Android</w:t>
      </w:r>
      <w:r>
        <w:rPr>
          <w:rStyle w:val="a9"/>
          <w:rFonts w:ascii="Times New Roman" w:hAnsi="Times New Roman"/>
          <w:sz w:val="28"/>
          <w:szCs w:val="28"/>
        </w:rPr>
        <w:t>.</w:t>
      </w:r>
    </w:p>
    <w:p w:rsidR="00286F40" w:rsidRDefault="00C85A72" w:rsidP="0018686C">
      <w:pPr>
        <w:pStyle w:val="20"/>
        <w:rPr>
          <w:rStyle w:val="a9"/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35180489"/>
      <w:r>
        <w:rPr>
          <w:rStyle w:val="a9"/>
          <w:rFonts w:ascii="Times New Roman" w:hAnsi="Times New Roman"/>
          <w:b/>
          <w:bCs/>
          <w:color w:val="1A1A1A"/>
          <w:sz w:val="28"/>
          <w:szCs w:val="28"/>
          <w:u w:color="1A1A1A"/>
        </w:rPr>
        <w:t>2.</w:t>
      </w:r>
      <w:r w:rsidR="0018686C">
        <w:rPr>
          <w:rStyle w:val="a9"/>
          <w:rFonts w:ascii="Times New Roman" w:hAnsi="Times New Roman"/>
          <w:b/>
          <w:bCs/>
          <w:color w:val="1A1A1A"/>
          <w:sz w:val="28"/>
          <w:szCs w:val="28"/>
          <w:u w:color="1A1A1A"/>
        </w:rPr>
        <w:t>6</w:t>
      </w:r>
      <w:r>
        <w:rPr>
          <w:rStyle w:val="a9"/>
          <w:rFonts w:ascii="Times New Roman" w:hAnsi="Times New Roman"/>
          <w:b/>
          <w:bCs/>
          <w:color w:val="1A1A1A"/>
          <w:sz w:val="28"/>
          <w:szCs w:val="28"/>
          <w:u w:color="1A1A1A"/>
        </w:rPr>
        <w:t>. Порядок оформления и предъявления заказчику результатов работ по созданию сайта</w:t>
      </w:r>
      <w:bookmarkEnd w:id="8"/>
    </w:p>
    <w:p w:rsidR="00286F40" w:rsidRDefault="00C85A72" w:rsidP="0018686C">
      <w:pPr>
        <w:rPr>
          <w:rStyle w:val="a9"/>
          <w:rFonts w:ascii="Times New Roman" w:eastAsia="Times New Roman" w:hAnsi="Times New Roman" w:cs="Times New Roman"/>
          <w:sz w:val="28"/>
          <w:szCs w:val="28"/>
        </w:rPr>
      </w:pPr>
      <w:r>
        <w:rPr>
          <w:rStyle w:val="a9"/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Style w:val="a9"/>
          <w:rFonts w:ascii="Times New Roman" w:hAnsi="Times New Roman"/>
          <w:sz w:val="28"/>
          <w:szCs w:val="28"/>
        </w:rPr>
        <w:t>Порядок оформления и предъявления заказчику результатов работ предусмотрен порядком оформления и сдачи курсовых проектов на кафедре программирования и информационных систем факультета компьютерных наук Воронежского государственного университета.</w:t>
      </w:r>
    </w:p>
    <w:p w:rsidR="00286F40" w:rsidRDefault="00C85A72" w:rsidP="0018686C">
      <w:pPr>
        <w:pStyle w:val="20"/>
        <w:rPr>
          <w:rStyle w:val="a9"/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35180490"/>
      <w:r>
        <w:rPr>
          <w:rStyle w:val="a9"/>
          <w:rFonts w:ascii="Times New Roman" w:hAnsi="Times New Roman"/>
          <w:b/>
          <w:bCs/>
          <w:color w:val="1A1A1A"/>
          <w:sz w:val="28"/>
          <w:szCs w:val="28"/>
          <w:u w:color="1A1A1A"/>
        </w:rPr>
        <w:t>2.</w:t>
      </w:r>
      <w:r w:rsidR="0018686C">
        <w:rPr>
          <w:rStyle w:val="a9"/>
          <w:rFonts w:ascii="Times New Roman" w:hAnsi="Times New Roman"/>
          <w:b/>
          <w:bCs/>
          <w:color w:val="1A1A1A"/>
          <w:sz w:val="28"/>
          <w:szCs w:val="28"/>
          <w:u w:color="1A1A1A"/>
        </w:rPr>
        <w:t>7</w:t>
      </w:r>
      <w:r>
        <w:rPr>
          <w:rStyle w:val="a9"/>
          <w:rFonts w:ascii="Times New Roman" w:hAnsi="Times New Roman"/>
          <w:b/>
          <w:bCs/>
          <w:color w:val="1A1A1A"/>
          <w:sz w:val="28"/>
          <w:szCs w:val="28"/>
          <w:u w:color="1A1A1A"/>
        </w:rPr>
        <w:t>. Плановые сроки начала и окончания работы</w:t>
      </w:r>
      <w:bookmarkEnd w:id="9"/>
    </w:p>
    <w:p w:rsidR="00286F40" w:rsidRDefault="00C85A72">
      <w:pPr>
        <w:pStyle w:val="a8"/>
        <w:ind w:firstLine="0"/>
        <w:jc w:val="left"/>
        <w:rPr>
          <w:rStyle w:val="a9"/>
          <w:sz w:val="28"/>
          <w:szCs w:val="28"/>
        </w:rPr>
      </w:pPr>
      <w:r>
        <w:rPr>
          <w:rStyle w:val="a9"/>
          <w:sz w:val="28"/>
          <w:szCs w:val="28"/>
        </w:rPr>
        <w:t>Плановый срок начала работ – Февраль 2020 г.</w:t>
      </w:r>
    </w:p>
    <w:p w:rsidR="00286F40" w:rsidRDefault="00C85A72">
      <w:pPr>
        <w:pStyle w:val="a8"/>
        <w:ind w:firstLine="0"/>
        <w:jc w:val="left"/>
        <w:rPr>
          <w:rStyle w:val="a9"/>
          <w:sz w:val="28"/>
          <w:szCs w:val="28"/>
        </w:rPr>
      </w:pPr>
      <w:r>
        <w:rPr>
          <w:rStyle w:val="a9"/>
          <w:sz w:val="28"/>
          <w:szCs w:val="28"/>
        </w:rPr>
        <w:t>Плановый срок окончания работ – Июнь 2020 г.</w:t>
      </w:r>
    </w:p>
    <w:p w:rsidR="006454F2" w:rsidRDefault="006454F2">
      <w:pPr>
        <w:pStyle w:val="a8"/>
        <w:ind w:firstLine="0"/>
        <w:jc w:val="left"/>
        <w:rPr>
          <w:rStyle w:val="a9"/>
          <w:sz w:val="28"/>
          <w:szCs w:val="28"/>
        </w:rPr>
      </w:pPr>
    </w:p>
    <w:p w:rsidR="006454F2" w:rsidRDefault="006454F2">
      <w:pPr>
        <w:pStyle w:val="a8"/>
        <w:ind w:firstLine="0"/>
        <w:jc w:val="left"/>
        <w:rPr>
          <w:rStyle w:val="a9"/>
          <w:sz w:val="28"/>
          <w:szCs w:val="28"/>
        </w:rPr>
      </w:pPr>
    </w:p>
    <w:p w:rsidR="006454F2" w:rsidRDefault="006454F2">
      <w:pPr>
        <w:pStyle w:val="a8"/>
        <w:ind w:firstLine="0"/>
        <w:jc w:val="left"/>
        <w:rPr>
          <w:rStyle w:val="a9"/>
          <w:sz w:val="28"/>
          <w:szCs w:val="28"/>
        </w:rPr>
      </w:pPr>
    </w:p>
    <w:p w:rsidR="006454F2" w:rsidRDefault="006454F2">
      <w:pPr>
        <w:pStyle w:val="a8"/>
        <w:ind w:firstLine="0"/>
        <w:jc w:val="left"/>
        <w:rPr>
          <w:rStyle w:val="a9"/>
          <w:sz w:val="28"/>
          <w:szCs w:val="28"/>
        </w:rPr>
      </w:pPr>
    </w:p>
    <w:p w:rsidR="006454F2" w:rsidRDefault="006454F2">
      <w:pPr>
        <w:pStyle w:val="a8"/>
        <w:ind w:firstLine="0"/>
        <w:jc w:val="left"/>
        <w:rPr>
          <w:rStyle w:val="a9"/>
          <w:sz w:val="28"/>
          <w:szCs w:val="28"/>
        </w:rPr>
      </w:pPr>
    </w:p>
    <w:p w:rsidR="006454F2" w:rsidRDefault="006454F2">
      <w:pPr>
        <w:pStyle w:val="a8"/>
        <w:ind w:firstLine="0"/>
        <w:jc w:val="left"/>
        <w:rPr>
          <w:rStyle w:val="a9"/>
          <w:sz w:val="28"/>
          <w:szCs w:val="28"/>
        </w:rPr>
      </w:pPr>
    </w:p>
    <w:p w:rsidR="006454F2" w:rsidRDefault="006454F2">
      <w:pPr>
        <w:pStyle w:val="a8"/>
        <w:ind w:firstLine="0"/>
        <w:jc w:val="left"/>
        <w:rPr>
          <w:rStyle w:val="a9"/>
          <w:sz w:val="28"/>
          <w:szCs w:val="28"/>
        </w:rPr>
      </w:pPr>
    </w:p>
    <w:p w:rsidR="006454F2" w:rsidRDefault="006454F2">
      <w:pPr>
        <w:pStyle w:val="a8"/>
        <w:ind w:firstLine="0"/>
        <w:jc w:val="left"/>
        <w:rPr>
          <w:rStyle w:val="a9"/>
          <w:sz w:val="28"/>
          <w:szCs w:val="28"/>
        </w:rPr>
      </w:pPr>
    </w:p>
    <w:p w:rsidR="006454F2" w:rsidRDefault="006454F2">
      <w:pPr>
        <w:pStyle w:val="a8"/>
        <w:ind w:firstLine="0"/>
        <w:jc w:val="left"/>
        <w:rPr>
          <w:rStyle w:val="a9"/>
          <w:sz w:val="28"/>
          <w:szCs w:val="28"/>
        </w:rPr>
      </w:pPr>
    </w:p>
    <w:p w:rsidR="0018686C" w:rsidRDefault="0018686C" w:rsidP="0018686C">
      <w:pPr>
        <w:pStyle w:val="1"/>
        <w:jc w:val="center"/>
        <w:rPr>
          <w:rStyle w:val="a9"/>
          <w:rFonts w:ascii="Times New Roman" w:hAnsi="Times New Roman"/>
          <w:b/>
          <w:bCs/>
          <w:color w:val="1A1A1A"/>
          <w:u w:color="1A1A1A"/>
        </w:rPr>
      </w:pPr>
    </w:p>
    <w:p w:rsidR="00286F40" w:rsidRDefault="00C85A72" w:rsidP="0018686C">
      <w:pPr>
        <w:pStyle w:val="1"/>
        <w:jc w:val="center"/>
        <w:rPr>
          <w:rStyle w:val="a9"/>
          <w:rFonts w:ascii="Times New Roman" w:eastAsia="Times New Roman" w:hAnsi="Times New Roman" w:cs="Times New Roman"/>
          <w:b/>
          <w:bCs/>
        </w:rPr>
      </w:pPr>
      <w:bookmarkStart w:id="10" w:name="_Toc35180491"/>
      <w:r>
        <w:rPr>
          <w:rStyle w:val="a9"/>
          <w:rFonts w:ascii="Times New Roman" w:hAnsi="Times New Roman"/>
          <w:b/>
          <w:bCs/>
          <w:color w:val="1A1A1A"/>
          <w:u w:color="1A1A1A"/>
        </w:rPr>
        <w:t>3. Назнач</w:t>
      </w:r>
      <w:bookmarkStart w:id="11" w:name="_GoBack"/>
      <w:bookmarkEnd w:id="11"/>
      <w:r>
        <w:rPr>
          <w:rStyle w:val="a9"/>
          <w:rFonts w:ascii="Times New Roman" w:hAnsi="Times New Roman"/>
          <w:b/>
          <w:bCs/>
          <w:color w:val="1A1A1A"/>
          <w:u w:color="1A1A1A"/>
        </w:rPr>
        <w:t>ение и цели создания приложения</w:t>
      </w:r>
      <w:bookmarkEnd w:id="10"/>
    </w:p>
    <w:p w:rsidR="00286F40" w:rsidRDefault="00C85A72" w:rsidP="0018686C">
      <w:pPr>
        <w:pStyle w:val="20"/>
        <w:rPr>
          <w:rStyle w:val="a9"/>
          <w:rFonts w:ascii="Times New Roman" w:eastAsia="Times New Roman" w:hAnsi="Times New Roman" w:cs="Times New Roman"/>
          <w:b/>
          <w:bCs/>
          <w:color w:val="1A1A1A"/>
          <w:sz w:val="28"/>
          <w:szCs w:val="28"/>
          <w:u w:color="1A1A1A"/>
        </w:rPr>
      </w:pPr>
      <w:bookmarkStart w:id="12" w:name="_Toc35180492"/>
      <w:r>
        <w:rPr>
          <w:rStyle w:val="a9"/>
          <w:rFonts w:ascii="Times New Roman" w:hAnsi="Times New Roman"/>
          <w:b/>
          <w:bCs/>
          <w:color w:val="1A1A1A"/>
          <w:sz w:val="28"/>
          <w:szCs w:val="28"/>
          <w:u w:color="1A1A1A"/>
        </w:rPr>
        <w:t>3.1. Цели создания приложения</w:t>
      </w:r>
      <w:bookmarkEnd w:id="12"/>
    </w:p>
    <w:p w:rsidR="00286F40" w:rsidRDefault="00C85A72">
      <w:pPr>
        <w:spacing w:line="360" w:lineRule="auto"/>
        <w:rPr>
          <w:rStyle w:val="a9"/>
          <w:rFonts w:ascii="Times New Roman" w:eastAsia="Times New Roman" w:hAnsi="Times New Roman" w:cs="Times New Roman"/>
          <w:sz w:val="28"/>
          <w:szCs w:val="28"/>
        </w:rPr>
      </w:pPr>
      <w:r>
        <w:rPr>
          <w:rStyle w:val="a9"/>
          <w:rFonts w:ascii="Arial" w:eastAsia="Arial" w:hAnsi="Arial" w:cs="Arial"/>
          <w:b/>
          <w:bCs/>
          <w:i/>
          <w:iCs/>
          <w:color w:val="1A1A1A"/>
          <w:sz w:val="28"/>
          <w:szCs w:val="28"/>
          <w:u w:color="1A1A1A"/>
        </w:rPr>
        <w:tab/>
      </w:r>
      <w:r>
        <w:rPr>
          <w:rStyle w:val="a9"/>
          <w:rFonts w:ascii="Times New Roman" w:hAnsi="Times New Roman"/>
          <w:sz w:val="28"/>
          <w:szCs w:val="28"/>
        </w:rPr>
        <w:t xml:space="preserve">Целью данной работы является разработка мобильной кулинарной книги для </w:t>
      </w:r>
      <w:r>
        <w:rPr>
          <w:rStyle w:val="a9"/>
          <w:rFonts w:ascii="Times New Roman" w:hAnsi="Times New Roman"/>
          <w:sz w:val="28"/>
          <w:szCs w:val="28"/>
          <w:lang w:val="en-US"/>
        </w:rPr>
        <w:t>Android</w:t>
      </w:r>
      <w:r>
        <w:rPr>
          <w:rStyle w:val="a9"/>
          <w:rFonts w:ascii="Times New Roman" w:hAnsi="Times New Roman"/>
          <w:sz w:val="28"/>
          <w:szCs w:val="28"/>
        </w:rPr>
        <w:t xml:space="preserve"> с функцией фильтрации блюд по категориям, составления списка покупок и добавления рецептов в избранное.</w:t>
      </w:r>
    </w:p>
    <w:p w:rsidR="00286F40" w:rsidRPr="006454F2" w:rsidRDefault="00C85A72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006454F2">
        <w:rPr>
          <w:rFonts w:ascii="Times New Roman" w:hAnsi="Times New Roman"/>
          <w:color w:val="auto"/>
          <w:sz w:val="28"/>
          <w:szCs w:val="28"/>
        </w:rPr>
        <w:t>Система предназначена для хранения информации по приготовлению блюд в одном приложении</w:t>
      </w:r>
    </w:p>
    <w:p w:rsidR="006F5ECB" w:rsidRPr="006454F2" w:rsidRDefault="006F5ECB" w:rsidP="0068552E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006454F2">
        <w:rPr>
          <w:rFonts w:ascii="Times New Roman" w:hAnsi="Times New Roman"/>
          <w:color w:val="auto"/>
          <w:sz w:val="28"/>
          <w:szCs w:val="28"/>
        </w:rPr>
        <w:t xml:space="preserve">Система облегчит процесс поиска рецептов </w:t>
      </w:r>
    </w:p>
    <w:p w:rsidR="006F5ECB" w:rsidRPr="006454F2" w:rsidRDefault="006F5ECB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006454F2">
        <w:rPr>
          <w:rFonts w:ascii="Times New Roman" w:hAnsi="Times New Roman"/>
          <w:color w:val="auto"/>
          <w:sz w:val="28"/>
          <w:szCs w:val="28"/>
        </w:rPr>
        <w:t>Сэкономит время пользователя, затрачиваемое на выбор и приготовление блюда;</w:t>
      </w:r>
    </w:p>
    <w:p w:rsidR="006F5ECB" w:rsidRPr="006454F2" w:rsidRDefault="006F5ECB" w:rsidP="006F5ECB">
      <w:pPr>
        <w:pStyle w:val="a6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88" w:line="36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454F2">
        <w:rPr>
          <w:rFonts w:ascii="Times New Roman" w:eastAsia="Times New Roman" w:hAnsi="Times New Roman" w:cs="Times New Roman"/>
          <w:color w:val="auto"/>
          <w:sz w:val="28"/>
          <w:szCs w:val="24"/>
        </w:rPr>
        <w:t>Обеспечит удобство пользователя в хранении любимых рецептов и списка продуктов.</w:t>
      </w:r>
    </w:p>
    <w:p w:rsidR="006F5ECB" w:rsidRPr="006F5ECB" w:rsidRDefault="006F5ECB" w:rsidP="006F5ECB">
      <w:pPr>
        <w:pStyle w:val="a6"/>
        <w:spacing w:line="360" w:lineRule="auto"/>
        <w:rPr>
          <w:rFonts w:ascii="Times New Roman" w:hAnsi="Times New Roman"/>
          <w:color w:val="92D050"/>
          <w:sz w:val="28"/>
          <w:szCs w:val="28"/>
        </w:rPr>
      </w:pPr>
    </w:p>
    <w:p w:rsidR="00286F40" w:rsidRDefault="00C85A72" w:rsidP="0018686C">
      <w:pPr>
        <w:pStyle w:val="20"/>
        <w:rPr>
          <w:rStyle w:val="a9"/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3" w:name="_Toc35180493"/>
      <w:r>
        <w:rPr>
          <w:rStyle w:val="a9"/>
          <w:rFonts w:ascii="Times New Roman" w:hAnsi="Times New Roman"/>
          <w:b/>
          <w:bCs/>
          <w:color w:val="1A1A1A"/>
          <w:sz w:val="28"/>
          <w:szCs w:val="28"/>
          <w:u w:color="1A1A1A"/>
        </w:rPr>
        <w:t>3.2. Задачи, решаемые при помощи приложения</w:t>
      </w:r>
      <w:bookmarkEnd w:id="13"/>
    </w:p>
    <w:p w:rsidR="00286F40" w:rsidRDefault="00C85A72">
      <w:pPr>
        <w:spacing w:line="360" w:lineRule="auto"/>
        <w:rPr>
          <w:rStyle w:val="a9"/>
          <w:rFonts w:ascii="Times New Roman" w:eastAsia="Times New Roman" w:hAnsi="Times New Roman" w:cs="Times New Roman"/>
          <w:sz w:val="28"/>
          <w:szCs w:val="28"/>
        </w:rPr>
      </w:pPr>
      <w:r>
        <w:rPr>
          <w:rStyle w:val="a9"/>
          <w:rFonts w:ascii="Helvetica" w:eastAsia="Helvetica" w:hAnsi="Helvetica" w:cs="Helvetica"/>
          <w:b/>
          <w:bCs/>
          <w:sz w:val="28"/>
          <w:szCs w:val="28"/>
        </w:rPr>
        <w:tab/>
      </w:r>
      <w:r>
        <w:rPr>
          <w:rStyle w:val="a9"/>
          <w:rFonts w:ascii="Times New Roman" w:hAnsi="Times New Roman"/>
          <w:sz w:val="28"/>
          <w:szCs w:val="28"/>
        </w:rPr>
        <w:t xml:space="preserve">Мобильные приложения облегчают повседневные задачи, помогают в их выполнении, разнообразят рутинные дела, вовлекают в процесс выполнения, казалось </w:t>
      </w:r>
      <w:proofErr w:type="gramStart"/>
      <w:r>
        <w:rPr>
          <w:rStyle w:val="a9"/>
          <w:rFonts w:ascii="Times New Roman" w:hAnsi="Times New Roman"/>
          <w:sz w:val="28"/>
          <w:szCs w:val="28"/>
        </w:rPr>
        <w:t>бы</w:t>
      </w:r>
      <w:proofErr w:type="gramEnd"/>
      <w:r>
        <w:rPr>
          <w:rStyle w:val="a9"/>
          <w:rFonts w:ascii="Times New Roman" w:hAnsi="Times New Roman"/>
          <w:sz w:val="28"/>
          <w:szCs w:val="28"/>
        </w:rPr>
        <w:t xml:space="preserve"> совершенно обычных и даже скучных дел, и даже могут помочь улучшить некоторые навыки и способности. </w:t>
      </w:r>
    </w:p>
    <w:p w:rsidR="00286F40" w:rsidRDefault="00C85A72">
      <w:pPr>
        <w:spacing w:line="360" w:lineRule="auto"/>
        <w:rPr>
          <w:rStyle w:val="a9"/>
          <w:rFonts w:ascii="Times New Roman" w:eastAsia="Times New Roman" w:hAnsi="Times New Roman" w:cs="Times New Roman"/>
          <w:sz w:val="28"/>
          <w:szCs w:val="28"/>
        </w:rPr>
      </w:pPr>
      <w:r>
        <w:rPr>
          <w:rStyle w:val="a9"/>
          <w:rFonts w:ascii="Times New Roman" w:eastAsia="Times New Roman" w:hAnsi="Times New Roman" w:cs="Times New Roman"/>
          <w:sz w:val="28"/>
          <w:szCs w:val="28"/>
        </w:rPr>
        <w:tab/>
      </w:r>
      <w:r>
        <w:rPr>
          <w:rStyle w:val="a9"/>
          <w:rFonts w:ascii="Times New Roman" w:hAnsi="Times New Roman"/>
          <w:sz w:val="28"/>
          <w:szCs w:val="28"/>
        </w:rPr>
        <w:t>В наше время, практически у каждого человека есть смартфон, который всегда под рукой. Люди стали быстрее получать различную информацию, и сами данные стали доступнее с появлением смартфонов. По статистике, человек, пользующийся смартфоном, в среднем проверяет свой телефон раз в 6,5 минут. Поэтому, актуальность темы мобильных приложений достаточно высока.</w:t>
      </w:r>
    </w:p>
    <w:p w:rsidR="00286F40" w:rsidRDefault="00C85A72">
      <w:pPr>
        <w:spacing w:line="360" w:lineRule="auto"/>
        <w:rPr>
          <w:rStyle w:val="a9"/>
          <w:rFonts w:ascii="Times New Roman" w:eastAsia="Times New Roman" w:hAnsi="Times New Roman" w:cs="Times New Roman"/>
          <w:sz w:val="28"/>
          <w:szCs w:val="28"/>
        </w:rPr>
      </w:pPr>
      <w:r>
        <w:rPr>
          <w:rStyle w:val="a9"/>
          <w:rFonts w:ascii="Times New Roman" w:eastAsia="Times New Roman" w:hAnsi="Times New Roman" w:cs="Times New Roman"/>
          <w:sz w:val="28"/>
          <w:szCs w:val="28"/>
        </w:rPr>
        <w:tab/>
      </w:r>
      <w:r>
        <w:rPr>
          <w:rStyle w:val="a9"/>
          <w:rFonts w:ascii="Times New Roman" w:hAnsi="Times New Roman"/>
          <w:sz w:val="28"/>
          <w:szCs w:val="28"/>
        </w:rPr>
        <w:t xml:space="preserve">Проект  направлен на создание мобильного приложения, которое облегчит такую повседневную обязанность, как приготовление еды. </w:t>
      </w:r>
      <w:r>
        <w:rPr>
          <w:rStyle w:val="a9"/>
          <w:rFonts w:ascii="Times New Roman" w:hAnsi="Times New Roman"/>
          <w:sz w:val="28"/>
          <w:szCs w:val="28"/>
        </w:rPr>
        <w:lastRenderedPageBreak/>
        <w:t>Отличительной особенностью системы будет простой подбор рецепта по категории, названию или по национальной кухне. А встроенный в приложение список покупок избавит пользователя от необходимости создания заметок в сторонних программах или на бумажном носителе.</w:t>
      </w:r>
    </w:p>
    <w:p w:rsidR="006454F2" w:rsidRDefault="006454F2">
      <w:pPr>
        <w:spacing w:line="360" w:lineRule="auto"/>
        <w:jc w:val="center"/>
        <w:rPr>
          <w:rStyle w:val="a9"/>
          <w:rFonts w:ascii="Times New Roman" w:hAnsi="Times New Roman"/>
          <w:b/>
          <w:bCs/>
          <w:color w:val="1A1A1A"/>
          <w:sz w:val="32"/>
          <w:szCs w:val="32"/>
          <w:u w:color="1A1A1A"/>
        </w:rPr>
      </w:pPr>
    </w:p>
    <w:p w:rsidR="00286F40" w:rsidRDefault="00C85A72" w:rsidP="0014507F">
      <w:pPr>
        <w:pStyle w:val="1"/>
        <w:jc w:val="center"/>
        <w:rPr>
          <w:rStyle w:val="a9"/>
          <w:rFonts w:ascii="Times New Roman" w:eastAsia="Times New Roman" w:hAnsi="Times New Roman" w:cs="Times New Roman"/>
          <w:b/>
          <w:bCs/>
        </w:rPr>
      </w:pPr>
      <w:bookmarkStart w:id="14" w:name="_Toc35180494"/>
      <w:r>
        <w:rPr>
          <w:rStyle w:val="a9"/>
          <w:rFonts w:ascii="Times New Roman" w:hAnsi="Times New Roman"/>
          <w:b/>
          <w:bCs/>
          <w:color w:val="1A1A1A"/>
          <w:u w:color="1A1A1A"/>
        </w:rPr>
        <w:t>4. Требования к приложению и программному обеспечению</w:t>
      </w:r>
      <w:bookmarkEnd w:id="14"/>
    </w:p>
    <w:p w:rsidR="00286F40" w:rsidRPr="0018686C" w:rsidRDefault="00C85A72" w:rsidP="0018686C">
      <w:pPr>
        <w:pStyle w:val="20"/>
        <w:rPr>
          <w:rStyle w:val="a9"/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</w:pPr>
      <w:bookmarkStart w:id="15" w:name="_Toc35180495"/>
      <w:r w:rsidRPr="0018686C">
        <w:rPr>
          <w:rStyle w:val="a9"/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  <w:t>4.1. Требования к системе в целом</w:t>
      </w:r>
      <w:bookmarkEnd w:id="15"/>
    </w:p>
    <w:p w:rsidR="00286F40" w:rsidRDefault="00C85A72">
      <w:pPr>
        <w:spacing w:line="288" w:lineRule="auto"/>
        <w:rPr>
          <w:rStyle w:val="a9"/>
          <w:rFonts w:ascii="Times New Roman" w:eastAsia="Times New Roman" w:hAnsi="Times New Roman" w:cs="Times New Roman"/>
          <w:sz w:val="28"/>
          <w:szCs w:val="28"/>
        </w:rPr>
      </w:pPr>
      <w:r>
        <w:rPr>
          <w:rStyle w:val="a9"/>
          <w:rFonts w:ascii="Helvetica" w:eastAsia="Helvetica" w:hAnsi="Helvetica" w:cs="Helvetica"/>
          <w:b/>
          <w:bCs/>
          <w:sz w:val="28"/>
          <w:szCs w:val="28"/>
        </w:rPr>
        <w:tab/>
      </w:r>
      <w:r>
        <w:rPr>
          <w:rStyle w:val="a9"/>
          <w:rFonts w:ascii="Times New Roman" w:hAnsi="Times New Roman"/>
          <w:sz w:val="28"/>
          <w:szCs w:val="28"/>
        </w:rPr>
        <w:t xml:space="preserve">Система </w:t>
      </w:r>
      <w:r>
        <w:rPr>
          <w:rStyle w:val="a9"/>
          <w:rFonts w:ascii="Times New Roman" w:hAnsi="Times New Roman"/>
          <w:sz w:val="28"/>
          <w:szCs w:val="28"/>
          <w:lang w:val="en-US"/>
        </w:rPr>
        <w:t>Chef</w:t>
      </w:r>
      <w:r>
        <w:rPr>
          <w:rStyle w:val="a9"/>
          <w:rFonts w:ascii="Times New Roman" w:hAnsi="Times New Roman"/>
          <w:sz w:val="28"/>
          <w:szCs w:val="28"/>
        </w:rPr>
        <w:t>’</w:t>
      </w:r>
      <w:r>
        <w:rPr>
          <w:rStyle w:val="a9"/>
          <w:rFonts w:ascii="Times New Roman" w:hAnsi="Times New Roman"/>
          <w:sz w:val="28"/>
          <w:szCs w:val="28"/>
          <w:lang w:val="en-US"/>
        </w:rPr>
        <w:t>s</w:t>
      </w:r>
      <w:r>
        <w:rPr>
          <w:rStyle w:val="a9"/>
          <w:rFonts w:ascii="Times New Roman" w:hAnsi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sz w:val="28"/>
          <w:szCs w:val="28"/>
          <w:lang w:val="en-US"/>
        </w:rPr>
        <w:t>book</w:t>
      </w:r>
      <w:r>
        <w:rPr>
          <w:rStyle w:val="a9"/>
          <w:rFonts w:ascii="Times New Roman" w:hAnsi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архитектуру, состоящую из клиентской части, серверной части и базы данных. Также система должна взаимодействовать с </w:t>
      </w:r>
      <w:proofErr w:type="gramStart"/>
      <w:r>
        <w:rPr>
          <w:rStyle w:val="a9"/>
          <w:rFonts w:ascii="Times New Roman" w:hAnsi="Times New Roman"/>
          <w:sz w:val="28"/>
          <w:szCs w:val="28"/>
        </w:rPr>
        <w:t>разрабатываемым</w:t>
      </w:r>
      <w:proofErr w:type="gramEnd"/>
      <w:r>
        <w:rPr>
          <w:rStyle w:val="a9"/>
          <w:rFonts w:ascii="Times New Roman" w:hAnsi="Times New Roman"/>
          <w:sz w:val="28"/>
          <w:szCs w:val="28"/>
        </w:rPr>
        <w:t xml:space="preserve">  API. </w:t>
      </w:r>
    </w:p>
    <w:p w:rsidR="00286F40" w:rsidRPr="0018686C" w:rsidRDefault="00C85A72" w:rsidP="0018686C">
      <w:pPr>
        <w:pStyle w:val="20"/>
        <w:rPr>
          <w:rStyle w:val="a9"/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</w:pPr>
      <w:bookmarkStart w:id="16" w:name="_Toc35180496"/>
      <w:r w:rsidRPr="0018686C">
        <w:rPr>
          <w:rStyle w:val="a9"/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  <w:t>4.2. Функциональные требования к системе</w:t>
      </w:r>
      <w:bookmarkEnd w:id="16"/>
    </w:p>
    <w:p w:rsidR="00286F40" w:rsidRDefault="00C85A72">
      <w:pPr>
        <w:spacing w:line="360" w:lineRule="auto"/>
        <w:rPr>
          <w:rStyle w:val="Hyperlink1"/>
          <w:rFonts w:eastAsia="Arial Unicode MS"/>
        </w:rPr>
      </w:pPr>
      <w:r>
        <w:rPr>
          <w:rStyle w:val="a9"/>
          <w:rFonts w:ascii="Arial" w:eastAsia="Arial" w:hAnsi="Arial" w:cs="Arial"/>
          <w:sz w:val="28"/>
          <w:szCs w:val="28"/>
          <w:shd w:val="clear" w:color="auto" w:fill="FFFFFF"/>
        </w:rPr>
        <w:tab/>
      </w:r>
      <w:r>
        <w:rPr>
          <w:rStyle w:val="Hyperlink1"/>
          <w:rFonts w:eastAsia="Arial Unicode MS"/>
        </w:rPr>
        <w:t>Разрабатываемое приложение должно удовлетворять следующим основным требованиям:</w:t>
      </w:r>
    </w:p>
    <w:p w:rsidR="00286F40" w:rsidRDefault="00C85A72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Style w:val="a9"/>
          <w:rFonts w:ascii="Times New Roman" w:hAnsi="Times New Roman"/>
          <w:sz w:val="28"/>
          <w:szCs w:val="28"/>
          <w:shd w:val="clear" w:color="auto" w:fill="FFFFFF"/>
        </w:rPr>
        <w:t xml:space="preserve">Стабильная работа на базе операционной системы </w:t>
      </w:r>
      <w:r w:rsidR="006F5ECB">
        <w:rPr>
          <w:rStyle w:val="a9"/>
          <w:rFonts w:ascii="Times New Roman" w:hAnsi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>
        <w:rPr>
          <w:rStyle w:val="a9"/>
          <w:rFonts w:ascii="Times New Roman" w:hAnsi="Times New Roman"/>
          <w:sz w:val="28"/>
          <w:szCs w:val="28"/>
          <w:shd w:val="clear" w:color="auto" w:fill="FFFFFF"/>
        </w:rPr>
        <w:t>ndroid</w:t>
      </w:r>
      <w:proofErr w:type="spellEnd"/>
      <w:r>
        <w:rPr>
          <w:rStyle w:val="a9"/>
          <w:rFonts w:ascii="Times New Roman" w:hAnsi="Times New Roman"/>
          <w:sz w:val="28"/>
          <w:szCs w:val="28"/>
          <w:shd w:val="clear" w:color="auto" w:fill="FFFFFF"/>
        </w:rPr>
        <w:t xml:space="preserve"> 4.2 и выше;</w:t>
      </w:r>
    </w:p>
    <w:p w:rsidR="00286F40" w:rsidRPr="006454F2" w:rsidRDefault="00C85A72">
      <w:pPr>
        <w:pStyle w:val="a6"/>
        <w:numPr>
          <w:ilvl w:val="0"/>
          <w:numId w:val="11"/>
        </w:numPr>
        <w:spacing w:line="360" w:lineRule="auto"/>
        <w:rPr>
          <w:rStyle w:val="a9"/>
          <w:rFonts w:ascii="Times New Roman" w:hAnsi="Times New Roman"/>
          <w:sz w:val="28"/>
          <w:szCs w:val="28"/>
        </w:rPr>
      </w:pPr>
      <w:r>
        <w:rPr>
          <w:rStyle w:val="a9"/>
          <w:rFonts w:ascii="Times New Roman" w:hAnsi="Times New Roman"/>
          <w:sz w:val="28"/>
          <w:szCs w:val="28"/>
          <w:shd w:val="clear" w:color="auto" w:fill="FFFFFF"/>
        </w:rPr>
        <w:t>Создание интуитивного пользовательского интерфейса;</w:t>
      </w:r>
    </w:p>
    <w:p w:rsidR="006454F2" w:rsidRPr="006454F2" w:rsidRDefault="006454F2" w:rsidP="006454F2">
      <w:pPr>
        <w:pStyle w:val="a6"/>
        <w:numPr>
          <w:ilvl w:val="0"/>
          <w:numId w:val="11"/>
        </w:numPr>
        <w:spacing w:line="360" w:lineRule="auto"/>
        <w:rPr>
          <w:rStyle w:val="a9"/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454F2">
        <w:rPr>
          <w:rStyle w:val="a9"/>
          <w:rFonts w:ascii="Times New Roman" w:hAnsi="Times New Roman"/>
          <w:sz w:val="28"/>
          <w:szCs w:val="28"/>
          <w:shd w:val="clear" w:color="auto" w:fill="FFFFFF"/>
        </w:rPr>
        <w:t>Возможность выполнения основных задач приложения:</w:t>
      </w:r>
    </w:p>
    <w:p w:rsidR="006454F2" w:rsidRDefault="006454F2" w:rsidP="006454F2">
      <w:pPr>
        <w:pStyle w:val="a6"/>
        <w:numPr>
          <w:ilvl w:val="1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рецептов</w:t>
      </w:r>
    </w:p>
    <w:p w:rsidR="006454F2" w:rsidRPr="006454F2" w:rsidRDefault="006454F2" w:rsidP="006454F2">
      <w:pPr>
        <w:pStyle w:val="a6"/>
        <w:numPr>
          <w:ilvl w:val="1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и хранить список покупок пользователя</w:t>
      </w:r>
      <w:r w:rsidRPr="006454F2">
        <w:rPr>
          <w:rFonts w:ascii="Times New Roman" w:hAnsi="Times New Roman"/>
          <w:sz w:val="28"/>
          <w:szCs w:val="28"/>
        </w:rPr>
        <w:t>;</w:t>
      </w:r>
    </w:p>
    <w:p w:rsidR="006454F2" w:rsidRDefault="006454F2" w:rsidP="006454F2">
      <w:pPr>
        <w:pStyle w:val="a6"/>
        <w:numPr>
          <w:ilvl w:val="1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Добавить рецепт в избранное.</w:t>
      </w:r>
    </w:p>
    <w:p w:rsidR="00286F40" w:rsidRPr="0018686C" w:rsidRDefault="00C85A72" w:rsidP="0018686C">
      <w:pPr>
        <w:pStyle w:val="20"/>
        <w:rPr>
          <w:rStyle w:val="a9"/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</w:pPr>
      <w:bookmarkStart w:id="17" w:name="_Toc35180497"/>
      <w:r w:rsidRPr="0018686C">
        <w:rPr>
          <w:rStyle w:val="a9"/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  <w:t>4.3. Нефункциональные требования к системе</w:t>
      </w:r>
      <w:bookmarkEnd w:id="17"/>
    </w:p>
    <w:p w:rsidR="00286F40" w:rsidRDefault="00C85A72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/>
          <w:sz w:val="28"/>
          <w:szCs w:val="28"/>
        </w:rPr>
        <w:t xml:space="preserve">1.Система </w:t>
      </w:r>
      <w:r>
        <w:rPr>
          <w:rStyle w:val="a9"/>
          <w:rFonts w:ascii="Times New Roman" w:hAnsi="Times New Roman"/>
          <w:sz w:val="28"/>
          <w:szCs w:val="28"/>
          <w:lang w:val="en-US"/>
        </w:rPr>
        <w:t>Chef</w:t>
      </w:r>
      <w:r>
        <w:rPr>
          <w:rStyle w:val="a9"/>
          <w:rFonts w:ascii="Times New Roman" w:hAnsi="Times New Roman"/>
          <w:sz w:val="28"/>
          <w:szCs w:val="28"/>
        </w:rPr>
        <w:t>’</w:t>
      </w:r>
      <w:r>
        <w:rPr>
          <w:rStyle w:val="a9"/>
          <w:rFonts w:ascii="Times New Roman" w:hAnsi="Times New Roman"/>
          <w:sz w:val="28"/>
          <w:szCs w:val="28"/>
          <w:lang w:val="en-US"/>
        </w:rPr>
        <w:t>s</w:t>
      </w:r>
      <w:r>
        <w:rPr>
          <w:rStyle w:val="a9"/>
          <w:rFonts w:ascii="Times New Roman" w:hAnsi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sz w:val="28"/>
          <w:szCs w:val="28"/>
          <w:lang w:val="en-US"/>
        </w:rPr>
        <w:t>book</w:t>
      </w:r>
      <w:r>
        <w:rPr>
          <w:rStyle w:val="a9"/>
          <w:rFonts w:ascii="Times New Roman" w:hAnsi="Times New Roman"/>
          <w:sz w:val="28"/>
          <w:szCs w:val="28"/>
        </w:rPr>
        <w:t xml:space="preserve"> должна быть написана на языке </w:t>
      </w:r>
      <w:r>
        <w:rPr>
          <w:rStyle w:val="a9"/>
          <w:rFonts w:ascii="Times New Roman" w:hAnsi="Times New Roman"/>
          <w:sz w:val="28"/>
          <w:szCs w:val="28"/>
          <w:lang w:val="en-US"/>
        </w:rPr>
        <w:t>Java</w:t>
      </w:r>
      <w:r>
        <w:rPr>
          <w:rStyle w:val="a9"/>
          <w:rFonts w:ascii="Times New Roman" w:hAnsi="Times New Roman"/>
          <w:sz w:val="28"/>
          <w:szCs w:val="28"/>
        </w:rPr>
        <w:t>.</w:t>
      </w:r>
    </w:p>
    <w:p w:rsidR="00286F40" w:rsidRDefault="00C85A72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/>
          <w:sz w:val="28"/>
          <w:szCs w:val="28"/>
        </w:rPr>
        <w:t xml:space="preserve">2.Система </w:t>
      </w:r>
      <w:r>
        <w:rPr>
          <w:rStyle w:val="a9"/>
          <w:rFonts w:ascii="Times New Roman" w:hAnsi="Times New Roman"/>
          <w:sz w:val="28"/>
          <w:szCs w:val="28"/>
          <w:lang w:val="en-US"/>
        </w:rPr>
        <w:t>Chef</w:t>
      </w:r>
      <w:r>
        <w:rPr>
          <w:rStyle w:val="a9"/>
          <w:rFonts w:ascii="Times New Roman" w:hAnsi="Times New Roman"/>
          <w:sz w:val="28"/>
          <w:szCs w:val="28"/>
        </w:rPr>
        <w:t>’</w:t>
      </w:r>
      <w:r>
        <w:rPr>
          <w:rStyle w:val="a9"/>
          <w:rFonts w:ascii="Times New Roman" w:hAnsi="Times New Roman"/>
          <w:sz w:val="28"/>
          <w:szCs w:val="28"/>
          <w:lang w:val="en-US"/>
        </w:rPr>
        <w:t>s</w:t>
      </w:r>
      <w:r>
        <w:rPr>
          <w:rStyle w:val="a9"/>
          <w:rFonts w:ascii="Times New Roman" w:hAnsi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sz w:val="28"/>
          <w:szCs w:val="28"/>
          <w:lang w:val="en-US"/>
        </w:rPr>
        <w:t>book</w:t>
      </w:r>
      <w:r>
        <w:rPr>
          <w:rStyle w:val="a9"/>
          <w:rFonts w:ascii="Times New Roman" w:hAnsi="Times New Roman"/>
          <w:sz w:val="28"/>
          <w:szCs w:val="28"/>
        </w:rPr>
        <w:t xml:space="preserve"> должна брать данные о рецептах из готовой базы данных.</w:t>
      </w:r>
    </w:p>
    <w:p w:rsidR="00286F40" w:rsidRDefault="00C85A72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/>
          <w:sz w:val="28"/>
          <w:szCs w:val="28"/>
        </w:rPr>
        <w:lastRenderedPageBreak/>
        <w:t xml:space="preserve">3.Хранение данных системы </w:t>
      </w:r>
      <w:r>
        <w:rPr>
          <w:rStyle w:val="a9"/>
          <w:rFonts w:ascii="Times New Roman" w:hAnsi="Times New Roman"/>
          <w:sz w:val="28"/>
          <w:szCs w:val="28"/>
          <w:lang w:val="en-US"/>
        </w:rPr>
        <w:t>Chef</w:t>
      </w:r>
      <w:r>
        <w:rPr>
          <w:rStyle w:val="a9"/>
          <w:rFonts w:ascii="Times New Roman" w:hAnsi="Times New Roman"/>
          <w:sz w:val="28"/>
          <w:szCs w:val="28"/>
        </w:rPr>
        <w:t>’</w:t>
      </w:r>
      <w:r>
        <w:rPr>
          <w:rStyle w:val="a9"/>
          <w:rFonts w:ascii="Times New Roman" w:hAnsi="Times New Roman"/>
          <w:sz w:val="28"/>
          <w:szCs w:val="28"/>
          <w:lang w:val="en-US"/>
        </w:rPr>
        <w:t>s</w:t>
      </w:r>
      <w:r>
        <w:rPr>
          <w:rStyle w:val="a9"/>
          <w:rFonts w:ascii="Times New Roman" w:hAnsi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sz w:val="28"/>
          <w:szCs w:val="28"/>
          <w:lang w:val="en-US"/>
        </w:rPr>
        <w:t>book</w:t>
      </w:r>
      <w:r>
        <w:rPr>
          <w:rStyle w:val="a9"/>
          <w:rFonts w:ascii="Times New Roman" w:hAnsi="Times New Roman"/>
          <w:sz w:val="28"/>
          <w:szCs w:val="28"/>
        </w:rPr>
        <w:t xml:space="preserve"> должно быть реализовано при помощи </w:t>
      </w:r>
      <w:r>
        <w:rPr>
          <w:rStyle w:val="a9"/>
          <w:rFonts w:ascii="Times New Roman" w:hAnsi="Times New Roman"/>
          <w:sz w:val="28"/>
          <w:szCs w:val="28"/>
          <w:lang w:val="en-US"/>
        </w:rPr>
        <w:t>PostgreSQL</w:t>
      </w:r>
      <w:r>
        <w:rPr>
          <w:rStyle w:val="a9"/>
          <w:rFonts w:ascii="Times New Roman" w:hAnsi="Times New Roman"/>
          <w:sz w:val="28"/>
          <w:szCs w:val="28"/>
        </w:rPr>
        <w:t>.</w:t>
      </w:r>
    </w:p>
    <w:p w:rsidR="00286F40" w:rsidRDefault="00C85A72">
      <w:pPr>
        <w:pStyle w:val="a6"/>
        <w:spacing w:line="360" w:lineRule="auto"/>
        <w:rPr>
          <w:rStyle w:val="a9"/>
          <w:rFonts w:ascii="Times New Roman" w:eastAsia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/>
          <w:sz w:val="28"/>
          <w:szCs w:val="28"/>
        </w:rPr>
        <w:t>4.</w:t>
      </w:r>
      <w:r>
        <w:rPr>
          <w:rStyle w:val="a9"/>
          <w:rFonts w:ascii="Times New Roman" w:hAnsi="Times New Roman"/>
          <w:sz w:val="28"/>
          <w:szCs w:val="28"/>
          <w:lang w:val="en-US"/>
        </w:rPr>
        <w:t>API</w:t>
      </w:r>
      <w:r>
        <w:rPr>
          <w:rStyle w:val="a9"/>
          <w:rFonts w:ascii="Times New Roman" w:hAnsi="Times New Roman"/>
          <w:sz w:val="28"/>
          <w:szCs w:val="28"/>
        </w:rPr>
        <w:t xml:space="preserve"> будет работать в интернете на стороннем сервере.</w:t>
      </w:r>
    </w:p>
    <w:p w:rsidR="00286F40" w:rsidRDefault="00286F40">
      <w:pPr>
        <w:pStyle w:val="a6"/>
        <w:spacing w:line="360" w:lineRule="auto"/>
        <w:rPr>
          <w:rStyle w:val="a9"/>
          <w:rFonts w:ascii="Times New Roman" w:eastAsia="Times New Roman" w:hAnsi="Times New Roman" w:cs="Times New Roman"/>
          <w:sz w:val="28"/>
          <w:szCs w:val="28"/>
        </w:rPr>
      </w:pPr>
    </w:p>
    <w:p w:rsidR="006454F2" w:rsidRDefault="006454F2" w:rsidP="00A63AE2">
      <w:pPr>
        <w:pStyle w:val="a6"/>
        <w:spacing w:after="0" w:line="240" w:lineRule="auto"/>
        <w:ind w:left="0"/>
        <w:rPr>
          <w:rStyle w:val="a9"/>
          <w:rFonts w:eastAsia="Calibri" w:cs="Calibri"/>
          <w:b/>
          <w:bCs/>
          <w:sz w:val="28"/>
          <w:szCs w:val="28"/>
        </w:rPr>
      </w:pPr>
    </w:p>
    <w:p w:rsidR="00286F40" w:rsidRPr="001E7DE3" w:rsidRDefault="00C85A72" w:rsidP="0018686C">
      <w:pPr>
        <w:pStyle w:val="a6"/>
        <w:spacing w:after="0" w:line="240" w:lineRule="auto"/>
        <w:ind w:left="0"/>
        <w:outlineLvl w:val="1"/>
        <w:rPr>
          <w:rStyle w:val="a9"/>
          <w:rFonts w:ascii="Times New Roman" w:eastAsia="Arial" w:hAnsi="Times New Roman" w:cs="Times New Roman"/>
          <w:b/>
          <w:bCs/>
          <w:sz w:val="35"/>
          <w:szCs w:val="35"/>
        </w:rPr>
      </w:pPr>
      <w:bookmarkStart w:id="18" w:name="_Toc35180498"/>
      <w:r w:rsidRPr="001E7DE3">
        <w:rPr>
          <w:rStyle w:val="a9"/>
          <w:rFonts w:ascii="Times New Roman" w:eastAsia="Calibri" w:hAnsi="Times New Roman" w:cs="Times New Roman"/>
          <w:b/>
          <w:bCs/>
          <w:sz w:val="28"/>
          <w:szCs w:val="28"/>
        </w:rPr>
        <w:t>4.4. Требования к численности и квалификации персонала</w:t>
      </w:r>
      <w:bookmarkEnd w:id="18"/>
    </w:p>
    <w:p w:rsidR="00286F40" w:rsidRDefault="00A63AE2" w:rsidP="00A63AE2">
      <w:pPr>
        <w:pStyle w:val="a6"/>
        <w:spacing w:line="360" w:lineRule="auto"/>
        <w:ind w:left="0" w:firstLine="567"/>
        <w:rPr>
          <w:rStyle w:val="a9"/>
          <w:rFonts w:ascii="Times New Roman" w:eastAsia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/>
          <w:sz w:val="32"/>
          <w:szCs w:val="32"/>
        </w:rPr>
        <w:t xml:space="preserve">  </w:t>
      </w:r>
      <w:r w:rsidR="007A1E00">
        <w:rPr>
          <w:rStyle w:val="a9"/>
          <w:rFonts w:ascii="Times New Roman" w:hAnsi="Times New Roman"/>
          <w:sz w:val="32"/>
          <w:szCs w:val="32"/>
        </w:rPr>
        <w:t>Команда состоит из трёх</w:t>
      </w:r>
      <w:r w:rsidR="00C85A72">
        <w:rPr>
          <w:rStyle w:val="a9"/>
          <w:rFonts w:ascii="Times New Roman" w:hAnsi="Times New Roman"/>
          <w:sz w:val="32"/>
          <w:szCs w:val="32"/>
        </w:rPr>
        <w:t xml:space="preserve"> человек, каждый из которых является студентом старших курсов факультета компьютерных наук Воронежского государственного университета, имеет представление о базовой мобильной разработки и владеет языком </w:t>
      </w:r>
      <w:r w:rsidR="00C85A72">
        <w:rPr>
          <w:rStyle w:val="a9"/>
          <w:rFonts w:ascii="Times New Roman" w:hAnsi="Times New Roman"/>
          <w:sz w:val="32"/>
          <w:szCs w:val="32"/>
          <w:lang w:val="en-US"/>
        </w:rPr>
        <w:t>Java</w:t>
      </w:r>
      <w:r w:rsidR="00C85A72">
        <w:rPr>
          <w:rStyle w:val="a9"/>
          <w:rFonts w:ascii="Times New Roman" w:hAnsi="Times New Roman"/>
          <w:sz w:val="32"/>
          <w:szCs w:val="32"/>
        </w:rPr>
        <w:t xml:space="preserve"> на базовом уровне.</w:t>
      </w:r>
    </w:p>
    <w:p w:rsidR="00286F40" w:rsidRDefault="00286F40">
      <w:pPr>
        <w:spacing w:after="0" w:line="240" w:lineRule="auto"/>
        <w:rPr>
          <w:rStyle w:val="a9"/>
        </w:rPr>
      </w:pPr>
    </w:p>
    <w:p w:rsidR="00286F40" w:rsidRPr="001E7DE3" w:rsidRDefault="00C85A72" w:rsidP="001E7DE3">
      <w:pPr>
        <w:pStyle w:val="20"/>
        <w:rPr>
          <w:rStyle w:val="a9"/>
          <w:rFonts w:ascii="Times New Roman" w:eastAsia="Arial Unicode MS" w:hAnsi="Times New Roman" w:cs="Arial Unicode MS"/>
          <w:b/>
          <w:bCs/>
          <w:color w:val="0D0D0D" w:themeColor="text1" w:themeTint="F2"/>
          <w:sz w:val="28"/>
          <w:szCs w:val="28"/>
        </w:rPr>
      </w:pPr>
      <w:bookmarkStart w:id="19" w:name="_Toc35180499"/>
      <w:r w:rsidRPr="0018686C">
        <w:rPr>
          <w:rStyle w:val="a9"/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  <w:t>4.5 Требования к безопасности</w:t>
      </w:r>
      <w:bookmarkEnd w:id="19"/>
      <w:r w:rsidRPr="0018686C">
        <w:rPr>
          <w:rStyle w:val="a9"/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b/>
          <w:bCs/>
          <w:sz w:val="28"/>
          <w:szCs w:val="28"/>
        </w:rPr>
        <w:br/>
      </w:r>
      <w:r>
        <w:rPr>
          <w:rStyle w:val="a9"/>
          <w:rFonts w:ascii="Times New Roman" w:eastAsia="Times New Roman" w:hAnsi="Times New Roman" w:cs="Times New Roman"/>
          <w:sz w:val="24"/>
          <w:szCs w:val="24"/>
        </w:rPr>
        <w:tab/>
      </w:r>
      <w:r w:rsidRPr="001E7DE3">
        <w:rPr>
          <w:rStyle w:val="a9"/>
          <w:rFonts w:ascii="Times New Roman" w:hAnsi="Times New Roman"/>
          <w:color w:val="0D0D0D" w:themeColor="text1" w:themeTint="F2"/>
          <w:sz w:val="32"/>
          <w:szCs w:val="32"/>
        </w:rPr>
        <w:t xml:space="preserve">Авторизация в системе должна осуществлять по протоколу </w:t>
      </w:r>
      <w:proofErr w:type="spellStart"/>
      <w:r w:rsidRPr="001E7DE3">
        <w:rPr>
          <w:rStyle w:val="a9"/>
          <w:rFonts w:ascii="Times New Roman" w:hAnsi="Times New Roman"/>
          <w:color w:val="0D0D0D" w:themeColor="text1" w:themeTint="F2"/>
          <w:sz w:val="32"/>
          <w:szCs w:val="32"/>
        </w:rPr>
        <w:t>OAuth</w:t>
      </w:r>
      <w:proofErr w:type="spellEnd"/>
      <w:r w:rsidRPr="001E7DE3">
        <w:rPr>
          <w:rStyle w:val="a9"/>
          <w:rFonts w:ascii="Times New Roman" w:hAnsi="Times New Roman"/>
          <w:color w:val="0D0D0D" w:themeColor="text1" w:themeTint="F2"/>
          <w:sz w:val="32"/>
          <w:szCs w:val="32"/>
        </w:rPr>
        <w:t xml:space="preserve"> 2.0. Все запросы к внешнему API должны осуществляться по HTTPS протоколу.</w:t>
      </w:r>
    </w:p>
    <w:p w:rsidR="0018686C" w:rsidRPr="0018686C" w:rsidRDefault="0018686C" w:rsidP="0018686C"/>
    <w:p w:rsidR="00286F40" w:rsidRPr="0018686C" w:rsidRDefault="00C85A72" w:rsidP="0018686C">
      <w:pPr>
        <w:pStyle w:val="20"/>
        <w:rPr>
          <w:rStyle w:val="a9"/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</w:pPr>
      <w:bookmarkStart w:id="20" w:name="_Toc35180500"/>
      <w:r w:rsidRPr="0018686C">
        <w:rPr>
          <w:rStyle w:val="a9"/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  <w:t>4.6 Требования к тестированию системы</w:t>
      </w:r>
      <w:bookmarkEnd w:id="20"/>
    </w:p>
    <w:p w:rsidR="00286F40" w:rsidRDefault="00C85A72" w:rsidP="001868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быть проведено </w:t>
      </w:r>
    </w:p>
    <w:p w:rsidR="00286F40" w:rsidRDefault="00C85A72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модульное тестирование;</w:t>
      </w:r>
    </w:p>
    <w:p w:rsidR="00286F40" w:rsidRDefault="00C85A72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интеграционное тестирование;</w:t>
      </w:r>
    </w:p>
    <w:p w:rsidR="00286F40" w:rsidRDefault="00C85A72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9"/>
          <w:rFonts w:ascii="Times New Roman" w:hAnsi="Times New Roman"/>
          <w:sz w:val="28"/>
          <w:szCs w:val="28"/>
        </w:rPr>
        <w:t>системное тестирование;</w:t>
      </w:r>
    </w:p>
    <w:p w:rsidR="00286F40" w:rsidRDefault="00C85A72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9"/>
          <w:rFonts w:ascii="Times New Roman" w:hAnsi="Times New Roman"/>
          <w:sz w:val="28"/>
          <w:szCs w:val="28"/>
          <w:lang w:val="en-US"/>
        </w:rPr>
        <w:t xml:space="preserve">GUI </w:t>
      </w:r>
      <w:r>
        <w:rPr>
          <w:rStyle w:val="a9"/>
          <w:rFonts w:ascii="Times New Roman" w:hAnsi="Times New Roman"/>
          <w:sz w:val="28"/>
          <w:szCs w:val="28"/>
        </w:rPr>
        <w:t>тесты.</w:t>
      </w:r>
    </w:p>
    <w:p w:rsidR="006454F2" w:rsidRDefault="00C85A7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типы тестирования должны быть осуществлены по принципу «белого ящика».</w:t>
      </w:r>
    </w:p>
    <w:p w:rsidR="0018686C" w:rsidRPr="006454F2" w:rsidRDefault="0018686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86F40" w:rsidRPr="0014507F" w:rsidRDefault="00C85A72" w:rsidP="0014507F">
      <w:pPr>
        <w:pStyle w:val="1"/>
        <w:jc w:val="center"/>
        <w:rPr>
          <w:rFonts w:ascii="Times New Roman" w:eastAsia="Times New Roman" w:hAnsi="Times New Roman" w:cs="Times New Roman"/>
          <w:b/>
          <w:bCs/>
        </w:rPr>
      </w:pPr>
      <w:bookmarkStart w:id="21" w:name="_Toc35180501"/>
      <w:r w:rsidRPr="0014507F">
        <w:rPr>
          <w:rStyle w:val="a9"/>
          <w:rFonts w:ascii="Times New Roman" w:hAnsi="Times New Roman"/>
          <w:b/>
          <w:bCs/>
          <w:color w:val="auto"/>
        </w:rPr>
        <w:lastRenderedPageBreak/>
        <w:t>5.</w:t>
      </w:r>
      <w:r w:rsidRPr="0014507F">
        <w:rPr>
          <w:rStyle w:val="a9"/>
          <w:rFonts w:ascii="Times New Roman" w:hAnsi="Times New Roman"/>
          <w:b/>
          <w:bCs/>
        </w:rPr>
        <w:t xml:space="preserve"> </w:t>
      </w:r>
      <w:r w:rsidRPr="0014507F">
        <w:rPr>
          <w:rStyle w:val="a9"/>
          <w:rFonts w:ascii="Times New Roman" w:eastAsia="Arial Unicode MS" w:hAnsi="Times New Roman" w:cs="Arial Unicode MS"/>
          <w:b/>
          <w:bCs/>
          <w:color w:val="000000"/>
        </w:rPr>
        <w:t>Структура приложения</w:t>
      </w:r>
      <w:bookmarkEnd w:id="21"/>
    </w:p>
    <w:p w:rsidR="00286F40" w:rsidRDefault="00C85A72">
      <w:pPr>
        <w:spacing w:line="360" w:lineRule="auto"/>
        <w:rPr>
          <w:rStyle w:val="a9"/>
          <w:rFonts w:ascii="Times New Roman" w:eastAsia="Times New Roman" w:hAnsi="Times New Roman" w:cs="Times New Roman"/>
          <w:sz w:val="35"/>
          <w:szCs w:val="35"/>
        </w:rPr>
      </w:pPr>
      <w:r>
        <w:rPr>
          <w:rStyle w:val="a9"/>
          <w:rFonts w:ascii="Times New Roman" w:hAnsi="Times New Roman"/>
          <w:sz w:val="28"/>
          <w:szCs w:val="28"/>
        </w:rPr>
        <w:t>Ниже приведена структурная схема приложения.</w:t>
      </w:r>
    </w:p>
    <w:p w:rsidR="00396AEF" w:rsidRPr="006454F2" w:rsidRDefault="00C85A72">
      <w:pPr>
        <w:spacing w:line="360" w:lineRule="auto"/>
        <w:rPr>
          <w:rStyle w:val="a9"/>
          <w:sz w:val="28"/>
          <w:szCs w:val="28"/>
        </w:rPr>
      </w:pPr>
      <w:r>
        <w:rPr>
          <w:rStyle w:val="a9"/>
          <w:noProof/>
        </w:rPr>
        <w:drawing>
          <wp:inline distT="0" distB="0" distL="0" distR="0" wp14:anchorId="205F5C41" wp14:editId="0562DDD8">
            <wp:extent cx="5940425" cy="2227659"/>
            <wp:effectExtent l="0" t="0" r="0" b="0"/>
            <wp:docPr id="1073741825" name="officeArt object" descr="https://sun1-99.userapi.com/ubfjreeeLUts1mfiGCTRuwa4REit1KWNUXRllg/-esEl5oVWI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sun1-99.userapi.com/ubfjreeeLUts1mfiGCTRuwa4REit1KWNUXRllg/-esEl5oVWIg.jpg" descr="https://sun1-99.userapi.com/ubfjreeeLUts1mfiGCTRuwa4REit1KWNUXRllg/-esEl5oVWIg.jp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6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96AEF" w:rsidRDefault="00396AEF">
      <w:pPr>
        <w:spacing w:line="360" w:lineRule="auto"/>
        <w:rPr>
          <w:rStyle w:val="a9"/>
        </w:rPr>
      </w:pPr>
    </w:p>
    <w:p w:rsidR="00396AEF" w:rsidRDefault="00396AEF">
      <w:pPr>
        <w:spacing w:line="360" w:lineRule="auto"/>
        <w:rPr>
          <w:rStyle w:val="a9"/>
        </w:rPr>
      </w:pPr>
    </w:p>
    <w:p w:rsidR="00286F40" w:rsidRPr="0014507F" w:rsidRDefault="00C85A72" w:rsidP="0014507F">
      <w:pPr>
        <w:pStyle w:val="1"/>
        <w:jc w:val="center"/>
        <w:rPr>
          <w:rStyle w:val="a9"/>
          <w:rFonts w:ascii="Times New Roman" w:eastAsia="Times New Roman" w:hAnsi="Times New Roman" w:cs="Times New Roman"/>
          <w:b/>
          <w:bCs/>
        </w:rPr>
      </w:pPr>
      <w:bookmarkStart w:id="22" w:name="_Toc35180502"/>
      <w:r w:rsidRPr="0014507F">
        <w:rPr>
          <w:rStyle w:val="a9"/>
          <w:rFonts w:ascii="Times New Roman" w:hAnsi="Times New Roman"/>
          <w:b/>
          <w:bCs/>
          <w:color w:val="auto"/>
        </w:rPr>
        <w:t>6. Порядок контроля приемки</w:t>
      </w:r>
      <w:bookmarkEnd w:id="22"/>
    </w:p>
    <w:p w:rsidR="00286F40" w:rsidRDefault="00C85A72">
      <w:pPr>
        <w:spacing w:line="360" w:lineRule="auto"/>
        <w:rPr>
          <w:rStyle w:val="a9"/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Style w:val="a9"/>
          <w:rFonts w:ascii="Times New Roman" w:hAnsi="Times New Roman"/>
          <w:sz w:val="28"/>
          <w:szCs w:val="28"/>
        </w:rPr>
        <w:t>Заказчик принимает разработанное приложение при выполнении следующих пунктов:</w:t>
      </w:r>
    </w:p>
    <w:p w:rsidR="00286F40" w:rsidRDefault="00C85A72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Style w:val="a9"/>
          <w:rFonts w:ascii="Times New Roman" w:hAnsi="Times New Roman"/>
          <w:sz w:val="28"/>
          <w:szCs w:val="28"/>
        </w:rPr>
        <w:t>Успешное прохождение всех дымовых тестов и большей части остальных тестов;</w:t>
      </w:r>
    </w:p>
    <w:p w:rsidR="00286F40" w:rsidRDefault="00C85A72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Style w:val="a9"/>
          <w:rFonts w:ascii="Times New Roman" w:hAnsi="Times New Roman"/>
          <w:sz w:val="28"/>
          <w:szCs w:val="28"/>
        </w:rPr>
        <w:t>Приложение соответствует заявленным требованиям</w:t>
      </w:r>
      <w:r>
        <w:rPr>
          <w:rStyle w:val="a9"/>
          <w:rFonts w:ascii="Times New Roman" w:hAnsi="Times New Roman"/>
          <w:sz w:val="28"/>
          <w:szCs w:val="28"/>
          <w:lang w:val="en-US"/>
        </w:rPr>
        <w:t>.</w:t>
      </w:r>
    </w:p>
    <w:sectPr w:rsidR="00286F40" w:rsidSect="00AA0CCB">
      <w:footerReference w:type="default" r:id="rId16"/>
      <w:pgSz w:w="1190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2F9" w:rsidRDefault="009F12F9">
      <w:pPr>
        <w:spacing w:after="0" w:line="240" w:lineRule="auto"/>
      </w:pPr>
      <w:r>
        <w:separator/>
      </w:r>
    </w:p>
  </w:endnote>
  <w:endnote w:type="continuationSeparator" w:id="0">
    <w:p w:rsidR="009F12F9" w:rsidRDefault="009F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3826046"/>
      <w:docPartObj>
        <w:docPartGallery w:val="Page Numbers (Bottom of Page)"/>
        <w:docPartUnique/>
      </w:docPartObj>
    </w:sdtPr>
    <w:sdtContent>
      <w:p w:rsidR="009308F0" w:rsidRDefault="009308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07F">
          <w:rPr>
            <w:noProof/>
          </w:rPr>
          <w:t>6</w:t>
        </w:r>
        <w:r>
          <w:fldChar w:fldCharType="end"/>
        </w:r>
      </w:p>
    </w:sdtContent>
  </w:sdt>
  <w:p w:rsidR="009308F0" w:rsidRDefault="009308F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2F9" w:rsidRDefault="009F12F9">
      <w:pPr>
        <w:spacing w:after="0" w:line="240" w:lineRule="auto"/>
      </w:pPr>
      <w:r>
        <w:separator/>
      </w:r>
    </w:p>
  </w:footnote>
  <w:footnote w:type="continuationSeparator" w:id="0">
    <w:p w:rsidR="009F12F9" w:rsidRDefault="009F1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3BD"/>
    <w:multiLevelType w:val="hybridMultilevel"/>
    <w:tmpl w:val="3418D282"/>
    <w:numStyleLink w:val="8"/>
  </w:abstractNum>
  <w:abstractNum w:abstractNumId="1">
    <w:nsid w:val="0536282E"/>
    <w:multiLevelType w:val="hybridMultilevel"/>
    <w:tmpl w:val="5FD6289E"/>
    <w:numStyleLink w:val="9"/>
  </w:abstractNum>
  <w:abstractNum w:abstractNumId="2">
    <w:nsid w:val="0AAD4338"/>
    <w:multiLevelType w:val="hybridMultilevel"/>
    <w:tmpl w:val="1F1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77263"/>
    <w:multiLevelType w:val="hybridMultilevel"/>
    <w:tmpl w:val="3418D282"/>
    <w:styleLink w:val="8"/>
    <w:lvl w:ilvl="0" w:tplc="5A7017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129094">
      <w:start w:val="1"/>
      <w:numFmt w:val="bullet"/>
      <w:lvlText w:val="o"/>
      <w:lvlJc w:val="left"/>
      <w:pPr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58C02C">
      <w:start w:val="1"/>
      <w:numFmt w:val="bullet"/>
      <w:lvlText w:val="▪"/>
      <w:lvlJc w:val="left"/>
      <w:pPr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66517E">
      <w:start w:val="1"/>
      <w:numFmt w:val="bullet"/>
      <w:lvlText w:val="·"/>
      <w:lvlJc w:val="left"/>
      <w:pPr>
        <w:ind w:left="294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06F700">
      <w:start w:val="1"/>
      <w:numFmt w:val="bullet"/>
      <w:lvlText w:val="o"/>
      <w:lvlJc w:val="left"/>
      <w:pPr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2E9F6E">
      <w:start w:val="1"/>
      <w:numFmt w:val="bullet"/>
      <w:lvlText w:val="▪"/>
      <w:lvlJc w:val="left"/>
      <w:pPr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665416">
      <w:start w:val="1"/>
      <w:numFmt w:val="bullet"/>
      <w:lvlText w:val="·"/>
      <w:lvlJc w:val="left"/>
      <w:pPr>
        <w:ind w:left="510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3EEEFE">
      <w:start w:val="1"/>
      <w:numFmt w:val="bullet"/>
      <w:lvlText w:val="o"/>
      <w:lvlJc w:val="left"/>
      <w:pPr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A2B35A">
      <w:start w:val="1"/>
      <w:numFmt w:val="bullet"/>
      <w:lvlText w:val="▪"/>
      <w:lvlJc w:val="left"/>
      <w:pPr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F75299D"/>
    <w:multiLevelType w:val="hybridMultilevel"/>
    <w:tmpl w:val="59128DF2"/>
    <w:styleLink w:val="4"/>
    <w:lvl w:ilvl="0" w:tplc="DE4C96A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AEADF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A02C76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D4AF8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3862E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6ADC86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4A1B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9A728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C4E71C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2D44FB0"/>
    <w:multiLevelType w:val="hybridMultilevel"/>
    <w:tmpl w:val="D84A137A"/>
    <w:numStyleLink w:val="2"/>
  </w:abstractNum>
  <w:abstractNum w:abstractNumId="6">
    <w:nsid w:val="38247C59"/>
    <w:multiLevelType w:val="hybridMultilevel"/>
    <w:tmpl w:val="883E3578"/>
    <w:styleLink w:val="5"/>
    <w:lvl w:ilvl="0" w:tplc="960607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4C3A7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CEEEA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F694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C8DF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68FC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FA9D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6623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D224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EB15076"/>
    <w:multiLevelType w:val="hybridMultilevel"/>
    <w:tmpl w:val="0DA84EF2"/>
    <w:numStyleLink w:val="6"/>
  </w:abstractNum>
  <w:abstractNum w:abstractNumId="8">
    <w:nsid w:val="44CC1986"/>
    <w:multiLevelType w:val="hybridMultilevel"/>
    <w:tmpl w:val="B2C815E4"/>
    <w:styleLink w:val="3"/>
    <w:lvl w:ilvl="0" w:tplc="2DEAE9C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34CAB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CAEAC4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C01D1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E4529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58213E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70481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046E3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7AEAEA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7A303D8"/>
    <w:multiLevelType w:val="hybridMultilevel"/>
    <w:tmpl w:val="5FD6289E"/>
    <w:styleLink w:val="9"/>
    <w:lvl w:ilvl="0" w:tplc="BE32FD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6CD620">
      <w:start w:val="1"/>
      <w:numFmt w:val="bullet"/>
      <w:lvlText w:val="o"/>
      <w:lvlJc w:val="left"/>
      <w:pPr>
        <w:ind w:left="153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6AD10A">
      <w:start w:val="1"/>
      <w:numFmt w:val="bullet"/>
      <w:lvlText w:val="▪"/>
      <w:lvlJc w:val="left"/>
      <w:pPr>
        <w:ind w:left="225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DE9000">
      <w:start w:val="1"/>
      <w:numFmt w:val="bullet"/>
      <w:lvlText w:val="·"/>
      <w:lvlJc w:val="left"/>
      <w:pPr>
        <w:ind w:left="2978" w:hanging="4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F8B170">
      <w:start w:val="1"/>
      <w:numFmt w:val="bullet"/>
      <w:lvlText w:val="o"/>
      <w:lvlJc w:val="left"/>
      <w:pPr>
        <w:ind w:left="369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461E0C">
      <w:start w:val="1"/>
      <w:numFmt w:val="bullet"/>
      <w:lvlText w:val="▪"/>
      <w:lvlJc w:val="left"/>
      <w:pPr>
        <w:ind w:left="441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F4ABFE">
      <w:start w:val="1"/>
      <w:numFmt w:val="bullet"/>
      <w:lvlText w:val="·"/>
      <w:lvlJc w:val="left"/>
      <w:pPr>
        <w:ind w:left="5138" w:hanging="4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EEAD6E">
      <w:start w:val="1"/>
      <w:numFmt w:val="bullet"/>
      <w:lvlText w:val="o"/>
      <w:lvlJc w:val="left"/>
      <w:pPr>
        <w:ind w:left="585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5620EE">
      <w:start w:val="1"/>
      <w:numFmt w:val="bullet"/>
      <w:lvlText w:val="▪"/>
      <w:lvlJc w:val="left"/>
      <w:pPr>
        <w:ind w:left="657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B5F41C1"/>
    <w:multiLevelType w:val="hybridMultilevel"/>
    <w:tmpl w:val="59128DF2"/>
    <w:numStyleLink w:val="4"/>
  </w:abstractNum>
  <w:abstractNum w:abstractNumId="11">
    <w:nsid w:val="5E13504F"/>
    <w:multiLevelType w:val="hybridMultilevel"/>
    <w:tmpl w:val="3D8A6044"/>
    <w:styleLink w:val="7"/>
    <w:lvl w:ilvl="0" w:tplc="8FBEE2D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10FD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81EAC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185238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008B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AC88E0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EEFC68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04CF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34ED8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5FA7661C"/>
    <w:multiLevelType w:val="hybridMultilevel"/>
    <w:tmpl w:val="883E3578"/>
    <w:numStyleLink w:val="5"/>
  </w:abstractNum>
  <w:abstractNum w:abstractNumId="13">
    <w:nsid w:val="66591E19"/>
    <w:multiLevelType w:val="hybridMultilevel"/>
    <w:tmpl w:val="B2C815E4"/>
    <w:numStyleLink w:val="3"/>
  </w:abstractNum>
  <w:abstractNum w:abstractNumId="14">
    <w:nsid w:val="72C01170"/>
    <w:multiLevelType w:val="hybridMultilevel"/>
    <w:tmpl w:val="3D8A6044"/>
    <w:numStyleLink w:val="7"/>
  </w:abstractNum>
  <w:abstractNum w:abstractNumId="15">
    <w:nsid w:val="74C20280"/>
    <w:multiLevelType w:val="hybridMultilevel"/>
    <w:tmpl w:val="0DA84EF2"/>
    <w:styleLink w:val="6"/>
    <w:lvl w:ilvl="0" w:tplc="11F8B1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948B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083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26BB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62D7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B81A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441C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C2BA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8007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7F1E676C"/>
    <w:multiLevelType w:val="hybridMultilevel"/>
    <w:tmpl w:val="D84A137A"/>
    <w:styleLink w:val="2"/>
    <w:lvl w:ilvl="0" w:tplc="896438F8">
      <w:start w:val="1"/>
      <w:numFmt w:val="decimal"/>
      <w:lvlText w:val="%1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8484DA">
      <w:start w:val="1"/>
      <w:numFmt w:val="lowerLetter"/>
      <w:lvlText w:val="%2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668050">
      <w:start w:val="1"/>
      <w:numFmt w:val="lowerRoman"/>
      <w:lvlText w:val="%3."/>
      <w:lvlJc w:val="left"/>
      <w:pPr>
        <w:ind w:left="2297" w:hanging="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6C600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249F9A">
      <w:start w:val="1"/>
      <w:numFmt w:val="lowerLetter"/>
      <w:lvlText w:val="%5."/>
      <w:lvlJc w:val="left"/>
      <w:pPr>
        <w:ind w:left="3651" w:hanging="4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38B660">
      <w:start w:val="1"/>
      <w:numFmt w:val="lowerRoman"/>
      <w:lvlText w:val="%6."/>
      <w:lvlJc w:val="left"/>
      <w:pPr>
        <w:ind w:left="4368" w:hanging="3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2C689A">
      <w:start w:val="1"/>
      <w:numFmt w:val="decimal"/>
      <w:lvlText w:val="%7."/>
      <w:lvlJc w:val="left"/>
      <w:pPr>
        <w:ind w:left="5091" w:hanging="4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BCDF38">
      <w:start w:val="1"/>
      <w:numFmt w:val="lowerLetter"/>
      <w:lvlText w:val="%8."/>
      <w:lvlJc w:val="left"/>
      <w:pPr>
        <w:ind w:left="5811" w:hanging="4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4A2C6E">
      <w:start w:val="1"/>
      <w:numFmt w:val="lowerRoman"/>
      <w:lvlText w:val="%9."/>
      <w:lvlJc w:val="left"/>
      <w:pPr>
        <w:ind w:left="6528" w:hanging="3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3"/>
  </w:num>
  <w:num w:numId="5">
    <w:abstractNumId w:val="13"/>
    <w:lvlOverride w:ilvl="0">
      <w:lvl w:ilvl="0" w:tplc="0B1EE58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63EE0A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FC6CA98">
        <w:start w:val="1"/>
        <w:numFmt w:val="lowerRoman"/>
        <w:lvlText w:val="%3."/>
        <w:lvlJc w:val="left"/>
        <w:pPr>
          <w:ind w:left="216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C2A45D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6063E7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366B1CC">
        <w:start w:val="1"/>
        <w:numFmt w:val="lowerRoman"/>
        <w:lvlText w:val="%6."/>
        <w:lvlJc w:val="left"/>
        <w:pPr>
          <w:ind w:left="432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56623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C0EE20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B2EF912">
        <w:start w:val="1"/>
        <w:numFmt w:val="lowerRoman"/>
        <w:lvlText w:val="%9."/>
        <w:lvlJc w:val="left"/>
        <w:pPr>
          <w:ind w:left="648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10"/>
  </w:num>
  <w:num w:numId="8">
    <w:abstractNumId w:val="6"/>
  </w:num>
  <w:num w:numId="9">
    <w:abstractNumId w:val="12"/>
  </w:num>
  <w:num w:numId="10">
    <w:abstractNumId w:val="15"/>
  </w:num>
  <w:num w:numId="11">
    <w:abstractNumId w:val="7"/>
  </w:num>
  <w:num w:numId="12">
    <w:abstractNumId w:val="11"/>
  </w:num>
  <w:num w:numId="13">
    <w:abstractNumId w:val="14"/>
  </w:num>
  <w:num w:numId="14">
    <w:abstractNumId w:val="3"/>
  </w:num>
  <w:num w:numId="15">
    <w:abstractNumId w:val="0"/>
  </w:num>
  <w:num w:numId="16">
    <w:abstractNumId w:val="9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F40"/>
    <w:rsid w:val="0014507F"/>
    <w:rsid w:val="0018686C"/>
    <w:rsid w:val="001E7DE3"/>
    <w:rsid w:val="00286F40"/>
    <w:rsid w:val="00363B83"/>
    <w:rsid w:val="00396AEF"/>
    <w:rsid w:val="004713C5"/>
    <w:rsid w:val="006454F2"/>
    <w:rsid w:val="006F5ECB"/>
    <w:rsid w:val="00744488"/>
    <w:rsid w:val="007A1E00"/>
    <w:rsid w:val="00836170"/>
    <w:rsid w:val="00890DFA"/>
    <w:rsid w:val="009308F0"/>
    <w:rsid w:val="009B24CC"/>
    <w:rsid w:val="009F12F9"/>
    <w:rsid w:val="00A63AE2"/>
    <w:rsid w:val="00AA0CCB"/>
    <w:rsid w:val="00AD24FD"/>
    <w:rsid w:val="00AF74A6"/>
    <w:rsid w:val="00BD2ED2"/>
    <w:rsid w:val="00C85A72"/>
    <w:rsid w:val="00D9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186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86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2">
    <w:name w:val="Импортированный стиль 2"/>
    <w:pPr>
      <w:numPr>
        <w:numId w:val="1"/>
      </w:numPr>
    </w:pPr>
  </w:style>
  <w:style w:type="paragraph" w:styleId="a6">
    <w:name w:val="List Paragraph"/>
    <w:uiPriority w:val="34"/>
    <w:qFormat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3">
    <w:name w:val="Импортированный стиль 3"/>
    <w:pPr>
      <w:numPr>
        <w:numId w:val="3"/>
      </w:numPr>
    </w:pPr>
  </w:style>
  <w:style w:type="character" w:customStyle="1" w:styleId="a7">
    <w:name w:val="Ссылка"/>
    <w:rPr>
      <w:outline w:val="0"/>
      <w:color w:val="0000FF"/>
      <w:u w:val="single" w:color="0000FF"/>
    </w:rPr>
  </w:style>
  <w:style w:type="character" w:customStyle="1" w:styleId="Hyperlink0">
    <w:name w:val="Hyperlink.0"/>
    <w:basedOn w:val="a7"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  <w:lang w:val="ru-RU"/>
    </w:rPr>
  </w:style>
  <w:style w:type="paragraph" w:styleId="a8">
    <w:name w:val="Body Text"/>
    <w:pPr>
      <w:suppressAutoHyphens/>
      <w:spacing w:line="360" w:lineRule="auto"/>
      <w:ind w:firstLine="709"/>
      <w:jc w:val="both"/>
    </w:pPr>
    <w:rPr>
      <w:rFonts w:cs="Arial Unicode MS"/>
      <w:color w:val="000000"/>
      <w:sz w:val="24"/>
      <w:szCs w:val="24"/>
      <w:u w:color="000000"/>
    </w:rPr>
  </w:style>
  <w:style w:type="character" w:customStyle="1" w:styleId="a9">
    <w:name w:val="Нет"/>
  </w:style>
  <w:style w:type="character" w:customStyle="1" w:styleId="Hyperlink1">
    <w:name w:val="Hyperlink.1"/>
    <w:basedOn w:val="a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numbering" w:customStyle="1" w:styleId="4">
    <w:name w:val="Импортированный стиль 4"/>
    <w:pPr>
      <w:numPr>
        <w:numId w:val="6"/>
      </w:numPr>
    </w:pPr>
  </w:style>
  <w:style w:type="numbering" w:customStyle="1" w:styleId="5">
    <w:name w:val="Импортированный стиль 5"/>
    <w:pPr>
      <w:numPr>
        <w:numId w:val="8"/>
      </w:numPr>
    </w:pPr>
  </w:style>
  <w:style w:type="numbering" w:customStyle="1" w:styleId="6">
    <w:name w:val="Импортированный стиль 6"/>
    <w:pPr>
      <w:numPr>
        <w:numId w:val="10"/>
      </w:numPr>
    </w:pPr>
  </w:style>
  <w:style w:type="numbering" w:customStyle="1" w:styleId="7">
    <w:name w:val="Импортированный стиль 7"/>
    <w:pPr>
      <w:numPr>
        <w:numId w:val="12"/>
      </w:numPr>
    </w:pPr>
  </w:style>
  <w:style w:type="numbering" w:customStyle="1" w:styleId="8">
    <w:name w:val="Импортированный стиль 8"/>
    <w:pPr>
      <w:numPr>
        <w:numId w:val="14"/>
      </w:numPr>
    </w:pPr>
  </w:style>
  <w:style w:type="numbering" w:customStyle="1" w:styleId="9">
    <w:name w:val="Импортированный стиль 9"/>
    <w:pPr>
      <w:numPr>
        <w:numId w:val="16"/>
      </w:numPr>
    </w:pPr>
  </w:style>
  <w:style w:type="character" w:customStyle="1" w:styleId="w">
    <w:name w:val="w"/>
    <w:basedOn w:val="a0"/>
    <w:rsid w:val="00A63AE2"/>
  </w:style>
  <w:style w:type="character" w:customStyle="1" w:styleId="10">
    <w:name w:val="Заголовок 1 Знак"/>
    <w:basedOn w:val="a0"/>
    <w:link w:val="1"/>
    <w:uiPriority w:val="9"/>
    <w:rsid w:val="0018686C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  <w:style w:type="character" w:customStyle="1" w:styleId="21">
    <w:name w:val="Заголовок 2 Знак"/>
    <w:basedOn w:val="a0"/>
    <w:link w:val="20"/>
    <w:uiPriority w:val="9"/>
    <w:rsid w:val="0018686C"/>
    <w:rPr>
      <w:rFonts w:asciiTheme="majorHAnsi" w:eastAsiaTheme="majorEastAsia" w:hAnsiTheme="majorHAnsi" w:cstheme="majorBidi"/>
      <w:color w:val="365F91" w:themeColor="accent1" w:themeShade="BF"/>
      <w:sz w:val="26"/>
      <w:szCs w:val="26"/>
      <w:u w:color="000000"/>
    </w:rPr>
  </w:style>
  <w:style w:type="paragraph" w:styleId="aa">
    <w:name w:val="header"/>
    <w:basedOn w:val="a"/>
    <w:link w:val="ab"/>
    <w:uiPriority w:val="99"/>
    <w:unhideWhenUsed/>
    <w:rsid w:val="00186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8686C"/>
    <w:rPr>
      <w:rFonts w:ascii="Calibri" w:hAnsi="Calibri" w:cs="Arial Unicode MS"/>
      <w:color w:val="000000"/>
      <w:sz w:val="22"/>
      <w:szCs w:val="22"/>
      <w:u w:color="000000"/>
    </w:rPr>
  </w:style>
  <w:style w:type="paragraph" w:styleId="ac">
    <w:name w:val="footer"/>
    <w:basedOn w:val="a"/>
    <w:link w:val="ad"/>
    <w:uiPriority w:val="99"/>
    <w:unhideWhenUsed/>
    <w:rsid w:val="00186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686C"/>
    <w:rPr>
      <w:rFonts w:ascii="Calibri" w:hAnsi="Calibri" w:cs="Arial Unicode MS"/>
      <w:color w:val="000000"/>
      <w:sz w:val="22"/>
      <w:szCs w:val="22"/>
      <w:u w:color="000000"/>
    </w:rPr>
  </w:style>
  <w:style w:type="paragraph" w:styleId="ae">
    <w:name w:val="TOC Heading"/>
    <w:basedOn w:val="1"/>
    <w:next w:val="a"/>
    <w:uiPriority w:val="39"/>
    <w:unhideWhenUsed/>
    <w:qFormat/>
    <w:rsid w:val="001868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18686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8686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18686C"/>
    <w:pPr>
      <w:spacing w:after="100"/>
      <w:ind w:left="440"/>
    </w:pPr>
  </w:style>
  <w:style w:type="paragraph" w:styleId="af">
    <w:name w:val="Balloon Text"/>
    <w:basedOn w:val="a"/>
    <w:link w:val="af0"/>
    <w:uiPriority w:val="99"/>
    <w:semiHidden/>
    <w:unhideWhenUsed/>
    <w:rsid w:val="0093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308F0"/>
    <w:rPr>
      <w:rFonts w:ascii="Tahoma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186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86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2">
    <w:name w:val="Импортированный стиль 2"/>
    <w:pPr>
      <w:numPr>
        <w:numId w:val="1"/>
      </w:numPr>
    </w:pPr>
  </w:style>
  <w:style w:type="paragraph" w:styleId="a6">
    <w:name w:val="List Paragraph"/>
    <w:uiPriority w:val="34"/>
    <w:qFormat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3">
    <w:name w:val="Импортированный стиль 3"/>
    <w:pPr>
      <w:numPr>
        <w:numId w:val="3"/>
      </w:numPr>
    </w:pPr>
  </w:style>
  <w:style w:type="character" w:customStyle="1" w:styleId="a7">
    <w:name w:val="Ссылка"/>
    <w:rPr>
      <w:outline w:val="0"/>
      <w:color w:val="0000FF"/>
      <w:u w:val="single" w:color="0000FF"/>
    </w:rPr>
  </w:style>
  <w:style w:type="character" w:customStyle="1" w:styleId="Hyperlink0">
    <w:name w:val="Hyperlink.0"/>
    <w:basedOn w:val="a7"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  <w:lang w:val="ru-RU"/>
    </w:rPr>
  </w:style>
  <w:style w:type="paragraph" w:styleId="a8">
    <w:name w:val="Body Text"/>
    <w:pPr>
      <w:suppressAutoHyphens/>
      <w:spacing w:line="360" w:lineRule="auto"/>
      <w:ind w:firstLine="709"/>
      <w:jc w:val="both"/>
    </w:pPr>
    <w:rPr>
      <w:rFonts w:cs="Arial Unicode MS"/>
      <w:color w:val="000000"/>
      <w:sz w:val="24"/>
      <w:szCs w:val="24"/>
      <w:u w:color="000000"/>
    </w:rPr>
  </w:style>
  <w:style w:type="character" w:customStyle="1" w:styleId="a9">
    <w:name w:val="Нет"/>
  </w:style>
  <w:style w:type="character" w:customStyle="1" w:styleId="Hyperlink1">
    <w:name w:val="Hyperlink.1"/>
    <w:basedOn w:val="a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numbering" w:customStyle="1" w:styleId="4">
    <w:name w:val="Импортированный стиль 4"/>
    <w:pPr>
      <w:numPr>
        <w:numId w:val="6"/>
      </w:numPr>
    </w:pPr>
  </w:style>
  <w:style w:type="numbering" w:customStyle="1" w:styleId="5">
    <w:name w:val="Импортированный стиль 5"/>
    <w:pPr>
      <w:numPr>
        <w:numId w:val="8"/>
      </w:numPr>
    </w:pPr>
  </w:style>
  <w:style w:type="numbering" w:customStyle="1" w:styleId="6">
    <w:name w:val="Импортированный стиль 6"/>
    <w:pPr>
      <w:numPr>
        <w:numId w:val="10"/>
      </w:numPr>
    </w:pPr>
  </w:style>
  <w:style w:type="numbering" w:customStyle="1" w:styleId="7">
    <w:name w:val="Импортированный стиль 7"/>
    <w:pPr>
      <w:numPr>
        <w:numId w:val="12"/>
      </w:numPr>
    </w:pPr>
  </w:style>
  <w:style w:type="numbering" w:customStyle="1" w:styleId="8">
    <w:name w:val="Импортированный стиль 8"/>
    <w:pPr>
      <w:numPr>
        <w:numId w:val="14"/>
      </w:numPr>
    </w:pPr>
  </w:style>
  <w:style w:type="numbering" w:customStyle="1" w:styleId="9">
    <w:name w:val="Импортированный стиль 9"/>
    <w:pPr>
      <w:numPr>
        <w:numId w:val="16"/>
      </w:numPr>
    </w:pPr>
  </w:style>
  <w:style w:type="character" w:customStyle="1" w:styleId="w">
    <w:name w:val="w"/>
    <w:basedOn w:val="a0"/>
    <w:rsid w:val="00A63AE2"/>
  </w:style>
  <w:style w:type="character" w:customStyle="1" w:styleId="10">
    <w:name w:val="Заголовок 1 Знак"/>
    <w:basedOn w:val="a0"/>
    <w:link w:val="1"/>
    <w:uiPriority w:val="9"/>
    <w:rsid w:val="0018686C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  <w:style w:type="character" w:customStyle="1" w:styleId="21">
    <w:name w:val="Заголовок 2 Знак"/>
    <w:basedOn w:val="a0"/>
    <w:link w:val="20"/>
    <w:uiPriority w:val="9"/>
    <w:rsid w:val="0018686C"/>
    <w:rPr>
      <w:rFonts w:asciiTheme="majorHAnsi" w:eastAsiaTheme="majorEastAsia" w:hAnsiTheme="majorHAnsi" w:cstheme="majorBidi"/>
      <w:color w:val="365F91" w:themeColor="accent1" w:themeShade="BF"/>
      <w:sz w:val="26"/>
      <w:szCs w:val="26"/>
      <w:u w:color="000000"/>
    </w:rPr>
  </w:style>
  <w:style w:type="paragraph" w:styleId="aa">
    <w:name w:val="header"/>
    <w:basedOn w:val="a"/>
    <w:link w:val="ab"/>
    <w:uiPriority w:val="99"/>
    <w:unhideWhenUsed/>
    <w:rsid w:val="00186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8686C"/>
    <w:rPr>
      <w:rFonts w:ascii="Calibri" w:hAnsi="Calibri" w:cs="Arial Unicode MS"/>
      <w:color w:val="000000"/>
      <w:sz w:val="22"/>
      <w:szCs w:val="22"/>
      <w:u w:color="000000"/>
    </w:rPr>
  </w:style>
  <w:style w:type="paragraph" w:styleId="ac">
    <w:name w:val="footer"/>
    <w:basedOn w:val="a"/>
    <w:link w:val="ad"/>
    <w:uiPriority w:val="99"/>
    <w:unhideWhenUsed/>
    <w:rsid w:val="00186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686C"/>
    <w:rPr>
      <w:rFonts w:ascii="Calibri" w:hAnsi="Calibri" w:cs="Arial Unicode MS"/>
      <w:color w:val="000000"/>
      <w:sz w:val="22"/>
      <w:szCs w:val="22"/>
      <w:u w:color="000000"/>
    </w:rPr>
  </w:style>
  <w:style w:type="paragraph" w:styleId="ae">
    <w:name w:val="TOC Heading"/>
    <w:basedOn w:val="1"/>
    <w:next w:val="a"/>
    <w:uiPriority w:val="39"/>
    <w:unhideWhenUsed/>
    <w:qFormat/>
    <w:rsid w:val="001868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18686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8686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18686C"/>
    <w:pPr>
      <w:spacing w:after="100"/>
      <w:ind w:left="440"/>
    </w:pPr>
  </w:style>
  <w:style w:type="paragraph" w:styleId="af">
    <w:name w:val="Balloon Text"/>
    <w:basedOn w:val="a"/>
    <w:link w:val="af0"/>
    <w:uiPriority w:val="99"/>
    <w:semiHidden/>
    <w:unhideWhenUsed/>
    <w:rsid w:val="0093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308F0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25D0%259F%25D1%2580%25D0%25B8%25D1%2591%25D0%25BC%25D1%258B_%25D0%25BF%25D1%2580%25D0%25B8%25D0%25B3%25D0%25BE%25D1%2582%25D0%25BE%25D0%25B2%25D0%25BB%25D0%25B5%25D0%25BD%25D0%25B8%25D1%258F_%25D0%25BF%25D0%25B8%25D1%2589%25D0%25B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25D0%259A%25D1%2583%25D0%25BB%25D0%25B8%25D0%25BD%25D0%25B0%25D1%2580%25D0%25BD%25D1%258B%25D0%25B9_%25D1%2580%25D0%25B5%25D1%2586%25D0%25B5%25D0%25BF%25D1%258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3%D1%80%D0%B0%D1%84%D0%B8%D0%BA%D0%B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yperlink" Target="https://ru.wikipedia.org/wiki/%D0%94%D0%B8%D1%81%D0%BF%D0%BB%D0%B5%D0%B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D%D0%BB%D0%B5%D0%BC%D0%B5%D0%BD%D1%82_%D0%B8%D0%BD%D1%82%D0%B5%D1%80%D1%84%D0%B5%D0%B9%D1%81%D0%B0" TargetMode="External"/><Relationship Id="rId14" Type="http://schemas.openxmlformats.org/officeDocument/2006/relationships/hyperlink" Target="http://www.rugost.com/index.php?option=com_content&amp;view=article&amp;id=96:gost-34602-89&amp;catid=22&amp;Itemid=53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745E0-AA5A-4069-81D3-B4FF7A5FC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15</cp:revision>
  <dcterms:created xsi:type="dcterms:W3CDTF">2020-03-15T09:49:00Z</dcterms:created>
  <dcterms:modified xsi:type="dcterms:W3CDTF">2020-03-15T13:34:00Z</dcterms:modified>
</cp:coreProperties>
</file>