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BCAA" w14:textId="61F17DBA" w:rsidR="00DA1633" w:rsidRDefault="00DA1633" w:rsidP="00DA1633">
      <w:pPr>
        <w:pStyle w:val="Heading1"/>
      </w:pPr>
      <w:r>
        <w:rPr>
          <w:rFonts w:hint="eastAsia"/>
        </w:rPr>
        <w:t>基本概念</w:t>
      </w:r>
    </w:p>
    <w:p w14:paraId="4E33055A" w14:textId="08A06ABE" w:rsidR="00845ABA" w:rsidRDefault="00DA1633">
      <w:r>
        <w:rPr>
          <w:rFonts w:hint="eastAsia"/>
        </w:rPr>
        <w:t>序列化和反序列化是</w:t>
      </w:r>
      <w:r>
        <w:rPr>
          <w:rFonts w:hint="eastAsia"/>
        </w:rPr>
        <w:t>java</w:t>
      </w:r>
      <w:r>
        <w:rPr>
          <w:rFonts w:hint="eastAsia"/>
        </w:rPr>
        <w:t>总进行数据存储和数据传输的一种方式。</w:t>
      </w:r>
    </w:p>
    <w:p w14:paraId="2E944EBC" w14:textId="3324B8BA" w:rsidR="00DA1633" w:rsidRDefault="00DA1633" w:rsidP="00DA1633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对象的序列化：对象转化为字节</w:t>
      </w:r>
    </w:p>
    <w:p w14:paraId="005EF416" w14:textId="22CF7C48" w:rsidR="00DA1633" w:rsidRDefault="00DA1633" w:rsidP="00DA1633">
      <w:pPr>
        <w:pStyle w:val="ListParagraph"/>
        <w:numPr>
          <w:ilvl w:val="0"/>
          <w:numId w:val="1"/>
        </w:numPr>
      </w:pPr>
      <w:r>
        <w:rPr>
          <w:rFonts w:hint="eastAsia"/>
        </w:rPr>
        <w:t>对象的反序列化：字节转化为对象</w:t>
      </w:r>
    </w:p>
    <w:p w14:paraId="0CDF9F4A" w14:textId="2CD18DFC" w:rsidR="00DA1633" w:rsidRDefault="00DA1633" w:rsidP="00DA1633">
      <w:pPr>
        <w:ind w:left="360"/>
        <w:rPr>
          <w:highlight w:val="yellow"/>
        </w:rPr>
      </w:pPr>
      <w:r w:rsidRPr="00DA1633">
        <w:rPr>
          <w:rFonts w:hint="eastAsia"/>
          <w:highlight w:val="yellow"/>
        </w:rPr>
        <w:t>说明：有时也将对象转化为字符串的过程也称为序列化，例如将对象转化为</w:t>
      </w:r>
      <w:r w:rsidRPr="00DA1633">
        <w:rPr>
          <w:rFonts w:hint="eastAsia"/>
          <w:highlight w:val="yellow"/>
        </w:rPr>
        <w:t>json</w:t>
      </w:r>
      <w:r w:rsidRPr="00DA1633">
        <w:rPr>
          <w:rFonts w:hint="eastAsia"/>
          <w:highlight w:val="yellow"/>
        </w:rPr>
        <w:t>字符串。</w:t>
      </w:r>
    </w:p>
    <w:p w14:paraId="7E40CC6B" w14:textId="79B0EFEF" w:rsidR="00DA1633" w:rsidRDefault="00DA1633" w:rsidP="00DA1633"/>
    <w:p w14:paraId="13F1A860" w14:textId="6A6E88CB" w:rsidR="00F13171" w:rsidRDefault="00F13171" w:rsidP="00F13171">
      <w:pPr>
        <w:pStyle w:val="Heading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中如何实现序列化和反序列化</w:t>
      </w:r>
    </w:p>
    <w:p w14:paraId="2D82B8AD" w14:textId="7D3A243D" w:rsidR="00F13171" w:rsidRDefault="00F13171" w:rsidP="00F13171">
      <w:pPr>
        <w:pStyle w:val="ListParagraph"/>
        <w:numPr>
          <w:ilvl w:val="0"/>
          <w:numId w:val="2"/>
        </w:numPr>
      </w:pPr>
      <w:r>
        <w:rPr>
          <w:rFonts w:hint="eastAsia"/>
        </w:rPr>
        <w:t>对象之间或间接实现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14:paraId="3A8D4121" w14:textId="4D7A79E9" w:rsidR="00F13171" w:rsidRDefault="00F13171" w:rsidP="00F13171">
      <w:pPr>
        <w:pStyle w:val="ListParagraph"/>
        <w:numPr>
          <w:ilvl w:val="0"/>
          <w:numId w:val="2"/>
        </w:numPr>
      </w:pPr>
      <w:r>
        <w:rPr>
          <w:rFonts w:hint="eastAsia"/>
        </w:rPr>
        <w:t>添加序列化</w:t>
      </w:r>
      <w:r>
        <w:rPr>
          <w:rFonts w:hint="eastAsia"/>
        </w:rPr>
        <w:t>i</w:t>
      </w:r>
      <w:r>
        <w:t>d(</w:t>
      </w:r>
      <w:r>
        <w:rPr>
          <w:rFonts w:hint="eastAsia"/>
        </w:rPr>
        <w:t>为反序列化提供保障</w:t>
      </w:r>
      <w:r>
        <w:t>)</w:t>
      </w:r>
    </w:p>
    <w:p w14:paraId="6EA3D056" w14:textId="763E9950" w:rsidR="00F13171" w:rsidRDefault="00F13171" w:rsidP="00F13171">
      <w:pPr>
        <w:pStyle w:val="ListParagraph"/>
        <w:numPr>
          <w:ilvl w:val="0"/>
          <w:numId w:val="2"/>
        </w:numPr>
      </w:pPr>
      <w:r>
        <w:rPr>
          <w:rFonts w:hint="eastAsia"/>
        </w:rPr>
        <w:t>借助对象流对象实现小老虎和反序列化</w:t>
      </w:r>
    </w:p>
    <w:p w14:paraId="5A8C81EE" w14:textId="6073321F" w:rsidR="002E751C" w:rsidRDefault="002E751C" w:rsidP="002E751C"/>
    <w:p w14:paraId="2B74B103" w14:textId="77777777" w:rsidR="002E751C" w:rsidRPr="002E751C" w:rsidRDefault="002E751C" w:rsidP="002E7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Serializable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lightGray"/>
        </w:rPr>
        <w:t>/*</w:t>
      </w:r>
      <w:r w:rsidRPr="002E751C">
        <w:rPr>
          <w:rFonts w:ascii="Microsoft YaHei" w:eastAsia="Microsoft YaHei" w:hAnsi="Microsoft YaHei" w:cs="Microsoft YaHei" w:hint="eastAsia"/>
          <w:i/>
          <w:iCs/>
          <w:color w:val="FF0000"/>
          <w:sz w:val="20"/>
          <w:szCs w:val="20"/>
          <w:highlight w:val="lightGray"/>
        </w:rPr>
        <w:t>此序列化</w:t>
      </w:r>
      <w:r w:rsidRPr="002E751C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lightGray"/>
        </w:rPr>
        <w:t>ID</w:t>
      </w:r>
      <w:r w:rsidRPr="002E751C">
        <w:rPr>
          <w:rFonts w:ascii="Microsoft YaHei" w:eastAsia="Microsoft YaHei" w:hAnsi="Microsoft YaHei" w:cs="Microsoft YaHei" w:hint="eastAsia"/>
          <w:i/>
          <w:iCs/>
          <w:color w:val="FF0000"/>
          <w:sz w:val="20"/>
          <w:szCs w:val="20"/>
          <w:highlight w:val="lightGray"/>
        </w:rPr>
        <w:t>保证了以后如果此类发生结构变化（例如加个属性）</w:t>
      </w:r>
      <w:r w:rsidRPr="002E751C">
        <w:rPr>
          <w:rFonts w:ascii="Courier New" w:eastAsia="Times New Roman" w:hAnsi="Courier New" w:cs="Courier New"/>
          <w:i/>
          <w:iCs/>
          <w:color w:val="FF0000"/>
          <w:sz w:val="20"/>
          <w:szCs w:val="20"/>
          <w:highlight w:val="lightGray"/>
        </w:rPr>
        <w:br/>
        <w:t xml:space="preserve">    * </w:t>
      </w:r>
      <w:r w:rsidRPr="002E751C">
        <w:rPr>
          <w:rFonts w:ascii="Microsoft YaHei" w:eastAsia="Microsoft YaHei" w:hAnsi="Microsoft YaHei" w:cs="Microsoft YaHei" w:hint="eastAsia"/>
          <w:i/>
          <w:iCs/>
          <w:color w:val="FF0000"/>
          <w:sz w:val="20"/>
          <w:szCs w:val="20"/>
          <w:highlight w:val="lightGray"/>
        </w:rPr>
        <w:t>已经序列化的内容被反序列化时不会出错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lightGray"/>
        </w:rPr>
        <w:t>*/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1750EB"/>
          <w:sz w:val="20"/>
          <w:szCs w:val="20"/>
        </w:rPr>
        <w:t>2668788440691836642L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context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TestSerializable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"Clark"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2E751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"Message{"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"id="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context='"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context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name='"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\'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'}'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Test01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void </w:t>
      </w:r>
      <w:proofErr w:type="spellStart"/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serialiable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o,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file)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fos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FileOutputStream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(file);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ObjectOutputStream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oos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ObjectOutputStream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fos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oos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.writeObject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(o);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"Serializable 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sucessful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oos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deseSerializable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o,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file)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ClassNotFoundException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FileInputStream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(file);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ObjectInputStream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ois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ObjectInputStream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fis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o2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ois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.readObject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Deseserialiable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sucessful</w:t>
      </w:r>
      <w:proofErr w:type="spellEnd"/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ois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o2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E751C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"D: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Java</w:t>
      </w:r>
      <w:r w:rsidRPr="002E751C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2E751C">
        <w:rPr>
          <w:rFonts w:ascii="Courier New" w:eastAsia="Times New Roman" w:hAnsi="Courier New" w:cs="Courier New"/>
          <w:color w:val="067D17"/>
          <w:sz w:val="20"/>
          <w:szCs w:val="20"/>
        </w:rPr>
        <w:t>a.txt"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msg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E751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Message();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2E751C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序列化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//        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serialiable</w:t>
      </w:r>
      <w:proofErr w:type="spellEnd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msg,file</w:t>
      </w:r>
      <w:proofErr w:type="spellEnd"/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r w:rsidRPr="002E751C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反序列化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obj 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E751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deseSerializable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r w:rsidRPr="002E751C">
        <w:rPr>
          <w:rFonts w:ascii="Microsoft YaHei" w:eastAsia="Microsoft YaHei" w:hAnsi="Microsoft YaHei" w:cs="Microsoft YaHei" w:hint="eastAsia"/>
          <w:i/>
          <w:iCs/>
          <w:color w:val="8C8C8C"/>
          <w:sz w:val="20"/>
          <w:szCs w:val="20"/>
        </w:rPr>
        <w:t>输出反序列化后的对象</w:t>
      </w:r>
      <w:r w:rsidRPr="002E751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E751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E751C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E751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E56A7E7" w14:textId="77777777" w:rsidR="002E751C" w:rsidRPr="00F13171" w:rsidRDefault="002E751C" w:rsidP="002E751C"/>
    <w:p w14:paraId="1D48B04E" w14:textId="51D9FF39" w:rsidR="00DA1633" w:rsidRDefault="00960E96" w:rsidP="00960E96">
      <w:pPr>
        <w:pStyle w:val="Heading1"/>
      </w:pPr>
      <w:r>
        <w:rPr>
          <w:rFonts w:hint="eastAsia"/>
        </w:rPr>
        <w:t>设计一个</w:t>
      </w:r>
      <w:proofErr w:type="spellStart"/>
      <w:r>
        <w:rPr>
          <w:rFonts w:hint="eastAsia"/>
        </w:rPr>
        <w:t>SerializableCache</w:t>
      </w:r>
      <w:proofErr w:type="spellEnd"/>
      <w:r w:rsidR="009A0B7B">
        <w:rPr>
          <w:rFonts w:hint="eastAsia"/>
        </w:rPr>
        <w:t>（参考</w:t>
      </w:r>
      <w:r w:rsidR="009A0B7B">
        <w:rPr>
          <w:rFonts w:hint="eastAsia"/>
        </w:rPr>
        <w:t>Mybatis</w:t>
      </w:r>
      <w:bookmarkStart w:id="0" w:name="_GoBack"/>
      <w:bookmarkEnd w:id="0"/>
      <w:r w:rsidR="009A0B7B">
        <w:rPr>
          <w:rFonts w:hint="eastAsia"/>
        </w:rPr>
        <w:t>）</w:t>
      </w:r>
    </w:p>
    <w:p w14:paraId="35278500" w14:textId="77777777" w:rsidR="009A0B7B" w:rsidRDefault="009A0B7B" w:rsidP="009A0B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SerializableCache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>Cache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Cache </w:t>
      </w:r>
      <w:proofErr w:type="spellStart"/>
      <w:r>
        <w:rPr>
          <w:color w:val="871094"/>
        </w:rPr>
        <w:t>cache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SerializableCache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Cache </w:t>
      </w:r>
      <w:r>
        <w:rPr>
          <w:color w:val="080808"/>
        </w:rPr>
        <w:t>cache){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cache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cache;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 w:rsidRPr="009A0B7B">
        <w:rPr>
          <w:i/>
          <w:iCs/>
          <w:color w:val="8C8C8C"/>
          <w:highlight w:val="yellow"/>
        </w:rPr>
        <w:t>//</w:t>
      </w:r>
      <w:r w:rsidRPr="009A0B7B">
        <w:rPr>
          <w:rFonts w:ascii="Microsoft YaHei" w:eastAsia="Microsoft YaHei" w:hAnsi="Microsoft YaHei" w:cs="Microsoft YaHei" w:hint="eastAsia"/>
          <w:i/>
          <w:iCs/>
          <w:color w:val="8C8C8C"/>
          <w:highlight w:val="yellow"/>
        </w:rPr>
        <w:t>将对象序列化存到字节数组中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private byte</w:t>
      </w:r>
      <w:r>
        <w:rPr>
          <w:color w:val="080808"/>
        </w:rPr>
        <w:t xml:space="preserve">[] </w:t>
      </w:r>
      <w:r>
        <w:rPr>
          <w:color w:val="00627A"/>
        </w:rPr>
        <w:t>serializable</w:t>
      </w:r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 xml:space="preserve">o)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构建字节数组输出流对象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ByteArrayOutputStream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ByteArrayOutputStream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构建对象输出流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ObjectOutputStream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ObjectOutputStream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baos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执行对象序列化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oos</w:t>
      </w:r>
      <w:r>
        <w:rPr>
          <w:color w:val="080808"/>
        </w:rPr>
        <w:t>.writeObject</w:t>
      </w:r>
      <w:proofErr w:type="spellEnd"/>
      <w:r>
        <w:rPr>
          <w:color w:val="080808"/>
        </w:rPr>
        <w:t>(o);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//4.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释放资源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oos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baos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//5.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返回字节数组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baos</w:t>
      </w:r>
      <w:r>
        <w:rPr>
          <w:color w:val="080808"/>
        </w:rPr>
        <w:t>.toByteArray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 w:rsidRPr="009A0B7B">
        <w:rPr>
          <w:i/>
          <w:iCs/>
          <w:color w:val="8C8C8C"/>
          <w:highlight w:val="yellow"/>
        </w:rPr>
        <w:t>//</w:t>
      </w:r>
      <w:r w:rsidRPr="009A0B7B">
        <w:rPr>
          <w:rFonts w:ascii="Microsoft YaHei" w:eastAsia="Microsoft YaHei" w:hAnsi="Microsoft YaHei" w:cs="Microsoft YaHei" w:hint="eastAsia"/>
          <w:i/>
          <w:iCs/>
          <w:color w:val="8C8C8C"/>
          <w:highlight w:val="yellow"/>
        </w:rPr>
        <w:t>将字节数组中的字节反序列化为对象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deserializable</w:t>
      </w:r>
      <w:proofErr w:type="spellEnd"/>
      <w:r>
        <w:rPr>
          <w:color w:val="080808"/>
        </w:rPr>
        <w:t>(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</w:t>
      </w:r>
      <w:r>
        <w:rPr>
          <w:color w:val="0033B3"/>
        </w:rPr>
        <w:t xml:space="preserve">throws </w:t>
      </w:r>
      <w:r>
        <w:rPr>
          <w:color w:val="000000"/>
        </w:rPr>
        <w:t>Exception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构建字节数组输入流对象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ByteArrayInputStream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ByteArrayInputStream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构建对象输入流对象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ObjectInputStream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ObjectInputStream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//3.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将字节数组内容读取为对象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Object obj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ois</w:t>
      </w:r>
      <w:r>
        <w:rPr>
          <w:color w:val="080808"/>
        </w:rPr>
        <w:t>.readObject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//4.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释放资源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ois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bais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//5.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返回对象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obj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size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cache</w:t>
      </w:r>
      <w:r>
        <w:rPr>
          <w:color w:val="080808"/>
        </w:rPr>
        <w:t>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putObject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 xml:space="preserve">key, </w:t>
      </w:r>
      <w:r>
        <w:rPr>
          <w:color w:val="000000"/>
        </w:rPr>
        <w:t xml:space="preserve">Object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将对象序列化</w:t>
      </w:r>
      <w:r>
        <w:rPr>
          <w:i/>
          <w:iCs/>
          <w:color w:val="8C8C8C"/>
        </w:rPr>
        <w:t>(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字节数组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serializable(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将对象存储到</w:t>
      </w:r>
      <w:r>
        <w:rPr>
          <w:i/>
          <w:iCs/>
          <w:color w:val="8C8C8C"/>
        </w:rPr>
        <w:t>cache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871094"/>
        </w:rPr>
        <w:t>cache</w:t>
      </w:r>
      <w:r>
        <w:rPr>
          <w:color w:val="080808"/>
        </w:rPr>
        <w:t>.putObject</w:t>
      </w:r>
      <w:proofErr w:type="spellEnd"/>
      <w:r>
        <w:rPr>
          <w:color w:val="080808"/>
        </w:rPr>
        <w:t xml:space="preserve">(key,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抛出异常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(e);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getObject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>key)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//1.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从</w:t>
      </w:r>
      <w:r>
        <w:rPr>
          <w:i/>
          <w:iCs/>
          <w:color w:val="8C8C8C"/>
        </w:rPr>
        <w:t>cache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获取对象</w:t>
      </w:r>
      <w:r>
        <w:rPr>
          <w:i/>
          <w:iCs/>
          <w:color w:val="8C8C8C"/>
        </w:rPr>
        <w:t>(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字节数组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byte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33B3"/>
        </w:rPr>
        <w:t>byte</w:t>
      </w:r>
      <w:r>
        <w:rPr>
          <w:color w:val="080808"/>
        </w:rPr>
        <w:t>[])</w:t>
      </w:r>
      <w:proofErr w:type="spellStart"/>
      <w:r>
        <w:rPr>
          <w:color w:val="871094"/>
        </w:rPr>
        <w:t>cache</w:t>
      </w:r>
      <w:r>
        <w:rPr>
          <w:color w:val="080808"/>
        </w:rPr>
        <w:t>.getObject</w:t>
      </w:r>
      <w:proofErr w:type="spellEnd"/>
      <w:r>
        <w:rPr>
          <w:color w:val="080808"/>
        </w:rPr>
        <w:t>(key);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//2.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将字节数组中的内容反序列化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Object obj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deserializable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obj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抛出异常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(e);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Object </w:t>
      </w:r>
      <w:proofErr w:type="spellStart"/>
      <w:r>
        <w:rPr>
          <w:color w:val="00627A"/>
        </w:rPr>
        <w:t>removeObject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>key)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cache</w:t>
      </w:r>
      <w:r>
        <w:rPr>
          <w:color w:val="080808"/>
        </w:rPr>
        <w:t>.removeObject</w:t>
      </w:r>
      <w:proofErr w:type="spellEnd"/>
      <w:r>
        <w:rPr>
          <w:color w:val="080808"/>
        </w:rPr>
        <w:t>(key);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clear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cache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cache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5CE7CB4" w14:textId="77777777" w:rsidR="009A0B7B" w:rsidRPr="009A0B7B" w:rsidRDefault="009A0B7B" w:rsidP="009A0B7B">
      <w:pPr>
        <w:rPr>
          <w:rFonts w:hint="eastAsia"/>
        </w:rPr>
      </w:pPr>
    </w:p>
    <w:sectPr w:rsidR="009A0B7B" w:rsidRPr="009A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A17A7"/>
    <w:multiLevelType w:val="hybridMultilevel"/>
    <w:tmpl w:val="59767F1A"/>
    <w:lvl w:ilvl="0" w:tplc="55F0520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C343E"/>
    <w:multiLevelType w:val="hybridMultilevel"/>
    <w:tmpl w:val="456A4C9E"/>
    <w:lvl w:ilvl="0" w:tplc="8208013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9D"/>
    <w:rsid w:val="002E751C"/>
    <w:rsid w:val="00612B9D"/>
    <w:rsid w:val="00845ABA"/>
    <w:rsid w:val="00960E96"/>
    <w:rsid w:val="009A0B7B"/>
    <w:rsid w:val="00D86FB6"/>
    <w:rsid w:val="00DA1633"/>
    <w:rsid w:val="00F1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9D59"/>
  <w15:chartTrackingRefBased/>
  <w15:docId w15:val="{499C8405-715B-45F6-9885-D4A20821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3</cp:revision>
  <dcterms:created xsi:type="dcterms:W3CDTF">2020-10-27T06:01:00Z</dcterms:created>
  <dcterms:modified xsi:type="dcterms:W3CDTF">2020-10-27T08:38:00Z</dcterms:modified>
</cp:coreProperties>
</file>