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Методы оптимизации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О.Б. Попова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49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t xml:space="preserve">изучение принципов составления математических моделей для задач линейного программирования, получение навыков программной реализации применения данного метода на практике.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75E9C369">
      <w:pPr>
        <w:pStyle w:val="949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В лабораторной работе необходимо решить задачу линейного программирования согласно варианту графически и выполнить программную реализацию в общем виде. Отчет к лабораторной работе должен содержать: </w:t>
      </w:r>
      <w:r>
        <w:rPr>
          <w14:ligatures w14:val="none"/>
        </w:rPr>
      </w:r>
      <w:r>
        <w:rPr>
          <w14:ligatures w14:val="none"/>
        </w:rPr>
      </w:r>
    </w:p>
    <w:p w14:paraId="7B13F231">
      <w:pPr>
        <w:pStyle w:val="949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1. Формулировку задачи. </w:t>
      </w:r>
      <w:r>
        <w:rPr>
          <w14:ligatures w14:val="none"/>
        </w:rPr>
      </w:r>
      <w:r>
        <w:rPr>
          <w14:ligatures w14:val="none"/>
        </w:rPr>
      </w:r>
    </w:p>
    <w:p w14:paraId="48A9DE2A">
      <w:pPr>
        <w:pStyle w:val="949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2. Математическое решение задачи г</w:t>
      </w:r>
      <w:r>
        <w:t xml:space="preserve">рафическим методом.</w:t>
      </w:r>
      <w:r>
        <w:rPr>
          <w14:ligatures w14:val="none"/>
        </w:rPr>
      </w:r>
      <w:r>
        <w:rPr>
          <w14:ligatures w14:val="none"/>
        </w:rPr>
      </w:r>
    </w:p>
    <w:p w14:paraId="407485E7">
      <w:pPr>
        <w:pStyle w:val="949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3. Программную реализацию задачи в общем виде. Программная реализация должна включать помимо математического расчета графическую интерпретацию решения.</w:t>
      </w:r>
      <w:r>
        <w:rPr>
          <w14:ligatures w14:val="none"/>
        </w:rPr>
      </w:r>
    </w:p>
    <w:p w14:paraId="467FD713" w14:textId="2B5CB78E">
      <w:pPr>
        <w:pStyle w:val="941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83166E1">
      <w:pPr>
        <w:pStyle w:val="949"/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Мой вариант 4</w:t>
      </w:r>
      <w:r>
        <w:rPr>
          <w:b w:val="0"/>
          <w:bCs w:val="0"/>
          <w:highlight w:val="none"/>
          <w:lang w:val="ru-RU"/>
        </w:rPr>
        <w:t xml:space="preserve">. Задача - </w:t>
      </w:r>
      <w:r>
        <w:t xml:space="preserve">"Южная алкогольная компания" импортирует смеси трех сортов виски — ирландского, шотландского и канадского. Смешивают их согласно рецептам, устанавливающим максимум или минимум процентного содержания ирландского и канадского виски в каждой смеси, как показа</w:t>
      </w:r>
      <w:r>
        <w:t xml:space="preserve">но в первой таблице. Запасы трех основных видов виски и их стоимость показаны ниже во второй таблице. Какова максимальная прибыль в день?</w: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7ECE725F">
      <w:pPr>
        <w:pStyle w:val="949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2628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215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95974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4.25pt;height:20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724B1FCE"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F2F01D0">
      <w:pPr>
        <w:pStyle w:val="949"/>
        <w:pBdr/>
        <w:spacing/>
        <w:ind/>
        <w:rPr>
          <w:highlight w:val="none"/>
          <w:vertAlign w:val="baseline"/>
          <w:lang w:val="ru-RU"/>
        </w:rPr>
      </w:pPr>
      <w:r>
        <w:rPr>
          <w:highlight w:val="none"/>
          <w:vertAlign w:val="baseline"/>
          <w:lang w:val="ru-RU"/>
        </w:rPr>
      </w:r>
      <w:r>
        <w:t xml:space="preserve">«Юный Френзи»</w:t>
      </w:r>
      <w:r>
        <w:rPr>
          <w:highlight w:val="none"/>
          <w:vertAlign w:val="baseline"/>
          <w:lang w:val="ru-RU"/>
        </w:rPr>
        <w:t xml:space="preserve"> можно убрать из расчета – он не может принести прибыль.</w:t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</w:p>
    <w:p w14:paraId="41C64416">
      <w:pPr>
        <w:pStyle w:val="949"/>
        <w:pBdr/>
        <w:spacing/>
        <w:ind/>
        <w:rPr>
          <w:highlight w:val="none"/>
          <w:vertAlign w:val="baseline"/>
          <w:lang w:val="ru-RU"/>
        </w:rPr>
      </w:pP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t xml:space="preserve">Шаг 1. Определение переменных</w:t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</w:p>
    <w:p w14:paraId="17718BB9">
      <w:pPr>
        <w:pStyle w:val="949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 условию компания производит 3 смеси виски.</w:t>
      </w:r>
      <w:r/>
    </w:p>
    <w:p w14:paraId="565864DC">
      <w:pPr>
        <w:pStyle w:val="949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Введём переменные:</w:t>
      </w:r>
      <w:r/>
    </w:p>
    <w:p w14:paraId="1F5F18BC">
      <w:pPr>
        <w:pStyle w:val="949"/>
        <w:pBdr/>
        <w:spacing/>
        <w:ind/>
        <w:rPr/>
      </w:pPr>
      <w:r/>
      <m:oMath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«Старый Джек»</w:t>
      </w:r>
      <w:r/>
    </w:p>
    <w:p w14:paraId="5DE01F77">
      <w:pPr>
        <w:pStyle w:val="949"/>
        <w:pBdr/>
        <w:spacing/>
        <w:ind/>
        <w:rPr/>
      </w:pPr>
      <w:r/>
      <m:oMath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«Специальное»</w:t>
      </w:r>
      <w:r/>
    </w:p>
    <w:p w14:paraId="77D012A6">
      <w:pPr>
        <w:pStyle w:val="949"/>
        <w:pBdr/>
        <w:spacing/>
        <w:ind/>
        <w:rPr/>
      </w:pPr>
      <w:r/>
      <m:oMath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3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«Юный Френзи»</w:t>
      </w:r>
      <w:r/>
    </w:p>
    <w:p w14:paraId="781BD9AB">
      <w:pPr>
        <w:pStyle w:val="949"/>
        <w:pBdr/>
        <w:spacing/>
        <w:ind/>
        <w:rPr>
          <w:highlight w:val="none"/>
          <w:vertAlign w:val="baseline"/>
          <w:lang w:val="ru-RU"/>
        </w:rPr>
      </w:pP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</w:p>
    <w:p w14:paraId="2F4CCFA2">
      <w:pPr>
        <w:pStyle w:val="949"/>
        <w:pBdr/>
        <w:spacing/>
        <w:ind/>
        <w:rPr>
          <w:highlight w:val="none"/>
          <w:vertAlign w:val="baseline"/>
          <w:lang w:val="ru-RU" w:bidi="ru-RU"/>
        </w:rPr>
      </w:pPr>
      <w:r>
        <w:rPr>
          <w:highlight w:val="none"/>
          <w:vertAlign w:val="baseline"/>
          <w:lang w:val="ru-RU" w:bidi="ru-RU"/>
        </w:rPr>
      </w:r>
      <w:r>
        <w:t xml:space="preserve">Шаг 2. Целевая функция</w:t>
      </w:r>
      <w:r>
        <w:rPr>
          <w:highlight w:val="none"/>
          <w:vertAlign w:val="baseline"/>
          <w:lang w:val="ru-RU" w:bidi="ru-RU"/>
        </w:rPr>
      </w:r>
      <w:r>
        <w:rPr>
          <w:highlight w:val="none"/>
          <w:vertAlign w:val="baseline"/>
          <w:lang w:val="ru-RU"/>
        </w:rPr>
      </w:r>
    </w:p>
    <w:p w14:paraId="7A74E290">
      <w:pPr>
        <w:pStyle w:val="949"/>
        <w:pBdr/>
        <w:spacing/>
        <w:ind/>
        <w:rPr/>
      </w:pPr>
      <w:r>
        <w:t xml:space="preserve">Нужно максимизировать прибыль.</w:t>
      </w:r>
      <w:r/>
    </w:p>
    <w:p w14:paraId="5BAF4CC7">
      <w:pPr>
        <w:pStyle w:val="949"/>
        <w:pBdr/>
        <w:spacing/>
        <w:ind/>
        <w:rPr/>
      </w:pPr>
      <w:r>
        <w:t xml:space="preserve">Цена за 1 л:</w:t>
      </w:r>
      <w:r/>
    </w:p>
    <w:p w14:paraId="3F9BBA3C">
      <w:pPr>
        <w:pStyle w:val="949"/>
        <w:pBdr/>
        <w:spacing/>
        <w:ind/>
        <w:rPr/>
      </w:pPr>
      <w:r>
        <w:t xml:space="preserve">«Старый Джек» </w:t>
      </w:r>
      <w:r>
        <w:rPr>
          <w:lang w:val="en-US"/>
        </w:rPr>
        <w:t xml:space="preserve">-</w:t>
      </w:r>
      <w:r>
        <w:t xml:space="preserve"> 68</w:t>
      </w:r>
      <w:r/>
    </w:p>
    <w:p w14:paraId="0F00D1DB">
      <w:pPr>
        <w:pStyle w:val="949"/>
        <w:pBdr/>
        <w:spacing/>
        <w:ind/>
        <w:rPr/>
      </w:pPr>
      <w:r>
        <w:t xml:space="preserve">«Специальное» </w:t>
      </w:r>
      <w:r>
        <w:rPr>
          <w:lang w:val="en-US"/>
        </w:rPr>
        <w:t xml:space="preserve">-</w:t>
      </w:r>
      <w:r>
        <w:t xml:space="preserve"> 57</w:t>
      </w:r>
      <w:r/>
    </w:p>
    <w:p w14:paraId="3477ACCC">
      <w:pPr>
        <w:pStyle w:val="949"/>
        <w:pBdr/>
        <w:spacing/>
        <w:ind/>
        <w:rPr/>
      </w:pPr>
      <w:r>
        <w:t xml:space="preserve">«Юный Френзи» </w:t>
      </w:r>
      <w:r>
        <w:rPr>
          <w:lang w:val="en-US"/>
        </w:rPr>
        <w:t xml:space="preserve">-</w:t>
      </w:r>
      <w:r>
        <w:t xml:space="preserve"> 45</w:t>
      </w:r>
      <w:r/>
    </w:p>
    <w:p w14:paraId="5900B3C4">
      <w:pPr>
        <w:pStyle w:val="949"/>
        <w:pBdr/>
        <w:spacing/>
        <w:ind/>
        <w:rPr>
          <w:highlight w:val="none"/>
        </w:rPr>
      </w:pPr>
      <w:r>
        <w:t xml:space="preserve">Тогда целевая функция (общая выручка):</w:t>
      </w:r>
      <w:r>
        <w:rPr>
          <w:rFonts w:ascii="Times New Roman" w:hAnsi="Times New Roman" w:eastAsia="Times New Roman" w:cs="Times New Roman"/>
          <w:sz w:val="24"/>
        </w:rPr>
      </w:r>
    </w:p>
    <w:p w14:paraId="3A2B217C">
      <w:pPr>
        <w:pStyle w:val="949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/>
      <m:oMathPara>
        <m:oMathParaPr/>
        <m:oMath>
          <m:r>
            <m:rPr/>
            <m:t>𝑍</m:t>
          </m:r>
          <m:r>
            <m:rPr/>
            <m:t>=</m:t>
          </m:r>
          <m:r>
            <m:rPr/>
            <m:t>68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1</m:t>
              </m:r>
            </m:sub>
          </m:sSub>
          <m:r>
            <m:rPr/>
            <m:t>+</m:t>
          </m:r>
          <m:r>
            <m:rPr/>
            <m:t>57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2</m:t>
              </m:r>
            </m:sub>
          </m:sSub>
          <m:r>
            <m:rPr/>
            <m:t>+</m:t>
          </m:r>
          <m:r>
            <m:rPr/>
            <m:t>45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3</m:t>
              </m:r>
            </m:sub>
          </m:sSub>
        </m:oMath>
      </m:oMathPara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0E5E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422C4594">
      <w:pPr>
        <w:pStyle w:val="949"/>
        <w:pBdr/>
        <w:spacing/>
        <w:ind/>
        <w:rPr>
          <w:highlight w:val="none"/>
          <w:vertAlign w:val="baseline"/>
          <w:lang w:val="ru-RU" w:bidi="ru-RU"/>
        </w:rPr>
      </w:pPr>
      <w:r>
        <w:rPr>
          <w:highlight w:val="none"/>
          <w:vertAlign w:val="baseline"/>
          <w:lang w:val="ru-RU" w:bidi="ru-RU"/>
        </w:rPr>
      </w:r>
      <w:r>
        <w:t xml:space="preserve">Шаг 3. Составление ограничений</w:t>
      </w:r>
      <w:r>
        <w:rPr>
          <w:highlight w:val="none"/>
          <w:vertAlign w:val="baseline"/>
          <w:lang w:val="ru-RU" w:bidi="ru-RU"/>
        </w:rPr>
      </w:r>
      <w:r>
        <w:rPr>
          <w:highlight w:val="none"/>
          <w:vertAlign w:val="baseline"/>
          <w:lang w:val="ru-RU"/>
        </w:rPr>
      </w:r>
    </w:p>
    <w:p w14:paraId="601E1A99">
      <w:pPr>
        <w:pStyle w:val="949"/>
        <w:pBdr/>
        <w:spacing/>
        <w:ind/>
        <w:rPr>
          <w:highlight w:val="none"/>
          <w:vertAlign w:val="baseline"/>
          <w:lang w:val="en-US"/>
        </w:rPr>
      </w:pPr>
      <w:r>
        <w:rPr>
          <w:highlight w:val="none"/>
          <w:vertAlign w:val="baseline"/>
          <w:lang w:val="ru-RU" w:bidi="ru-RU"/>
        </w:rPr>
      </w:r>
      <w:r>
        <w:rPr>
          <w:highlight w:val="none"/>
          <w:vertAlign w:val="baseline"/>
          <w:lang w:val="ru-RU" w:bidi="ru-RU"/>
        </w:rPr>
      </w:r>
      <w:r>
        <w:t xml:space="preserve">Ограничения по составу смесей</w:t>
      </w:r>
      <w:r>
        <w:rPr>
          <w:highlight w:val="none"/>
          <w:vertAlign w:val="baseline"/>
          <w:lang w:val="en-US"/>
        </w:rPr>
        <w:t xml:space="preserve">:</w:t>
      </w:r>
      <w:r>
        <w:rPr>
          <w:highlight w:val="none"/>
          <w:vertAlign w:val="baseline"/>
          <w:lang w:val="ru-RU"/>
        </w:rPr>
      </w:r>
    </w:p>
    <w:p w14:paraId="686524C8">
      <w:pPr>
        <w:pStyle w:val="949"/>
        <w:pBdr/>
        <w:spacing/>
        <w:ind/>
        <w:rPr>
          <w:highlight w:val="none"/>
          <w:vertAlign w:val="baseline"/>
          <w:lang w:val="en-US"/>
        </w:rPr>
      </w:pPr>
      <w:r>
        <w:rPr>
          <w:highlight w:val="none"/>
          <w:vertAlign w:val="baseline"/>
          <w:lang w:val="ru-RU" w:bidi="ru-RU"/>
        </w:rPr>
      </w:r>
      <w:r>
        <w:rPr>
          <w:highlight w:val="none"/>
          <w:vertAlign w:val="baseline"/>
          <w:lang w:val="ru-RU" w:bidi="ru-RU"/>
        </w:rPr>
      </w:r>
      <w:r>
        <w:t xml:space="preserve">«Старый Джек»</w:t>
      </w:r>
      <w:r>
        <w:rPr>
          <w:highlight w:val="none"/>
          <w:vertAlign w:val="baseline"/>
          <w:lang w:val="en-US"/>
        </w:rPr>
        <w:t xml:space="preserve"> - </w:t>
      </w:r>
      <w:r>
        <w:t xml:space="preserve">не менее 60% ирландского</w:t>
      </w:r>
      <w:r>
        <w:rPr>
          <w:highlight w:val="none"/>
          <w:vertAlign w:val="baseline"/>
          <w:lang w:val="en-US"/>
        </w:rPr>
        <w:t xml:space="preserve">, </w:t>
      </w:r>
      <w:r>
        <w:t xml:space="preserve">не более 20% канадского</w:t>
      </w:r>
      <w:r>
        <w:rPr>
          <w:highlight w:val="none"/>
          <w:vertAlign w:val="baseline"/>
          <w:lang w:val="en-US"/>
        </w:rPr>
      </w:r>
      <w:r>
        <w:rPr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highlight w:val="none"/>
          <w:vertAlign w:val="baseline"/>
          <w:lang w:val="en-US"/>
        </w:rPr>
      </w:r>
    </w:p>
    <w:p w14:paraId="6212C1CE">
      <w:pPr>
        <w:pStyle w:val="949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Para>
        <m:oMathParaPr/>
        <m:oMath>
          <m:sSub>
            <m:sSubPr>
              <m:ctrlPr/>
            </m:sSubPr>
            <m:e>
              <m:r>
                <m:rPr/>
                <m:t>𝑆</m:t>
              </m:r>
            </m:e>
            <m:sub>
              <m:r>
                <m:rPr/>
                <m:t>1</m:t>
              </m:r>
            </m:sub>
          </m:sSub>
          <m:r>
            <m:rPr/>
            <m:t>=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1</m:t>
              </m:r>
            </m:sub>
          </m:sSub>
          <m:r>
            <m:rPr/>
            <m:t>−</m:t>
          </m:r>
          <m:sSub>
            <m:sSubPr>
              <m:ctrlPr/>
            </m:sSubPr>
            <m:e>
              <m:r>
                <m:rPr/>
                <m:t>𝐼</m:t>
              </m:r>
            </m:e>
            <m:sub>
              <m:r>
                <m:rPr/>
                <m:t>1</m:t>
              </m:r>
            </m:sub>
          </m:sSub>
          <m:r>
            <m:rPr/>
            <m:t>−</m:t>
          </m:r>
          <m:sSub>
            <m:sSubPr>
              <m:ctrlPr/>
            </m:sSubPr>
            <m:e>
              <m:r>
                <m:rPr/>
                <m:t>𝐶</m:t>
              </m:r>
            </m:e>
            <m:sub>
              <m:r>
                <m:rPr/>
                <m:t>1</m:t>
              </m:r>
            </m:sub>
          </m:sSub>
          <m:r>
            <m:rPr/>
            <m:t>≥</m:t>
          </m:r>
          <m:r>
            <m:rPr/>
            <m:t>0.2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1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6776D30">
      <w:pPr>
        <w:pStyle w:val="949"/>
        <w:pBdr/>
        <w:spacing/>
        <w:ind/>
        <w:rPr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t xml:space="preserve">«Специальное»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- </w:t>
      </w:r>
      <w:r>
        <w:t xml:space="preserve">не менее 60% канадского</w:t>
      </w:r>
      <w:r>
        <w:rPr>
          <w:lang w:val="en-US"/>
        </w:rPr>
        <w:t xml:space="preserve">, </w:t>
      </w:r>
      <w:r>
        <w:t xml:space="preserve">не более 15% ирландского</w:t>
      </w:r>
      <w:r>
        <w:rPr>
          <w:lang w:val="en-US"/>
        </w:rPr>
      </w:r>
      <w:r>
        <w:rPr>
          <w:highlight w:val="none"/>
          <w:vertAlign w:val="baseline"/>
          <w:lang w:val="ru-RU"/>
        </w:rPr>
      </w:r>
    </w:p>
    <w:p w14:paraId="54057796">
      <w:pPr>
        <w:pStyle w:val="949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Para>
        <m:oMathParaPr/>
        <m:oMath>
          <m:sSub>
            <m:sSubPr>
              <m:ctrlPr/>
            </m:sSubPr>
            <m:e>
              <m:r>
                <m:rPr/>
                <m:t>𝑆</m:t>
              </m:r>
            </m:e>
            <m:sub>
              <m:r>
                <m:rPr/>
                <m:t>2</m:t>
              </m:r>
            </m:sub>
          </m:sSub>
          <m:r>
            <m:rPr/>
            <m:t>≥</m:t>
          </m:r>
          <m:r>
            <m:rPr/>
            <m:t>0.25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2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943B0E4">
      <w:pPr>
        <w:pStyle w:val="949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t xml:space="preserve">«Юный Френзи»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- </w:t>
      </w:r>
      <w:r>
        <w:t xml:space="preserve">не более 50% канадского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highlight w:val="none"/>
          <w:vertAlign w:val="baseline"/>
          <w:lang w:val="ru-RU"/>
        </w:rPr>
      </w:r>
    </w:p>
    <w:p w14:paraId="3D2CFCD1">
      <w:pPr>
        <w:pStyle w:val="949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m:oMathPara>
        <m:oMathParaPr/>
        <m:oMath>
          <m:sSub>
            <m:sSubPr>
              <m:ctrlPr/>
            </m:sSubPr>
            <m:e>
              <m:r>
                <m:rPr/>
                <m:t>𝐶</m:t>
              </m:r>
            </m:e>
            <m:sub>
              <m:r>
                <m:rPr/>
                <m:t>3</m:t>
              </m:r>
            </m:sub>
          </m:sSub>
          <m:r>
            <m:rPr/>
            <m:t>≤</m:t>
          </m:r>
          <m:r>
            <m:rPr/>
            <m:t>0.5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3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rPr>
          <w:highlight w:val="none"/>
          <w:vertAlign w:val="baseline"/>
          <w:lang w:val="ru-RU"/>
        </w:rPr>
      </w:r>
    </w:p>
    <w:p w14:paraId="4D7187CA">
      <w:pPr>
        <w:pBdr/>
        <w:shd w:val="nil"/>
        <w:spacing/>
        <w:ind/>
        <w:rPr>
          <w:highlight w:val="none"/>
          <w:vertAlign w:val="baseline"/>
          <w:lang w:val="ru-RU"/>
        </w:rPr>
      </w:pPr>
      <w:r>
        <w:rPr>
          <w:highlight w:val="none"/>
          <w:vertAlign w:val="baseline"/>
          <w:lang w:val="ru-RU"/>
        </w:rPr>
        <w:br w:type="page" w:clear="all"/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  <w:r>
        <w:rPr>
          <w:highlight w:val="none"/>
          <w:vertAlign w:val="baseline"/>
          <w:lang w:val="ru-RU"/>
        </w:rPr>
      </w:r>
    </w:p>
    <w:p w14:paraId="17D40320">
      <w:pPr>
        <w:pStyle w:val="949"/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t xml:space="preserve">Ограничения по запасам сырья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 w:bidi="ru-RU"/>
        </w:rPr>
      </w:r>
      <w:r>
        <w:rPr>
          <w:highlight w:val="none"/>
          <w:vertAlign w:val="baseline"/>
          <w:lang w:val="ru-RU"/>
        </w:rPr>
      </w:r>
    </w:p>
    <w:p w14:paraId="7E4C8193">
      <w:pPr>
        <w:pStyle w:val="949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Ирландское виски</w:t>
      </w:r>
      <w:r>
        <w:rPr>
          <w:b w:val="0"/>
          <w:bCs w:val="0"/>
        </w:rPr>
      </w:r>
    </w:p>
    <w:p w14:paraId="2E523CA9">
      <w:pPr>
        <w:pStyle w:val="949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Максимально возможный расход:</w:t>
      </w:r>
      <w:r>
        <w:rPr>
          <w:b w:val="0"/>
          <w:bCs w:val="0"/>
        </w:rPr>
      </w:r>
    </w:p>
    <w:p w14:paraId="3908FE7E">
      <w:pPr>
        <w:pStyle w:val="949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𝐼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𝐼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𝐼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r>
            <m:rPr>
              <m:sty m:val="i"/>
            </m:rPr>
            <m:t>2000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b w:val="0"/>
          <w:bCs w:val="0"/>
        </w:rPr>
      </w:r>
    </w:p>
    <w:p w14:paraId="7FA12922">
      <w:pPr>
        <w:pStyle w:val="949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m:oMathPara>
        <m:oMathParaPr/>
        <m:oMath>
          <m:r>
            <m:rPr>
              <m:sty m:val="i"/>
            </m:rPr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+</m:t>
          </m:r>
          <m:r>
            <m:rPr>
              <m:sty m:val="i"/>
            </m:rPr>
            <m:t>0.15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+</m:t>
          </m:r>
          <m:r>
            <m:rPr>
              <m:sty m:val="i"/>
            </m:rPr>
            <m:t>0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r>
            <m:rPr>
              <m:sty m:val="i"/>
            </m:rPr>
            <m:t>2000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b w:val="0"/>
          <w:bCs w:val="0"/>
        </w:rPr>
      </w:r>
    </w:p>
    <w:p w14:paraId="648C3299">
      <w:pPr>
        <w:pStyle w:val="949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Канадское виски</w:t>
      </w:r>
      <w:r>
        <w:rPr>
          <w:b w:val="0"/>
          <w:bCs w:val="0"/>
        </w:rPr>
      </w:r>
    </w:p>
    <w:p w14:paraId="607DBAF6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b w:val="0"/>
          <w:bCs w:val="0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𝐶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𝐶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𝐶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r>
            <m:rPr>
              <m:sty m:val="i"/>
            </m:rPr>
            <m:t>1200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5F97A8AF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m:oMathPara>
        <m:oMathParaPr/>
        <m:oMath>
          <m:r>
            <m:rPr>
              <m:sty m:val="i"/>
            </m:rPr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+</m:t>
          </m:r>
          <m:r>
            <m:rPr>
              <m:sty m:val="i"/>
            </m:rPr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+</m:t>
          </m:r>
          <m:r>
            <m:rPr>
              <m:sty m:val="i"/>
            </m:rPr>
            <m:t>0.5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r>
            <m:rPr>
              <m:sty m:val="i"/>
            </m:rPr>
            <m:t>1200</m:t>
          </m:r>
        </m:oMath>
      </m:oMathPara>
      <w:r>
        <w:rPr>
          <w:b w:val="0"/>
          <w:bCs w:val="0"/>
        </w:rPr>
      </w:r>
      <w:r>
        <w:rPr>
          <w:b w:val="0"/>
          <w:bCs w:val="0"/>
        </w:rPr>
      </w:r>
    </w:p>
    <w:p w14:paraId="37DBF966">
      <w:pPr>
        <w:pStyle w:val="949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Шотландское виски</w:t>
      </w:r>
      <w:r>
        <w:rPr>
          <w:b w:val="0"/>
          <w:bCs w:val="0"/>
        </w:rPr>
      </w:r>
    </w:p>
    <w:p w14:paraId="65ADDB64">
      <w:pPr>
        <w:pStyle w:val="949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Оставшаяся часть смеси:</w:t>
      </w:r>
      <w:r>
        <w:rPr>
          <w:b w:val="0"/>
          <w:bCs w:val="0"/>
        </w:rPr>
      </w:r>
    </w:p>
    <w:p w14:paraId="4416B02C">
      <w:pPr>
        <w:pStyle w:val="949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𝑆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≥</m:t>
          </m:r>
          <m:r>
            <m:rPr>
              <m:sty m:val="i"/>
            </m:rPr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,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𝑆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≥</m:t>
          </m:r>
          <m:r>
            <m:rPr>
              <m:sty m:val="i"/>
            </m:rPr>
            <m:t>0.25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,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𝑆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3</m:t>
              </m:r>
            </m:sub>
          </m:sSub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b w:val="0"/>
          <w:bCs w:val="0"/>
        </w:rPr>
      </w:r>
    </w:p>
    <w:p w14:paraId="00188953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pPr>
      <w:r>
        <w:rPr>
          <w:b w:val="0"/>
          <w:bCs w:val="0"/>
        </w:rPr>
      </w:r>
      <m:oMathPara>
        <m:oMathParaPr/>
        <m:oMath>
          <m:r>
            <m:rPr>
              <m:sty m:val="i"/>
            </m:rPr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1</m:t>
              </m:r>
            </m:sub>
          </m:sSub>
          <m:r>
            <m:rPr>
              <m:sty m:val="i"/>
            </m:rPr>
            <m:t>+</m:t>
          </m:r>
          <m:r>
            <m:rPr>
              <m:sty m:val="i"/>
            </m:rPr>
            <m:t>0.25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2</m:t>
              </m:r>
            </m:sub>
          </m:sSub>
          <m: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b w:val="0"/>
                </w:rPr>
              </m:ctrlPr>
            </m:sSubPr>
            <m:e>
              <m:r>
                <m:rPr>
                  <m:sty m:val="i"/>
                </m:rPr>
                <m:t>𝑥</m:t>
              </m:r>
            </m:e>
            <m:sub>
              <m:r>
                <m:rPr>
                  <m:sty m:val="i"/>
                </m:rPr>
                <m:t>3</m:t>
              </m:r>
            </m:sub>
          </m:sSub>
          <m:r>
            <m:rPr>
              <m:sty m:val="i"/>
            </m:rPr>
            <m:t>≤</m:t>
          </m:r>
          <m:r>
            <m:rPr>
              <m:sty m:val="i"/>
            </m:rPr>
            <m:t>1500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rPr>
          <w:b w:val="0"/>
          <w:bCs w:val="0"/>
          <w:highlight w:val="none"/>
          <w:vertAlign w:val="baseline"/>
        </w:rPr>
      </w:r>
    </w:p>
    <w:p w14:paraId="53B4E613">
      <w:pPr>
        <w:pStyle w:val="949"/>
        <w:pBdr/>
        <w:spacing/>
        <w:ind/>
        <w:rPr>
          <w:b w:val="0"/>
          <w:bCs w:val="0"/>
          <w:highlight w:val="none"/>
          <w:vertAlign w:val="baseline"/>
        </w:rPr>
      </w:pP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</w:p>
    <w:p w14:paraId="528E6438">
      <w:pPr>
        <w:pStyle w:val="949"/>
        <w:pBdr/>
        <w:spacing/>
        <w:ind/>
        <w:rPr>
          <w:b w:val="0"/>
          <w:bCs w:val="0"/>
          <w:highlight w:val="none"/>
          <w:vertAlign w:val="baseline"/>
        </w:rPr>
      </w:pPr>
      <w:r>
        <w:rPr>
          <w:b w:val="0"/>
          <w:bCs w:val="0"/>
          <w:highlight w:val="none"/>
          <w:vertAlign w:val="baseline"/>
        </w:rPr>
        <w:t xml:space="preserve">Прибыль с 1л. </w:t>
      </w:r>
      <w:r>
        <w:rPr>
          <w:b w:val="0"/>
          <w:bCs w:val="0"/>
          <w:highlight w:val="none"/>
          <w:vertAlign w:val="baseline"/>
        </w:rPr>
      </w:r>
      <w:r>
        <w:t xml:space="preserve">«Старого Джека»</w:t>
      </w: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</w:p>
    <w:p w14:paraId="45DC560A">
      <w:pPr>
        <w:pStyle w:val="949"/>
        <w:pBdr/>
        <w:spacing/>
        <w:ind/>
        <w:rPr>
          <w:highlight w:val="none"/>
        </w:rPr>
      </w:pPr>
      <w:r>
        <w:rPr>
          <w:b w:val="0"/>
          <w:bCs w:val="0"/>
          <w:highlight w:val="none"/>
          <w:vertAlign w:val="baseli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vertAlign w:val="baseline"/>
            </w:rPr>
            <m:rPr>
              <m:sty m:val="i"/>
            </m:rPr>
            <m:t>68 -(</m:t>
          </m:r>
          <m:r>
            <m:rPr/>
            <m:t>0.60×70 + 0.20×40 + 0.20×50 = 42+8+10) = 8</m:t>
          </m:r>
          <m:r>
            <w:rPr>
              <w:rFonts w:hint="default" w:ascii="Cambria Math" w:hAnsi="Cambria Math" w:eastAsia="Cambria Math" w:cs="Cambria Math"/>
              <w:highlight w:val="none"/>
              <w:vertAlign w:val="baseline"/>
            </w:rPr>
            <m:rPr>
              <m:sty m:val="i"/>
            </m:rPr>
            <m:t> </m:t>
          </m:r>
        </m:oMath>
      </m:oMathPara>
      <w:r>
        <w:rPr>
          <w:b w:val="0"/>
          <w:bCs w:val="0"/>
          <w:highlight w:val="none"/>
          <w:vertAlign w:val="baseline"/>
        </w:rPr>
      </w:r>
      <w:r/>
      <w:r>
        <w:rPr>
          <w:b w:val="0"/>
          <w:bCs w:val="0"/>
          <w:highlight w:val="none"/>
          <w:vertAlign w:val="baseline"/>
        </w:rPr>
      </w:r>
    </w:p>
    <w:p w14:paraId="24EF6A00">
      <w:pPr>
        <w:pStyle w:val="949"/>
        <w:pBdr/>
        <w:spacing/>
        <w:ind/>
        <w:rPr>
          <w:b w:val="0"/>
          <w:bCs w:val="0"/>
          <w:highlight w:val="none"/>
          <w:vertAlign w:val="baseline"/>
        </w:rPr>
      </w:pP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</w:p>
    <w:p w14:paraId="10256F53">
      <w:pPr>
        <w:pStyle w:val="949"/>
        <w:pBdr/>
        <w:spacing/>
        <w:ind/>
        <w:rPr>
          <w:highlight w:val="none"/>
        </w:rPr>
      </w:pPr>
      <w:r>
        <w:rPr>
          <w:highlight w:val="none"/>
        </w:rPr>
        <w:t xml:space="preserve">Прибыль с 1л. </w:t>
      </w:r>
      <w:r>
        <w:rPr>
          <w:highlight w:val="none"/>
        </w:rPr>
      </w:r>
      <w:r>
        <w:t xml:space="preserve">«Специального»</w:t>
      </w:r>
      <w:r>
        <w:rPr>
          <w:highlight w:val="none"/>
        </w:rPr>
      </w:r>
      <w:r>
        <w:rPr>
          <w:b w:val="0"/>
          <w:bCs w:val="0"/>
          <w:highlight w:val="none"/>
          <w:vertAlign w:val="baseline"/>
        </w:rPr>
      </w:r>
    </w:p>
    <w:p w14:paraId="00628397">
      <w:pPr>
        <w:pStyle w:val="949"/>
        <w:pBdr/>
        <w:spacing/>
        <w:ind/>
        <w:rPr>
          <w:b w:val="0"/>
          <w:bCs w:val="0"/>
          <w:highlight w:val="none"/>
          <w:vertAlign w:val="baseline"/>
        </w:rPr>
      </w:pPr>
      <w:r>
        <w:rPr>
          <w:highlight w:val="none"/>
        </w:rPr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57 - (</m:t>
        </m:r>
        <m:r>
          <m:rPr/>
          <m:t>0.15×70 + 0.60×40 + 0.25×50 = 10.5+24+12.5</m:t>
        </m:r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)</m:t>
        </m:r>
      </m:oMath>
      <w:r>
        <w:rPr>
          <w:highlight w:val="none"/>
        </w:rPr>
        <w:t xml:space="preserve"> = 10</w:t>
      </w:r>
      <w:r>
        <w:rPr>
          <w:highlight w:val="none"/>
        </w:rPr>
      </w:r>
      <w:r>
        <w:rPr>
          <w:highlight w:val="none"/>
        </w:rPr>
      </w:r>
    </w:p>
    <w:p w14:paraId="0D14D765">
      <w:pPr>
        <w:pStyle w:val="949"/>
        <w:pBdr/>
        <w:spacing/>
        <w:ind/>
        <w:rPr>
          <w:b w:val="0"/>
          <w:bCs w:val="0"/>
          <w:highlight w:val="none"/>
          <w:vertAlign w:val="baseline"/>
        </w:rPr>
      </w:pPr>
      <w:r>
        <w:rPr>
          <w:b w:val="0"/>
          <w:bCs w:val="0"/>
          <w:highlight w:val="none"/>
          <w:vertAlign w:val="baseline"/>
        </w:rPr>
      </w:r>
      <w:r>
        <w:rPr>
          <w:b w:val="0"/>
          <w:bCs w:val="0"/>
          <w:highlight w:val="none"/>
          <w:vertAlign w:val="baseline"/>
        </w:rPr>
      </w:r>
    </w:p>
    <w:p w14:paraId="72CD04C0">
      <w:pPr>
        <w:pStyle w:val="949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ru-RU" w:bidi="ru-RU"/>
        </w:rPr>
      </w:r>
      <w:r>
        <w:rPr>
          <w:b/>
          <w:bCs/>
        </w:rPr>
        <w:t xml:space="preserve">Математическая модель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ru-RU" w:bidi="ru-RU"/>
        </w:rPr>
      </w:r>
      <w:r>
        <w:rPr>
          <w:b/>
          <w:bCs/>
          <w:highlight w:val="none"/>
          <w:vertAlign w:val="baseline"/>
        </w:rPr>
      </w:r>
    </w:p>
    <w:p w14:paraId="73DC2741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t xml:space="preserve">Максимизировать: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rPr>
          <w:b w:val="0"/>
          <w:bCs w:val="0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r>
    </w:p>
    <w:p w14:paraId="60300A95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pPr>
      <w:r/>
      <m:oMathPara>
        <m:oMathParaPr/>
        <m:oMath>
          <m:r>
            <m:rPr/>
            <m:t>𝑍</m:t>
          </m:r>
          <m:r>
            <m:rPr/>
            <m:t>=</m:t>
          </m:r>
          <m:r>
            <m:rPr/>
            <m:t>8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1</m:t>
              </m:r>
            </m:sub>
          </m:sSub>
          <m:r>
            <m:rPr/>
            <m:t>+10</m:t>
          </m:r>
          <m:sSub>
            <m:sSubPr>
              <m:ctrlPr/>
            </m:sSubPr>
            <m:e>
              <m:r>
                <m:rPr/>
                <m:t>𝑥</m:t>
              </m:r>
            </m:e>
            <m:sub>
              <m:r>
                <m:rPr/>
                <m:t>2</m:t>
              </m:r>
            </m:sub>
          </m:sSub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rPr>
          <w:b w:val="0"/>
          <w:bCs w:val="0"/>
          <w:highlight w:val="none"/>
          <w:vertAlign w:val="baseline"/>
        </w:rPr>
      </w:r>
    </w:p>
    <w:p w14:paraId="38F610E4">
      <w:pPr>
        <w:pStyle w:val="949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t xml:space="preserve">При ограничениях: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ru-RU" w:bidi="ru-RU"/>
        </w:rPr>
      </w:r>
      <w:r>
        <w:rPr>
          <w:b w:val="0"/>
          <w:bCs w:val="0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ru-RU" w:bidi="ru-RU"/>
        </w:rPr>
      </w:r>
    </w:p>
    <w:p w14:paraId="20595A85">
      <w:pPr>
        <w:pStyle w:val="949"/>
        <w:pBdr/>
        <w:spacing/>
        <w:ind/>
        <w:rPr>
          <w14:ligatures w14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0.15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2000</m:t>
          </m:r>
          <m:r>
            <w:rPr>
              <w:rFonts w:hint="default" w:ascii="Cambria Math" w:hAnsi="Cambria Math" w:eastAsia="Cambria Math" w:cs="Cambria Math"/>
            </w:rPr>
            <m:rPr/>
            <m:t>(ирландское)</m:t>
          </m:r>
        </m:oMath>
      </m:oMathPara>
      <w:r/>
      <w:r>
        <w:rPr>
          <w:highlight w:val="none"/>
        </w:rPr>
      </w:r>
    </w:p>
    <w:p w14:paraId="55EE2309">
      <w:pPr>
        <w:pStyle w:val="949"/>
        <w:pBdr/>
        <w:spacing/>
        <w:ind/>
        <w:rPr>
          <w14:ligatures w14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0.5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3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1200</m:t>
          </m:r>
          <m:r>
            <w:rPr>
              <w:rFonts w:hint="default" w:ascii="Cambria Math" w:hAnsi="Cambria Math" w:eastAsia="Cambria Math" w:cs="Cambria Math"/>
            </w:rPr>
            <m:rPr/>
            <m:t>(канадское)</m:t>
          </m:r>
        </m:oMath>
      </m:oMathPara>
      <w:r/>
      <w:r>
        <w:rPr>
          <w:highlight w:val="none"/>
        </w:rPr>
      </w:r>
    </w:p>
    <w:p w14:paraId="6BFE4C73">
      <w:pPr>
        <w:pStyle w:val="949"/>
        <w:pBdr/>
        <w:spacing/>
        <w:ind/>
        <w:rPr>
          <w14:ligatures w14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0.25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3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1500</m:t>
          </m:r>
          <m:r>
            <w:rPr>
              <w:rFonts w:hint="default" w:ascii="Cambria Math" w:hAnsi="Cambria Math" w:eastAsia="Cambria Math" w:cs="Cambria Math"/>
            </w:rPr>
            <m:rPr/>
            <m:t>(шотландское)</m:t>
          </m:r>
        </m:oMath>
      </m:oMathPara>
      <w:r/>
      <w:r>
        <w:rPr>
          <w:highlight w:val="none"/>
        </w:rPr>
      </w:r>
    </w:p>
    <w:p w14:paraId="0AD03069">
      <w:pPr>
        <w:pStyle w:val="949"/>
        <w:pBdr/>
        <w:spacing/>
        <w:ind/>
        <w:rPr>
          <w:highlight w:val="none"/>
          <w14:ligatures w14:val="none"/>
        </w:rPr>
      </w:pPr>
      <w:r/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≥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,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≥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,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3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≥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</m:oMath>
      </m:oMathPara>
      <w:r/>
      <w:r>
        <w:rPr>
          <w:highlight w:val="none"/>
        </w:rPr>
      </w:r>
    </w:p>
    <w:p w14:paraId="5E91789F">
      <w:pPr>
        <w:pStyle w:val="94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F87AF5">
      <w:pPr>
        <w:pStyle w:val="949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  <w:t xml:space="preserve">Построим график</w:t>
      </w:r>
      <w:r>
        <w:rPr>
          <w:highlight w:val="none"/>
          <w:lang w:val="ru-RU"/>
        </w:rPr>
        <w:t xml:space="preserve"> для </w:t>
      </w:r>
      <w:r>
        <w:rPr>
          <w:highlight w:val="none"/>
          <w:lang w:val="en-US"/>
        </w:rPr>
        <w:t xml:space="preserve">x1, x2, x3 </w:t>
      </w:r>
      <w:r>
        <w:rPr>
          <w:highlight w:val="none"/>
          <w:lang w:val="ru-RU"/>
        </w:rPr>
        <w:t xml:space="preserve">не дает прибыли</w:t>
      </w:r>
      <w:r>
        <w:rPr>
          <w:highlight w:val="none"/>
        </w:rPr>
      </w:r>
    </w:p>
    <w:p w14:paraId="3CDAD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Тогда система ограничений для графика:</w:t>
      </w:r>
      <w:r/>
    </w:p>
    <w:p w14:paraId="648CB943">
      <w:pPr>
        <w:pStyle w:val="949"/>
        <w:pBdr/>
        <w:spacing/>
        <w:ind/>
        <w:rPr>
          <w14:ligatures w14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0.15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2000</m:t>
          </m:r>
        </m:oMath>
      </m:oMathPara>
      <w:r/>
      <w:r>
        <w:rPr>
          <w:highlight w:val="none"/>
        </w:rPr>
      </w:r>
    </w:p>
    <w:p w14:paraId="1AFC0306">
      <w:pPr>
        <w:pStyle w:val="949"/>
        <w:pBdr/>
        <w:spacing/>
        <w:ind/>
        <w:rPr>
          <w14:ligatures w14:val="none"/>
        </w:rPr>
      </w:pP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0.6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1200</m:t>
          </m:r>
        </m:oMath>
      </m:oMathPara>
      <w:r/>
      <w:r>
        <w:rPr>
          <w:highlight w:val="none"/>
        </w:rPr>
      </w:r>
    </w:p>
    <w:p w14:paraId="1CFA9546">
      <w:pPr>
        <w:pStyle w:val="949"/>
        <w:pBdr/>
        <w:spacing/>
        <w:ind/>
        <w:rPr>
          <w14:ligatures w14:val="none"/>
        </w:rPr>
      </w:pP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0.2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0.25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</w:rPr>
            <m:rPr/>
            <m:t>1500</m:t>
          </m:r>
        </m:oMath>
      </m:oMathPara>
      <w:r/>
      <w:r>
        <w:rPr>
          <w:highlight w:val="none"/>
        </w:rPr>
      </w:r>
    </w:p>
    <w:p w14:paraId="4929829E">
      <w:pPr>
        <w:pStyle w:val="949"/>
        <w:pBdr/>
        <w:spacing/>
        <w:ind/>
        <w:rPr>
          <w:highlight w:val="none"/>
          <w14:ligatures w14:val="none"/>
        </w:rPr>
      </w:pP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≥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,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≥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15673CB1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415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522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741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3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561857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  <w:t xml:space="preserve">Рисунок 1 – </w:t>
      </w:r>
      <w:r>
        <w:t xml:space="preserve">Построение пространства допустимых решений</w:t>
      </w:r>
      <w:r>
        <w:rPr>
          <w:highlight w:val="none"/>
        </w:rPr>
      </w:r>
      <w:r>
        <w:rPr>
          <w:highlight w:val="none"/>
        </w:rPr>
      </w:r>
    </w:p>
    <w:p w14:paraId="3B2C7990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5A56E6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2829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278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728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72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09756CF2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  <w:t xml:space="preserve">Рисунок 2 – Нахождение оптимального </w:t>
      </w:r>
      <w:r>
        <w:rPr>
          <w:highlight w:val="none"/>
        </w:rPr>
        <w:t xml:space="preserve">решения</w:t>
      </w:r>
      <w:r>
        <w:rPr>
          <w:highlight w:val="none"/>
        </w:rPr>
      </w:r>
    </w:p>
    <w:p w14:paraId="6E1254E6">
      <w:pPr>
        <w:pStyle w:val="949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77BB4C">
      <w:pPr>
        <w:pStyle w:val="949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Ответ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Максимальная прибыль - 34 424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день</w:t>
      </w:r>
      <w:r>
        <w:rPr>
          <w:highlight w:val="none"/>
        </w:rPr>
      </w:r>
    </w:p>
    <w:p w14:paraId="6817DFF9">
      <w:pPr>
        <w:pStyle w:val="949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1B7676">
      <w:pPr>
        <w:pStyle w:val="949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Напишем программную реализацию</w:t>
      </w:r>
      <w:r>
        <w:rPr>
          <w:highlight w:val="none"/>
        </w:rPr>
      </w:r>
    </w:p>
    <w:p w14:paraId="18AC23FF">
      <w:pPr>
        <w:pStyle w:val="949"/>
        <w:pBdr/>
        <w:spacing/>
        <w:ind w:firstLine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658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115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65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5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 w14:paraId="3DFC8F07">
      <w:pPr>
        <w:pStyle w:val="949"/>
        <w:pBdr/>
        <w:spacing/>
        <w:ind w:firstLine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3 – интерфейс программы</w:t>
      </w:r>
      <w:r>
        <w:rPr>
          <w:highlight w:val="none"/>
        </w:rPr>
      </w:r>
    </w:p>
    <w:p w14:paraId="65F44940">
      <w:pPr>
        <w:pStyle w:val="949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Листинг основного модуля программы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</w:p>
    <w:p w14:paraId="3E7AF00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import tkinter as tk</w:t>
      </w:r>
      <w:r/>
    </w:p>
    <w:p w14:paraId="2D107F9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from tkinter import ttk, scrolledtext</w:t>
      </w:r>
      <w:r/>
    </w:p>
    <w:p w14:paraId="12DC190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import numpy as np</w:t>
      </w:r>
      <w:r/>
    </w:p>
    <w:p w14:paraId="25DEB13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from scipy.optimize import linprog</w:t>
      </w:r>
      <w:r/>
    </w:p>
    <w:p w14:paraId="3219550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import matplotlib</w:t>
      </w:r>
      <w:r/>
    </w:p>
    <w:p w14:paraId="6A63DFF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matplotlib.use("TkAgg")</w:t>
      </w:r>
      <w:r/>
    </w:p>
    <w:p w14:paraId="45AF7E3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import matplotlib.pyplot as plt</w:t>
      </w:r>
      <w:r/>
    </w:p>
    <w:p w14:paraId="4E677CC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from matplotlib.backends.backend_tkagg import FigureCanvasTkAgg</w:t>
      </w:r>
      <w:r/>
    </w:p>
    <w:p w14:paraId="204C3957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3722B5A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08DAA1D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class WhiskeyLPApp:</w:t>
      </w:r>
      <w:r/>
    </w:p>
    <w:p w14:paraId="4B73B60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def __init__(self, root):</w:t>
      </w:r>
      <w:r/>
    </w:p>
    <w:p w14:paraId="2B3D1FD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self.root = root</w:t>
      </w:r>
      <w:r/>
    </w:p>
    <w:p w14:paraId="19A5FDF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self.root.title("Решение задачи ЛП — Смеси виски")</w:t>
      </w:r>
      <w:r/>
    </w:p>
    <w:p w14:paraId="3767530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self.root.geometry("1100x800")</w:t>
      </w:r>
      <w:r/>
    </w:p>
    <w:p w14:paraId="6754BA93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BEE5B9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mix_frame = ttk.LabelFrame(root, text="Цена продажи смесей (у.е. за 1 л)")</w:t>
      </w:r>
      <w:r/>
    </w:p>
    <w:p w14:paraId="445068E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mix_frame.pack(fill="x", padx=10, pady=5)</w:t>
      </w:r>
      <w:r/>
    </w:p>
    <w:p w14:paraId="6A9CCF82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2EB62F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self.price1 = tk.DoubleVar(value=68)</w:t>
      </w:r>
      <w:r/>
    </w:p>
    <w:p w14:paraId="1137F55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self.price2 = tk.DoubleVar(value=57)</w:t>
      </w:r>
      <w:r/>
    </w:p>
    <w:p w14:paraId="4BB6CE1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self.price3 = tk.DoubleVar(value=45)</w:t>
      </w:r>
      <w:r/>
    </w:p>
    <w:p w14:paraId="1E78B789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3690A0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ttk.Label(mix_frame, text="Старый Джек:").grid(row=0, column=0, padx=8, pady=4)</w:t>
      </w:r>
      <w:r/>
    </w:p>
    <w:p w14:paraId="025A4C9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ttk.Entry(mix_frame, textvariable=self.price1, width=8).grid(row=0, column=1)</w:t>
      </w:r>
      <w:r/>
    </w:p>
    <w:p w14:paraId="3FD6ABD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ttk.Label(mix_frame, text="Специальное:").grid(row=0, column=2, padx=8)</w:t>
      </w:r>
      <w:r/>
    </w:p>
    <w:p w14:paraId="2714DC3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ttk.Entry(mix_frame, textvariable=self.price2, width=8).grid(row=0, column=3)</w:t>
      </w:r>
      <w:r/>
    </w:p>
    <w:p w14:paraId="2F9D206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ttk.Label(mix_frame, text="Юный Френзи:").grid(row=0, column=4, padx=8)</w:t>
      </w:r>
      <w:r/>
    </w:p>
    <w:p w14:paraId="3E33676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ttk.Entry(mix_frame, textvariable=self.price3, width=8).grid(row=0, column=5)</w:t>
      </w:r>
      <w:r/>
    </w:p>
    <w:p w14:paraId="39625951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7A859E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raw_frame = ttk.LabelFrame(root, text="Запасы сырья и стоимость (у.е. за 1 л)")</w:t>
      </w:r>
      <w:r/>
    </w:p>
    <w:p w14:paraId="4E6EAC0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raw_frame.pack(fill="x", padx=10, pady=5)</w:t>
      </w:r>
      <w:r/>
    </w:p>
    <w:p w14:paraId="22661737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B9CBCAF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self.irish_vol   = tk.DoubleVar(value=2000)</w:t>
      </w:r>
      <w:r/>
    </w:p>
    <w:p w14:paraId="44312DB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self.scotch_vol  = tk.DoubleVar(value=1500)</w:t>
      </w:r>
      <w:r/>
    </w:p>
    <w:p w14:paraId="13F4CCD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self.canadian_vol = tk.DoubleVar(value=1200)</w:t>
      </w:r>
      <w:r/>
    </w:p>
    <w:p w14:paraId="16BA1A82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20E538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self.irish_cost   = tk.DoubleVar(value=70)</w:t>
      </w:r>
      <w:r/>
    </w:p>
    <w:p w14:paraId="3A5C6FD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self.scotch_cost  = tk.DoubleVar(value=50)</w:t>
      </w:r>
      <w:r/>
    </w:p>
    <w:p w14:paraId="41A09B7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self.canadian_cost = tk.DoubleVar(value=40)</w:t>
      </w:r>
      <w:r/>
    </w:p>
    <w:p w14:paraId="31E6D594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22B059A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headers = ["", "Ирландское", "Шотландское", "Канадское"]</w:t>
      </w:r>
      <w:r/>
    </w:p>
    <w:p w14:paraId="4A7D19B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for col, h in enumerate(headers):</w:t>
      </w:r>
      <w:r/>
    </w:p>
    <w:p w14:paraId="037834D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ttk.Label(raw_frame, text=h, font=("Arial", 9, "bold")).grid(row=0, column=col, padx=10)</w:t>
      </w:r>
      <w:r/>
    </w:p>
    <w:p w14:paraId="51602230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7BFAF2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ttk.Label(raw_frame, text="Запас (л):").grid(row=1, column=0, padx=8, pady=2)</w:t>
      </w:r>
      <w:r/>
    </w:p>
    <w:p w14:paraId="7208D1C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textvariable=self.irish_vol,    width=8).grid(row=1, column=1)</w:t>
      </w:r>
      <w:r/>
    </w:p>
    <w:p w14:paraId="29B5B83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textvariable=self.scotch_vol,   width=8).grid(row=1, column=2)</w:t>
      </w:r>
      <w:r/>
    </w:p>
    <w:p w14:paraId="3EE9F9C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textvariable=self.canadian_vol, width=8).grid(row=1, column=3)</w:t>
      </w:r>
      <w:r/>
    </w:p>
    <w:p w14:paraId="2D130874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177F48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ttk.Label(raw_frame, text="Стоимость:").grid(row=2, column=0, padx=8, pady=2)</w:t>
      </w:r>
      <w:r/>
    </w:p>
    <w:p w14:paraId="59A60F4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textvariable=self.irish_cost,    width=8).grid(row=2, column=1)</w:t>
      </w:r>
      <w:r/>
    </w:p>
    <w:p w14:paraId="19D2132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textvariable=self.scotch_cost,   width=8).grid(row=2, column=2)</w:t>
      </w:r>
      <w:r/>
    </w:p>
    <w:p w14:paraId="72A40A6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ttk.Entry(raw_frame, textvariable=self.canadian_cost, width=8).grid(row=2, column=3)</w:t>
      </w:r>
      <w:r/>
    </w:p>
    <w:p w14:paraId="6F1BCF08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AD845E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ttk.Button(root, text="▶  Решить задачу", command=self.solve).pack(pady=8)</w:t>
      </w:r>
      <w:r/>
    </w:p>
    <w:p w14:paraId="3AFEEA7E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0E069DB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paned = tk.PanedWindow(root, orient=tk.HORIZONTAL)</w:t>
      </w:r>
      <w:r/>
    </w:p>
    <w:p w14:paraId="3D51691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paned.pack(fill="both", expand=True, padx=10, pady=5)</w:t>
      </w:r>
      <w:r/>
    </w:p>
    <w:p w14:paraId="0E4DDC7A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D2E1B9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self.output = scrolledtext.ScrolledText(paned, width=45, font=("Consolas", 10))</w:t>
      </w:r>
      <w:r/>
    </w:p>
    <w:p w14:paraId="62D1E12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paned.add(self.output)</w:t>
      </w:r>
      <w:r/>
    </w:p>
    <w:p w14:paraId="35AD3754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96BB75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self.fig_frame = ttk.Frame(paned)</w:t>
      </w:r>
      <w:r/>
    </w:p>
    <w:p w14:paraId="6D878D4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paned.add(self.fig_frame)</w:t>
      </w:r>
      <w:r/>
    </w:p>
    <w:p w14:paraId="4060BCA9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3965D7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def log(self, text=""):</w:t>
      </w:r>
      <w:r/>
    </w:p>
    <w:p w14:paraId="1D473F9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self.output.insert(tk.END, text + "\n")</w:t>
      </w:r>
      <w:r/>
    </w:p>
    <w:p w14:paraId="0D81EC0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self.output.see(tk.END)</w:t>
      </w:r>
      <w:r/>
    </w:p>
    <w:p w14:paraId="4B4966B7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B36801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def solve(self):</w:t>
      </w:r>
      <w:r/>
    </w:p>
    <w:p w14:paraId="329DC26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self.output.delete(1.0, tk.END)</w:t>
      </w:r>
      <w:r/>
    </w:p>
    <w:p w14:paraId="740EA21B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BB1A5B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p1 = self.price1.get()</w:t>
      </w:r>
      <w:r/>
    </w:p>
    <w:p w14:paraId="0571E8D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p2 = self.price2.get()</w:t>
      </w:r>
      <w:r/>
    </w:p>
    <w:p w14:paraId="5EAECA8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p3 = self.price3.get()</w:t>
      </w:r>
      <w:r/>
    </w:p>
    <w:p w14:paraId="1D23ED8D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27BAA2C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I  = self.irish_vol.get()</w:t>
      </w:r>
      <w:r/>
    </w:p>
    <w:p w14:paraId="1E59004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  = self.scotch_vol.get()</w:t>
      </w:r>
      <w:r/>
    </w:p>
    <w:p w14:paraId="5492F5D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  = self.canadian_vol.get()</w:t>
      </w:r>
      <w:r/>
    </w:p>
    <w:p w14:paraId="7575A77F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9BEB92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ci = self.irish_cost.get()</w:t>
      </w:r>
      <w:r/>
    </w:p>
    <w:p w14:paraId="36AFDC9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cs = self.scotch_cost.get()</w:t>
      </w:r>
      <w:r/>
    </w:p>
    <w:p w14:paraId="4E56BF8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cc = self.canadian_cost.get()</w:t>
      </w:r>
      <w:r/>
    </w:p>
    <w:p w14:paraId="69C36822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306178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irish_share    = [0.60, 0.15, 0.00]</w:t>
      </w:r>
      <w:r/>
    </w:p>
    <w:p w14:paraId="7A34A8E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canadian_share = [0.20, 0.60, 0.50]</w:t>
      </w:r>
      <w:r/>
    </w:p>
    <w:p w14:paraId="626C54F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scotch_share   = [0.20, 0.25, 0.50]</w:t>
      </w:r>
      <w:r/>
    </w:p>
    <w:p w14:paraId="25F28F7B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849EB3F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cost1 = irish_share[0]*ci + canadian_share[0]*cc + scotch_share[0]*cs</w:t>
      </w:r>
      <w:r/>
    </w:p>
    <w:p w14:paraId="670AA03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cost2 = irish_share[1]*ci + canadian_share[1]*cc + scotch_share[1]*cs</w:t>
      </w:r>
      <w:r/>
    </w:p>
    <w:p w14:paraId="52C345D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cost3 = irish_share[2]*ci + canadian_share[2]*cc + scotch_share[2]*cs</w:t>
      </w:r>
      <w:r/>
    </w:p>
    <w:p w14:paraId="5B3F3BDD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1EF7B9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m1 = p1 - cost1</w:t>
      </w:r>
      <w:r/>
    </w:p>
    <w:p w14:paraId="412CEAB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m2 = p2 - cost2</w:t>
      </w:r>
      <w:r/>
    </w:p>
    <w:p w14:paraId="3130F76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m3 = p3 - cost3</w:t>
      </w:r>
      <w:r/>
    </w:p>
    <w:p w14:paraId="6AD28F3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1C6E7D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self.log("=== ПОСТАНОВКА ЗАДАЧИ ===\n")</w:t>
      </w:r>
      <w:r/>
    </w:p>
    <w:p w14:paraId="345E10D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self.log("Переменные:")</w:t>
      </w:r>
      <w:r/>
    </w:p>
    <w:p w14:paraId="73E1EAE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  x1 — объём «Старый Джек»  (л/день)")</w:t>
      </w:r>
      <w:r/>
    </w:p>
    <w:p w14:paraId="74B3D26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  x2 — объём «Специальное»  (л/день)")</w:t>
      </w:r>
      <w:r/>
    </w:p>
    <w:p w14:paraId="3930527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  x3 — объём «Юный Френзи»  (л/день)\n")</w:t>
      </w:r>
      <w:r/>
    </w:p>
    <w:p w14:paraId="4221B31F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FC5A0C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self.log("Расчёт прибыли на 1 л смеси:")</w:t>
      </w:r>
      <w:r/>
    </w:p>
    <w:p w14:paraId="58AEA80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«Старый Джек»:  {p1} − ({0.60}·{ci}+{0.20}·{cc}+{0.20}·{cs}) = {p1} − {cost1:.1f} = {m1:.1f}")</w:t>
      </w:r>
      <w:r/>
    </w:p>
    <w:p w14:paraId="6E04875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«Специальное»:  {p2} − ({0.15}·{ci}+{0.60}·{cc}+{0.25}·{cs}) = {p2} − {cost2:.1f} = {m2:.1f}")</w:t>
      </w:r>
      <w:r/>
    </w:p>
    <w:p w14:paraId="0B31187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«Юный Френзи»:  {p3} − ({0.00}·{ci}+{0.50}·{cc}+{0.50}·{cs}) = {p3} − {cost3:.1f} = {m3:.1f}\n")</w:t>
      </w:r>
      <w:r/>
    </w:p>
    <w:p w14:paraId="2FC32A9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035818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self.log("Целевая функция (максимизация ПРИБЫЛИ):")</w:t>
      </w:r>
      <w:r/>
    </w:p>
    <w:p w14:paraId="4507AD1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Z = {m1:.1f}·x1 + {m2:.1f}·x2 + {m3:.1f}·x3 → max\n")</w:t>
      </w:r>
      <w:r/>
    </w:p>
    <w:p w14:paraId="17B4466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72ED84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self.log("Ограничения по запасам сырья:")</w:t>
      </w:r>
      <w:r/>
    </w:p>
    <w:p w14:paraId="015400C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{irish_share[0]}x1 + {irish_share[1]}x2 + {irish_share[2]}x3 ≤ {I}   (ирландское)")</w:t>
      </w:r>
      <w:r/>
    </w:p>
    <w:p w14:paraId="7D81321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{canadian_share[0]}x1 + {canadian_share[1]}x2 + {canadian_share[2]}x3 ≤ {C}   (канадское)")</w:t>
      </w:r>
      <w:r/>
    </w:p>
    <w:p w14:paraId="3741FD9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{scotch_share[0]}x1 + {scotch_share[1]}x2 + {scotch_share[2]}x3 ≤ {S}   (шотландское)")</w:t>
      </w:r>
      <w:r/>
    </w:p>
    <w:p w14:paraId="100E0EB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  x1, x2, x3 ≥ 0\n")</w:t>
      </w:r>
      <w:r/>
    </w:p>
    <w:p w14:paraId="13691468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8AC73F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c_lp = [-m1, -m2, -m3]   # минимизируем -прибыль</w:t>
      </w:r>
      <w:r/>
    </w:p>
    <w:p w14:paraId="202D9097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413557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A_ub = [</w:t>
      </w:r>
      <w:r/>
    </w:p>
    <w:p w14:paraId="351E27E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[irish_share[0],    irish_share[1],    irish_share[2]],</w:t>
      </w:r>
      <w:r/>
    </w:p>
    <w:p w14:paraId="0B0C88B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[canadian_share[0], canadian_share[1], canadian_share[2]],</w:t>
      </w:r>
      <w:r/>
    </w:p>
    <w:p w14:paraId="73ACE49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[scotch_share[0],   scotch_share[1],   scotch_share[2]],</w:t>
      </w:r>
      <w:r/>
    </w:p>
    <w:p w14:paraId="424F5A7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]</w:t>
      </w:r>
      <w:r/>
    </w:p>
    <w:p w14:paraId="0563586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b_ub = [I, C, S]</w:t>
      </w:r>
      <w:r/>
    </w:p>
    <w:p w14:paraId="4AD85C1B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6674CB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res = linprog(c_lp, A_ub=A_ub, b_ub=b_ub, bounds=[(0, None)]*3, method="highs")</w:t>
      </w:r>
      <w:r/>
    </w:p>
    <w:p w14:paraId="6B78B16F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7BFAF9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if not res.success:</w:t>
      </w:r>
      <w:r/>
    </w:p>
    <w:p w14:paraId="48090B2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self.log("❌ Решение не найдено!")</w:t>
      </w:r>
      <w:r/>
    </w:p>
    <w:p w14:paraId="6538383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return</w:t>
      </w:r>
      <w:r/>
    </w:p>
    <w:p w14:paraId="31B55D39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1DF7AE9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x1, x2, x3 = res.x</w:t>
      </w:r>
      <w:r/>
    </w:p>
    <w:p w14:paraId="05E8EA5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Z = m1*x1 + m2*x2 + m3*x3</w:t>
      </w:r>
      <w:r/>
    </w:p>
    <w:p w14:paraId="30238850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6713C0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revenue = p1*x1 + p2*x2 + p3*x3</w:t>
      </w:r>
      <w:r/>
    </w:p>
    <w:p w14:paraId="3FEA887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raw_cost = (ci*(irish_share[0]*x1+irish_share[1]*x2+irish_share[2]*x3) +</w:t>
      </w:r>
      <w:r/>
    </w:p>
    <w:p w14:paraId="67D5F7D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cc*(canadian_share[0]*x1+canadian_share[1]*x2+canadian_share[2]*x3) +</w:t>
      </w:r>
      <w:r/>
    </w:p>
    <w:p w14:paraId="6637F77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cs*(scotch_share[0]*x1+scotch_share[1]*x2+scotch_share[2]*x3))</w:t>
      </w:r>
      <w:r/>
    </w:p>
    <w:p w14:paraId="19BD4F30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DA7260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self.log("=== РЕЗУЛЬТАТ ===\n")</w:t>
      </w:r>
      <w:r/>
    </w:p>
    <w:p w14:paraId="3A8CD8B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x1 «Старый Джек»  = {x1:.2f} л/день")</w:t>
      </w:r>
      <w:r/>
    </w:p>
    <w:p w14:paraId="12B2ACA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x2 «Специальное»  = {x2:.2f} л/день")</w:t>
      </w:r>
      <w:r/>
    </w:p>
    <w:p w14:paraId="5D6744E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x3 «Юный Френзи»  = {x3:.2f} л/день\n")</w:t>
      </w:r>
      <w:r/>
    </w:p>
    <w:p w14:paraId="6FA91D4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Выручка           = {revenue:.2f} у.е.")</w:t>
      </w:r>
      <w:r/>
    </w:p>
    <w:p w14:paraId="31AC09E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Затраты на сырьё  = {raw_cost:.2f} у.е.")</w:t>
      </w:r>
      <w:r/>
    </w:p>
    <w:p w14:paraId="264BC1F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──────────────────────────")</w:t>
      </w:r>
      <w:r/>
    </w:p>
    <w:p w14:paraId="224CCF6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Макс. прибыль Z   = {Z:.2f} у.е./день\n")</w:t>
      </w:r>
      <w:r/>
    </w:p>
    <w:p w14:paraId="5CC6ACB1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EEEC78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used_i = irish_share[0]*x1 + irish_share[1]*x2 + irish_share[2]*x3</w:t>
      </w:r>
      <w:r/>
    </w:p>
    <w:p w14:paraId="571D3B6A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used_c = canadian_share[0]*x1 + canadian_share[1]*x2 + canadian_share[2]*x3</w:t>
      </w:r>
      <w:r/>
    </w:p>
    <w:p w14:paraId="3C48D4A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used_s = scotch_share[0]*x1 + scotch_share[1]*x2 + scotch_share[2]*x3</w:t>
      </w:r>
      <w:r/>
    </w:p>
    <w:p w14:paraId="7D5EAC2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self.log("Использование сырья:")</w:t>
      </w:r>
      <w:r/>
    </w:p>
    <w:p w14:paraId="1BB7EBB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Ирландское:   {used_i:.1f} / {I:.0f} л ({used_i/I*100:.1f}%)")</w:t>
      </w:r>
      <w:r/>
    </w:p>
    <w:p w14:paraId="2F287E9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Канадское:    {used_c:.1f} / {C:.0f} л ({used_c/C*100:.1f}%)")</w:t>
      </w:r>
      <w:r/>
    </w:p>
    <w:p w14:paraId="5E2661D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self.log(f"  Шотландское:  {used_s:.1f} / {S:.0f} л ({used_s/S*100:.1f}%)")</w:t>
      </w:r>
      <w:r/>
    </w:p>
    <w:p w14:paraId="3D847A99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D3CB2B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self.draw_graphs(m1, m2, I, C, S, x1, x2, Z)</w:t>
      </w:r>
      <w:r/>
    </w:p>
    <w:p w14:paraId="40914680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1A0CA1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def draw_graphs(self, m1, m2, I, C, S, x1_opt, x2_opt, Z_opt):</w:t>
      </w:r>
      <w:r/>
    </w:p>
    <w:p w14:paraId="09D3C47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for w in self.fig_frame.winfo_children():</w:t>
      </w:r>
      <w:r/>
    </w:p>
    <w:p w14:paraId="17548ED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w.destroy()</w:t>
      </w:r>
      <w:r/>
    </w:p>
    <w:p w14:paraId="48B582AC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B554C2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fig, axes = plt.subplots(1, 2, figsize=(8, 4))</w:t>
      </w:r>
      <w:r/>
    </w:p>
    <w:p w14:paraId="7B6C17F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fig.suptitle("Z = {:.1f}x₁ + {:.1f}x₂ → max".format(m1, m2), fontsize=11)</w:t>
      </w:r>
      <w:r/>
    </w:p>
    <w:p w14:paraId="60E3C8A1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F0613A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for ax, title, show_opt in zip(axes,</w:t>
      </w:r>
      <w:r/>
    </w:p>
    <w:p w14:paraId="6F72B68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["Рис.1 – Область допустимых решений",</w:t>
      </w:r>
      <w:r/>
    </w:p>
    <w:p w14:paraId="58A0DAF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"Рис.2 – Нахождение оптимума"],</w:t>
      </w:r>
      <w:r/>
    </w:p>
    <w:p w14:paraId="61F552A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[False, True]):</w:t>
      </w:r>
      <w:r/>
    </w:p>
    <w:p w14:paraId="63E907B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2EA6C95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xv = np.linspace(0, 4000, 600)</w:t>
      </w:r>
      <w:r/>
    </w:p>
    <w:p w14:paraId="649EA75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yv = np.linspace(0, 4000, 600)</w:t>
      </w:r>
      <w:r/>
    </w:p>
    <w:p w14:paraId="70EB067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Xg, Yg = np.meshgrid(xv, yv)</w:t>
      </w:r>
      <w:r/>
    </w:p>
    <w:p w14:paraId="5EE2899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6FEDAF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feasible = (</w:t>
      </w:r>
      <w:r/>
    </w:p>
    <w:p w14:paraId="39DA736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(0.60*Xg + 0.15*Yg &lt;= I) &amp;</w:t>
      </w:r>
      <w:r/>
    </w:p>
    <w:p w14:paraId="0E2C7DC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(0.20*Xg + 0.60*Yg &lt;= C) &amp;</w:t>
      </w:r>
      <w:r/>
    </w:p>
    <w:p w14:paraId="18878B5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(0.20*Xg + 0.25*Yg &lt;= S)</w:t>
      </w:r>
      <w:r/>
    </w:p>
    <w:p w14:paraId="54B6428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)</w:t>
      </w:r>
      <w:r/>
    </w:p>
    <w:p w14:paraId="49C0F30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ax.contourf(Xg, Yg, feasible.astype(float),</w:t>
      </w:r>
      <w:r/>
    </w:p>
    <w:p w14:paraId="3F87834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levels=[0.5, 1], alpha=0.3, colors=["#4a90d9"])</w:t>
      </w:r>
      <w:r/>
    </w:p>
    <w:p w14:paraId="7053030C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7D25C1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y1 = (I - 0.60*xv) / 0.15</w:t>
      </w:r>
      <w:r/>
    </w:p>
    <w:p w14:paraId="5EBC8FD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y2 = (C - 0.20*xv) / 0.60</w:t>
      </w:r>
      <w:r/>
    </w:p>
    <w:p w14:paraId="4F9A6EA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y3 = (S - 0.20*xv) / 0.25</w:t>
      </w:r>
      <w:r/>
    </w:p>
    <w:p w14:paraId="0C43A93A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15B744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ax.plot(xv, y1, "b-", lw=1.5, label="(1) Ирл.")</w:t>
      </w:r>
      <w:r/>
    </w:p>
    <w:p w14:paraId="5938AD6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ax.plot(xv, y2, "r-", lw=1.5, label="(2) Канад.")</w:t>
      </w:r>
      <w:r/>
    </w:p>
    <w:p w14:paraId="7987468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ax.plot(xv, y3, "g-", lw=1.5, label="(3) Шотл.")</w:t>
      </w:r>
      <w:r/>
    </w:p>
    <w:p w14:paraId="5A7E3CF5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5D30FC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if show_opt:</w:t>
      </w:r>
      <w:r/>
    </w:p>
    <w:p w14:paraId="480AC9AF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for k in [Z_opt*0.35, Z_opt*0.6, Z_opt*0.85]:</w:t>
      </w:r>
      <w:r/>
    </w:p>
    <w:p w14:paraId="72596FFF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if m2 != 0:</w:t>
      </w:r>
      <w:r/>
    </w:p>
    <w:p w14:paraId="5E4F95C8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yz = (k - m1*xv) / m2</w:t>
      </w:r>
      <w:r/>
    </w:p>
    <w:p w14:paraId="6D159D82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ax.plot(xv, yz, "k--", lw=1, alpha=0.5)</w:t>
      </w:r>
      <w:r/>
    </w:p>
    <w:p w14:paraId="0D44827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if m2 != 0:</w:t>
      </w:r>
      <w:r/>
    </w:p>
    <w:p w14:paraId="0215E0C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yz_opt = (Z_opt - m1*xv) / m2</w:t>
      </w:r>
      <w:r/>
    </w:p>
    <w:p w14:paraId="53AE49B9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ax.plot(xv, yz_opt, "k-", lw=2, label=f"Z={Z_opt:.0f}")</w:t>
      </w:r>
      <w:r/>
    </w:p>
    <w:p w14:paraId="579D0E0C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0A71A91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ax.scatter(x1_opt, x2_opt, color="red", s=80, zorder=5)</w:t>
      </w:r>
      <w:r/>
    </w:p>
    <w:p w14:paraId="229626FE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ax.text(x1_opt + 100, x2_opt - 300,</w:t>
      </w:r>
      <w:r/>
    </w:p>
    <w:p w14:paraId="7757BABF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f"x₁={x1_opt:.0f}\nx₂={x2_opt:.0f}\nZ={Z_opt:.0f}",</w:t>
      </w:r>
      <w:r/>
    </w:p>
    <w:p w14:paraId="2D4120F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fontsize=8, color="darkred",</w:t>
      </w:r>
      <w:r/>
    </w:p>
    <w:p w14:paraId="0A92B7A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bbox=dict(boxstyle="round", facecolor="lightyellow"))</w:t>
      </w:r>
      <w:r/>
    </w:p>
    <w:p w14:paraId="28E1221E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72002DA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norm = np.sqrt(m1**2 + m2**2)</w:t>
      </w:r>
      <w:r/>
    </w:p>
    <w:p w14:paraId="6F76546B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ax.annotate("", xy=(500 + m1/norm*600, 2500 + m2/norm*600),</w:t>
      </w:r>
      <w:r/>
    </w:p>
    <w:p w14:paraId="455638B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    xytext=(500, 2500),</w:t>
      </w:r>
      <w:r/>
    </w:p>
    <w:p w14:paraId="2487704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    arrowprops=dict(arrowstyle="-&gt;", color="purple", lw=2))</w:t>
      </w:r>
      <w:r/>
    </w:p>
    <w:p w14:paraId="7C03FA0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ax.text(500 + m1/norm*600 + 50, 2500 + m2/norm*600 + 50,</w:t>
      </w:r>
      <w:r/>
    </w:p>
    <w:p w14:paraId="2ECC55E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            "∇Z", color="purple", fontsize=10)</w:t>
      </w:r>
      <w:r/>
    </w:p>
    <w:p w14:paraId="3D27C2DF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337FAB41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ax.set_xlim(0, 4000)</w:t>
      </w:r>
      <w:r/>
    </w:p>
    <w:p w14:paraId="5F910DA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ax.set_ylim(0, 4000)</w:t>
      </w:r>
      <w:r/>
    </w:p>
    <w:p w14:paraId="6FBD8F0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ax.set_xlabel("x₁ (Старый Джек)", fontsize=9)</w:t>
      </w:r>
      <w:r/>
    </w:p>
    <w:p w14:paraId="5A4F35D4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ax.set_ylabel("x₂ (Специальное)", fontsize=9)</w:t>
      </w:r>
      <w:r/>
    </w:p>
    <w:p w14:paraId="2E4B7137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ax.set_title(title, fontsize=9)</w:t>
      </w:r>
      <w:r/>
    </w:p>
    <w:p w14:paraId="7A171C1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ax.legend(fontsize=8)</w:t>
      </w:r>
      <w:r/>
    </w:p>
    <w:p w14:paraId="1C65119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    ax.grid(True, alpha=0.3)</w:t>
      </w:r>
      <w:r/>
    </w:p>
    <w:p w14:paraId="42CD8449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0E6411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plt.tight_layout()</w:t>
      </w:r>
      <w:r/>
    </w:p>
    <w:p w14:paraId="0760582A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49D4A33C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canvas = FigureCanvasTkAgg(fig, master=self.fig_frame)</w:t>
      </w:r>
      <w:r/>
    </w:p>
    <w:p w14:paraId="5C2B9225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canvas.draw()</w:t>
      </w:r>
      <w:r/>
    </w:p>
    <w:p w14:paraId="33122A4D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    canvas.get_tk_widget().pack(fill="both", expand=True)</w:t>
      </w:r>
      <w:r/>
    </w:p>
    <w:p w14:paraId="4C9C6347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60A0F03E">
      <w:pPr>
        <w:pStyle w:val="952"/>
        <w:pBdr/>
        <w:spacing/>
        <w:ind/>
        <w:rPr/>
      </w:pPr>
      <w:r>
        <w:rPr>
          <w:highlight w:val="none"/>
          <w:lang w:val="en-US"/>
        </w:rPr>
      </w:r>
      <w:r/>
    </w:p>
    <w:p w14:paraId="5441E6F0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if __name__ == "__main__":</w:t>
      </w:r>
      <w:r/>
    </w:p>
    <w:p w14:paraId="5FE3B7D6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root = tk.Tk()</w:t>
      </w:r>
      <w:r/>
    </w:p>
    <w:p w14:paraId="6A2A0AC3">
      <w:pPr>
        <w:pStyle w:val="952"/>
        <w:pBdr/>
        <w:spacing/>
        <w:ind/>
        <w:rPr/>
      </w:pPr>
      <w:r>
        <w:rPr>
          <w:highlight w:val="none"/>
          <w:lang w:val="en-US"/>
        </w:rPr>
        <w:t xml:space="preserve">    app = WhiskeyLPApp(root)</w:t>
      </w:r>
      <w:r/>
    </w:p>
    <w:p w14:paraId="5EF9350D">
      <w:pPr>
        <w:pStyle w:val="952"/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    root.mainloop()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3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3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FC9BB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AF0FB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F2E98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6584E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36E2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A2A8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2869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415BE9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D0CB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8A6E28B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3"/>
    <w:basedOn w:val="930"/>
    <w:next w:val="930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0"/>
    <w:next w:val="930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0"/>
    <w:next w:val="930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0"/>
    <w:next w:val="930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33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33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33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33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3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33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33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3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33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930"/>
    <w:next w:val="930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Title Char"/>
    <w:basedOn w:val="933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30"/>
    <w:next w:val="930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933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30"/>
    <w:next w:val="930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933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9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30"/>
    <w:next w:val="930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33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33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33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933"/>
    <w:link w:val="907"/>
    <w:uiPriority w:val="99"/>
    <w:pPr>
      <w:pBdr/>
      <w:spacing/>
      <w:ind/>
    </w:pPr>
  </w:style>
  <w:style w:type="character" w:styleId="909">
    <w:name w:val="Footer Char"/>
    <w:basedOn w:val="933"/>
    <w:link w:val="938"/>
    <w:uiPriority w:val="99"/>
    <w:pPr>
      <w:pBdr/>
      <w:spacing/>
      <w:ind/>
    </w:pPr>
  </w:style>
  <w:style w:type="paragraph" w:styleId="910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0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3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3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20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1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2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3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4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5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6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7">
    <w:name w:val="toc 9"/>
    <w:basedOn w:val="930"/>
    <w:next w:val="930"/>
    <w:uiPriority w:val="39"/>
    <w:unhideWhenUsed/>
    <w:pPr>
      <w:pBdr/>
      <w:spacing w:after="100"/>
      <w:ind w:left="1760"/>
    </w:p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31">
    <w:name w:val="Heading 1"/>
    <w:basedOn w:val="930"/>
    <w:next w:val="930"/>
    <w:link w:val="936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32">
    <w:name w:val="Heading 2"/>
    <w:basedOn w:val="930"/>
    <w:next w:val="930"/>
    <w:link w:val="937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33" w:default="1">
    <w:name w:val="Default Paragraph Font"/>
    <w:uiPriority w:val="1"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character" w:styleId="936" w:customStyle="1">
    <w:name w:val="Заголовок 1 Знак"/>
    <w:basedOn w:val="933"/>
    <w:link w:val="93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37" w:customStyle="1">
    <w:name w:val="Заголовок 2 Знак"/>
    <w:basedOn w:val="933"/>
    <w:link w:val="932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38">
    <w:name w:val="Footer"/>
    <w:basedOn w:val="930"/>
    <w:link w:val="93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39" w:customStyle="1">
    <w:name w:val="Нижний колонтитул Знак"/>
    <w:basedOn w:val="933"/>
    <w:link w:val="938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40">
    <w:name w:val="List Paragraph"/>
    <w:basedOn w:val="930"/>
    <w:uiPriority w:val="1"/>
    <w:qFormat/>
    <w:pPr>
      <w:pBdr/>
      <w:spacing w:line="256" w:lineRule="auto"/>
      <w:ind w:left="720"/>
      <w:contextualSpacing w:val="true"/>
    </w:pPr>
  </w:style>
  <w:style w:type="paragraph" w:styleId="941">
    <w:name w:val="Body Text"/>
    <w:basedOn w:val="930"/>
    <w:link w:val="942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42" w:customStyle="1">
    <w:name w:val="Основной текст Знак"/>
    <w:basedOn w:val="933"/>
    <w:link w:val="941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43">
    <w:name w:val="Table Grid"/>
    <w:basedOn w:val="93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>
    <w:name w:val="Placeholder Text"/>
    <w:basedOn w:val="933"/>
    <w:uiPriority w:val="99"/>
    <w:semiHidden/>
    <w:pPr>
      <w:pBdr/>
      <w:spacing/>
      <w:ind/>
    </w:pPr>
    <w:rPr>
      <w:color w:val="666666"/>
    </w:rPr>
  </w:style>
  <w:style w:type="paragraph" w:styleId="945" w:customStyle="1">
    <w:name w:val="p1"/>
    <w:basedOn w:val="930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46" w:customStyle="1">
    <w:name w:val="123"/>
    <w:basedOn w:val="941"/>
    <w:link w:val="947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47" w:customStyle="1">
    <w:name w:val="123 Знак"/>
    <w:basedOn w:val="942"/>
    <w:link w:val="946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48" w:customStyle="1">
    <w:name w:val="MAIN_character"/>
    <w:link w:val="949"/>
    <w:pPr>
      <w:pBdr/>
      <w:spacing/>
      <w:ind/>
    </w:pPr>
  </w:style>
  <w:style w:type="paragraph" w:styleId="949" w:customStyle="1">
    <w:name w:val="MAIN"/>
    <w:basedOn w:val="930"/>
    <w:link w:val="948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50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51" w:customStyle="1">
    <w:name w:val="code_character"/>
    <w:link w:val="952"/>
    <w:pPr>
      <w:pBdr/>
      <w:spacing/>
      <w:ind/>
    </w:pPr>
    <w:rPr>
      <w:sz w:val="24"/>
      <w:szCs w:val="24"/>
    </w:rPr>
  </w:style>
  <w:style w:type="paragraph" w:styleId="952" w:customStyle="1">
    <w:name w:val="code"/>
    <w:basedOn w:val="949"/>
    <w:link w:val="951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245</cp:revision>
  <dcterms:created xsi:type="dcterms:W3CDTF">2025-02-06T09:30:00Z</dcterms:created>
  <dcterms:modified xsi:type="dcterms:W3CDTF">2026-02-20T12:16:04Z</dcterms:modified>
</cp:coreProperties>
</file>