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7534" w14:textId="77777777" w:rsidR="00FE3DA0" w:rsidRPr="00173211" w:rsidRDefault="00FE3DA0" w:rsidP="00FE3DA0">
      <w:pPr>
        <w:spacing w:after="0" w:line="240" w:lineRule="auto"/>
        <w:jc w:val="center"/>
        <w:rPr>
          <w:rFonts w:ascii="Times New Roman" w:hAnsi="Times New Roman" w:cs="Times New Roman"/>
          <w:caps/>
          <w:sz w:val="24"/>
          <w:szCs w:val="24"/>
        </w:rPr>
      </w:pPr>
      <w:r w:rsidRPr="00173211">
        <w:rPr>
          <w:rFonts w:ascii="Times New Roman" w:hAnsi="Times New Roman" w:cs="Times New Roman"/>
          <w:caps/>
          <w:sz w:val="24"/>
          <w:szCs w:val="24"/>
        </w:rPr>
        <w:t>Министерство науки и высшего образования Российской Федерации</w:t>
      </w:r>
    </w:p>
    <w:p w14:paraId="1FCF3A30" w14:textId="77777777" w:rsidR="00FE3DA0" w:rsidRPr="00173211"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6BF8054C" w14:textId="77777777" w:rsidR="00FE3DA0"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24F027DA"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«КУБАНСКИЙ ГОСУДАРСТВЕННЫЙ </w:t>
      </w:r>
      <w:r>
        <w:rPr>
          <w:rFonts w:ascii="Times New Roman" w:hAnsi="Times New Roman" w:cs="Times New Roman"/>
          <w:b/>
          <w:bCs/>
          <w:sz w:val="28"/>
          <w:szCs w:val="28"/>
        </w:rPr>
        <w:t xml:space="preserve">ТЕХНОЛОГИЧЕСКИЙ </w:t>
      </w:r>
      <w:r w:rsidRPr="00173211">
        <w:rPr>
          <w:rFonts w:ascii="Times New Roman" w:hAnsi="Times New Roman" w:cs="Times New Roman"/>
          <w:b/>
          <w:bCs/>
          <w:sz w:val="28"/>
          <w:szCs w:val="28"/>
        </w:rPr>
        <w:t>УНИВЕРСИТЕТ»</w:t>
      </w:r>
    </w:p>
    <w:p w14:paraId="2C3597C2" w14:textId="77777777" w:rsidR="00FE3DA0"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w:t>
      </w:r>
      <w:r>
        <w:rPr>
          <w:rFonts w:ascii="Times New Roman" w:hAnsi="Times New Roman" w:cs="Times New Roman"/>
          <w:b/>
          <w:bCs/>
          <w:sz w:val="28"/>
          <w:szCs w:val="28"/>
        </w:rPr>
        <w:t>Т</w:t>
      </w:r>
      <w:r w:rsidRPr="00173211">
        <w:rPr>
          <w:rFonts w:ascii="Times New Roman" w:hAnsi="Times New Roman" w:cs="Times New Roman"/>
          <w:b/>
          <w:bCs/>
          <w:sz w:val="28"/>
          <w:szCs w:val="28"/>
        </w:rPr>
        <w:t>У»)</w:t>
      </w:r>
    </w:p>
    <w:p w14:paraId="1F0BC4D8" w14:textId="77777777" w:rsidR="00FE3DA0" w:rsidRPr="00173211" w:rsidRDefault="00FE3DA0" w:rsidP="00FE3DA0">
      <w:pPr>
        <w:spacing w:after="0" w:line="240" w:lineRule="auto"/>
        <w:jc w:val="center"/>
        <w:rPr>
          <w:rFonts w:ascii="Times New Roman" w:hAnsi="Times New Roman" w:cs="Times New Roman"/>
          <w:b/>
          <w:bCs/>
          <w:sz w:val="32"/>
          <w:szCs w:val="32"/>
        </w:rPr>
      </w:pPr>
    </w:p>
    <w:p w14:paraId="218B645E" w14:textId="77777777" w:rsidR="00FE3DA0" w:rsidRPr="00173211" w:rsidRDefault="00FE3DA0" w:rsidP="00FE3DA0">
      <w:pPr>
        <w:spacing w:after="0" w:line="240" w:lineRule="auto"/>
        <w:jc w:val="center"/>
        <w:rPr>
          <w:rFonts w:ascii="Times New Roman" w:hAnsi="Times New Roman" w:cs="Times New Roman"/>
          <w:b/>
          <w:bCs/>
          <w:sz w:val="28"/>
          <w:szCs w:val="28"/>
        </w:rPr>
      </w:pPr>
      <w:r w:rsidRPr="00B83D2D">
        <w:rPr>
          <w:rFonts w:ascii="Times New Roman" w:hAnsi="Times New Roman" w:cs="Times New Roman"/>
          <w:b/>
          <w:bCs/>
          <w:sz w:val="28"/>
          <w:szCs w:val="28"/>
        </w:rPr>
        <w:t>Институт компьютерных систем и информационной безопасности</w:t>
      </w:r>
    </w:p>
    <w:p w14:paraId="7B963214"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Кафедра </w:t>
      </w:r>
      <w:r>
        <w:rPr>
          <w:rFonts w:ascii="Times New Roman" w:hAnsi="Times New Roman" w:cs="Times New Roman"/>
          <w:b/>
          <w:bCs/>
          <w:sz w:val="28"/>
          <w:szCs w:val="28"/>
        </w:rPr>
        <w:t>информационных систем и программирования</w:t>
      </w:r>
    </w:p>
    <w:p w14:paraId="4C0C117E" w14:textId="77777777" w:rsidR="00FE3DA0" w:rsidRDefault="00FE3DA0" w:rsidP="00FE3DA0">
      <w:pPr>
        <w:spacing w:after="0" w:line="240" w:lineRule="auto"/>
        <w:jc w:val="center"/>
        <w:rPr>
          <w:rFonts w:ascii="Times New Roman" w:hAnsi="Times New Roman" w:cs="Times New Roman"/>
          <w:b/>
          <w:bCs/>
          <w:sz w:val="28"/>
          <w:szCs w:val="28"/>
        </w:rPr>
      </w:pPr>
    </w:p>
    <w:p w14:paraId="0607DBBB" w14:textId="77777777" w:rsidR="00FE3DA0" w:rsidRDefault="00FE3DA0" w:rsidP="00FE3DA0">
      <w:pPr>
        <w:spacing w:after="0" w:line="240" w:lineRule="auto"/>
        <w:jc w:val="center"/>
        <w:rPr>
          <w:rFonts w:ascii="Times New Roman" w:hAnsi="Times New Roman" w:cs="Times New Roman"/>
          <w:b/>
          <w:bCs/>
          <w:sz w:val="28"/>
          <w:szCs w:val="28"/>
        </w:rPr>
      </w:pPr>
    </w:p>
    <w:p w14:paraId="768536F3" w14:textId="77777777" w:rsidR="00FE3DA0" w:rsidRDefault="00FE3DA0" w:rsidP="00FE3DA0">
      <w:pPr>
        <w:spacing w:after="0" w:line="240" w:lineRule="auto"/>
        <w:jc w:val="center"/>
        <w:rPr>
          <w:rFonts w:ascii="Times New Roman" w:hAnsi="Times New Roman" w:cs="Times New Roman"/>
          <w:b/>
          <w:bCs/>
          <w:sz w:val="28"/>
          <w:szCs w:val="28"/>
        </w:rPr>
      </w:pPr>
    </w:p>
    <w:p w14:paraId="6F99F3F2" w14:textId="77777777" w:rsidR="00FE3DA0" w:rsidRDefault="00FE3DA0" w:rsidP="00FE3DA0">
      <w:pPr>
        <w:spacing w:after="0" w:line="240" w:lineRule="auto"/>
        <w:jc w:val="center"/>
        <w:rPr>
          <w:rFonts w:ascii="Times New Roman" w:hAnsi="Times New Roman" w:cs="Times New Roman"/>
          <w:b/>
          <w:bCs/>
          <w:sz w:val="28"/>
          <w:szCs w:val="28"/>
        </w:rPr>
      </w:pPr>
    </w:p>
    <w:p w14:paraId="00308BDF" w14:textId="77777777" w:rsidR="00FE3DA0" w:rsidRDefault="00FE3DA0" w:rsidP="00FE3DA0">
      <w:pPr>
        <w:spacing w:after="0" w:line="240" w:lineRule="auto"/>
        <w:jc w:val="center"/>
        <w:rPr>
          <w:rFonts w:ascii="Times New Roman" w:hAnsi="Times New Roman" w:cs="Times New Roman"/>
          <w:b/>
          <w:bCs/>
          <w:sz w:val="28"/>
          <w:szCs w:val="28"/>
        </w:rPr>
      </w:pPr>
    </w:p>
    <w:p w14:paraId="61728E5A" w14:textId="265DFC71" w:rsidR="00FE3DA0" w:rsidRPr="006D5439"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ЛАБОРАТОРНАЯ РАБОТА №</w:t>
      </w:r>
      <w:r w:rsidR="006D5439" w:rsidRPr="006D5439">
        <w:rPr>
          <w:rFonts w:ascii="Times New Roman" w:hAnsi="Times New Roman" w:cs="Times New Roman"/>
          <w:b/>
          <w:bCs/>
          <w:color w:val="000000" w:themeColor="text1"/>
          <w:sz w:val="28"/>
          <w:szCs w:val="28"/>
        </w:rPr>
        <w:t>4</w:t>
      </w:r>
    </w:p>
    <w:p w14:paraId="02CBF036" w14:textId="43228CA5"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 xml:space="preserve">Дисциплина: </w:t>
      </w:r>
      <w:r w:rsidR="00C23301">
        <w:rPr>
          <w:rFonts w:ascii="Times New Roman" w:hAnsi="Times New Roman" w:cs="Times New Roman"/>
          <w:b/>
          <w:bCs/>
          <w:color w:val="000000" w:themeColor="text1"/>
          <w:sz w:val="28"/>
          <w:szCs w:val="28"/>
        </w:rPr>
        <w:t>тестирование и отладка программного обеспечения</w:t>
      </w:r>
    </w:p>
    <w:p w14:paraId="64CAFD7D" w14:textId="77777777" w:rsidR="00FE3DA0" w:rsidRPr="00610966" w:rsidRDefault="00FE3DA0" w:rsidP="00FE3DA0">
      <w:pPr>
        <w:spacing w:after="0" w:line="240" w:lineRule="auto"/>
        <w:jc w:val="center"/>
        <w:rPr>
          <w:rFonts w:ascii="Times New Roman" w:hAnsi="Times New Roman" w:cs="Times New Roman"/>
          <w:color w:val="000000" w:themeColor="text1"/>
          <w:sz w:val="28"/>
          <w:szCs w:val="28"/>
        </w:rPr>
      </w:pPr>
    </w:p>
    <w:p w14:paraId="5A6B9541"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C49BE38"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41361DA"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569DDD9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014B755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46E1C2B4" w14:textId="367896D1" w:rsidR="00FE3DA0" w:rsidRPr="00610966" w:rsidRDefault="00FE3DA0" w:rsidP="00FE3DA0">
      <w:pPr>
        <w:spacing w:after="0" w:line="240" w:lineRule="auto"/>
        <w:jc w:val="both"/>
        <w:rPr>
          <w:rFonts w:ascii="Times New Roman" w:hAnsi="Times New Roman" w:cs="Times New Roman"/>
          <w:color w:val="000000" w:themeColor="text1"/>
          <w:sz w:val="28"/>
          <w:szCs w:val="28"/>
        </w:rPr>
      </w:pPr>
      <w:r w:rsidRPr="00610966">
        <w:rPr>
          <w:rFonts w:ascii="Times New Roman" w:hAnsi="Times New Roman" w:cs="Times New Roman"/>
          <w:color w:val="000000" w:themeColor="text1"/>
          <w:sz w:val="28"/>
          <w:szCs w:val="28"/>
        </w:rPr>
        <w:t xml:space="preserve">Работу выполнил: ______________________________________ </w:t>
      </w:r>
      <w:r w:rsidR="00C23301">
        <w:rPr>
          <w:rFonts w:ascii="Times New Roman" w:hAnsi="Times New Roman" w:cs="Times New Roman"/>
          <w:color w:val="000000" w:themeColor="text1"/>
          <w:sz w:val="28"/>
          <w:szCs w:val="28"/>
        </w:rPr>
        <w:t>Я.С Давков</w:t>
      </w:r>
    </w:p>
    <w:p w14:paraId="5DF75865" w14:textId="77777777" w:rsidR="00FE3DA0" w:rsidRDefault="00FE3DA0" w:rsidP="00FE3DA0">
      <w:pPr>
        <w:spacing w:after="0" w:line="240" w:lineRule="auto"/>
        <w:jc w:val="both"/>
        <w:rPr>
          <w:rFonts w:ascii="Times New Roman" w:hAnsi="Times New Roman" w:cs="Times New Roman"/>
          <w:color w:val="FF0000"/>
          <w:sz w:val="28"/>
          <w:szCs w:val="28"/>
        </w:rPr>
      </w:pPr>
    </w:p>
    <w:p w14:paraId="7506FA4C" w14:textId="77777777" w:rsidR="00FE3DA0" w:rsidRDefault="00FE3DA0" w:rsidP="00FE3DA0">
      <w:pPr>
        <w:spacing w:after="0" w:line="240" w:lineRule="auto"/>
        <w:jc w:val="both"/>
        <w:rPr>
          <w:rFonts w:ascii="Times New Roman" w:hAnsi="Times New Roman" w:cs="Times New Roman"/>
          <w:color w:val="FF0000"/>
          <w:sz w:val="28"/>
          <w:szCs w:val="28"/>
        </w:rPr>
      </w:pPr>
    </w:p>
    <w:p w14:paraId="27BD2D1F" w14:textId="77777777" w:rsidR="00FE3DA0" w:rsidRDefault="00FE3DA0" w:rsidP="00FE3DA0">
      <w:pPr>
        <w:spacing w:after="0" w:line="240" w:lineRule="auto"/>
        <w:jc w:val="both"/>
        <w:rPr>
          <w:rFonts w:ascii="Times New Roman" w:hAnsi="Times New Roman" w:cs="Times New Roman"/>
          <w:color w:val="FF0000"/>
          <w:sz w:val="28"/>
          <w:szCs w:val="28"/>
        </w:rPr>
      </w:pPr>
    </w:p>
    <w:p w14:paraId="1F78CD50" w14:textId="77777777" w:rsidR="00FE3DA0" w:rsidRDefault="00FE3DA0" w:rsidP="00FE3DA0">
      <w:pPr>
        <w:spacing w:after="0" w:line="240" w:lineRule="auto"/>
        <w:jc w:val="both"/>
        <w:rPr>
          <w:rFonts w:ascii="Times New Roman" w:hAnsi="Times New Roman" w:cs="Times New Roman"/>
          <w:color w:val="FF0000"/>
          <w:sz w:val="28"/>
          <w:szCs w:val="28"/>
        </w:rPr>
      </w:pPr>
    </w:p>
    <w:p w14:paraId="786941BD" w14:textId="77777777" w:rsidR="00FE3DA0" w:rsidRDefault="00FE3DA0" w:rsidP="00FE3DA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w:t>
      </w:r>
      <w:r>
        <w:rPr>
          <w:rFonts w:ascii="Times New Roman" w:hAnsi="Times New Roman" w:cs="Times New Roman"/>
          <w:sz w:val="28"/>
          <w:szCs w:val="28"/>
          <w:u w:val="single"/>
        </w:rPr>
        <w:t>9</w:t>
      </w:r>
      <w:r w:rsidRPr="00173211">
        <w:rPr>
          <w:rFonts w:ascii="Times New Roman" w:hAnsi="Times New Roman" w:cs="Times New Roman"/>
          <w:sz w:val="28"/>
          <w:szCs w:val="28"/>
          <w:u w:val="single"/>
        </w:rPr>
        <w:t>.03.0</w:t>
      </w:r>
      <w:r>
        <w:rPr>
          <w:rFonts w:ascii="Times New Roman" w:hAnsi="Times New Roman" w:cs="Times New Roman"/>
          <w:sz w:val="28"/>
          <w:szCs w:val="28"/>
          <w:u w:val="single"/>
        </w:rPr>
        <w:t>4</w:t>
      </w:r>
      <w:r w:rsidRPr="00173211">
        <w:rPr>
          <w:rFonts w:ascii="Times New Roman" w:hAnsi="Times New Roman" w:cs="Times New Roman"/>
          <w:sz w:val="28"/>
          <w:szCs w:val="28"/>
          <w:u w:val="single"/>
        </w:rPr>
        <w:t xml:space="preserve"> </w:t>
      </w:r>
      <w:r w:rsidRPr="0094679B">
        <w:rPr>
          <w:rFonts w:ascii="Times New Roman" w:hAnsi="Times New Roman" w:cs="Times New Roman"/>
          <w:sz w:val="28"/>
          <w:szCs w:val="28"/>
          <w:u w:val="single"/>
        </w:rPr>
        <w:t>Программная инженерия</w:t>
      </w:r>
    </w:p>
    <w:p w14:paraId="790BDB07" w14:textId="77777777" w:rsidR="00FE3DA0" w:rsidRDefault="00FE3DA0" w:rsidP="00FE3DA0">
      <w:pPr>
        <w:spacing w:after="0" w:line="240" w:lineRule="auto"/>
        <w:jc w:val="both"/>
        <w:rPr>
          <w:rFonts w:ascii="Times New Roman" w:hAnsi="Times New Roman" w:cs="Times New Roman"/>
          <w:sz w:val="28"/>
          <w:szCs w:val="28"/>
        </w:rPr>
      </w:pPr>
    </w:p>
    <w:p w14:paraId="56DEA6FC" w14:textId="77777777" w:rsidR="00FE3DA0" w:rsidRDefault="00FE3DA0" w:rsidP="00FE3DA0">
      <w:pPr>
        <w:spacing w:after="0" w:line="240" w:lineRule="auto"/>
        <w:jc w:val="both"/>
        <w:rPr>
          <w:rFonts w:ascii="Times New Roman" w:hAnsi="Times New Roman" w:cs="Times New Roman"/>
          <w:sz w:val="28"/>
          <w:szCs w:val="28"/>
        </w:rPr>
      </w:pPr>
    </w:p>
    <w:p w14:paraId="36B8ECBC" w14:textId="77777777" w:rsidR="00FE3DA0" w:rsidRDefault="00FE3DA0" w:rsidP="00FE3DA0">
      <w:pPr>
        <w:spacing w:after="0" w:line="240" w:lineRule="auto"/>
        <w:jc w:val="both"/>
        <w:rPr>
          <w:rFonts w:ascii="Times New Roman" w:hAnsi="Times New Roman" w:cs="Times New Roman"/>
          <w:sz w:val="28"/>
          <w:szCs w:val="28"/>
        </w:rPr>
      </w:pPr>
    </w:p>
    <w:p w14:paraId="6F5EC44E" w14:textId="77777777" w:rsidR="00FE3DA0" w:rsidRDefault="00FE3DA0" w:rsidP="00FE3DA0">
      <w:pPr>
        <w:spacing w:after="0" w:line="240" w:lineRule="auto"/>
        <w:jc w:val="both"/>
        <w:rPr>
          <w:rFonts w:ascii="Times New Roman" w:hAnsi="Times New Roman" w:cs="Times New Roman"/>
          <w:sz w:val="28"/>
          <w:szCs w:val="28"/>
        </w:rPr>
      </w:pPr>
    </w:p>
    <w:p w14:paraId="219DE6A3" w14:textId="646F6492" w:rsidR="00FE3DA0" w:rsidRPr="00002209" w:rsidRDefault="00FE3DA0" w:rsidP="00FE3DA0">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 xml:space="preserve">Преподаватель: __________________________________________ </w:t>
      </w:r>
      <w:r w:rsidR="00C23301">
        <w:rPr>
          <w:rFonts w:ascii="Times New Roman" w:hAnsi="Times New Roman" w:cs="Times New Roman"/>
          <w:sz w:val="28"/>
          <w:szCs w:val="28"/>
        </w:rPr>
        <w:t>А.Г. Волик</w:t>
      </w:r>
    </w:p>
    <w:p w14:paraId="41A5D042" w14:textId="77777777" w:rsidR="00FE3DA0" w:rsidRDefault="00FE3DA0">
      <w:pPr>
        <w:spacing w:after="0" w:line="240" w:lineRule="auto"/>
      </w:pPr>
      <w:r>
        <w:br w:type="page"/>
      </w:r>
    </w:p>
    <w:p w14:paraId="1133540A" w14:textId="77777777" w:rsidR="00E47E25" w:rsidRPr="006B4645" w:rsidRDefault="00E47E25" w:rsidP="00E47E25">
      <w:pPr>
        <w:spacing w:after="0" w:line="360" w:lineRule="auto"/>
        <w:ind w:firstLine="851"/>
        <w:jc w:val="both"/>
        <w:rPr>
          <w:rFonts w:ascii="Times New Roman" w:hAnsi="Times New Roman" w:cs="Times New Roman"/>
          <w:b/>
          <w:bCs/>
          <w:sz w:val="28"/>
          <w:szCs w:val="28"/>
        </w:rPr>
      </w:pPr>
      <w:r w:rsidRPr="00722907">
        <w:rPr>
          <w:rFonts w:ascii="Times New Roman" w:hAnsi="Times New Roman" w:cs="Times New Roman"/>
          <w:b/>
          <w:bCs/>
          <w:sz w:val="28"/>
          <w:szCs w:val="28"/>
        </w:rPr>
        <w:lastRenderedPageBreak/>
        <w:t xml:space="preserve">1 </w:t>
      </w:r>
      <w:r w:rsidRPr="006B4645">
        <w:rPr>
          <w:rFonts w:ascii="Times New Roman" w:hAnsi="Times New Roman" w:cs="Times New Roman"/>
          <w:b/>
          <w:bCs/>
          <w:sz w:val="28"/>
          <w:szCs w:val="28"/>
        </w:rPr>
        <w:t>Цель работы</w:t>
      </w:r>
    </w:p>
    <w:p w14:paraId="5F0C784B" w14:textId="77777777" w:rsidR="00D578E7" w:rsidRDefault="00D578E7" w:rsidP="00FA179D">
      <w:pPr>
        <w:spacing w:before="240" w:after="0" w:line="360" w:lineRule="auto"/>
        <w:ind w:firstLine="851"/>
        <w:jc w:val="both"/>
        <w:rPr>
          <w:rFonts w:ascii="Times New Roman" w:eastAsia="Times New Roman" w:hAnsi="Times New Roman" w:cs="Times New Roman"/>
          <w:sz w:val="28"/>
          <w:szCs w:val="28"/>
          <w:lang w:eastAsia="ru-RU"/>
        </w:rPr>
      </w:pPr>
      <w:r w:rsidRPr="00D578E7">
        <w:rPr>
          <w:rFonts w:ascii="Times New Roman" w:eastAsia="Times New Roman" w:hAnsi="Times New Roman" w:cs="Times New Roman"/>
          <w:sz w:val="28"/>
          <w:szCs w:val="28"/>
          <w:lang w:eastAsia="ru-RU"/>
        </w:rPr>
        <w:t xml:space="preserve">Изучить подход к тестированию методом белого ящика. </w:t>
      </w:r>
    </w:p>
    <w:p w14:paraId="7B2C7CD4" w14:textId="10E93E6C" w:rsidR="00C23301" w:rsidRDefault="00C23301" w:rsidP="00FA179D">
      <w:pPr>
        <w:spacing w:before="240"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2 </w:t>
      </w:r>
      <w:r w:rsidRPr="00C23301">
        <w:rPr>
          <w:rFonts w:ascii="Times New Roman" w:eastAsia="Times New Roman" w:hAnsi="Times New Roman" w:cs="Times New Roman"/>
          <w:b/>
          <w:bCs/>
          <w:sz w:val="28"/>
          <w:szCs w:val="28"/>
          <w:lang w:eastAsia="ru-RU"/>
        </w:rPr>
        <w:t>Краткая теория</w:t>
      </w:r>
      <w:r w:rsidRPr="00C23301">
        <w:rPr>
          <w:rFonts w:ascii="Times New Roman" w:eastAsia="Times New Roman" w:hAnsi="Times New Roman" w:cs="Times New Roman"/>
          <w:sz w:val="28"/>
          <w:szCs w:val="28"/>
          <w:lang w:eastAsia="ru-RU"/>
        </w:rPr>
        <w:t xml:space="preserve"> </w:t>
      </w:r>
    </w:p>
    <w:p w14:paraId="76D256D7" w14:textId="77777777" w:rsidR="00D578E7" w:rsidRDefault="00D578E7" w:rsidP="00FA179D">
      <w:pPr>
        <w:spacing w:before="240" w:after="0" w:line="360" w:lineRule="auto"/>
        <w:ind w:firstLine="851"/>
        <w:jc w:val="both"/>
        <w:rPr>
          <w:rFonts w:ascii="Times New Roman" w:eastAsia="Times New Roman" w:hAnsi="Times New Roman" w:cs="Times New Roman"/>
          <w:sz w:val="28"/>
          <w:szCs w:val="28"/>
          <w:lang w:eastAsia="ru-RU"/>
        </w:rPr>
      </w:pPr>
      <w:r w:rsidRPr="00D578E7">
        <w:rPr>
          <w:rFonts w:ascii="Times New Roman" w:eastAsia="Times New Roman" w:hAnsi="Times New Roman" w:cs="Times New Roman"/>
          <w:sz w:val="28"/>
          <w:szCs w:val="28"/>
          <w:lang w:eastAsia="ru-RU"/>
        </w:rPr>
        <w:t>Тестирование программного кода – процесс выполнения программного кода, направленный на выявление существующих в нем дефектов. Под дефектом здесь понимается участок программного кода, выполнение которого при определенных условиях приводит к неожиданному поведению системы (</w:t>
      </w:r>
      <w:proofErr w:type="gramStart"/>
      <w:r w:rsidRPr="00D578E7">
        <w:rPr>
          <w:rFonts w:ascii="Times New Roman" w:eastAsia="Times New Roman" w:hAnsi="Times New Roman" w:cs="Times New Roman"/>
          <w:sz w:val="28"/>
          <w:szCs w:val="28"/>
          <w:lang w:eastAsia="ru-RU"/>
        </w:rPr>
        <w:t>т.е.</w:t>
      </w:r>
      <w:proofErr w:type="gramEnd"/>
      <w:r w:rsidRPr="00D578E7">
        <w:rPr>
          <w:rFonts w:ascii="Times New Roman" w:eastAsia="Times New Roman" w:hAnsi="Times New Roman" w:cs="Times New Roman"/>
          <w:sz w:val="28"/>
          <w:szCs w:val="28"/>
          <w:lang w:eastAsia="ru-RU"/>
        </w:rPr>
        <w:t xml:space="preserve"> поведению, не соответствующему требованиям). Задача тестирования – определение условий, при которых проявляются дефекты системы и протоколирование этих условий. В задачи тестирования обычно не входит выявление конкретных дефектных участков программного кода и никогда не входит исправление дефектов – это задача отладки, которая выполняется по результатам тестирования системы. Поскольку современные программные системы имеют весьма значительные размеры, при тестировании их программного кода используется метод функциональной декомпозиции. Система разбивается на отдельные модули (классы, пространства имен и </w:t>
      </w:r>
      <w:proofErr w:type="gramStart"/>
      <w:r w:rsidRPr="00D578E7">
        <w:rPr>
          <w:rFonts w:ascii="Times New Roman" w:eastAsia="Times New Roman" w:hAnsi="Times New Roman" w:cs="Times New Roman"/>
          <w:sz w:val="28"/>
          <w:szCs w:val="28"/>
          <w:lang w:eastAsia="ru-RU"/>
        </w:rPr>
        <w:t>т.п.</w:t>
      </w:r>
      <w:proofErr w:type="gramEnd"/>
      <w:r w:rsidRPr="00D578E7">
        <w:rPr>
          <w:rFonts w:ascii="Times New Roman" w:eastAsia="Times New Roman" w:hAnsi="Times New Roman" w:cs="Times New Roman"/>
          <w:sz w:val="28"/>
          <w:szCs w:val="28"/>
          <w:lang w:eastAsia="ru-RU"/>
        </w:rPr>
        <w:t>), имеющие определенную требованиями функциональность и интерфейсы. После этого по отдельности тестируется каждый модуль – выполняется модульное тестирование. Затем выполняется сборка отдельных модулей в более крупные конфигурации – выполняется интеграционное тестирование, и наконец, тестируется система в целом – выполняется системное тестирование.</w:t>
      </w:r>
    </w:p>
    <w:p w14:paraId="1C5347E6" w14:textId="630FF90D" w:rsidR="00E47E25" w:rsidRPr="006B4645" w:rsidRDefault="00C23301" w:rsidP="00FA179D">
      <w:pPr>
        <w:spacing w:before="240" w:after="0" w:line="360" w:lineRule="auto"/>
        <w:ind w:firstLine="851"/>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3</w:t>
      </w:r>
      <w:r w:rsidR="00E47E25" w:rsidRPr="006B4645">
        <w:rPr>
          <w:rFonts w:ascii="Times New Roman" w:eastAsia="Times New Roman" w:hAnsi="Times New Roman" w:cs="Times New Roman"/>
          <w:b/>
          <w:bCs/>
          <w:sz w:val="28"/>
          <w:szCs w:val="28"/>
          <w:lang w:eastAsia="ru-RU"/>
        </w:rPr>
        <w:t xml:space="preserve"> Задание</w:t>
      </w:r>
    </w:p>
    <w:p w14:paraId="1E37E19C" w14:textId="77777777" w:rsidR="00D578E7" w:rsidRDefault="00D578E7" w:rsidP="0025161F">
      <w:pPr>
        <w:pStyle w:val="a6"/>
        <w:spacing w:line="360" w:lineRule="auto"/>
        <w:ind w:right="277" w:firstLine="720"/>
        <w:contextualSpacing/>
        <w:jc w:val="both"/>
      </w:pPr>
      <w:r w:rsidRPr="00D578E7">
        <w:t xml:space="preserve">1) Создать класс (в соответствии с вариантом задания из п.5), реализующий обработку с текстовой информации. 2) Построить управляющий граф программы (УГП). 3) Используя знания </w:t>
      </w:r>
      <w:proofErr w:type="gramStart"/>
      <w:r w:rsidRPr="00D578E7">
        <w:t>о структуре</w:t>
      </w:r>
      <w:proofErr w:type="gramEnd"/>
      <w:r w:rsidRPr="00D578E7">
        <w:t xml:space="preserve"> программы определить набор тестов для тестирования методом белого ящика. 4) Указать какие пути реализуются (проверяются) тестом (см. таблица 4.1). 5) Указать какие критерии покрываются путем (см. таблица </w:t>
      </w:r>
      <w:r w:rsidRPr="00D578E7">
        <w:lastRenderedPageBreak/>
        <w:t>4.2). 6) Оценить качество полученных тестовых данных с точки зрения покрытия кода тестами. 7) Протестировать метод с использованием средств автоматизации тестирования. 8) Составить отчет о результатах проведенного тестирования.</w:t>
      </w:r>
    </w:p>
    <w:p w14:paraId="1D603F84" w14:textId="6AFA450D" w:rsidR="00FD5AD4" w:rsidRDefault="00C23301" w:rsidP="0025161F">
      <w:pPr>
        <w:pStyle w:val="a6"/>
        <w:spacing w:line="360" w:lineRule="auto"/>
        <w:ind w:right="277" w:firstLine="720"/>
        <w:contextualSpacing/>
        <w:jc w:val="both"/>
        <w:rPr>
          <w:b/>
          <w:bCs/>
        </w:rPr>
      </w:pPr>
      <w:r w:rsidRPr="00C23301">
        <w:rPr>
          <w:b/>
          <w:bCs/>
        </w:rPr>
        <w:t xml:space="preserve">4 Выполнение работы </w:t>
      </w:r>
    </w:p>
    <w:p w14:paraId="18BBF0B2" w14:textId="5831E09E" w:rsidR="004C6330" w:rsidRDefault="001E45DE" w:rsidP="00D578E7">
      <w:pPr>
        <w:pStyle w:val="Style1"/>
      </w:pPr>
      <w:r>
        <w:t>Мой вариант – 4</w:t>
      </w:r>
      <w:r w:rsidR="00D578E7">
        <w:t>.</w:t>
      </w:r>
      <w:r w:rsidRPr="001E45DE">
        <w:t xml:space="preserve"> </w:t>
      </w:r>
      <w:r w:rsidR="00D578E7" w:rsidRPr="00D578E7">
        <w:t>Создать класс, реализующий метод для вставки символа в произвольную позицию строки.</w:t>
      </w:r>
    </w:p>
    <w:p w14:paraId="157D9A5E" w14:textId="77500D23" w:rsidR="00D578E7" w:rsidRDefault="00D578E7" w:rsidP="00D578E7">
      <w:pPr>
        <w:pStyle w:val="Style1"/>
        <w:rPr>
          <w:lang w:val="en-US"/>
        </w:rPr>
      </w:pPr>
      <w:r>
        <w:t>Листинг класса</w:t>
      </w:r>
      <w:r>
        <w:rPr>
          <w:lang w:val="en-US"/>
        </w:rPr>
        <w:t>:</w:t>
      </w:r>
    </w:p>
    <w:p w14:paraId="090BE9D5" w14:textId="77777777" w:rsidR="00D578E7" w:rsidRPr="00D578E7" w:rsidRDefault="00D578E7" w:rsidP="00D578E7">
      <w:pPr>
        <w:pStyle w:val="Style1"/>
        <w:spacing w:line="240" w:lineRule="auto"/>
        <w:ind w:left="0" w:right="0" w:firstLine="0"/>
        <w:jc w:val="left"/>
        <w:rPr>
          <w:rFonts w:ascii="Courier New" w:hAnsi="Courier New" w:cs="Courier New"/>
          <w:sz w:val="16"/>
          <w:szCs w:val="16"/>
          <w:lang w:val="en-US"/>
        </w:rPr>
      </w:pPr>
      <w:r w:rsidRPr="00D578E7">
        <w:rPr>
          <w:rFonts w:ascii="Courier New" w:hAnsi="Courier New" w:cs="Courier New"/>
          <w:sz w:val="16"/>
          <w:szCs w:val="16"/>
          <w:lang w:val="en-US"/>
        </w:rPr>
        <w:t xml:space="preserve">public class </w:t>
      </w:r>
      <w:proofErr w:type="spellStart"/>
      <w:r w:rsidRPr="00D578E7">
        <w:rPr>
          <w:rFonts w:ascii="Courier New" w:hAnsi="Courier New" w:cs="Courier New"/>
          <w:sz w:val="16"/>
          <w:szCs w:val="16"/>
          <w:lang w:val="en-US"/>
        </w:rPr>
        <w:t>TextProcessor</w:t>
      </w:r>
      <w:proofErr w:type="spellEnd"/>
      <w:r w:rsidRPr="00D578E7">
        <w:rPr>
          <w:rFonts w:ascii="Courier New" w:hAnsi="Courier New" w:cs="Courier New"/>
          <w:sz w:val="16"/>
          <w:szCs w:val="16"/>
          <w:lang w:val="en-US"/>
        </w:rPr>
        <w:br/>
        <w:t>{</w:t>
      </w:r>
      <w:r w:rsidRPr="00D578E7">
        <w:rPr>
          <w:rFonts w:ascii="Courier New" w:hAnsi="Courier New" w:cs="Courier New"/>
          <w:sz w:val="16"/>
          <w:szCs w:val="16"/>
          <w:lang w:val="en-US"/>
        </w:rPr>
        <w:br/>
        <w:t xml:space="preserve">    public string </w:t>
      </w:r>
      <w:proofErr w:type="spellStart"/>
      <w:r w:rsidRPr="00D578E7">
        <w:rPr>
          <w:rFonts w:ascii="Courier New" w:hAnsi="Courier New" w:cs="Courier New"/>
          <w:sz w:val="16"/>
          <w:szCs w:val="16"/>
          <w:lang w:val="en-US"/>
        </w:rPr>
        <w:t>InsertChar</w:t>
      </w:r>
      <w:proofErr w:type="spellEnd"/>
      <w:r w:rsidRPr="00D578E7">
        <w:rPr>
          <w:rFonts w:ascii="Courier New" w:hAnsi="Courier New" w:cs="Courier New"/>
          <w:sz w:val="16"/>
          <w:szCs w:val="16"/>
          <w:lang w:val="en-US"/>
        </w:rPr>
        <w:t xml:space="preserve">(string input, char </w:t>
      </w:r>
      <w:proofErr w:type="spellStart"/>
      <w:r w:rsidRPr="00D578E7">
        <w:rPr>
          <w:rFonts w:ascii="Courier New" w:hAnsi="Courier New" w:cs="Courier New"/>
          <w:sz w:val="16"/>
          <w:szCs w:val="16"/>
          <w:lang w:val="en-US"/>
        </w:rPr>
        <w:t>ch</w:t>
      </w:r>
      <w:proofErr w:type="spellEnd"/>
      <w:r w:rsidRPr="00D578E7">
        <w:rPr>
          <w:rFonts w:ascii="Courier New" w:hAnsi="Courier New" w:cs="Courier New"/>
          <w:sz w:val="16"/>
          <w:szCs w:val="16"/>
          <w:lang w:val="en-US"/>
        </w:rPr>
        <w:t>, int position)</w:t>
      </w:r>
      <w:r w:rsidRPr="00D578E7">
        <w:rPr>
          <w:rFonts w:ascii="Courier New" w:hAnsi="Courier New" w:cs="Courier New"/>
          <w:sz w:val="16"/>
          <w:szCs w:val="16"/>
          <w:lang w:val="en-US"/>
        </w:rPr>
        <w:br/>
        <w:t xml:space="preserve">    {</w:t>
      </w:r>
      <w:r w:rsidRPr="00D578E7">
        <w:rPr>
          <w:rFonts w:ascii="Courier New" w:hAnsi="Courier New" w:cs="Courier New"/>
          <w:sz w:val="16"/>
          <w:szCs w:val="16"/>
          <w:lang w:val="en-US"/>
        </w:rPr>
        <w:br/>
        <w:t xml:space="preserve">        if (input == null)</w:t>
      </w:r>
      <w:r w:rsidRPr="00D578E7">
        <w:rPr>
          <w:rFonts w:ascii="Courier New" w:hAnsi="Courier New" w:cs="Courier New"/>
          <w:sz w:val="16"/>
          <w:szCs w:val="16"/>
          <w:lang w:val="en-US"/>
        </w:rPr>
        <w:br/>
        <w:t xml:space="preserve">            throw new </w:t>
      </w:r>
      <w:proofErr w:type="spellStart"/>
      <w:r w:rsidRPr="00D578E7">
        <w:rPr>
          <w:rFonts w:ascii="Courier New" w:hAnsi="Courier New" w:cs="Courier New"/>
          <w:sz w:val="16"/>
          <w:szCs w:val="16"/>
          <w:lang w:val="en-US"/>
        </w:rPr>
        <w:t>ArgumentNullException</w:t>
      </w:r>
      <w:proofErr w:type="spellEnd"/>
      <w:r w:rsidRPr="00D578E7">
        <w:rPr>
          <w:rFonts w:ascii="Courier New" w:hAnsi="Courier New" w:cs="Courier New"/>
          <w:sz w:val="16"/>
          <w:szCs w:val="16"/>
          <w:lang w:val="en-US"/>
        </w:rPr>
        <w:t>(</w:t>
      </w:r>
      <w:proofErr w:type="spellStart"/>
      <w:r w:rsidRPr="00D578E7">
        <w:rPr>
          <w:rFonts w:ascii="Courier New" w:hAnsi="Courier New" w:cs="Courier New"/>
          <w:sz w:val="16"/>
          <w:szCs w:val="16"/>
          <w:lang w:val="en-US"/>
        </w:rPr>
        <w:t>nameof</w:t>
      </w:r>
      <w:proofErr w:type="spellEnd"/>
      <w:r w:rsidRPr="00D578E7">
        <w:rPr>
          <w:rFonts w:ascii="Courier New" w:hAnsi="Courier New" w:cs="Courier New"/>
          <w:sz w:val="16"/>
          <w:szCs w:val="16"/>
          <w:lang w:val="en-US"/>
        </w:rPr>
        <w:t>(input));</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if (position &lt; 0)</w:t>
      </w:r>
      <w:r w:rsidRPr="00D578E7">
        <w:rPr>
          <w:rFonts w:ascii="Courier New" w:hAnsi="Courier New" w:cs="Courier New"/>
          <w:sz w:val="16"/>
          <w:szCs w:val="16"/>
          <w:lang w:val="en-US"/>
        </w:rPr>
        <w:br/>
        <w:t xml:space="preserve">            throw new </w:t>
      </w:r>
      <w:proofErr w:type="spellStart"/>
      <w:r w:rsidRPr="00D578E7">
        <w:rPr>
          <w:rFonts w:ascii="Courier New" w:hAnsi="Courier New" w:cs="Courier New"/>
          <w:sz w:val="16"/>
          <w:szCs w:val="16"/>
          <w:lang w:val="en-US"/>
        </w:rPr>
        <w:t>ArgumentOutOfRangeException</w:t>
      </w:r>
      <w:proofErr w:type="spellEnd"/>
      <w:r w:rsidRPr="00D578E7">
        <w:rPr>
          <w:rFonts w:ascii="Courier New" w:hAnsi="Courier New" w:cs="Courier New"/>
          <w:sz w:val="16"/>
          <w:szCs w:val="16"/>
          <w:lang w:val="en-US"/>
        </w:rPr>
        <w:t>(</w:t>
      </w:r>
      <w:proofErr w:type="spellStart"/>
      <w:r w:rsidRPr="00D578E7">
        <w:rPr>
          <w:rFonts w:ascii="Courier New" w:hAnsi="Courier New" w:cs="Courier New"/>
          <w:sz w:val="16"/>
          <w:szCs w:val="16"/>
          <w:lang w:val="en-US"/>
        </w:rPr>
        <w:t>nameof</w:t>
      </w:r>
      <w:proofErr w:type="spellEnd"/>
      <w:r w:rsidRPr="00D578E7">
        <w:rPr>
          <w:rFonts w:ascii="Courier New" w:hAnsi="Courier New" w:cs="Courier New"/>
          <w:sz w:val="16"/>
          <w:szCs w:val="16"/>
          <w:lang w:val="en-US"/>
        </w:rPr>
        <w:t>(position), "Position must be &gt;= 0.");</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if (position &gt; </w:t>
      </w:r>
      <w:proofErr w:type="spellStart"/>
      <w:r w:rsidRPr="00D578E7">
        <w:rPr>
          <w:rFonts w:ascii="Courier New" w:hAnsi="Courier New" w:cs="Courier New"/>
          <w:sz w:val="16"/>
          <w:szCs w:val="16"/>
          <w:lang w:val="en-US"/>
        </w:rPr>
        <w:t>input.Length</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t xml:space="preserve">            throw new </w:t>
      </w:r>
      <w:proofErr w:type="spellStart"/>
      <w:r w:rsidRPr="00D578E7">
        <w:rPr>
          <w:rFonts w:ascii="Courier New" w:hAnsi="Courier New" w:cs="Courier New"/>
          <w:sz w:val="16"/>
          <w:szCs w:val="16"/>
          <w:lang w:val="en-US"/>
        </w:rPr>
        <w:t>ArgumentOutOfRangeException</w:t>
      </w:r>
      <w:proofErr w:type="spellEnd"/>
      <w:r w:rsidRPr="00D578E7">
        <w:rPr>
          <w:rFonts w:ascii="Courier New" w:hAnsi="Courier New" w:cs="Courier New"/>
          <w:sz w:val="16"/>
          <w:szCs w:val="16"/>
          <w:lang w:val="en-US"/>
        </w:rPr>
        <w:t>(</w:t>
      </w:r>
      <w:proofErr w:type="spellStart"/>
      <w:r w:rsidRPr="00D578E7">
        <w:rPr>
          <w:rFonts w:ascii="Courier New" w:hAnsi="Courier New" w:cs="Courier New"/>
          <w:sz w:val="16"/>
          <w:szCs w:val="16"/>
          <w:lang w:val="en-US"/>
        </w:rPr>
        <w:t>nameof</w:t>
      </w:r>
      <w:proofErr w:type="spellEnd"/>
      <w:r w:rsidRPr="00D578E7">
        <w:rPr>
          <w:rFonts w:ascii="Courier New" w:hAnsi="Courier New" w:cs="Courier New"/>
          <w:sz w:val="16"/>
          <w:szCs w:val="16"/>
          <w:lang w:val="en-US"/>
        </w:rPr>
        <w:t xml:space="preserve">(position), "Position must be &lt;= </w:t>
      </w:r>
      <w:proofErr w:type="spellStart"/>
      <w:r w:rsidRPr="00D578E7">
        <w:rPr>
          <w:rFonts w:ascii="Courier New" w:hAnsi="Courier New" w:cs="Courier New"/>
          <w:sz w:val="16"/>
          <w:szCs w:val="16"/>
          <w:lang w:val="en-US"/>
        </w:rPr>
        <w:t>input.Length</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int n = </w:t>
      </w:r>
      <w:proofErr w:type="spellStart"/>
      <w:r w:rsidRPr="00D578E7">
        <w:rPr>
          <w:rFonts w:ascii="Courier New" w:hAnsi="Courier New" w:cs="Courier New"/>
          <w:sz w:val="16"/>
          <w:szCs w:val="16"/>
          <w:lang w:val="en-US"/>
        </w:rPr>
        <w:t>input.Length</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t xml:space="preserve">        char[] result = new char[n + 1];</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for (int </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 xml:space="preserve"> = 0; </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 xml:space="preserve"> &lt; position; </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t xml:space="preserve">        {</w:t>
      </w:r>
      <w:r w:rsidRPr="00D578E7">
        <w:rPr>
          <w:rFonts w:ascii="Courier New" w:hAnsi="Courier New" w:cs="Courier New"/>
          <w:sz w:val="16"/>
          <w:szCs w:val="16"/>
          <w:lang w:val="en-US"/>
        </w:rPr>
        <w:br/>
        <w:t xml:space="preserve">            result[</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 = input[</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t xml:space="preserve">        }</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result[position] = </w:t>
      </w:r>
      <w:proofErr w:type="spellStart"/>
      <w:r w:rsidRPr="00D578E7">
        <w:rPr>
          <w:rFonts w:ascii="Courier New" w:hAnsi="Courier New" w:cs="Courier New"/>
          <w:sz w:val="16"/>
          <w:szCs w:val="16"/>
          <w:lang w:val="en-US"/>
        </w:rPr>
        <w:t>ch</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for (int </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 xml:space="preserve"> = position; </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 xml:space="preserve"> &lt; n; </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t xml:space="preserve">        {</w:t>
      </w:r>
      <w:r w:rsidRPr="00D578E7">
        <w:rPr>
          <w:rFonts w:ascii="Courier New" w:hAnsi="Courier New" w:cs="Courier New"/>
          <w:sz w:val="16"/>
          <w:szCs w:val="16"/>
          <w:lang w:val="en-US"/>
        </w:rPr>
        <w:br/>
        <w:t xml:space="preserve">            result[</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 xml:space="preserve"> + 1] = input[</w:t>
      </w:r>
      <w:proofErr w:type="spellStart"/>
      <w:r w:rsidRPr="00D578E7">
        <w:rPr>
          <w:rFonts w:ascii="Courier New" w:hAnsi="Courier New" w:cs="Courier New"/>
          <w:sz w:val="16"/>
          <w:szCs w:val="16"/>
          <w:lang w:val="en-US"/>
        </w:rPr>
        <w:t>i</w:t>
      </w:r>
      <w:proofErr w:type="spellEnd"/>
      <w:r w:rsidRPr="00D578E7">
        <w:rPr>
          <w:rFonts w:ascii="Courier New" w:hAnsi="Courier New" w:cs="Courier New"/>
          <w:sz w:val="16"/>
          <w:szCs w:val="16"/>
          <w:lang w:val="en-US"/>
        </w:rPr>
        <w:t>];</w:t>
      </w:r>
      <w:r w:rsidRPr="00D578E7">
        <w:rPr>
          <w:rFonts w:ascii="Courier New" w:hAnsi="Courier New" w:cs="Courier New"/>
          <w:sz w:val="16"/>
          <w:szCs w:val="16"/>
          <w:lang w:val="en-US"/>
        </w:rPr>
        <w:br/>
        <w:t xml:space="preserve">        }</w:t>
      </w:r>
      <w:r w:rsidRPr="00D578E7">
        <w:rPr>
          <w:rFonts w:ascii="Courier New" w:hAnsi="Courier New" w:cs="Courier New"/>
          <w:sz w:val="16"/>
          <w:szCs w:val="16"/>
          <w:lang w:val="en-US"/>
        </w:rPr>
        <w:br/>
      </w:r>
      <w:r w:rsidRPr="00D578E7">
        <w:rPr>
          <w:rFonts w:ascii="Courier New" w:hAnsi="Courier New" w:cs="Courier New"/>
          <w:sz w:val="16"/>
          <w:szCs w:val="16"/>
          <w:lang w:val="en-US"/>
        </w:rPr>
        <w:br/>
        <w:t xml:space="preserve">        return new string(result);</w:t>
      </w:r>
      <w:r w:rsidRPr="00D578E7">
        <w:rPr>
          <w:rFonts w:ascii="Courier New" w:hAnsi="Courier New" w:cs="Courier New"/>
          <w:sz w:val="16"/>
          <w:szCs w:val="16"/>
          <w:lang w:val="en-US"/>
        </w:rPr>
        <w:br/>
        <w:t xml:space="preserve">    }</w:t>
      </w:r>
      <w:r w:rsidRPr="00D578E7">
        <w:rPr>
          <w:rFonts w:ascii="Courier New" w:hAnsi="Courier New" w:cs="Courier New"/>
          <w:sz w:val="16"/>
          <w:szCs w:val="16"/>
          <w:lang w:val="en-US"/>
        </w:rPr>
        <w:br/>
        <w:t>}</w:t>
      </w:r>
    </w:p>
    <w:p w14:paraId="1C6732F0" w14:textId="77777777" w:rsidR="00D578E7" w:rsidRDefault="00D578E7" w:rsidP="00D578E7">
      <w:pPr>
        <w:pStyle w:val="Style1"/>
        <w:ind w:left="0" w:firstLine="0"/>
        <w:rPr>
          <w:b/>
          <w:bCs/>
          <w:lang w:val="en-US"/>
        </w:rPr>
      </w:pPr>
    </w:p>
    <w:p w14:paraId="7A870263" w14:textId="26E3FA17" w:rsidR="00D578E7" w:rsidRDefault="00A26044" w:rsidP="00D578E7">
      <w:pPr>
        <w:pStyle w:val="Style1"/>
      </w:pPr>
      <w:r>
        <w:t>Создадим управляющий граф.</w:t>
      </w:r>
    </w:p>
    <w:p w14:paraId="3760D24A" w14:textId="1DB9EDC6" w:rsidR="00A26044" w:rsidRDefault="008F19DC" w:rsidP="00A26044">
      <w:pPr>
        <w:pStyle w:val="Style1"/>
        <w:ind w:left="0" w:firstLine="0"/>
        <w:jc w:val="center"/>
      </w:pPr>
      <w:r>
        <w:rPr>
          <w:noProof/>
          <w14:ligatures w14:val="standardContextual"/>
        </w:rPr>
        <w:lastRenderedPageBreak/>
        <w:drawing>
          <wp:inline distT="0" distB="0" distL="0" distR="0" wp14:anchorId="00E37D6E" wp14:editId="4E28862C">
            <wp:extent cx="5940425" cy="6240780"/>
            <wp:effectExtent l="0" t="0" r="3175" b="7620"/>
            <wp:docPr id="1674723985" name="Рисунок 1" descr="Изображение выглядит как диаграмма, План, текст, Технический чертеж&#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23985" name="Рисунок 1" descr="Изображение выглядит как диаграмма, План, текст, Технический чертеж&#10;&#10;Содержимое, созданное искусственным интеллектом, может быть неверным."/>
                    <pic:cNvPicPr/>
                  </pic:nvPicPr>
                  <pic:blipFill>
                    <a:blip r:embed="rId8"/>
                    <a:stretch>
                      <a:fillRect/>
                    </a:stretch>
                  </pic:blipFill>
                  <pic:spPr>
                    <a:xfrm>
                      <a:off x="0" y="0"/>
                      <a:ext cx="5940425" cy="6240780"/>
                    </a:xfrm>
                    <a:prstGeom prst="rect">
                      <a:avLst/>
                    </a:prstGeom>
                  </pic:spPr>
                </pic:pic>
              </a:graphicData>
            </a:graphic>
          </wp:inline>
        </w:drawing>
      </w:r>
    </w:p>
    <w:p w14:paraId="3CF7FE57" w14:textId="3D77E5C0" w:rsidR="00A26044" w:rsidRDefault="00A26044" w:rsidP="00A26044">
      <w:pPr>
        <w:pStyle w:val="Style1"/>
        <w:ind w:left="0" w:firstLine="0"/>
        <w:jc w:val="center"/>
      </w:pPr>
      <w:r>
        <w:t xml:space="preserve">Рисунок 1 - </w:t>
      </w:r>
      <w:r w:rsidRPr="00A26044">
        <w:t>Управляющий граф программы</w:t>
      </w:r>
    </w:p>
    <w:p w14:paraId="5FC0C936" w14:textId="77777777" w:rsidR="00A26044" w:rsidRDefault="00A26044" w:rsidP="00A26044">
      <w:pPr>
        <w:pStyle w:val="Style1"/>
      </w:pPr>
    </w:p>
    <w:p w14:paraId="6A768E38" w14:textId="77777777" w:rsidR="00A26044" w:rsidRPr="00A26044" w:rsidRDefault="00A26044" w:rsidP="00A26044">
      <w:pPr>
        <w:pStyle w:val="Style1"/>
      </w:pPr>
      <w:r w:rsidRPr="00A26044">
        <w:t>Подберём тесты так, чтобы покрыть все логические ветви и характерные варианты поведения:</w:t>
      </w:r>
    </w:p>
    <w:p w14:paraId="613AF573" w14:textId="7AA88C2A" w:rsidR="00A26044" w:rsidRPr="00A26044" w:rsidRDefault="00A26044" w:rsidP="00A26044">
      <w:pPr>
        <w:pStyle w:val="Style1"/>
        <w:numPr>
          <w:ilvl w:val="0"/>
          <w:numId w:val="9"/>
        </w:numPr>
        <w:rPr>
          <w:lang w:val="en-US"/>
        </w:rPr>
      </w:pPr>
      <w:proofErr w:type="spellStart"/>
      <w:r w:rsidRPr="00A26044">
        <w:rPr>
          <w:lang w:val="en-US"/>
        </w:rPr>
        <w:t>InputNull</w:t>
      </w:r>
      <w:proofErr w:type="spellEnd"/>
      <w:r w:rsidRPr="00A26044">
        <w:rPr>
          <w:lang w:val="en-US"/>
        </w:rPr>
        <w:t xml:space="preserve">: input = null, </w:t>
      </w:r>
      <w:proofErr w:type="spellStart"/>
      <w:r w:rsidRPr="00A26044">
        <w:rPr>
          <w:lang w:val="en-US"/>
        </w:rPr>
        <w:t>ch</w:t>
      </w:r>
      <w:proofErr w:type="spellEnd"/>
      <w:r w:rsidRPr="00A26044">
        <w:rPr>
          <w:lang w:val="en-US"/>
        </w:rPr>
        <w:t xml:space="preserve"> = 'a', position = 0</w:t>
      </w:r>
      <w:r w:rsidRPr="00A26044">
        <w:rPr>
          <w:lang w:val="en-US"/>
        </w:rPr>
        <w:br/>
      </w:r>
      <w:r w:rsidRPr="00A26044">
        <w:t>Ожидание</w:t>
      </w:r>
      <w:r w:rsidRPr="00A26044">
        <w:rPr>
          <w:lang w:val="en-US"/>
        </w:rPr>
        <w:t xml:space="preserve">: </w:t>
      </w:r>
      <w:proofErr w:type="spellStart"/>
      <w:r w:rsidRPr="00A26044">
        <w:rPr>
          <w:lang w:val="en-US"/>
        </w:rPr>
        <w:t>ArgumentNullException</w:t>
      </w:r>
      <w:proofErr w:type="spellEnd"/>
      <w:r w:rsidRPr="00A26044">
        <w:rPr>
          <w:lang w:val="en-US"/>
        </w:rPr>
        <w:t>.</w:t>
      </w:r>
    </w:p>
    <w:p w14:paraId="2DE72754" w14:textId="2F162A29" w:rsidR="00A26044" w:rsidRPr="00A26044" w:rsidRDefault="00A26044" w:rsidP="00A26044">
      <w:pPr>
        <w:pStyle w:val="Style1"/>
        <w:numPr>
          <w:ilvl w:val="0"/>
          <w:numId w:val="9"/>
        </w:numPr>
        <w:rPr>
          <w:lang w:val="en-US"/>
        </w:rPr>
      </w:pPr>
      <w:proofErr w:type="spellStart"/>
      <w:r w:rsidRPr="00A26044">
        <w:rPr>
          <w:lang w:val="en-US"/>
        </w:rPr>
        <w:t>PositionNegative</w:t>
      </w:r>
      <w:proofErr w:type="spellEnd"/>
      <w:r w:rsidRPr="00A26044">
        <w:rPr>
          <w:lang w:val="en-US"/>
        </w:rPr>
        <w:t>: input = "</w:t>
      </w:r>
      <w:proofErr w:type="spellStart"/>
      <w:r w:rsidRPr="00A26044">
        <w:rPr>
          <w:lang w:val="en-US"/>
        </w:rPr>
        <w:t>abc</w:t>
      </w:r>
      <w:proofErr w:type="spellEnd"/>
      <w:r w:rsidRPr="00A26044">
        <w:rPr>
          <w:lang w:val="en-US"/>
        </w:rPr>
        <w:t xml:space="preserve">", </w:t>
      </w:r>
      <w:proofErr w:type="spellStart"/>
      <w:r w:rsidRPr="00A26044">
        <w:rPr>
          <w:lang w:val="en-US"/>
        </w:rPr>
        <w:t>ch</w:t>
      </w:r>
      <w:proofErr w:type="spellEnd"/>
      <w:r w:rsidRPr="00A26044">
        <w:rPr>
          <w:lang w:val="en-US"/>
        </w:rPr>
        <w:t xml:space="preserve"> = 'x', position = -1</w:t>
      </w:r>
      <w:r w:rsidRPr="00A26044">
        <w:rPr>
          <w:lang w:val="en-US"/>
        </w:rPr>
        <w:br/>
      </w:r>
      <w:r w:rsidRPr="00A26044">
        <w:t>Ожидание</w:t>
      </w:r>
      <w:r w:rsidRPr="00A26044">
        <w:rPr>
          <w:lang w:val="en-US"/>
        </w:rPr>
        <w:t xml:space="preserve">: </w:t>
      </w:r>
      <w:proofErr w:type="spellStart"/>
      <w:r w:rsidRPr="00A26044">
        <w:rPr>
          <w:lang w:val="en-US"/>
        </w:rPr>
        <w:t>ArgumentOutOfRangeException</w:t>
      </w:r>
      <w:proofErr w:type="spellEnd"/>
      <w:r w:rsidRPr="00A26044">
        <w:rPr>
          <w:lang w:val="en-US"/>
        </w:rPr>
        <w:t>.</w:t>
      </w:r>
    </w:p>
    <w:p w14:paraId="17DC803C" w14:textId="005C26F6" w:rsidR="00A26044" w:rsidRPr="00A26044" w:rsidRDefault="00A26044" w:rsidP="00A26044">
      <w:pPr>
        <w:pStyle w:val="Style1"/>
        <w:numPr>
          <w:ilvl w:val="0"/>
          <w:numId w:val="9"/>
        </w:numPr>
        <w:rPr>
          <w:lang w:val="en-US"/>
        </w:rPr>
      </w:pPr>
      <w:proofErr w:type="spellStart"/>
      <w:r w:rsidRPr="00A26044">
        <w:rPr>
          <w:lang w:val="en-US"/>
        </w:rPr>
        <w:t>PositionGreaterThanLength</w:t>
      </w:r>
      <w:proofErr w:type="spellEnd"/>
      <w:r w:rsidRPr="00A26044">
        <w:rPr>
          <w:lang w:val="en-US"/>
        </w:rPr>
        <w:t>: input = "</w:t>
      </w:r>
      <w:proofErr w:type="spellStart"/>
      <w:r w:rsidRPr="00A26044">
        <w:rPr>
          <w:lang w:val="en-US"/>
        </w:rPr>
        <w:t>abc</w:t>
      </w:r>
      <w:proofErr w:type="spellEnd"/>
      <w:r w:rsidRPr="00A26044">
        <w:rPr>
          <w:lang w:val="en-US"/>
        </w:rPr>
        <w:t xml:space="preserve">", </w:t>
      </w:r>
      <w:proofErr w:type="spellStart"/>
      <w:r w:rsidRPr="00A26044">
        <w:rPr>
          <w:lang w:val="en-US"/>
        </w:rPr>
        <w:t>ch</w:t>
      </w:r>
      <w:proofErr w:type="spellEnd"/>
      <w:r w:rsidRPr="00A26044">
        <w:rPr>
          <w:lang w:val="en-US"/>
        </w:rPr>
        <w:t xml:space="preserve"> = 'x', position = 4 (</w:t>
      </w:r>
      <w:proofErr w:type="spellStart"/>
      <w:r w:rsidRPr="00A26044">
        <w:rPr>
          <w:lang w:val="en-US"/>
        </w:rPr>
        <w:t>len</w:t>
      </w:r>
      <w:proofErr w:type="spellEnd"/>
      <w:r w:rsidRPr="00A26044">
        <w:rPr>
          <w:lang w:val="en-US"/>
        </w:rPr>
        <w:t>=3)</w:t>
      </w:r>
      <w:r w:rsidRPr="00A26044">
        <w:rPr>
          <w:lang w:val="en-US"/>
        </w:rPr>
        <w:br/>
      </w:r>
      <w:r w:rsidRPr="00A26044">
        <w:lastRenderedPageBreak/>
        <w:t>Ожидание</w:t>
      </w:r>
      <w:r w:rsidRPr="00A26044">
        <w:rPr>
          <w:lang w:val="en-US"/>
        </w:rPr>
        <w:t xml:space="preserve">: </w:t>
      </w:r>
      <w:proofErr w:type="spellStart"/>
      <w:r w:rsidRPr="00A26044">
        <w:rPr>
          <w:lang w:val="en-US"/>
        </w:rPr>
        <w:t>ArgumentOutOfRangeException</w:t>
      </w:r>
      <w:proofErr w:type="spellEnd"/>
      <w:r w:rsidRPr="00A26044">
        <w:rPr>
          <w:lang w:val="en-US"/>
        </w:rPr>
        <w:t>.</w:t>
      </w:r>
    </w:p>
    <w:p w14:paraId="0130328D" w14:textId="6A4F6A74" w:rsidR="00A26044" w:rsidRPr="00A26044" w:rsidRDefault="00A26044" w:rsidP="00A26044">
      <w:pPr>
        <w:pStyle w:val="Style1"/>
        <w:numPr>
          <w:ilvl w:val="0"/>
          <w:numId w:val="9"/>
        </w:numPr>
        <w:rPr>
          <w:lang w:val="en-US"/>
        </w:rPr>
      </w:pPr>
      <w:proofErr w:type="spellStart"/>
      <w:r w:rsidRPr="00A26044">
        <w:rPr>
          <w:lang w:val="en-US"/>
        </w:rPr>
        <w:t>InsertAtBeginning</w:t>
      </w:r>
      <w:proofErr w:type="spellEnd"/>
      <w:r w:rsidRPr="00A26044">
        <w:rPr>
          <w:lang w:val="en-US"/>
        </w:rPr>
        <w:t xml:space="preserve">: input = "hello", </w:t>
      </w:r>
      <w:proofErr w:type="spellStart"/>
      <w:r w:rsidRPr="00A26044">
        <w:rPr>
          <w:lang w:val="en-US"/>
        </w:rPr>
        <w:t>ch</w:t>
      </w:r>
      <w:proofErr w:type="spellEnd"/>
      <w:r w:rsidRPr="00A26044">
        <w:rPr>
          <w:lang w:val="en-US"/>
        </w:rPr>
        <w:t xml:space="preserve"> = 'X', position = 0</w:t>
      </w:r>
      <w:r w:rsidRPr="00A26044">
        <w:rPr>
          <w:lang w:val="en-US"/>
        </w:rPr>
        <w:br/>
      </w:r>
      <w:r w:rsidRPr="00A26044">
        <w:t>Ожидание</w:t>
      </w:r>
      <w:r w:rsidRPr="00A26044">
        <w:rPr>
          <w:lang w:val="en-US"/>
        </w:rPr>
        <w:t>: "</w:t>
      </w:r>
      <w:proofErr w:type="spellStart"/>
      <w:r w:rsidRPr="00A26044">
        <w:rPr>
          <w:lang w:val="en-US"/>
        </w:rPr>
        <w:t>Xhello</w:t>
      </w:r>
      <w:proofErr w:type="spellEnd"/>
      <w:r w:rsidRPr="00A26044">
        <w:rPr>
          <w:lang w:val="en-US"/>
        </w:rPr>
        <w:t xml:space="preserve">" — </w:t>
      </w:r>
      <w:r w:rsidRPr="00A26044">
        <w:t>покрывает</w:t>
      </w:r>
      <w:r w:rsidRPr="00A26044">
        <w:rPr>
          <w:lang w:val="en-US"/>
        </w:rPr>
        <w:t xml:space="preserve"> </w:t>
      </w:r>
      <w:r w:rsidRPr="00A26044">
        <w:t>случай</w:t>
      </w:r>
      <w:r w:rsidRPr="00A26044">
        <w:rPr>
          <w:lang w:val="en-US"/>
        </w:rPr>
        <w:t xml:space="preserve">, </w:t>
      </w:r>
      <w:r w:rsidRPr="00A26044">
        <w:t>когда</w:t>
      </w:r>
      <w:r w:rsidRPr="00A26044">
        <w:rPr>
          <w:lang w:val="en-US"/>
        </w:rPr>
        <w:t xml:space="preserve"> </w:t>
      </w:r>
      <w:r w:rsidRPr="00A26044">
        <w:t>первый</w:t>
      </w:r>
      <w:r w:rsidRPr="00A26044">
        <w:rPr>
          <w:lang w:val="en-US"/>
        </w:rPr>
        <w:t xml:space="preserve"> </w:t>
      </w:r>
      <w:r w:rsidRPr="00A26044">
        <w:t>цикл</w:t>
      </w:r>
      <w:r w:rsidRPr="00A26044">
        <w:rPr>
          <w:lang w:val="en-US"/>
        </w:rPr>
        <w:t xml:space="preserve"> (copy </w:t>
      </w:r>
      <w:proofErr w:type="gramStart"/>
      <w:r w:rsidRPr="00A26044">
        <w:rPr>
          <w:lang w:val="en-US"/>
        </w:rPr>
        <w:t>0..</w:t>
      </w:r>
      <w:proofErr w:type="gramEnd"/>
      <w:r w:rsidRPr="00A26044">
        <w:rPr>
          <w:lang w:val="en-US"/>
        </w:rPr>
        <w:t xml:space="preserve">position-1) </w:t>
      </w:r>
      <w:r w:rsidRPr="00A26044">
        <w:t>делает</w:t>
      </w:r>
      <w:r w:rsidRPr="00A26044">
        <w:rPr>
          <w:lang w:val="en-US"/>
        </w:rPr>
        <w:t xml:space="preserve"> 0 </w:t>
      </w:r>
      <w:r w:rsidRPr="00A26044">
        <w:t>итераций</w:t>
      </w:r>
      <w:r w:rsidRPr="00A26044">
        <w:rPr>
          <w:lang w:val="en-US"/>
        </w:rPr>
        <w:t>.</w:t>
      </w:r>
    </w:p>
    <w:p w14:paraId="310FF9E7" w14:textId="03B3E21A" w:rsidR="00A26044" w:rsidRPr="00A26044" w:rsidRDefault="00A26044" w:rsidP="00A26044">
      <w:pPr>
        <w:pStyle w:val="Style1"/>
        <w:numPr>
          <w:ilvl w:val="0"/>
          <w:numId w:val="9"/>
        </w:numPr>
        <w:rPr>
          <w:lang w:val="en-US"/>
        </w:rPr>
      </w:pPr>
      <w:proofErr w:type="spellStart"/>
      <w:r w:rsidRPr="00A26044">
        <w:rPr>
          <w:lang w:val="en-US"/>
        </w:rPr>
        <w:t>InsertAtEnd</w:t>
      </w:r>
      <w:proofErr w:type="spellEnd"/>
      <w:r w:rsidRPr="00A26044">
        <w:rPr>
          <w:lang w:val="en-US"/>
        </w:rPr>
        <w:t xml:space="preserve">: input = "hello", </w:t>
      </w:r>
      <w:proofErr w:type="spellStart"/>
      <w:r w:rsidRPr="00A26044">
        <w:rPr>
          <w:lang w:val="en-US"/>
        </w:rPr>
        <w:t>ch</w:t>
      </w:r>
      <w:proofErr w:type="spellEnd"/>
      <w:r w:rsidRPr="00A26044">
        <w:rPr>
          <w:lang w:val="en-US"/>
        </w:rPr>
        <w:t xml:space="preserve"> = '!', position = 5 (position == length)</w:t>
      </w:r>
      <w:r w:rsidRPr="00A26044">
        <w:rPr>
          <w:lang w:val="en-US"/>
        </w:rPr>
        <w:br/>
      </w:r>
      <w:r w:rsidRPr="00A26044">
        <w:t>Ожидание</w:t>
      </w:r>
      <w:r w:rsidRPr="00A26044">
        <w:rPr>
          <w:lang w:val="en-US"/>
        </w:rPr>
        <w:t xml:space="preserve">: "hello!" — </w:t>
      </w:r>
      <w:r w:rsidRPr="00A26044">
        <w:t>проверка</w:t>
      </w:r>
      <w:r w:rsidRPr="00A26044">
        <w:rPr>
          <w:lang w:val="en-US"/>
        </w:rPr>
        <w:t xml:space="preserve"> </w:t>
      </w:r>
      <w:r w:rsidRPr="00A26044">
        <w:t>вставки</w:t>
      </w:r>
      <w:r w:rsidRPr="00A26044">
        <w:rPr>
          <w:lang w:val="en-US"/>
        </w:rPr>
        <w:t xml:space="preserve"> </w:t>
      </w:r>
      <w:r w:rsidRPr="00A26044">
        <w:t>в</w:t>
      </w:r>
      <w:r w:rsidRPr="00A26044">
        <w:rPr>
          <w:lang w:val="en-US"/>
        </w:rPr>
        <w:t xml:space="preserve"> </w:t>
      </w:r>
      <w:r w:rsidRPr="00A26044">
        <w:t>конец</w:t>
      </w:r>
      <w:r w:rsidRPr="00A26044">
        <w:rPr>
          <w:lang w:val="en-US"/>
        </w:rPr>
        <w:t xml:space="preserve"> (</w:t>
      </w:r>
      <w:r w:rsidRPr="00A26044">
        <w:t>второй</w:t>
      </w:r>
      <w:r w:rsidRPr="00A26044">
        <w:rPr>
          <w:lang w:val="en-US"/>
        </w:rPr>
        <w:t xml:space="preserve"> </w:t>
      </w:r>
      <w:r w:rsidRPr="00A26044">
        <w:t>цикл</w:t>
      </w:r>
      <w:r w:rsidRPr="00A26044">
        <w:rPr>
          <w:lang w:val="en-US"/>
        </w:rPr>
        <w:t xml:space="preserve"> </w:t>
      </w:r>
      <w:r w:rsidRPr="00A26044">
        <w:t>копирует</w:t>
      </w:r>
      <w:r w:rsidRPr="00A26044">
        <w:rPr>
          <w:lang w:val="en-US"/>
        </w:rPr>
        <w:t xml:space="preserve"> </w:t>
      </w:r>
      <w:r w:rsidRPr="00A26044">
        <w:t>все</w:t>
      </w:r>
      <w:r w:rsidRPr="00A26044">
        <w:rPr>
          <w:lang w:val="en-US"/>
        </w:rPr>
        <w:t xml:space="preserve"> n </w:t>
      </w:r>
      <w:r w:rsidRPr="00A26044">
        <w:t>элементов</w:t>
      </w:r>
      <w:r w:rsidRPr="00A26044">
        <w:rPr>
          <w:lang w:val="en-US"/>
        </w:rPr>
        <w:t xml:space="preserve"> </w:t>
      </w:r>
      <w:r w:rsidRPr="00A26044">
        <w:t>в</w:t>
      </w:r>
      <w:r w:rsidRPr="00A26044">
        <w:rPr>
          <w:lang w:val="en-US"/>
        </w:rPr>
        <w:t xml:space="preserve"> </w:t>
      </w:r>
      <w:r w:rsidRPr="00A26044">
        <w:t>сдвиг</w:t>
      </w:r>
      <w:r w:rsidRPr="00A26044">
        <w:rPr>
          <w:lang w:val="en-US"/>
        </w:rPr>
        <w:t>).</w:t>
      </w:r>
    </w:p>
    <w:p w14:paraId="4CF2F2FA" w14:textId="26F5A7E9" w:rsidR="00A26044" w:rsidRPr="00A26044" w:rsidRDefault="00A26044" w:rsidP="00A26044">
      <w:pPr>
        <w:pStyle w:val="Style1"/>
        <w:numPr>
          <w:ilvl w:val="0"/>
          <w:numId w:val="9"/>
        </w:numPr>
        <w:rPr>
          <w:lang w:val="en-US"/>
        </w:rPr>
      </w:pPr>
      <w:proofErr w:type="spellStart"/>
      <w:r w:rsidRPr="00A26044">
        <w:rPr>
          <w:lang w:val="en-US"/>
        </w:rPr>
        <w:t>InsertInMiddle</w:t>
      </w:r>
      <w:proofErr w:type="spellEnd"/>
      <w:r w:rsidRPr="00A26044">
        <w:rPr>
          <w:lang w:val="en-US"/>
        </w:rPr>
        <w:t>: input = "</w:t>
      </w:r>
      <w:proofErr w:type="spellStart"/>
      <w:r w:rsidRPr="00A26044">
        <w:rPr>
          <w:lang w:val="en-US"/>
        </w:rPr>
        <w:t>abcde</w:t>
      </w:r>
      <w:proofErr w:type="spellEnd"/>
      <w:r w:rsidRPr="00A26044">
        <w:rPr>
          <w:lang w:val="en-US"/>
        </w:rPr>
        <w:t xml:space="preserve">", </w:t>
      </w:r>
      <w:proofErr w:type="spellStart"/>
      <w:r w:rsidRPr="00A26044">
        <w:rPr>
          <w:lang w:val="en-US"/>
        </w:rPr>
        <w:t>ch</w:t>
      </w:r>
      <w:proofErr w:type="spellEnd"/>
      <w:r w:rsidRPr="00A26044">
        <w:rPr>
          <w:lang w:val="en-US"/>
        </w:rPr>
        <w:t xml:space="preserve"> = 'Z', position = 2</w:t>
      </w:r>
      <w:r w:rsidRPr="00A26044">
        <w:rPr>
          <w:lang w:val="en-US"/>
        </w:rPr>
        <w:br/>
      </w:r>
      <w:r w:rsidRPr="00A26044">
        <w:t>Ожидание</w:t>
      </w:r>
      <w:r w:rsidRPr="00A26044">
        <w:rPr>
          <w:lang w:val="en-US"/>
        </w:rPr>
        <w:t>: "</w:t>
      </w:r>
      <w:proofErr w:type="spellStart"/>
      <w:r w:rsidRPr="00A26044">
        <w:rPr>
          <w:lang w:val="en-US"/>
        </w:rPr>
        <w:t>abZcde</w:t>
      </w:r>
      <w:proofErr w:type="spellEnd"/>
      <w:r w:rsidRPr="00A26044">
        <w:rPr>
          <w:lang w:val="en-US"/>
        </w:rPr>
        <w:t xml:space="preserve">" — </w:t>
      </w:r>
      <w:r w:rsidRPr="00A26044">
        <w:t>проверка</w:t>
      </w:r>
      <w:r w:rsidRPr="00A26044">
        <w:rPr>
          <w:lang w:val="en-US"/>
        </w:rPr>
        <w:t xml:space="preserve"> </w:t>
      </w:r>
      <w:r w:rsidRPr="00A26044">
        <w:t>срединной</w:t>
      </w:r>
      <w:r w:rsidRPr="00A26044">
        <w:rPr>
          <w:lang w:val="en-US"/>
        </w:rPr>
        <w:t xml:space="preserve"> </w:t>
      </w:r>
      <w:r w:rsidRPr="00A26044">
        <w:t>вставки</w:t>
      </w:r>
      <w:r w:rsidRPr="00A26044">
        <w:rPr>
          <w:lang w:val="en-US"/>
        </w:rPr>
        <w:t xml:space="preserve"> (</w:t>
      </w:r>
      <w:r w:rsidRPr="00A26044">
        <w:t>оба</w:t>
      </w:r>
      <w:r w:rsidRPr="00A26044">
        <w:rPr>
          <w:lang w:val="en-US"/>
        </w:rPr>
        <w:t xml:space="preserve"> </w:t>
      </w:r>
      <w:r w:rsidRPr="00A26044">
        <w:t>цикла</w:t>
      </w:r>
      <w:r w:rsidRPr="00A26044">
        <w:rPr>
          <w:lang w:val="en-US"/>
        </w:rPr>
        <w:t xml:space="preserve"> </w:t>
      </w:r>
      <w:r w:rsidRPr="00A26044">
        <w:t>выполняют</w:t>
      </w:r>
      <w:r w:rsidRPr="00A26044">
        <w:rPr>
          <w:lang w:val="en-US"/>
        </w:rPr>
        <w:t xml:space="preserve"> &gt;0 </w:t>
      </w:r>
      <w:r w:rsidRPr="00A26044">
        <w:t>итераций</w:t>
      </w:r>
      <w:r w:rsidRPr="00A26044">
        <w:rPr>
          <w:lang w:val="en-US"/>
        </w:rPr>
        <w:t>).</w:t>
      </w:r>
    </w:p>
    <w:p w14:paraId="1F6040EB" w14:textId="39374C6B" w:rsidR="00A26044" w:rsidRPr="00A26044" w:rsidRDefault="00A26044" w:rsidP="00A26044">
      <w:pPr>
        <w:pStyle w:val="Style1"/>
        <w:numPr>
          <w:ilvl w:val="0"/>
          <w:numId w:val="9"/>
        </w:numPr>
        <w:rPr>
          <w:lang w:val="en-US"/>
        </w:rPr>
      </w:pPr>
      <w:proofErr w:type="spellStart"/>
      <w:r w:rsidRPr="00A26044">
        <w:rPr>
          <w:lang w:val="en-US"/>
        </w:rPr>
        <w:t>InsertIntoEmptyString</w:t>
      </w:r>
      <w:proofErr w:type="spellEnd"/>
      <w:r w:rsidRPr="00A26044">
        <w:rPr>
          <w:lang w:val="en-US"/>
        </w:rPr>
        <w:t xml:space="preserve">: input = "", </w:t>
      </w:r>
      <w:proofErr w:type="spellStart"/>
      <w:r w:rsidRPr="00A26044">
        <w:rPr>
          <w:lang w:val="en-US"/>
        </w:rPr>
        <w:t>ch</w:t>
      </w:r>
      <w:proofErr w:type="spellEnd"/>
      <w:r w:rsidRPr="00A26044">
        <w:rPr>
          <w:lang w:val="en-US"/>
        </w:rPr>
        <w:t xml:space="preserve"> = 'q', position = 0</w:t>
      </w:r>
      <w:r w:rsidRPr="00A26044">
        <w:rPr>
          <w:lang w:val="en-US"/>
        </w:rPr>
        <w:br/>
      </w:r>
      <w:r w:rsidRPr="00A26044">
        <w:t>Ожидание</w:t>
      </w:r>
      <w:r w:rsidRPr="00A26044">
        <w:rPr>
          <w:lang w:val="en-US"/>
        </w:rPr>
        <w:t xml:space="preserve">: "q" — </w:t>
      </w:r>
      <w:r w:rsidRPr="00A26044">
        <w:t>крайний</w:t>
      </w:r>
      <w:r w:rsidRPr="00A26044">
        <w:rPr>
          <w:lang w:val="en-US"/>
        </w:rPr>
        <w:t xml:space="preserve"> </w:t>
      </w:r>
      <w:r w:rsidRPr="00A26044">
        <w:t>случай</w:t>
      </w:r>
      <w:r w:rsidRPr="00A26044">
        <w:rPr>
          <w:lang w:val="en-US"/>
        </w:rPr>
        <w:t xml:space="preserve"> </w:t>
      </w:r>
      <w:r w:rsidRPr="00A26044">
        <w:t>пустой</w:t>
      </w:r>
      <w:r w:rsidRPr="00A26044">
        <w:rPr>
          <w:lang w:val="en-US"/>
        </w:rPr>
        <w:t xml:space="preserve"> </w:t>
      </w:r>
      <w:r w:rsidRPr="00A26044">
        <w:t>строки</w:t>
      </w:r>
      <w:r w:rsidRPr="00A26044">
        <w:rPr>
          <w:lang w:val="en-US"/>
        </w:rPr>
        <w:t>.</w:t>
      </w:r>
    </w:p>
    <w:p w14:paraId="3734A73D" w14:textId="77777777" w:rsidR="00A26044" w:rsidRDefault="00A26044" w:rsidP="00A26044">
      <w:pPr>
        <w:pStyle w:val="Style1"/>
      </w:pPr>
    </w:p>
    <w:p w14:paraId="572BEE44" w14:textId="52D07987" w:rsidR="000947CD" w:rsidRDefault="000947CD" w:rsidP="000947CD">
      <w:pPr>
        <w:pStyle w:val="Style1"/>
        <w:rPr>
          <w:lang w:val="en-US"/>
        </w:rPr>
      </w:pPr>
      <w:r>
        <w:t>Сделаем таблицу</w:t>
      </w:r>
    </w:p>
    <w:tbl>
      <w:tblPr>
        <w:tblStyle w:val="a8"/>
        <w:tblW w:w="0" w:type="auto"/>
        <w:tblLook w:val="04A0" w:firstRow="1" w:lastRow="0" w:firstColumn="1" w:lastColumn="0" w:noHBand="0" w:noVBand="1"/>
      </w:tblPr>
      <w:tblGrid>
        <w:gridCol w:w="846"/>
        <w:gridCol w:w="4394"/>
        <w:gridCol w:w="4105"/>
      </w:tblGrid>
      <w:tr w:rsidR="000947CD" w14:paraId="6A55EE87" w14:textId="77777777" w:rsidTr="008F19DC">
        <w:tc>
          <w:tcPr>
            <w:tcW w:w="846" w:type="dxa"/>
          </w:tcPr>
          <w:p w14:paraId="47D335A6" w14:textId="5952A2B0" w:rsidR="000947CD" w:rsidRPr="008F19DC" w:rsidRDefault="008F19DC" w:rsidP="008F19DC">
            <w:pPr>
              <w:pStyle w:val="Style1"/>
              <w:ind w:left="0" w:firstLine="0"/>
              <w:jc w:val="center"/>
              <w:rPr>
                <w:b/>
                <w:bCs/>
                <w:lang w:val="en-US"/>
              </w:rPr>
            </w:pPr>
            <w:r w:rsidRPr="008F19DC">
              <w:rPr>
                <w:b/>
                <w:bCs/>
              </w:rPr>
              <w:t>№</w:t>
            </w:r>
          </w:p>
        </w:tc>
        <w:tc>
          <w:tcPr>
            <w:tcW w:w="4394" w:type="dxa"/>
          </w:tcPr>
          <w:p w14:paraId="0CBDF3E1" w14:textId="784029DF" w:rsidR="000947CD" w:rsidRPr="008F19DC" w:rsidRDefault="008F19DC" w:rsidP="008F19DC">
            <w:pPr>
              <w:pStyle w:val="Style1"/>
              <w:ind w:left="0" w:firstLine="0"/>
              <w:jc w:val="center"/>
              <w:rPr>
                <w:b/>
                <w:bCs/>
              </w:rPr>
            </w:pPr>
            <w:r w:rsidRPr="008F19DC">
              <w:rPr>
                <w:b/>
                <w:bCs/>
              </w:rPr>
              <w:t>Критерий</w:t>
            </w:r>
          </w:p>
        </w:tc>
        <w:tc>
          <w:tcPr>
            <w:tcW w:w="4105" w:type="dxa"/>
          </w:tcPr>
          <w:p w14:paraId="6E41B8A8" w14:textId="2C5D653A" w:rsidR="000947CD" w:rsidRPr="008F19DC" w:rsidRDefault="008F19DC" w:rsidP="008F19DC">
            <w:pPr>
              <w:pStyle w:val="Style1"/>
              <w:ind w:left="0" w:firstLine="0"/>
              <w:jc w:val="center"/>
              <w:rPr>
                <w:b/>
                <w:bCs/>
              </w:rPr>
            </w:pPr>
            <w:r w:rsidRPr="008F19DC">
              <w:rPr>
                <w:b/>
                <w:bCs/>
              </w:rPr>
              <w:t>Пути</w:t>
            </w:r>
          </w:p>
        </w:tc>
      </w:tr>
      <w:tr w:rsidR="000947CD" w14:paraId="19D08F9F" w14:textId="77777777" w:rsidTr="008F19DC">
        <w:tc>
          <w:tcPr>
            <w:tcW w:w="846" w:type="dxa"/>
          </w:tcPr>
          <w:p w14:paraId="7DACA7A7" w14:textId="35D997AC" w:rsidR="000947CD" w:rsidRPr="008F19DC" w:rsidRDefault="008F19DC" w:rsidP="000947CD">
            <w:pPr>
              <w:pStyle w:val="Style1"/>
              <w:ind w:left="0" w:firstLine="0"/>
            </w:pPr>
            <w:r>
              <w:t>1</w:t>
            </w:r>
          </w:p>
        </w:tc>
        <w:tc>
          <w:tcPr>
            <w:tcW w:w="4394" w:type="dxa"/>
          </w:tcPr>
          <w:p w14:paraId="63A8A01C" w14:textId="5C0A2B69" w:rsidR="000947CD" w:rsidRDefault="008F19DC" w:rsidP="000947CD">
            <w:pPr>
              <w:pStyle w:val="Style1"/>
              <w:ind w:left="0" w:firstLine="0"/>
              <w:rPr>
                <w:lang w:val="en-US"/>
              </w:rPr>
            </w:pPr>
            <w:r w:rsidRPr="008F19DC">
              <w:t>Покрытие решений, условий, путей</w:t>
            </w:r>
          </w:p>
        </w:tc>
        <w:tc>
          <w:tcPr>
            <w:tcW w:w="4105" w:type="dxa"/>
          </w:tcPr>
          <w:p w14:paraId="5713487C" w14:textId="0D6A0817" w:rsidR="000947CD" w:rsidRPr="008F19DC" w:rsidRDefault="008F19DC" w:rsidP="000947CD">
            <w:pPr>
              <w:pStyle w:val="Style1"/>
              <w:ind w:left="0" w:firstLine="0"/>
              <w:rPr>
                <w:lang w:val="en-US"/>
              </w:rPr>
            </w:pPr>
            <w:r>
              <w:t>1</w:t>
            </w:r>
            <w:r>
              <w:rPr>
                <w:lang w:val="en-US"/>
              </w:rPr>
              <w:t>,2</w:t>
            </w:r>
          </w:p>
        </w:tc>
      </w:tr>
      <w:tr w:rsidR="000947CD" w14:paraId="3343383B" w14:textId="77777777" w:rsidTr="008F19DC">
        <w:tc>
          <w:tcPr>
            <w:tcW w:w="846" w:type="dxa"/>
          </w:tcPr>
          <w:p w14:paraId="712280AE" w14:textId="779C73E7" w:rsidR="000947CD" w:rsidRPr="008F19DC" w:rsidRDefault="008F19DC" w:rsidP="000947CD">
            <w:pPr>
              <w:pStyle w:val="Style1"/>
              <w:ind w:left="0" w:firstLine="0"/>
            </w:pPr>
            <w:r>
              <w:t>2</w:t>
            </w:r>
          </w:p>
        </w:tc>
        <w:tc>
          <w:tcPr>
            <w:tcW w:w="4394" w:type="dxa"/>
          </w:tcPr>
          <w:p w14:paraId="53AF7CB6" w14:textId="40155F23" w:rsidR="000947CD" w:rsidRPr="008F19DC" w:rsidRDefault="008F19DC" w:rsidP="008F19DC">
            <w:pPr>
              <w:pStyle w:val="Style1"/>
              <w:tabs>
                <w:tab w:val="left" w:pos="1455"/>
              </w:tabs>
              <w:ind w:left="0" w:firstLine="0"/>
            </w:pPr>
            <w:r w:rsidRPr="008F19DC">
              <w:t>Покрытие решений, условий, путей</w:t>
            </w:r>
          </w:p>
        </w:tc>
        <w:tc>
          <w:tcPr>
            <w:tcW w:w="4105" w:type="dxa"/>
          </w:tcPr>
          <w:p w14:paraId="0E50225E" w14:textId="48EEF9BC" w:rsidR="000947CD" w:rsidRPr="008F19DC" w:rsidRDefault="008F19DC" w:rsidP="000947CD">
            <w:pPr>
              <w:pStyle w:val="Style1"/>
              <w:ind w:left="0" w:firstLine="0"/>
              <w:rPr>
                <w:lang w:val="en-US"/>
              </w:rPr>
            </w:pPr>
            <w:r>
              <w:t>1</w:t>
            </w:r>
            <w:r>
              <w:rPr>
                <w:lang w:val="en-US"/>
              </w:rPr>
              <w:t>,3,4</w:t>
            </w:r>
          </w:p>
        </w:tc>
      </w:tr>
      <w:tr w:rsidR="000947CD" w14:paraId="60411ECC" w14:textId="77777777" w:rsidTr="008F19DC">
        <w:tc>
          <w:tcPr>
            <w:tcW w:w="846" w:type="dxa"/>
          </w:tcPr>
          <w:p w14:paraId="34D0FF3C" w14:textId="48175DA1" w:rsidR="000947CD" w:rsidRPr="008F19DC" w:rsidRDefault="008F19DC" w:rsidP="000947CD">
            <w:pPr>
              <w:pStyle w:val="Style1"/>
              <w:ind w:left="0" w:firstLine="0"/>
            </w:pPr>
            <w:r>
              <w:t>3</w:t>
            </w:r>
          </w:p>
        </w:tc>
        <w:tc>
          <w:tcPr>
            <w:tcW w:w="4394" w:type="dxa"/>
          </w:tcPr>
          <w:p w14:paraId="50DC656E" w14:textId="57F80C0A" w:rsidR="000947CD" w:rsidRDefault="008F19DC" w:rsidP="000947CD">
            <w:pPr>
              <w:pStyle w:val="Style1"/>
              <w:ind w:left="0" w:firstLine="0"/>
              <w:rPr>
                <w:lang w:val="en-US"/>
              </w:rPr>
            </w:pPr>
            <w:r w:rsidRPr="008F19DC">
              <w:t>Покрытие решений, условий, путей</w:t>
            </w:r>
          </w:p>
        </w:tc>
        <w:tc>
          <w:tcPr>
            <w:tcW w:w="4105" w:type="dxa"/>
          </w:tcPr>
          <w:p w14:paraId="322C157D" w14:textId="0B9D29D2" w:rsidR="000947CD" w:rsidRDefault="008F19DC" w:rsidP="000947CD">
            <w:pPr>
              <w:pStyle w:val="Style1"/>
              <w:ind w:left="0" w:firstLine="0"/>
              <w:rPr>
                <w:lang w:val="en-US"/>
              </w:rPr>
            </w:pPr>
            <w:r>
              <w:rPr>
                <w:lang w:val="en-US"/>
              </w:rPr>
              <w:t>1,3,5,13</w:t>
            </w:r>
          </w:p>
        </w:tc>
      </w:tr>
      <w:tr w:rsidR="000947CD" w:rsidRPr="008F19DC" w14:paraId="3FBE0687" w14:textId="77777777" w:rsidTr="008F19DC">
        <w:tc>
          <w:tcPr>
            <w:tcW w:w="846" w:type="dxa"/>
          </w:tcPr>
          <w:p w14:paraId="3D474F67" w14:textId="436FB4F1" w:rsidR="000947CD" w:rsidRPr="008F19DC" w:rsidRDefault="008F19DC" w:rsidP="000947CD">
            <w:pPr>
              <w:pStyle w:val="Style1"/>
              <w:ind w:left="0" w:firstLine="0"/>
            </w:pPr>
            <w:r>
              <w:t>4</w:t>
            </w:r>
          </w:p>
        </w:tc>
        <w:tc>
          <w:tcPr>
            <w:tcW w:w="4394" w:type="dxa"/>
          </w:tcPr>
          <w:p w14:paraId="73BDED58" w14:textId="7BC02A6B" w:rsidR="000947CD" w:rsidRPr="008F19DC" w:rsidRDefault="008F19DC" w:rsidP="000947CD">
            <w:pPr>
              <w:pStyle w:val="Style1"/>
              <w:ind w:left="0" w:firstLine="0"/>
            </w:pPr>
            <w:r w:rsidRPr="008F19DC">
              <w:t>Покрытие операторов, решений, условий, путей</w:t>
            </w:r>
          </w:p>
        </w:tc>
        <w:tc>
          <w:tcPr>
            <w:tcW w:w="4105" w:type="dxa"/>
          </w:tcPr>
          <w:p w14:paraId="58473B62" w14:textId="65D8FDCE" w:rsidR="000947CD" w:rsidRPr="008F19DC" w:rsidRDefault="008F19DC" w:rsidP="000947CD">
            <w:pPr>
              <w:pStyle w:val="Style1"/>
              <w:ind w:left="0" w:firstLine="0"/>
              <w:rPr>
                <w:lang w:val="en-US"/>
              </w:rPr>
            </w:pPr>
            <w:r>
              <w:rPr>
                <w:lang w:val="en-US"/>
              </w:rPr>
              <w:t>1,3,5,6,7,8,9,10,11,12</w:t>
            </w:r>
          </w:p>
        </w:tc>
      </w:tr>
      <w:tr w:rsidR="000947CD" w:rsidRPr="008F19DC" w14:paraId="5622A331" w14:textId="77777777" w:rsidTr="008F19DC">
        <w:tc>
          <w:tcPr>
            <w:tcW w:w="846" w:type="dxa"/>
          </w:tcPr>
          <w:p w14:paraId="780D4068" w14:textId="2F7D5805" w:rsidR="000947CD" w:rsidRPr="008F19DC" w:rsidRDefault="008F19DC" w:rsidP="000947CD">
            <w:pPr>
              <w:pStyle w:val="Style1"/>
              <w:ind w:left="0" w:firstLine="0"/>
            </w:pPr>
            <w:r>
              <w:t>5</w:t>
            </w:r>
          </w:p>
        </w:tc>
        <w:tc>
          <w:tcPr>
            <w:tcW w:w="4394" w:type="dxa"/>
          </w:tcPr>
          <w:p w14:paraId="2F6CCE0B" w14:textId="366EFDAA" w:rsidR="000947CD" w:rsidRPr="008F19DC" w:rsidRDefault="008F19DC" w:rsidP="000947CD">
            <w:pPr>
              <w:pStyle w:val="Style1"/>
              <w:ind w:left="0" w:firstLine="0"/>
            </w:pPr>
            <w:r w:rsidRPr="008F19DC">
              <w:t>Покрытие операторов, решений, условий, путей</w:t>
            </w:r>
          </w:p>
        </w:tc>
        <w:tc>
          <w:tcPr>
            <w:tcW w:w="4105" w:type="dxa"/>
          </w:tcPr>
          <w:p w14:paraId="7C294400" w14:textId="22721E0E" w:rsidR="000947CD" w:rsidRPr="008F19DC" w:rsidRDefault="008F19DC" w:rsidP="000947CD">
            <w:pPr>
              <w:pStyle w:val="Style1"/>
              <w:ind w:left="0" w:firstLine="0"/>
              <w:rPr>
                <w:lang w:val="en-US"/>
              </w:rPr>
            </w:pPr>
            <w:r>
              <w:rPr>
                <w:lang w:val="en-US"/>
              </w:rPr>
              <w:t>1,3,5,6,7,8,9,12</w:t>
            </w:r>
          </w:p>
        </w:tc>
      </w:tr>
      <w:tr w:rsidR="000947CD" w:rsidRPr="008F19DC" w14:paraId="090B6065" w14:textId="77777777" w:rsidTr="008F19DC">
        <w:tc>
          <w:tcPr>
            <w:tcW w:w="846" w:type="dxa"/>
          </w:tcPr>
          <w:p w14:paraId="09DB7DEC" w14:textId="76A682D1" w:rsidR="000947CD" w:rsidRPr="008F19DC" w:rsidRDefault="008F19DC" w:rsidP="000947CD">
            <w:pPr>
              <w:pStyle w:val="Style1"/>
              <w:ind w:left="0" w:firstLine="0"/>
            </w:pPr>
            <w:r>
              <w:t>6</w:t>
            </w:r>
          </w:p>
        </w:tc>
        <w:tc>
          <w:tcPr>
            <w:tcW w:w="4394" w:type="dxa"/>
          </w:tcPr>
          <w:p w14:paraId="447A8885" w14:textId="19F970B6" w:rsidR="000947CD" w:rsidRPr="008F19DC" w:rsidRDefault="008F19DC" w:rsidP="000947CD">
            <w:pPr>
              <w:pStyle w:val="Style1"/>
              <w:ind w:left="0" w:firstLine="0"/>
            </w:pPr>
            <w:r w:rsidRPr="008F19DC">
              <w:t>Покрытие операторов, решений, условий, путей</w:t>
            </w:r>
          </w:p>
        </w:tc>
        <w:tc>
          <w:tcPr>
            <w:tcW w:w="4105" w:type="dxa"/>
          </w:tcPr>
          <w:p w14:paraId="2BD44297" w14:textId="5BB89250" w:rsidR="000947CD" w:rsidRPr="008F19DC" w:rsidRDefault="008F19DC" w:rsidP="000947CD">
            <w:pPr>
              <w:pStyle w:val="Style1"/>
              <w:ind w:left="0" w:firstLine="0"/>
              <w:rPr>
                <w:lang w:val="en-US"/>
              </w:rPr>
            </w:pPr>
            <w:r>
              <w:rPr>
                <w:lang w:val="en-US"/>
              </w:rPr>
              <w:t>1,3,5,6,7,8,9,10,11,12</w:t>
            </w:r>
          </w:p>
        </w:tc>
      </w:tr>
      <w:tr w:rsidR="000947CD" w:rsidRPr="008F19DC" w14:paraId="399E3505" w14:textId="77777777" w:rsidTr="008F19DC">
        <w:tc>
          <w:tcPr>
            <w:tcW w:w="846" w:type="dxa"/>
          </w:tcPr>
          <w:p w14:paraId="147DA563" w14:textId="6CF5854F" w:rsidR="000947CD" w:rsidRPr="008F19DC" w:rsidRDefault="008F19DC" w:rsidP="000947CD">
            <w:pPr>
              <w:pStyle w:val="Style1"/>
              <w:ind w:left="0" w:firstLine="0"/>
            </w:pPr>
            <w:r>
              <w:t>7</w:t>
            </w:r>
          </w:p>
        </w:tc>
        <w:tc>
          <w:tcPr>
            <w:tcW w:w="4394" w:type="dxa"/>
          </w:tcPr>
          <w:p w14:paraId="333E7E43" w14:textId="2463506F" w:rsidR="000947CD" w:rsidRPr="008F19DC" w:rsidRDefault="008F19DC" w:rsidP="000947CD">
            <w:pPr>
              <w:pStyle w:val="Style1"/>
              <w:ind w:left="0" w:firstLine="0"/>
            </w:pPr>
            <w:r w:rsidRPr="008F19DC">
              <w:t>Покрытие операторов, решений, условий, путей</w:t>
            </w:r>
          </w:p>
        </w:tc>
        <w:tc>
          <w:tcPr>
            <w:tcW w:w="4105" w:type="dxa"/>
          </w:tcPr>
          <w:p w14:paraId="7F7EAC20" w14:textId="5C95D2DE" w:rsidR="000947CD" w:rsidRPr="008F19DC" w:rsidRDefault="008F19DC" w:rsidP="000947CD">
            <w:pPr>
              <w:pStyle w:val="Style1"/>
              <w:ind w:left="0" w:firstLine="0"/>
              <w:rPr>
                <w:lang w:val="en-US"/>
              </w:rPr>
            </w:pPr>
            <w:r>
              <w:rPr>
                <w:lang w:val="en-US"/>
              </w:rPr>
              <w:t>1,3,5,6,7,9,12</w:t>
            </w:r>
          </w:p>
        </w:tc>
      </w:tr>
    </w:tbl>
    <w:p w14:paraId="34D576D0" w14:textId="77777777" w:rsidR="000947CD" w:rsidRDefault="000947CD" w:rsidP="000947CD">
      <w:pPr>
        <w:pStyle w:val="Style1"/>
        <w:ind w:left="0" w:firstLine="0"/>
        <w:rPr>
          <w:lang w:val="en-US"/>
        </w:rPr>
      </w:pPr>
    </w:p>
    <w:p w14:paraId="5DD6E5C4" w14:textId="2E8C84D8" w:rsidR="008F19DC" w:rsidRDefault="008F19DC" w:rsidP="008F19DC">
      <w:pPr>
        <w:pStyle w:val="Style1"/>
      </w:pPr>
      <w:r w:rsidRPr="008F19DC">
        <w:lastRenderedPageBreak/>
        <w:t>Код покрыт на 100% тестами, запустим тесты и проверим их выполнение</w:t>
      </w:r>
      <w:r>
        <w:t>.</w:t>
      </w:r>
    </w:p>
    <w:p w14:paraId="74C91973" w14:textId="1ED32216" w:rsidR="008F19DC" w:rsidRDefault="008F19DC" w:rsidP="008F19DC">
      <w:pPr>
        <w:pStyle w:val="Style1"/>
        <w:ind w:left="0" w:firstLine="0"/>
        <w:jc w:val="center"/>
      </w:pPr>
      <w:r>
        <w:rPr>
          <w:noProof/>
          <w14:ligatures w14:val="standardContextual"/>
        </w:rPr>
        <w:drawing>
          <wp:inline distT="0" distB="0" distL="0" distR="0" wp14:anchorId="24CF6CA7" wp14:editId="010AC7CC">
            <wp:extent cx="5940425" cy="2214880"/>
            <wp:effectExtent l="0" t="0" r="3175" b="0"/>
            <wp:docPr id="85054923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923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5940425" cy="2214880"/>
                    </a:xfrm>
                    <a:prstGeom prst="rect">
                      <a:avLst/>
                    </a:prstGeom>
                  </pic:spPr>
                </pic:pic>
              </a:graphicData>
            </a:graphic>
          </wp:inline>
        </w:drawing>
      </w:r>
    </w:p>
    <w:p w14:paraId="2785C4A1" w14:textId="43C08A95" w:rsidR="008F19DC" w:rsidRDefault="008F19DC" w:rsidP="008F19DC">
      <w:pPr>
        <w:pStyle w:val="Style1"/>
        <w:ind w:left="0" w:firstLine="0"/>
        <w:jc w:val="center"/>
      </w:pPr>
      <w:r>
        <w:t xml:space="preserve">Рисунок 2 </w:t>
      </w:r>
      <w:r w:rsidR="00094C94">
        <w:t>–</w:t>
      </w:r>
      <w:r>
        <w:t xml:space="preserve"> </w:t>
      </w:r>
      <w:r w:rsidR="00094C94">
        <w:t>результат запуска тестов</w:t>
      </w:r>
    </w:p>
    <w:p w14:paraId="7FDD95EE" w14:textId="77777777" w:rsidR="00094C94" w:rsidRDefault="00094C94" w:rsidP="00094C94">
      <w:pPr>
        <w:pStyle w:val="Style1"/>
        <w:ind w:left="0" w:firstLine="0"/>
      </w:pPr>
    </w:p>
    <w:p w14:paraId="5E21B273" w14:textId="5826B09A" w:rsidR="00094C94" w:rsidRDefault="00094C94" w:rsidP="00094C94">
      <w:pPr>
        <w:pStyle w:val="Style1"/>
        <w:rPr>
          <w:lang w:val="en-US"/>
        </w:rPr>
      </w:pPr>
      <w:r>
        <w:t>Листинг тестов</w:t>
      </w:r>
      <w:r>
        <w:rPr>
          <w:lang w:val="en-US"/>
        </w:rPr>
        <w:t>:</w:t>
      </w:r>
    </w:p>
    <w:p w14:paraId="50BBB13F" w14:textId="77777777" w:rsidR="00094C94" w:rsidRPr="00094C94" w:rsidRDefault="00094C94" w:rsidP="00094C94">
      <w:pPr>
        <w:pStyle w:val="Style1"/>
        <w:spacing w:line="240" w:lineRule="auto"/>
        <w:ind w:left="0" w:right="0" w:firstLine="0"/>
        <w:jc w:val="left"/>
        <w:rPr>
          <w:rFonts w:ascii="Courier New" w:hAnsi="Courier New" w:cs="Courier New"/>
          <w:sz w:val="16"/>
          <w:szCs w:val="16"/>
          <w:lang w:val="en-US"/>
        </w:rPr>
      </w:pPr>
      <w:r w:rsidRPr="00094C94">
        <w:rPr>
          <w:rFonts w:ascii="Courier New" w:hAnsi="Courier New" w:cs="Courier New"/>
          <w:sz w:val="16"/>
          <w:szCs w:val="16"/>
          <w:lang w:val="en-US"/>
        </w:rPr>
        <w:t>[TestFixture]</w:t>
      </w:r>
      <w:r w:rsidRPr="00094C94">
        <w:rPr>
          <w:rFonts w:ascii="Courier New" w:hAnsi="Courier New" w:cs="Courier New"/>
          <w:sz w:val="16"/>
          <w:szCs w:val="16"/>
          <w:lang w:val="en-US"/>
        </w:rPr>
        <w:br/>
        <w:t>public class TextProcessorTests</w:t>
      </w:r>
      <w:r w:rsidRPr="00094C94">
        <w:rPr>
          <w:rFonts w:ascii="Courier New" w:hAnsi="Courier New" w:cs="Courier New"/>
          <w:sz w:val="16"/>
          <w:szCs w:val="16"/>
          <w:lang w:val="en-US"/>
        </w:rPr>
        <w:br/>
        <w:t>{</w:t>
      </w:r>
      <w:r w:rsidRPr="00094C94">
        <w:rPr>
          <w:rFonts w:ascii="Courier New" w:hAnsi="Courier New" w:cs="Courier New"/>
          <w:sz w:val="16"/>
          <w:szCs w:val="16"/>
          <w:lang w:val="en-US"/>
        </w:rPr>
        <w:br/>
        <w:t xml:space="preserve">    private TextProcessor _tp;</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[SetUp]</w:t>
      </w:r>
      <w:r w:rsidRPr="00094C94">
        <w:rPr>
          <w:rFonts w:ascii="Courier New" w:hAnsi="Courier New" w:cs="Courier New"/>
          <w:sz w:val="16"/>
          <w:szCs w:val="16"/>
          <w:lang w:val="en-US"/>
        </w:rPr>
        <w:br/>
        <w:t xml:space="preserve">    public void SetUp()</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_tp = new TextProcessor();</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[Test]</w:t>
      </w:r>
      <w:r w:rsidRPr="00094C94">
        <w:rPr>
          <w:rFonts w:ascii="Courier New" w:hAnsi="Courier New" w:cs="Courier New"/>
          <w:sz w:val="16"/>
          <w:szCs w:val="16"/>
          <w:lang w:val="en-US"/>
        </w:rPr>
        <w:br/>
        <w:t xml:space="preserve">    public void InsertChar_InputNull_ThrowsArgumentNullException()</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Assert.That(() =&gt; _tp.InsertChar(null, 'a', 0),</w:t>
      </w:r>
      <w:r w:rsidRPr="00094C94">
        <w:rPr>
          <w:rFonts w:ascii="Courier New" w:hAnsi="Courier New" w:cs="Courier New"/>
          <w:sz w:val="16"/>
          <w:szCs w:val="16"/>
          <w:lang w:val="en-US"/>
        </w:rPr>
        <w:br/>
        <w:t xml:space="preserve">            Throws.TypeOf&lt;ArgumentNullException&gt;());</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[Test]</w:t>
      </w:r>
      <w:r w:rsidRPr="00094C94">
        <w:rPr>
          <w:rFonts w:ascii="Courier New" w:hAnsi="Courier New" w:cs="Courier New"/>
          <w:sz w:val="16"/>
          <w:szCs w:val="16"/>
          <w:lang w:val="en-US"/>
        </w:rPr>
        <w:br/>
        <w:t xml:space="preserve">    public void InsertChar_PositionNegative_ThrowsArgumentOutOfRangeException()</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Assert.That(() =&gt; _tp.InsertChar("abc", 'x', -1),</w:t>
      </w:r>
      <w:r w:rsidRPr="00094C94">
        <w:rPr>
          <w:rFonts w:ascii="Courier New" w:hAnsi="Courier New" w:cs="Courier New"/>
          <w:sz w:val="16"/>
          <w:szCs w:val="16"/>
          <w:lang w:val="en-US"/>
        </w:rPr>
        <w:br/>
        <w:t xml:space="preserve">            Throws.TypeOf&lt;ArgumentOutOfRangeException&gt;());</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[Test]</w:t>
      </w:r>
      <w:r w:rsidRPr="00094C94">
        <w:rPr>
          <w:rFonts w:ascii="Courier New" w:hAnsi="Courier New" w:cs="Courier New"/>
          <w:sz w:val="16"/>
          <w:szCs w:val="16"/>
          <w:lang w:val="en-US"/>
        </w:rPr>
        <w:br/>
        <w:t xml:space="preserve">    public void InsertChar_PositionGreaterThanLength_ThrowsArgumentOutOfRangeException()</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Assert.That(() =&gt; _tp.InsertChar("abc", 'x', 4),</w:t>
      </w:r>
      <w:r w:rsidRPr="00094C94">
        <w:rPr>
          <w:rFonts w:ascii="Courier New" w:hAnsi="Courier New" w:cs="Courier New"/>
          <w:sz w:val="16"/>
          <w:szCs w:val="16"/>
          <w:lang w:val="en-US"/>
        </w:rPr>
        <w:br/>
        <w:t xml:space="preserve">            Throws.TypeOf&lt;ArgumentOutOfRangeException&gt;());</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[Test]</w:t>
      </w:r>
      <w:r w:rsidRPr="00094C94">
        <w:rPr>
          <w:rFonts w:ascii="Courier New" w:hAnsi="Courier New" w:cs="Courier New"/>
          <w:sz w:val="16"/>
          <w:szCs w:val="16"/>
          <w:lang w:val="en-US"/>
        </w:rPr>
        <w:br/>
        <w:t xml:space="preserve">    public void InsertChar_InsertAtBeginning_ReturnsCorrectString()</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string result = _tp.InsertChar("hello", 'X', 0);</w:t>
      </w:r>
      <w:r w:rsidRPr="00094C94">
        <w:rPr>
          <w:rFonts w:ascii="Courier New" w:hAnsi="Courier New" w:cs="Courier New"/>
          <w:sz w:val="16"/>
          <w:szCs w:val="16"/>
          <w:lang w:val="en-US"/>
        </w:rPr>
        <w:br/>
        <w:t xml:space="preserve">        Assert.That(result, Is.EqualTo("Xhello"));</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[Test]</w:t>
      </w:r>
      <w:r w:rsidRPr="00094C94">
        <w:rPr>
          <w:rFonts w:ascii="Courier New" w:hAnsi="Courier New" w:cs="Courier New"/>
          <w:sz w:val="16"/>
          <w:szCs w:val="16"/>
          <w:lang w:val="en-US"/>
        </w:rPr>
        <w:br/>
        <w:t xml:space="preserve">    public void InsertChar_InsertAtEnd_ReturnsCorrectString()</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string result = _tp.InsertChar("hello", '!', 5);</w:t>
      </w:r>
      <w:r w:rsidRPr="00094C94">
        <w:rPr>
          <w:rFonts w:ascii="Courier New" w:hAnsi="Courier New" w:cs="Courier New"/>
          <w:sz w:val="16"/>
          <w:szCs w:val="16"/>
          <w:lang w:val="en-US"/>
        </w:rPr>
        <w:br/>
        <w:t xml:space="preserve">        Assert.That(result, Is.EqualTo("hello!"));</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r>
      <w:r w:rsidRPr="00094C94">
        <w:rPr>
          <w:rFonts w:ascii="Courier New" w:hAnsi="Courier New" w:cs="Courier New"/>
          <w:sz w:val="16"/>
          <w:szCs w:val="16"/>
          <w:lang w:val="en-US"/>
        </w:rPr>
        <w:lastRenderedPageBreak/>
        <w:t xml:space="preserve">    [Test]</w:t>
      </w:r>
      <w:r w:rsidRPr="00094C94">
        <w:rPr>
          <w:rFonts w:ascii="Courier New" w:hAnsi="Courier New" w:cs="Courier New"/>
          <w:sz w:val="16"/>
          <w:szCs w:val="16"/>
          <w:lang w:val="en-US"/>
        </w:rPr>
        <w:br/>
        <w:t xml:space="preserve">    public void InsertChar_InsertInMiddle_ReturnsCorrectString()</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string result = _tp.InsertChar("abcde", 'Z', 2);</w:t>
      </w:r>
      <w:r w:rsidRPr="00094C94">
        <w:rPr>
          <w:rFonts w:ascii="Courier New" w:hAnsi="Courier New" w:cs="Courier New"/>
          <w:sz w:val="16"/>
          <w:szCs w:val="16"/>
          <w:lang w:val="en-US"/>
        </w:rPr>
        <w:br/>
        <w:t xml:space="preserve">        Assert.That(result, Is.EqualTo("abZcde"));</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r>
      <w:r w:rsidRPr="00094C94">
        <w:rPr>
          <w:rFonts w:ascii="Courier New" w:hAnsi="Courier New" w:cs="Courier New"/>
          <w:sz w:val="16"/>
          <w:szCs w:val="16"/>
          <w:lang w:val="en-US"/>
        </w:rPr>
        <w:br/>
        <w:t xml:space="preserve">    [Test]</w:t>
      </w:r>
      <w:r w:rsidRPr="00094C94">
        <w:rPr>
          <w:rFonts w:ascii="Courier New" w:hAnsi="Courier New" w:cs="Courier New"/>
          <w:sz w:val="16"/>
          <w:szCs w:val="16"/>
          <w:lang w:val="en-US"/>
        </w:rPr>
        <w:br/>
        <w:t xml:space="preserve">    public void InsertChar_EmptyString_InsertAtZero_ReturnsSingleChar()</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 xml:space="preserve">        string result = _tp.InsertChar("", 'q', 0);</w:t>
      </w:r>
      <w:r w:rsidRPr="00094C94">
        <w:rPr>
          <w:rFonts w:ascii="Courier New" w:hAnsi="Courier New" w:cs="Courier New"/>
          <w:sz w:val="16"/>
          <w:szCs w:val="16"/>
          <w:lang w:val="en-US"/>
        </w:rPr>
        <w:br/>
        <w:t xml:space="preserve">        Assert.That(result, Is.EqualTo("q"));</w:t>
      </w:r>
      <w:r w:rsidRPr="00094C94">
        <w:rPr>
          <w:rFonts w:ascii="Courier New" w:hAnsi="Courier New" w:cs="Courier New"/>
          <w:sz w:val="16"/>
          <w:szCs w:val="16"/>
          <w:lang w:val="en-US"/>
        </w:rPr>
        <w:br/>
        <w:t xml:space="preserve">    }</w:t>
      </w:r>
      <w:r w:rsidRPr="00094C94">
        <w:rPr>
          <w:rFonts w:ascii="Courier New" w:hAnsi="Courier New" w:cs="Courier New"/>
          <w:sz w:val="16"/>
          <w:szCs w:val="16"/>
          <w:lang w:val="en-US"/>
        </w:rPr>
        <w:br/>
        <w:t>}</w:t>
      </w:r>
    </w:p>
    <w:p w14:paraId="648DA47B" w14:textId="77777777" w:rsidR="00094C94" w:rsidRPr="00094C94" w:rsidRDefault="00094C94" w:rsidP="00094C94">
      <w:pPr>
        <w:pStyle w:val="Style1"/>
        <w:ind w:left="0" w:firstLine="0"/>
        <w:rPr>
          <w:lang w:val="en-US"/>
        </w:rPr>
      </w:pPr>
    </w:p>
    <w:sectPr w:rsidR="00094C94" w:rsidRPr="00094C94" w:rsidSect="0082272D">
      <w:footerReference w:type="first" r:id="rId10"/>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603CE" w14:textId="77777777" w:rsidR="00721894" w:rsidRDefault="00721894">
      <w:pPr>
        <w:spacing w:after="0" w:line="240" w:lineRule="auto"/>
      </w:pPr>
      <w:r>
        <w:separator/>
      </w:r>
    </w:p>
  </w:endnote>
  <w:endnote w:type="continuationSeparator" w:id="0">
    <w:p w14:paraId="146C7831" w14:textId="77777777" w:rsidR="00721894" w:rsidRDefault="0072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0FA9E" w14:textId="77777777" w:rsidR="006E7B1D" w:rsidRPr="00173211" w:rsidRDefault="00000000" w:rsidP="00173211">
    <w:pPr>
      <w:pStyle w:val="a3"/>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B7B89F1" w14:textId="77777777" w:rsidR="006E7B1D" w:rsidRPr="00173211" w:rsidRDefault="00000000" w:rsidP="00173211">
    <w:pPr>
      <w:pStyle w:val="a3"/>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87817" w14:textId="77777777" w:rsidR="00721894" w:rsidRDefault="00721894">
      <w:pPr>
        <w:spacing w:after="0" w:line="240" w:lineRule="auto"/>
      </w:pPr>
      <w:r>
        <w:separator/>
      </w:r>
    </w:p>
  </w:footnote>
  <w:footnote w:type="continuationSeparator" w:id="0">
    <w:p w14:paraId="0FB10BFD" w14:textId="77777777" w:rsidR="00721894" w:rsidRDefault="00721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5780"/>
    <w:multiLevelType w:val="hybridMultilevel"/>
    <w:tmpl w:val="44306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0D0C38"/>
    <w:multiLevelType w:val="multilevel"/>
    <w:tmpl w:val="EFC4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D3DC0"/>
    <w:multiLevelType w:val="hybridMultilevel"/>
    <w:tmpl w:val="292CFCA8"/>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 w15:restartNumberingAfterBreak="0">
    <w:nsid w:val="33714376"/>
    <w:multiLevelType w:val="hybridMultilevel"/>
    <w:tmpl w:val="CB1A2CC8"/>
    <w:lvl w:ilvl="0" w:tplc="1EE24EF4">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 w15:restartNumberingAfterBreak="0">
    <w:nsid w:val="3A2C6358"/>
    <w:multiLevelType w:val="hybridMultilevel"/>
    <w:tmpl w:val="61684B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9B97897"/>
    <w:multiLevelType w:val="hybridMultilevel"/>
    <w:tmpl w:val="D556BA90"/>
    <w:lvl w:ilvl="0" w:tplc="CA42D312">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6" w15:restartNumberingAfterBreak="0">
    <w:nsid w:val="4D3F1C72"/>
    <w:multiLevelType w:val="hybridMultilevel"/>
    <w:tmpl w:val="D7C063EC"/>
    <w:lvl w:ilvl="0" w:tplc="FD229C8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A540B4C"/>
    <w:multiLevelType w:val="hybridMultilevel"/>
    <w:tmpl w:val="0804E5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667C5E3C"/>
    <w:multiLevelType w:val="hybridMultilevel"/>
    <w:tmpl w:val="CA5E0E1C"/>
    <w:lvl w:ilvl="0" w:tplc="BAC0E734">
      <w:start w:val="1"/>
      <w:numFmt w:val="decimal"/>
      <w:lvlText w:val="%1."/>
      <w:lvlJc w:val="left"/>
      <w:pPr>
        <w:ind w:left="861" w:hanging="480"/>
      </w:pPr>
      <w:rPr>
        <w:rFonts w:ascii="Times New Roman" w:eastAsia="Times New Roman" w:hAnsi="Times New Roman" w:cs="Times New Roman" w:hint="default"/>
        <w:b w:val="0"/>
        <w:bCs w:val="0"/>
        <w:i w:val="0"/>
        <w:iCs w:val="0"/>
        <w:spacing w:val="0"/>
        <w:w w:val="99"/>
        <w:sz w:val="28"/>
        <w:szCs w:val="28"/>
        <w:lang w:val="ru-RU" w:eastAsia="en-US" w:bidi="ar-SA"/>
      </w:rPr>
    </w:lvl>
    <w:lvl w:ilvl="1" w:tplc="6C56ACF8">
      <w:numFmt w:val="bullet"/>
      <w:lvlText w:val=""/>
      <w:lvlJc w:val="left"/>
      <w:pPr>
        <w:ind w:left="1206" w:hanging="360"/>
      </w:pPr>
      <w:rPr>
        <w:rFonts w:ascii="Wingdings" w:eastAsia="Wingdings" w:hAnsi="Wingdings" w:cs="Wingdings" w:hint="default"/>
        <w:b w:val="0"/>
        <w:bCs w:val="0"/>
        <w:i w:val="0"/>
        <w:iCs w:val="0"/>
        <w:spacing w:val="0"/>
        <w:w w:val="99"/>
        <w:sz w:val="28"/>
        <w:szCs w:val="28"/>
        <w:lang w:val="ru-RU" w:eastAsia="en-US" w:bidi="ar-SA"/>
      </w:rPr>
    </w:lvl>
    <w:lvl w:ilvl="2" w:tplc="150848FA">
      <w:numFmt w:val="bullet"/>
      <w:lvlText w:val="•"/>
      <w:lvlJc w:val="left"/>
      <w:pPr>
        <w:ind w:left="2184" w:hanging="360"/>
      </w:pPr>
      <w:rPr>
        <w:lang w:val="ru-RU" w:eastAsia="en-US" w:bidi="ar-SA"/>
      </w:rPr>
    </w:lvl>
    <w:lvl w:ilvl="3" w:tplc="F7DA0066">
      <w:numFmt w:val="bullet"/>
      <w:lvlText w:val="•"/>
      <w:lvlJc w:val="left"/>
      <w:pPr>
        <w:ind w:left="3168" w:hanging="360"/>
      </w:pPr>
      <w:rPr>
        <w:lang w:val="ru-RU" w:eastAsia="en-US" w:bidi="ar-SA"/>
      </w:rPr>
    </w:lvl>
    <w:lvl w:ilvl="4" w:tplc="83D4E4F6">
      <w:numFmt w:val="bullet"/>
      <w:lvlText w:val="•"/>
      <w:lvlJc w:val="left"/>
      <w:pPr>
        <w:ind w:left="4153" w:hanging="360"/>
      </w:pPr>
      <w:rPr>
        <w:lang w:val="ru-RU" w:eastAsia="en-US" w:bidi="ar-SA"/>
      </w:rPr>
    </w:lvl>
    <w:lvl w:ilvl="5" w:tplc="75B2A80E">
      <w:numFmt w:val="bullet"/>
      <w:lvlText w:val="•"/>
      <w:lvlJc w:val="left"/>
      <w:pPr>
        <w:ind w:left="5137" w:hanging="360"/>
      </w:pPr>
      <w:rPr>
        <w:lang w:val="ru-RU" w:eastAsia="en-US" w:bidi="ar-SA"/>
      </w:rPr>
    </w:lvl>
    <w:lvl w:ilvl="6" w:tplc="BD62D2E2">
      <w:numFmt w:val="bullet"/>
      <w:lvlText w:val="•"/>
      <w:lvlJc w:val="left"/>
      <w:pPr>
        <w:ind w:left="6121" w:hanging="360"/>
      </w:pPr>
      <w:rPr>
        <w:lang w:val="ru-RU" w:eastAsia="en-US" w:bidi="ar-SA"/>
      </w:rPr>
    </w:lvl>
    <w:lvl w:ilvl="7" w:tplc="CE263760">
      <w:numFmt w:val="bullet"/>
      <w:lvlText w:val="•"/>
      <w:lvlJc w:val="left"/>
      <w:pPr>
        <w:ind w:left="7106" w:hanging="360"/>
      </w:pPr>
      <w:rPr>
        <w:lang w:val="ru-RU" w:eastAsia="en-US" w:bidi="ar-SA"/>
      </w:rPr>
    </w:lvl>
    <w:lvl w:ilvl="8" w:tplc="DE44664A">
      <w:numFmt w:val="bullet"/>
      <w:lvlText w:val="•"/>
      <w:lvlJc w:val="left"/>
      <w:pPr>
        <w:ind w:left="8090" w:hanging="360"/>
      </w:pPr>
      <w:rPr>
        <w:lang w:val="ru-RU" w:eastAsia="en-US" w:bidi="ar-SA"/>
      </w:rPr>
    </w:lvl>
  </w:abstractNum>
  <w:num w:numId="1" w16cid:durableId="841967291">
    <w:abstractNumId w:val="8"/>
    <w:lvlOverride w:ilvl="0">
      <w:startOverride w:val="1"/>
    </w:lvlOverride>
    <w:lvlOverride w:ilvl="1"/>
    <w:lvlOverride w:ilvl="2"/>
    <w:lvlOverride w:ilvl="3"/>
    <w:lvlOverride w:ilvl="4"/>
    <w:lvlOverride w:ilvl="5"/>
    <w:lvlOverride w:ilvl="6"/>
    <w:lvlOverride w:ilvl="7"/>
    <w:lvlOverride w:ilvl="8"/>
  </w:num>
  <w:num w:numId="2" w16cid:durableId="684133596">
    <w:abstractNumId w:val="0"/>
  </w:num>
  <w:num w:numId="3" w16cid:durableId="520704830">
    <w:abstractNumId w:val="2"/>
  </w:num>
  <w:num w:numId="4" w16cid:durableId="10837923">
    <w:abstractNumId w:val="4"/>
  </w:num>
  <w:num w:numId="5" w16cid:durableId="1308700383">
    <w:abstractNumId w:val="6"/>
  </w:num>
  <w:num w:numId="6" w16cid:durableId="2042707627">
    <w:abstractNumId w:val="7"/>
  </w:num>
  <w:num w:numId="7" w16cid:durableId="1020547206">
    <w:abstractNumId w:val="3"/>
  </w:num>
  <w:num w:numId="8" w16cid:durableId="1258636344">
    <w:abstractNumId w:val="5"/>
  </w:num>
  <w:num w:numId="9" w16cid:durableId="151305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CF"/>
    <w:rsid w:val="00012D4C"/>
    <w:rsid w:val="000219FE"/>
    <w:rsid w:val="000411E3"/>
    <w:rsid w:val="0004441B"/>
    <w:rsid w:val="00050730"/>
    <w:rsid w:val="000728AE"/>
    <w:rsid w:val="000733C8"/>
    <w:rsid w:val="000841D8"/>
    <w:rsid w:val="00087A8F"/>
    <w:rsid w:val="00092BD4"/>
    <w:rsid w:val="000947CD"/>
    <w:rsid w:val="00094C94"/>
    <w:rsid w:val="000A638B"/>
    <w:rsid w:val="000A7182"/>
    <w:rsid w:val="000B6BAA"/>
    <w:rsid w:val="000B7CC1"/>
    <w:rsid w:val="000C14A3"/>
    <w:rsid w:val="000D4DDF"/>
    <w:rsid w:val="000D6EDE"/>
    <w:rsid w:val="00100512"/>
    <w:rsid w:val="00106714"/>
    <w:rsid w:val="00134831"/>
    <w:rsid w:val="00153036"/>
    <w:rsid w:val="00166545"/>
    <w:rsid w:val="001778C9"/>
    <w:rsid w:val="00190180"/>
    <w:rsid w:val="001C3822"/>
    <w:rsid w:val="001D6681"/>
    <w:rsid w:val="001E45DE"/>
    <w:rsid w:val="002144E8"/>
    <w:rsid w:val="00235154"/>
    <w:rsid w:val="0023538D"/>
    <w:rsid w:val="0025161F"/>
    <w:rsid w:val="002626E3"/>
    <w:rsid w:val="002654EE"/>
    <w:rsid w:val="002654F1"/>
    <w:rsid w:val="00270C82"/>
    <w:rsid w:val="002849DE"/>
    <w:rsid w:val="002A62CA"/>
    <w:rsid w:val="002A7853"/>
    <w:rsid w:val="002B1444"/>
    <w:rsid w:val="002D1DD0"/>
    <w:rsid w:val="002D59AF"/>
    <w:rsid w:val="002E25CC"/>
    <w:rsid w:val="002F0166"/>
    <w:rsid w:val="002F5284"/>
    <w:rsid w:val="00300276"/>
    <w:rsid w:val="0030358C"/>
    <w:rsid w:val="00316CD5"/>
    <w:rsid w:val="00321340"/>
    <w:rsid w:val="00335DD6"/>
    <w:rsid w:val="0036599A"/>
    <w:rsid w:val="003B77D0"/>
    <w:rsid w:val="003C295D"/>
    <w:rsid w:val="003D03ED"/>
    <w:rsid w:val="003E4658"/>
    <w:rsid w:val="00425210"/>
    <w:rsid w:val="004343BA"/>
    <w:rsid w:val="00450753"/>
    <w:rsid w:val="00454977"/>
    <w:rsid w:val="00456938"/>
    <w:rsid w:val="00462CA2"/>
    <w:rsid w:val="00463CA0"/>
    <w:rsid w:val="00467BD3"/>
    <w:rsid w:val="00473BD0"/>
    <w:rsid w:val="004825A2"/>
    <w:rsid w:val="0048732B"/>
    <w:rsid w:val="00493FBA"/>
    <w:rsid w:val="0049525B"/>
    <w:rsid w:val="00497739"/>
    <w:rsid w:val="004A715D"/>
    <w:rsid w:val="004B640B"/>
    <w:rsid w:val="004C6330"/>
    <w:rsid w:val="00540E89"/>
    <w:rsid w:val="00573D8B"/>
    <w:rsid w:val="00577FCF"/>
    <w:rsid w:val="00584AA1"/>
    <w:rsid w:val="00591EE6"/>
    <w:rsid w:val="00593B9B"/>
    <w:rsid w:val="005B5E28"/>
    <w:rsid w:val="005C159E"/>
    <w:rsid w:val="005E2026"/>
    <w:rsid w:val="00610966"/>
    <w:rsid w:val="00615F87"/>
    <w:rsid w:val="00665BD7"/>
    <w:rsid w:val="006758BE"/>
    <w:rsid w:val="006C58C7"/>
    <w:rsid w:val="006C791F"/>
    <w:rsid w:val="006D5439"/>
    <w:rsid w:val="006D7610"/>
    <w:rsid w:val="006D7D07"/>
    <w:rsid w:val="006E7B1D"/>
    <w:rsid w:val="006F160A"/>
    <w:rsid w:val="006F61C4"/>
    <w:rsid w:val="007052C1"/>
    <w:rsid w:val="00721894"/>
    <w:rsid w:val="00723191"/>
    <w:rsid w:val="0072489A"/>
    <w:rsid w:val="00737ED3"/>
    <w:rsid w:val="00745965"/>
    <w:rsid w:val="0075299E"/>
    <w:rsid w:val="007535A5"/>
    <w:rsid w:val="00761AE4"/>
    <w:rsid w:val="0079512C"/>
    <w:rsid w:val="007D71C3"/>
    <w:rsid w:val="007E2680"/>
    <w:rsid w:val="007E6A57"/>
    <w:rsid w:val="007F1F2C"/>
    <w:rsid w:val="00816F18"/>
    <w:rsid w:val="008170D8"/>
    <w:rsid w:val="0082272D"/>
    <w:rsid w:val="0085015A"/>
    <w:rsid w:val="008501B2"/>
    <w:rsid w:val="00861082"/>
    <w:rsid w:val="0086149E"/>
    <w:rsid w:val="008668C0"/>
    <w:rsid w:val="008827B5"/>
    <w:rsid w:val="00887C51"/>
    <w:rsid w:val="008B5994"/>
    <w:rsid w:val="008B7F50"/>
    <w:rsid w:val="008C26CE"/>
    <w:rsid w:val="008D348E"/>
    <w:rsid w:val="008D42C3"/>
    <w:rsid w:val="008F19DC"/>
    <w:rsid w:val="009066B4"/>
    <w:rsid w:val="00931B6A"/>
    <w:rsid w:val="00933C51"/>
    <w:rsid w:val="00950184"/>
    <w:rsid w:val="00983BA4"/>
    <w:rsid w:val="009A02EB"/>
    <w:rsid w:val="009B6C85"/>
    <w:rsid w:val="009C653D"/>
    <w:rsid w:val="009D2C55"/>
    <w:rsid w:val="009E1335"/>
    <w:rsid w:val="009E20AE"/>
    <w:rsid w:val="009E3125"/>
    <w:rsid w:val="009F296A"/>
    <w:rsid w:val="009F323D"/>
    <w:rsid w:val="00A010F0"/>
    <w:rsid w:val="00A01845"/>
    <w:rsid w:val="00A1748B"/>
    <w:rsid w:val="00A21826"/>
    <w:rsid w:val="00A26044"/>
    <w:rsid w:val="00A35F75"/>
    <w:rsid w:val="00A707F2"/>
    <w:rsid w:val="00A751B7"/>
    <w:rsid w:val="00AA4BD3"/>
    <w:rsid w:val="00AA7DA5"/>
    <w:rsid w:val="00AB0E4B"/>
    <w:rsid w:val="00AB4559"/>
    <w:rsid w:val="00AD4D8B"/>
    <w:rsid w:val="00AE6F7B"/>
    <w:rsid w:val="00B079FC"/>
    <w:rsid w:val="00B11350"/>
    <w:rsid w:val="00B3797B"/>
    <w:rsid w:val="00B4384F"/>
    <w:rsid w:val="00B75897"/>
    <w:rsid w:val="00B76ECF"/>
    <w:rsid w:val="00B9636A"/>
    <w:rsid w:val="00BA0554"/>
    <w:rsid w:val="00BA6184"/>
    <w:rsid w:val="00BC0253"/>
    <w:rsid w:val="00BC1384"/>
    <w:rsid w:val="00BE1227"/>
    <w:rsid w:val="00BE12C3"/>
    <w:rsid w:val="00BE19EB"/>
    <w:rsid w:val="00BE35C1"/>
    <w:rsid w:val="00BF2D0F"/>
    <w:rsid w:val="00C02196"/>
    <w:rsid w:val="00C23301"/>
    <w:rsid w:val="00C233A0"/>
    <w:rsid w:val="00C23D7C"/>
    <w:rsid w:val="00C739E7"/>
    <w:rsid w:val="00C75304"/>
    <w:rsid w:val="00C8505E"/>
    <w:rsid w:val="00C85AC7"/>
    <w:rsid w:val="00C87FAE"/>
    <w:rsid w:val="00C91704"/>
    <w:rsid w:val="00CA692E"/>
    <w:rsid w:val="00CB2CE9"/>
    <w:rsid w:val="00CF223D"/>
    <w:rsid w:val="00D12844"/>
    <w:rsid w:val="00D26E83"/>
    <w:rsid w:val="00D37036"/>
    <w:rsid w:val="00D578E7"/>
    <w:rsid w:val="00D608AD"/>
    <w:rsid w:val="00D63FFE"/>
    <w:rsid w:val="00D96D3D"/>
    <w:rsid w:val="00DB72C9"/>
    <w:rsid w:val="00DC592D"/>
    <w:rsid w:val="00DD0324"/>
    <w:rsid w:val="00E039BA"/>
    <w:rsid w:val="00E2764A"/>
    <w:rsid w:val="00E36DE9"/>
    <w:rsid w:val="00E37F92"/>
    <w:rsid w:val="00E4710D"/>
    <w:rsid w:val="00E47E25"/>
    <w:rsid w:val="00E7643E"/>
    <w:rsid w:val="00EB043C"/>
    <w:rsid w:val="00EB4A56"/>
    <w:rsid w:val="00EC57CB"/>
    <w:rsid w:val="00EC642A"/>
    <w:rsid w:val="00ED7DC1"/>
    <w:rsid w:val="00EE200E"/>
    <w:rsid w:val="00EE7B44"/>
    <w:rsid w:val="00F004CC"/>
    <w:rsid w:val="00F02FAE"/>
    <w:rsid w:val="00F06809"/>
    <w:rsid w:val="00F10633"/>
    <w:rsid w:val="00F373CF"/>
    <w:rsid w:val="00F53B5D"/>
    <w:rsid w:val="00F57643"/>
    <w:rsid w:val="00F81CFB"/>
    <w:rsid w:val="00F85427"/>
    <w:rsid w:val="00F9557F"/>
    <w:rsid w:val="00FA179D"/>
    <w:rsid w:val="00FA6EB5"/>
    <w:rsid w:val="00FD5AD4"/>
    <w:rsid w:val="00FD5F11"/>
    <w:rsid w:val="00FE3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A8D"/>
  <w15:chartTrackingRefBased/>
  <w15:docId w15:val="{FDAD8DE9-5E7B-BE4F-B35E-1F17E2DB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DA0"/>
    <w:pPr>
      <w:spacing w:after="160" w:line="259" w:lineRule="auto"/>
    </w:pPr>
    <w:rPr>
      <w:kern w:val="0"/>
      <w:sz w:val="22"/>
      <w:szCs w:val="22"/>
      <w14:ligatures w14:val="none"/>
    </w:rPr>
  </w:style>
  <w:style w:type="paragraph" w:styleId="1">
    <w:name w:val="heading 1"/>
    <w:basedOn w:val="a"/>
    <w:next w:val="a"/>
    <w:link w:val="10"/>
    <w:autoRedefine/>
    <w:uiPriority w:val="9"/>
    <w:qFormat/>
    <w:rsid w:val="00462CA2"/>
    <w:pPr>
      <w:keepNext/>
      <w:keepLines/>
      <w:spacing w:before="300" w:after="300" w:line="360" w:lineRule="auto"/>
      <w:ind w:firstLine="709"/>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190180"/>
    <w:pPr>
      <w:keepNext/>
      <w:keepLines/>
      <w:spacing w:before="4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CA2"/>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190180"/>
    <w:rPr>
      <w:rFonts w:ascii="Times New Roman" w:eastAsiaTheme="majorEastAsia" w:hAnsi="Times New Roman" w:cstheme="majorBidi"/>
      <w:color w:val="000000" w:themeColor="text1"/>
      <w:sz w:val="28"/>
      <w:szCs w:val="26"/>
    </w:rPr>
  </w:style>
  <w:style w:type="paragraph" w:styleId="a3">
    <w:name w:val="footer"/>
    <w:basedOn w:val="a"/>
    <w:link w:val="a4"/>
    <w:uiPriority w:val="99"/>
    <w:unhideWhenUsed/>
    <w:rsid w:val="00FE3DA0"/>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E3DA0"/>
    <w:rPr>
      <w:kern w:val="0"/>
      <w:sz w:val="22"/>
      <w:szCs w:val="22"/>
      <w14:ligatures w14:val="none"/>
    </w:rPr>
  </w:style>
  <w:style w:type="paragraph" w:styleId="a5">
    <w:name w:val="List Paragraph"/>
    <w:basedOn w:val="a"/>
    <w:uiPriority w:val="1"/>
    <w:qFormat/>
    <w:rsid w:val="00E47E25"/>
    <w:pPr>
      <w:spacing w:line="256" w:lineRule="auto"/>
      <w:ind w:left="720"/>
      <w:contextualSpacing/>
    </w:pPr>
  </w:style>
  <w:style w:type="paragraph" w:styleId="a6">
    <w:name w:val="Body Text"/>
    <w:basedOn w:val="a"/>
    <w:link w:val="a7"/>
    <w:uiPriority w:val="1"/>
    <w:unhideWhenUsed/>
    <w:qFormat/>
    <w:rsid w:val="00C87FAE"/>
    <w:pPr>
      <w:widowControl w:val="0"/>
      <w:autoSpaceDE w:val="0"/>
      <w:autoSpaceDN w:val="0"/>
      <w:spacing w:after="0" w:line="240" w:lineRule="auto"/>
      <w:ind w:left="140"/>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C87FAE"/>
    <w:rPr>
      <w:rFonts w:ascii="Times New Roman" w:eastAsia="Times New Roman" w:hAnsi="Times New Roman" w:cs="Times New Roman"/>
      <w:kern w:val="0"/>
      <w:sz w:val="28"/>
      <w:szCs w:val="28"/>
      <w14:ligatures w14:val="none"/>
    </w:rPr>
  </w:style>
  <w:style w:type="table" w:styleId="a8">
    <w:name w:val="Table Grid"/>
    <w:basedOn w:val="a1"/>
    <w:uiPriority w:val="39"/>
    <w:rsid w:val="00745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A7182"/>
    <w:rPr>
      <w:color w:val="666666"/>
    </w:rPr>
  </w:style>
  <w:style w:type="paragraph" w:customStyle="1" w:styleId="p1">
    <w:name w:val="p1"/>
    <w:basedOn w:val="a"/>
    <w:rsid w:val="0023538D"/>
    <w:pPr>
      <w:spacing w:after="0" w:line="240" w:lineRule="auto"/>
    </w:pPr>
    <w:rPr>
      <w:rFonts w:ascii="Courier New" w:eastAsia="Times New Roman" w:hAnsi="Courier New" w:cs="Courier New"/>
      <w:color w:val="000000"/>
      <w:sz w:val="17"/>
      <w:szCs w:val="17"/>
      <w:lang w:eastAsia="ru-RU"/>
    </w:rPr>
  </w:style>
  <w:style w:type="paragraph" w:customStyle="1" w:styleId="123">
    <w:name w:val="123"/>
    <w:basedOn w:val="a6"/>
    <w:link w:val="1230"/>
    <w:qFormat/>
    <w:rsid w:val="008C26CE"/>
    <w:pPr>
      <w:spacing w:line="360" w:lineRule="auto"/>
      <w:ind w:right="277" w:firstLine="720"/>
      <w:contextualSpacing/>
      <w:jc w:val="both"/>
    </w:pPr>
  </w:style>
  <w:style w:type="character" w:customStyle="1" w:styleId="1230">
    <w:name w:val="123 Знак"/>
    <w:basedOn w:val="a7"/>
    <w:link w:val="123"/>
    <w:rsid w:val="008C26CE"/>
    <w:rPr>
      <w:rFonts w:ascii="Times New Roman" w:eastAsia="Times New Roman" w:hAnsi="Times New Roman" w:cs="Times New Roman"/>
      <w:kern w:val="0"/>
      <w:sz w:val="28"/>
      <w:szCs w:val="28"/>
      <w14:ligatures w14:val="none"/>
    </w:rPr>
  </w:style>
  <w:style w:type="paragraph" w:customStyle="1" w:styleId="Style1">
    <w:name w:val="Style1"/>
    <w:basedOn w:val="a6"/>
    <w:link w:val="Style1Char"/>
    <w:qFormat/>
    <w:rsid w:val="001E45DE"/>
    <w:pPr>
      <w:spacing w:line="360" w:lineRule="auto"/>
      <w:ind w:right="277" w:firstLine="720"/>
      <w:contextualSpacing/>
      <w:jc w:val="both"/>
    </w:pPr>
  </w:style>
  <w:style w:type="character" w:customStyle="1" w:styleId="Style1Char">
    <w:name w:val="Style1 Char"/>
    <w:basedOn w:val="a7"/>
    <w:link w:val="Style1"/>
    <w:rsid w:val="001E45DE"/>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57084">
      <w:bodyDiv w:val="1"/>
      <w:marLeft w:val="0"/>
      <w:marRight w:val="0"/>
      <w:marTop w:val="0"/>
      <w:marBottom w:val="0"/>
      <w:divBdr>
        <w:top w:val="none" w:sz="0" w:space="0" w:color="auto"/>
        <w:left w:val="none" w:sz="0" w:space="0" w:color="auto"/>
        <w:bottom w:val="none" w:sz="0" w:space="0" w:color="auto"/>
        <w:right w:val="none" w:sz="0" w:space="0" w:color="auto"/>
      </w:divBdr>
      <w:divsChild>
        <w:div w:id="664474596">
          <w:marLeft w:val="0"/>
          <w:marRight w:val="0"/>
          <w:marTop w:val="0"/>
          <w:marBottom w:val="0"/>
          <w:divBdr>
            <w:top w:val="none" w:sz="0" w:space="0" w:color="auto"/>
            <w:left w:val="none" w:sz="0" w:space="0" w:color="auto"/>
            <w:bottom w:val="none" w:sz="0" w:space="0" w:color="auto"/>
            <w:right w:val="none" w:sz="0" w:space="0" w:color="auto"/>
          </w:divBdr>
        </w:div>
      </w:divsChild>
    </w:div>
    <w:div w:id="881550410">
      <w:bodyDiv w:val="1"/>
      <w:marLeft w:val="0"/>
      <w:marRight w:val="0"/>
      <w:marTop w:val="0"/>
      <w:marBottom w:val="0"/>
      <w:divBdr>
        <w:top w:val="none" w:sz="0" w:space="0" w:color="auto"/>
        <w:left w:val="none" w:sz="0" w:space="0" w:color="auto"/>
        <w:bottom w:val="none" w:sz="0" w:space="0" w:color="auto"/>
        <w:right w:val="none" w:sz="0" w:space="0" w:color="auto"/>
      </w:divBdr>
      <w:divsChild>
        <w:div w:id="1366175415">
          <w:marLeft w:val="0"/>
          <w:marRight w:val="0"/>
          <w:marTop w:val="0"/>
          <w:marBottom w:val="0"/>
          <w:divBdr>
            <w:top w:val="none" w:sz="0" w:space="0" w:color="auto"/>
            <w:left w:val="none" w:sz="0" w:space="0" w:color="auto"/>
            <w:bottom w:val="none" w:sz="0" w:space="0" w:color="auto"/>
            <w:right w:val="none" w:sz="0" w:space="0" w:color="auto"/>
          </w:divBdr>
        </w:div>
      </w:divsChild>
    </w:div>
    <w:div w:id="903838042">
      <w:bodyDiv w:val="1"/>
      <w:marLeft w:val="0"/>
      <w:marRight w:val="0"/>
      <w:marTop w:val="0"/>
      <w:marBottom w:val="0"/>
      <w:divBdr>
        <w:top w:val="none" w:sz="0" w:space="0" w:color="auto"/>
        <w:left w:val="none" w:sz="0" w:space="0" w:color="auto"/>
        <w:bottom w:val="none" w:sz="0" w:space="0" w:color="auto"/>
        <w:right w:val="none" w:sz="0" w:space="0" w:color="auto"/>
      </w:divBdr>
    </w:div>
    <w:div w:id="1129863389">
      <w:bodyDiv w:val="1"/>
      <w:marLeft w:val="0"/>
      <w:marRight w:val="0"/>
      <w:marTop w:val="0"/>
      <w:marBottom w:val="0"/>
      <w:divBdr>
        <w:top w:val="none" w:sz="0" w:space="0" w:color="auto"/>
        <w:left w:val="none" w:sz="0" w:space="0" w:color="auto"/>
        <w:bottom w:val="none" w:sz="0" w:space="0" w:color="auto"/>
        <w:right w:val="none" w:sz="0" w:space="0" w:color="auto"/>
      </w:divBdr>
      <w:divsChild>
        <w:div w:id="1143549320">
          <w:marLeft w:val="0"/>
          <w:marRight w:val="0"/>
          <w:marTop w:val="0"/>
          <w:marBottom w:val="0"/>
          <w:divBdr>
            <w:top w:val="none" w:sz="0" w:space="0" w:color="auto"/>
            <w:left w:val="none" w:sz="0" w:space="0" w:color="auto"/>
            <w:bottom w:val="none" w:sz="0" w:space="0" w:color="auto"/>
            <w:right w:val="none" w:sz="0" w:space="0" w:color="auto"/>
          </w:divBdr>
        </w:div>
      </w:divsChild>
    </w:div>
    <w:div w:id="1495798899">
      <w:bodyDiv w:val="1"/>
      <w:marLeft w:val="0"/>
      <w:marRight w:val="0"/>
      <w:marTop w:val="0"/>
      <w:marBottom w:val="0"/>
      <w:divBdr>
        <w:top w:val="none" w:sz="0" w:space="0" w:color="auto"/>
        <w:left w:val="none" w:sz="0" w:space="0" w:color="auto"/>
        <w:bottom w:val="none" w:sz="0" w:space="0" w:color="auto"/>
        <w:right w:val="none" w:sz="0" w:space="0" w:color="auto"/>
      </w:divBdr>
      <w:divsChild>
        <w:div w:id="852768791">
          <w:marLeft w:val="0"/>
          <w:marRight w:val="0"/>
          <w:marTop w:val="0"/>
          <w:marBottom w:val="0"/>
          <w:divBdr>
            <w:top w:val="none" w:sz="0" w:space="0" w:color="auto"/>
            <w:left w:val="none" w:sz="0" w:space="0" w:color="auto"/>
            <w:bottom w:val="none" w:sz="0" w:space="0" w:color="auto"/>
            <w:right w:val="none" w:sz="0" w:space="0" w:color="auto"/>
          </w:divBdr>
        </w:div>
      </w:divsChild>
    </w:div>
    <w:div w:id="1671173202">
      <w:bodyDiv w:val="1"/>
      <w:marLeft w:val="0"/>
      <w:marRight w:val="0"/>
      <w:marTop w:val="0"/>
      <w:marBottom w:val="0"/>
      <w:divBdr>
        <w:top w:val="none" w:sz="0" w:space="0" w:color="auto"/>
        <w:left w:val="none" w:sz="0" w:space="0" w:color="auto"/>
        <w:bottom w:val="none" w:sz="0" w:space="0" w:color="auto"/>
        <w:right w:val="none" w:sz="0" w:space="0" w:color="auto"/>
      </w:divBdr>
      <w:divsChild>
        <w:div w:id="2044866336">
          <w:marLeft w:val="0"/>
          <w:marRight w:val="0"/>
          <w:marTop w:val="0"/>
          <w:marBottom w:val="0"/>
          <w:divBdr>
            <w:top w:val="none" w:sz="0" w:space="0" w:color="auto"/>
            <w:left w:val="none" w:sz="0" w:space="0" w:color="auto"/>
            <w:bottom w:val="none" w:sz="0" w:space="0" w:color="auto"/>
            <w:right w:val="none" w:sz="0" w:space="0" w:color="auto"/>
          </w:divBdr>
        </w:div>
      </w:divsChild>
    </w:div>
    <w:div w:id="1733233131">
      <w:bodyDiv w:val="1"/>
      <w:marLeft w:val="0"/>
      <w:marRight w:val="0"/>
      <w:marTop w:val="0"/>
      <w:marBottom w:val="0"/>
      <w:divBdr>
        <w:top w:val="none" w:sz="0" w:space="0" w:color="auto"/>
        <w:left w:val="none" w:sz="0" w:space="0" w:color="auto"/>
        <w:bottom w:val="none" w:sz="0" w:space="0" w:color="auto"/>
        <w:right w:val="none" w:sz="0" w:space="0" w:color="auto"/>
      </w:divBdr>
      <w:divsChild>
        <w:div w:id="244270588">
          <w:marLeft w:val="0"/>
          <w:marRight w:val="0"/>
          <w:marTop w:val="0"/>
          <w:marBottom w:val="0"/>
          <w:divBdr>
            <w:top w:val="none" w:sz="0" w:space="0" w:color="auto"/>
            <w:left w:val="none" w:sz="0" w:space="0" w:color="auto"/>
            <w:bottom w:val="none" w:sz="0" w:space="0" w:color="auto"/>
            <w:right w:val="none" w:sz="0" w:space="0" w:color="auto"/>
          </w:divBdr>
        </w:div>
      </w:divsChild>
    </w:div>
    <w:div w:id="21336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6F60-7DF7-954A-8AA4-3C560D9C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7</Pages>
  <Words>999</Words>
  <Characters>5697</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Kiselev</dc:creator>
  <cp:keywords/>
  <dc:description/>
  <cp:lastModifiedBy>Ярослав Давков</cp:lastModifiedBy>
  <cp:revision>255</cp:revision>
  <cp:lastPrinted>2025-02-07T14:26:00Z</cp:lastPrinted>
  <dcterms:created xsi:type="dcterms:W3CDTF">2025-02-06T09:30:00Z</dcterms:created>
  <dcterms:modified xsi:type="dcterms:W3CDTF">2025-10-20T09:45:00Z</dcterms:modified>
</cp:coreProperties>
</file>