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A753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173211">
        <w:rPr>
          <w:rFonts w:ascii="Times New Roman" w:hAnsi="Times New Roman" w:cs="Times New Roman"/>
          <w:caps/>
          <w:sz w:val="24"/>
          <w:szCs w:val="24"/>
        </w:rPr>
        <w:t>Министерство науки и высшего образования Российской Федерации</w:t>
      </w:r>
    </w:p>
    <w:p w14:paraId="1FCF3A30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6BF8054C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3211"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4F027DA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«КУБАНСКИЙ ГОСУДАРСТВЕННЫЙ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ТЕХНОЛОГИЧЕСКИЙ 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УНИВЕРСИТЕТ»</w:t>
      </w:r>
    </w:p>
    <w:p w14:paraId="2C3597C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>(ФГБОУ ВО «КубГ</w:t>
      </w:r>
      <w:r>
        <w:rPr>
          <w:rFonts w:ascii="Times New Roman" w:hAnsi="Times New Roman" w:cs="Times New Roman"/>
          <w:b/>
          <w:bCs/>
          <w:sz w:val="28"/>
          <w:szCs w:val="28"/>
        </w:rPr>
        <w:t>Т</w:t>
      </w:r>
      <w:r w:rsidRPr="00173211">
        <w:rPr>
          <w:rFonts w:ascii="Times New Roman" w:hAnsi="Times New Roman" w:cs="Times New Roman"/>
          <w:b/>
          <w:bCs/>
          <w:sz w:val="28"/>
          <w:szCs w:val="28"/>
        </w:rPr>
        <w:t>У»)</w:t>
      </w:r>
    </w:p>
    <w:p w14:paraId="1F0BC4D8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8B645E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83D2D">
        <w:rPr>
          <w:rFonts w:ascii="Times New Roman" w:hAnsi="Times New Roman" w:cs="Times New Roman"/>
          <w:b/>
          <w:bCs/>
          <w:sz w:val="28"/>
          <w:szCs w:val="28"/>
        </w:rPr>
        <w:t>Институт компьютерных систем и информационной безопасности</w:t>
      </w:r>
    </w:p>
    <w:p w14:paraId="7B963214" w14:textId="77777777" w:rsidR="00FE3DA0" w:rsidRPr="00173211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73211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b/>
          <w:bCs/>
          <w:sz w:val="28"/>
          <w:szCs w:val="28"/>
        </w:rPr>
        <w:t>информационных систем и программирования</w:t>
      </w:r>
    </w:p>
    <w:p w14:paraId="4C0C117E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07DBBB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8536F3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F99F3F2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0308BDF" w14:textId="77777777" w:rsidR="00FE3DA0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728E5A" w14:textId="21789A32" w:rsidR="00FE3DA0" w:rsidRPr="004100B7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="004100B7" w:rsidRPr="004100B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2CBF036" w14:textId="43228CA5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Дисциплина: </w:t>
      </w:r>
      <w:r w:rsidR="00C233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 и отладка программного обеспечения</w:t>
      </w:r>
    </w:p>
    <w:p w14:paraId="64CAFD7D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A6B9541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49BE38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1361DA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9DDD9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14B755B" w14:textId="77777777" w:rsidR="00FE3DA0" w:rsidRPr="00610966" w:rsidRDefault="00FE3DA0" w:rsidP="00FE3DA0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1C2B4" w14:textId="367896D1" w:rsidR="00FE3DA0" w:rsidRPr="00610966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09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Работу выполнил: ______________________________________ </w:t>
      </w:r>
      <w:r w:rsidR="00C23301">
        <w:rPr>
          <w:rFonts w:ascii="Times New Roman" w:hAnsi="Times New Roman" w:cs="Times New Roman"/>
          <w:color w:val="000000" w:themeColor="text1"/>
          <w:sz w:val="28"/>
          <w:szCs w:val="28"/>
        </w:rPr>
        <w:t>Я.С Давков</w:t>
      </w:r>
    </w:p>
    <w:p w14:paraId="5DF75865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506FA4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27BD2D1F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F78CD50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6941BD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sz w:val="28"/>
          <w:szCs w:val="28"/>
          <w:u w:val="single"/>
        </w:rPr>
        <w:t>9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>.03.0</w:t>
      </w:r>
      <w:r>
        <w:rPr>
          <w:rFonts w:ascii="Times New Roman" w:hAnsi="Times New Roman" w:cs="Times New Roman"/>
          <w:sz w:val="28"/>
          <w:szCs w:val="28"/>
          <w:u w:val="single"/>
        </w:rPr>
        <w:t>4</w:t>
      </w:r>
      <w:r w:rsidRPr="0017321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94679B">
        <w:rPr>
          <w:rFonts w:ascii="Times New Roman" w:hAnsi="Times New Roman" w:cs="Times New Roman"/>
          <w:sz w:val="28"/>
          <w:szCs w:val="28"/>
          <w:u w:val="single"/>
        </w:rPr>
        <w:t>Программная инженерия</w:t>
      </w:r>
    </w:p>
    <w:p w14:paraId="790BDB07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DEA6F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6B8ECBC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EC44E" w14:textId="77777777" w:rsidR="00FE3DA0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9DE6A3" w14:textId="646F6492" w:rsidR="00FE3DA0" w:rsidRPr="00002209" w:rsidRDefault="00FE3DA0" w:rsidP="00FE3D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2209">
        <w:rPr>
          <w:rFonts w:ascii="Times New Roman" w:hAnsi="Times New Roman" w:cs="Times New Roman"/>
          <w:sz w:val="28"/>
          <w:szCs w:val="28"/>
        </w:rPr>
        <w:t xml:space="preserve">Преподаватель: __________________________________________ </w:t>
      </w:r>
      <w:r w:rsidR="00C23301">
        <w:rPr>
          <w:rFonts w:ascii="Times New Roman" w:hAnsi="Times New Roman" w:cs="Times New Roman"/>
          <w:sz w:val="28"/>
          <w:szCs w:val="28"/>
        </w:rPr>
        <w:t>А.Г. Волик</w:t>
      </w:r>
    </w:p>
    <w:p w14:paraId="41A5D042" w14:textId="77777777" w:rsidR="00FE3DA0" w:rsidRDefault="00FE3DA0">
      <w:pPr>
        <w:spacing w:after="0" w:line="240" w:lineRule="auto"/>
      </w:pPr>
      <w:r>
        <w:br w:type="page"/>
      </w:r>
    </w:p>
    <w:p w14:paraId="1133540A" w14:textId="77777777" w:rsidR="00E47E25" w:rsidRPr="006B4645" w:rsidRDefault="00E47E25" w:rsidP="00E47E25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2907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Pr="006B4645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081A6F99" w14:textId="77777777" w:rsidR="00E70BB1" w:rsidRDefault="00E70BB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BB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подход к тестированию методом серого ящика. </w:t>
      </w:r>
    </w:p>
    <w:p w14:paraId="7B2C7CD4" w14:textId="2F270C95" w:rsidR="00C23301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2 </w:t>
      </w:r>
      <w:r w:rsidRPr="00C233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Краткая теория</w:t>
      </w:r>
      <w:r w:rsidRPr="00C233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D8DBCF4" w14:textId="77777777" w:rsidR="00E70BB1" w:rsidRDefault="00E70BB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0BB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Наиболее эффективная процедура тестирования заключается в том, чтобы разрабатывать тесты, используя стратегию черного ящика, а затем как необходимое условие – дополнительные тесты, используя методы белого ящика. Такой подход называют методом «серого ящика». Это подход, сочетающий элементы двух предыдущих подходов. С одной стороны, тестирование, ориентированное на пользователя, а значит, мы используем паттерны поведения пользователя, т.е. применяем методику «Черного ящика». А с другой стороны производим «информированное» тестирование, т.е. использование знаний о том, как устроена хотя бы часть тестируемого кода. Тестирование «черного ящика» может быть менее эффективным при поиске ошибок, связанных с потоком данных на уровне исходного кода. А тестирование «белого ящика» менее эффективно в нахождении высокоуровневых ошибок в операционной системе, а также ошибок совместимости. Тестирование же «серого ящика» используется для оценки проекта в рамках взаимодействия его индивидуальных компонентов. Тестирование «серого ящика» наиболее подходит для тестирования веб-приложений, потому что для него необходимы высокоуровневая разработка, операционное окружение и условия совместимости. Во время проведения анализа черного или белого ящика более сложно определить проблемы, связанные с непрерывным потоком данных. Специфические контекстные проблемы тестирования легче всего найти во время проверки серого ящика. В большинстве случаев целесообразнее использовать подход «Серого ящика» так как он позволяет достигать преимущества обоих способов тестирования.</w:t>
      </w:r>
    </w:p>
    <w:p w14:paraId="1C5347E6" w14:textId="467A514C" w:rsidR="00E47E25" w:rsidRPr="004100B7" w:rsidRDefault="00C23301" w:rsidP="00FA179D">
      <w:pPr>
        <w:spacing w:before="240" w:after="0" w:line="360" w:lineRule="auto"/>
        <w:ind w:firstLine="851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</w:t>
      </w:r>
      <w:r w:rsidR="00E47E25" w:rsidRPr="006B464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Задание</w:t>
      </w:r>
    </w:p>
    <w:p w14:paraId="38F571B3" w14:textId="77777777" w:rsidR="00E70BB1" w:rsidRDefault="00E70BB1" w:rsidP="0025161F">
      <w:pPr>
        <w:pStyle w:val="a6"/>
        <w:spacing w:line="360" w:lineRule="auto"/>
        <w:ind w:right="277" w:firstLine="720"/>
        <w:contextualSpacing/>
        <w:jc w:val="both"/>
      </w:pPr>
      <w:r w:rsidRPr="00E70BB1">
        <w:t xml:space="preserve">1) Создать класс (в соответствии с вариантом задания из п.5), </w:t>
      </w:r>
      <w:r w:rsidRPr="00E70BB1">
        <w:lastRenderedPageBreak/>
        <w:t>реализующий преобразование строки из одной системы счисления в другую. 2) Протестировать класс на основе метода серого ящика с использованием средств автоматизации. 3) Составить отчет о результатах проведенного тестирования.</w:t>
      </w:r>
    </w:p>
    <w:p w14:paraId="1D603F84" w14:textId="276A6D72" w:rsidR="00FD5AD4" w:rsidRPr="004100B7" w:rsidRDefault="00C23301" w:rsidP="0025161F">
      <w:pPr>
        <w:pStyle w:val="a6"/>
        <w:spacing w:line="360" w:lineRule="auto"/>
        <w:ind w:right="277" w:firstLine="720"/>
        <w:contextualSpacing/>
        <w:jc w:val="both"/>
        <w:rPr>
          <w:b/>
          <w:bCs/>
        </w:rPr>
      </w:pPr>
      <w:r w:rsidRPr="00C23301">
        <w:rPr>
          <w:b/>
          <w:bCs/>
        </w:rPr>
        <w:t xml:space="preserve">4 Выполнение работы </w:t>
      </w:r>
    </w:p>
    <w:p w14:paraId="7E2E5FF7" w14:textId="09D46720" w:rsidR="002E7BEF" w:rsidRDefault="00E70BB1" w:rsidP="00E70BB1">
      <w:pPr>
        <w:pStyle w:val="Style1"/>
      </w:pPr>
      <w:r>
        <w:t>Мой вариант – 4</w:t>
      </w:r>
      <w:r w:rsidRPr="00E70BB1">
        <w:t xml:space="preserve">, </w:t>
      </w:r>
      <w:r>
        <w:t>исходное основание 10</w:t>
      </w:r>
      <w:r w:rsidRPr="00E70BB1">
        <w:t>,</w:t>
      </w:r>
      <w:r>
        <w:t xml:space="preserve"> целевое основание 12.</w:t>
      </w:r>
    </w:p>
    <w:p w14:paraId="6B016E83" w14:textId="6B524764" w:rsidR="00E70BB1" w:rsidRDefault="00E70BB1" w:rsidP="00E70BB1">
      <w:pPr>
        <w:pStyle w:val="Style1"/>
        <w:rPr>
          <w:lang w:val="en-US"/>
        </w:rPr>
      </w:pPr>
      <w:r>
        <w:t>Листинг класса</w:t>
      </w:r>
      <w:r>
        <w:rPr>
          <w:lang w:val="en-US"/>
        </w:rPr>
        <w:t>:</w:t>
      </w:r>
    </w:p>
    <w:p w14:paraId="6E149EAA" w14:textId="77777777" w:rsidR="00E70BB1" w:rsidRPr="00E70BB1" w:rsidRDefault="00E70BB1" w:rsidP="00E70BB1">
      <w:pPr>
        <w:pStyle w:val="Style1"/>
        <w:spacing w:line="240" w:lineRule="auto"/>
        <w:ind w:left="0" w:right="0"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70BB1">
        <w:rPr>
          <w:rFonts w:ascii="Courier New" w:hAnsi="Courier New" w:cs="Courier New"/>
          <w:sz w:val="16"/>
          <w:szCs w:val="16"/>
          <w:lang w:val="en-US"/>
        </w:rPr>
        <w:t>public class BaseConverter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private const string </w:t>
      </w:r>
      <w:r w:rsidRPr="00E70BB1">
        <w:rPr>
          <w:rFonts w:ascii="Courier New" w:hAnsi="Courier New" w:cs="Courier New"/>
          <w:i/>
          <w:iCs/>
          <w:sz w:val="16"/>
          <w:szCs w:val="16"/>
          <w:lang w:val="en-US"/>
        </w:rPr>
        <w:t xml:space="preserve">Digits </w:t>
      </w:r>
      <w:r w:rsidRPr="00E70BB1">
        <w:rPr>
          <w:rFonts w:ascii="Courier New" w:hAnsi="Courier New" w:cs="Courier New"/>
          <w:sz w:val="16"/>
          <w:szCs w:val="16"/>
          <w:lang w:val="en-US"/>
        </w:rPr>
        <w:t>= "0123456789AB";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public string ConvertTo12Base(int number)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if (number &lt; 0)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    throw new ArgumentException("</w:t>
      </w:r>
      <w:r w:rsidRPr="00E70BB1">
        <w:rPr>
          <w:rFonts w:ascii="Courier New" w:hAnsi="Courier New" w:cs="Courier New"/>
          <w:sz w:val="16"/>
          <w:szCs w:val="16"/>
        </w:rPr>
        <w:t>Число</w:t>
      </w:r>
      <w:r w:rsidRPr="00E70B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70BB1">
        <w:rPr>
          <w:rFonts w:ascii="Courier New" w:hAnsi="Courier New" w:cs="Courier New"/>
          <w:sz w:val="16"/>
          <w:szCs w:val="16"/>
        </w:rPr>
        <w:t>должно</w:t>
      </w:r>
      <w:r w:rsidRPr="00E70B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70BB1">
        <w:rPr>
          <w:rFonts w:ascii="Courier New" w:hAnsi="Courier New" w:cs="Courier New"/>
          <w:sz w:val="16"/>
          <w:szCs w:val="16"/>
        </w:rPr>
        <w:t>быть</w:t>
      </w:r>
      <w:r w:rsidRPr="00E70BB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r w:rsidRPr="00E70BB1">
        <w:rPr>
          <w:rFonts w:ascii="Courier New" w:hAnsi="Courier New" w:cs="Courier New"/>
          <w:sz w:val="16"/>
          <w:szCs w:val="16"/>
        </w:rPr>
        <w:t>неотрицательным</w:t>
      </w:r>
      <w:r w:rsidRPr="00E70BB1">
        <w:rPr>
          <w:rFonts w:ascii="Courier New" w:hAnsi="Courier New" w:cs="Courier New"/>
          <w:sz w:val="16"/>
          <w:szCs w:val="16"/>
          <w:lang w:val="en-US"/>
        </w:rPr>
        <w:t>");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if (number == 0)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    return "0";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StringBuilder result = new StringBuilder();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while (number &gt; 0)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    int remainder = number % 12;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    result.Insert(0, </w:t>
      </w:r>
      <w:r w:rsidRPr="00E70BB1">
        <w:rPr>
          <w:rFonts w:ascii="Courier New" w:hAnsi="Courier New" w:cs="Courier New"/>
          <w:i/>
          <w:iCs/>
          <w:sz w:val="16"/>
          <w:szCs w:val="16"/>
          <w:lang w:val="en-US"/>
        </w:rPr>
        <w:t>Digits</w:t>
      </w:r>
      <w:r w:rsidRPr="00E70BB1">
        <w:rPr>
          <w:rFonts w:ascii="Courier New" w:hAnsi="Courier New" w:cs="Courier New"/>
          <w:sz w:val="16"/>
          <w:szCs w:val="16"/>
          <w:lang w:val="en-US"/>
        </w:rPr>
        <w:t>[remainder]);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    number /= 12;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return result.ToString();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11B397E4" w14:textId="77777777" w:rsidR="00E70BB1" w:rsidRDefault="00E70BB1" w:rsidP="00E70BB1">
      <w:pPr>
        <w:pStyle w:val="Style1"/>
        <w:ind w:left="0" w:firstLine="0"/>
      </w:pPr>
    </w:p>
    <w:p w14:paraId="347D8AA7" w14:textId="47261888" w:rsidR="00E70BB1" w:rsidRDefault="00E70BB1" w:rsidP="00E70BB1">
      <w:pPr>
        <w:pStyle w:val="Style1"/>
      </w:pPr>
      <w:r>
        <w:t>Напишем тесты и проведем тестирование.</w:t>
      </w:r>
    </w:p>
    <w:p w14:paraId="3CECF580" w14:textId="77777777" w:rsidR="00E70BB1" w:rsidRPr="00E70BB1" w:rsidRDefault="00E70BB1" w:rsidP="00E70BB1">
      <w:pPr>
        <w:pStyle w:val="Style1"/>
        <w:spacing w:line="240" w:lineRule="auto"/>
        <w:ind w:left="0" w:right="0" w:firstLine="0"/>
        <w:jc w:val="left"/>
        <w:rPr>
          <w:rFonts w:ascii="Courier New" w:hAnsi="Courier New" w:cs="Courier New"/>
          <w:sz w:val="16"/>
          <w:szCs w:val="16"/>
          <w:lang w:val="en-US"/>
        </w:rPr>
      </w:pPr>
      <w:r w:rsidRPr="00E70BB1">
        <w:rPr>
          <w:rFonts w:ascii="Courier New" w:hAnsi="Courier New" w:cs="Courier New"/>
          <w:sz w:val="16"/>
          <w:szCs w:val="16"/>
          <w:lang w:val="en-US"/>
        </w:rPr>
        <w:t>[TestFixture]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>public class BaseConverterTests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>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private BaseConverter converter;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[SetUp]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Setup()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converter = new BaseConverter();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[TestCase(0, "0")]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[TestCase(10, "A")]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[TestCase(11, "B")]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[TestCase(12, "10")]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[TestCase(14, "12")]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[TestCase(144, "100")]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[TestCase(173, "125")]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ConvertTo12Base_ConvertsCorrectly(int input, string expected)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var result = converter.ConvertTo12Base(input);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Assert.That(result, Is.EqualTo(expected));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public void ConvertTo12Base_NegativeNumber_ThrowsArgumentException()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Assert.Throws&lt;ArgumentException&gt;(() =&gt; converter.ConvertTo12Base(-5));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[Test]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</w:r>
      <w:r w:rsidRPr="00E70BB1">
        <w:rPr>
          <w:rFonts w:ascii="Courier New" w:hAnsi="Courier New" w:cs="Courier New"/>
          <w:sz w:val="16"/>
          <w:szCs w:val="16"/>
          <w:lang w:val="en-US"/>
        </w:rPr>
        <w:lastRenderedPageBreak/>
        <w:t xml:space="preserve">    public void ConvertTo12Base_LargeNumber_ReturnsExpectedFormat()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{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var result = converter.ConvertTo12Base(123456);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    Assert.That(result, Does.Match("^[0-9AB]+$"));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 xml:space="preserve">    }</w:t>
      </w:r>
      <w:r w:rsidRPr="00E70BB1">
        <w:rPr>
          <w:rFonts w:ascii="Courier New" w:hAnsi="Courier New" w:cs="Courier New"/>
          <w:sz w:val="16"/>
          <w:szCs w:val="16"/>
          <w:lang w:val="en-US"/>
        </w:rPr>
        <w:br/>
        <w:t>}</w:t>
      </w:r>
    </w:p>
    <w:p w14:paraId="4971AAB9" w14:textId="77777777" w:rsidR="00E70BB1" w:rsidRDefault="00E70BB1" w:rsidP="00E70BB1">
      <w:pPr>
        <w:pStyle w:val="Style1"/>
        <w:ind w:left="0" w:firstLine="0"/>
        <w:rPr>
          <w:lang w:val="en-US"/>
        </w:rPr>
      </w:pPr>
    </w:p>
    <w:p w14:paraId="23B8D169" w14:textId="0FD81196" w:rsidR="00E70BB1" w:rsidRDefault="00E70BB1" w:rsidP="00E70BB1">
      <w:pPr>
        <w:pStyle w:val="Style1"/>
      </w:pPr>
      <w:r>
        <w:t>Запустим тесты</w:t>
      </w:r>
    </w:p>
    <w:p w14:paraId="55A2B934" w14:textId="2BDB162D" w:rsidR="00E70BB1" w:rsidRDefault="00E70BB1" w:rsidP="00E70BB1">
      <w:pPr>
        <w:pStyle w:val="Style1"/>
        <w:ind w:left="0"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0EEE8089" wp14:editId="1208CAB2">
            <wp:extent cx="5940425" cy="2238375"/>
            <wp:effectExtent l="0" t="0" r="3175" b="9525"/>
            <wp:docPr id="3717870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870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85F9" w14:textId="48C9233A" w:rsidR="00E70BB1" w:rsidRDefault="00E70BB1" w:rsidP="00E70BB1">
      <w:pPr>
        <w:pStyle w:val="Style1"/>
        <w:ind w:left="0" w:firstLine="0"/>
        <w:jc w:val="center"/>
      </w:pPr>
      <w:r>
        <w:t xml:space="preserve">Рисунок </w:t>
      </w:r>
      <w:r w:rsidR="005F328E">
        <w:t>1 – результат запуска тестов</w:t>
      </w:r>
    </w:p>
    <w:p w14:paraId="302F4825" w14:textId="77777777" w:rsidR="00E70BB1" w:rsidRPr="00E70BB1" w:rsidRDefault="00E70BB1" w:rsidP="00E70BB1">
      <w:pPr>
        <w:pStyle w:val="Style1"/>
        <w:ind w:left="0" w:firstLine="0"/>
        <w:jc w:val="center"/>
      </w:pPr>
    </w:p>
    <w:sectPr w:rsidR="00E70BB1" w:rsidRPr="00E70BB1" w:rsidSect="0082272D">
      <w:footerReference w:type="first" r:id="rId9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F48DBA" w14:textId="77777777" w:rsidR="000B4B0C" w:rsidRDefault="000B4B0C">
      <w:pPr>
        <w:spacing w:after="0" w:line="240" w:lineRule="auto"/>
      </w:pPr>
      <w:r>
        <w:separator/>
      </w:r>
    </w:p>
  </w:endnote>
  <w:endnote w:type="continuationSeparator" w:id="0">
    <w:p w14:paraId="5416B73A" w14:textId="77777777" w:rsidR="000B4B0C" w:rsidRDefault="000B4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0FA9E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Краснодар</w:t>
    </w:r>
  </w:p>
  <w:p w14:paraId="3B7B89F1" w14:textId="77777777" w:rsidR="006E7B1D" w:rsidRPr="00173211" w:rsidRDefault="00000000" w:rsidP="00173211">
    <w:pPr>
      <w:pStyle w:val="a3"/>
      <w:jc w:val="center"/>
      <w:rPr>
        <w:rFonts w:ascii="Times New Roman" w:hAnsi="Times New Roman" w:cs="Times New Roman"/>
        <w:sz w:val="28"/>
        <w:szCs w:val="28"/>
      </w:rPr>
    </w:pPr>
    <w:r w:rsidRPr="00173211">
      <w:rPr>
        <w:rFonts w:ascii="Times New Roman" w:hAnsi="Times New Roman" w:cs="Times New Roman"/>
        <w:sz w:val="28"/>
        <w:szCs w:val="28"/>
      </w:rPr>
      <w:t>202</w:t>
    </w:r>
    <w:r>
      <w:rPr>
        <w:rFonts w:ascii="Times New Roman" w:hAnsi="Times New Roman" w:cs="Times New Roman"/>
        <w:sz w:val="28"/>
        <w:szCs w:val="28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D3777" w14:textId="77777777" w:rsidR="000B4B0C" w:rsidRDefault="000B4B0C">
      <w:pPr>
        <w:spacing w:after="0" w:line="240" w:lineRule="auto"/>
      </w:pPr>
      <w:r>
        <w:separator/>
      </w:r>
    </w:p>
  </w:footnote>
  <w:footnote w:type="continuationSeparator" w:id="0">
    <w:p w14:paraId="30C4508F" w14:textId="77777777" w:rsidR="000B4B0C" w:rsidRDefault="000B4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65780"/>
    <w:multiLevelType w:val="hybridMultilevel"/>
    <w:tmpl w:val="443064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0C38"/>
    <w:multiLevelType w:val="multilevel"/>
    <w:tmpl w:val="EFC4D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3D3DC0"/>
    <w:multiLevelType w:val="hybridMultilevel"/>
    <w:tmpl w:val="292CFCA8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33714376"/>
    <w:multiLevelType w:val="hybridMultilevel"/>
    <w:tmpl w:val="CB1A2CC8"/>
    <w:lvl w:ilvl="0" w:tplc="1EE24EF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A2C6358"/>
    <w:multiLevelType w:val="hybridMultilevel"/>
    <w:tmpl w:val="61684B6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B97897"/>
    <w:multiLevelType w:val="hybridMultilevel"/>
    <w:tmpl w:val="D556BA90"/>
    <w:lvl w:ilvl="0" w:tplc="CA42D312">
      <w:start w:val="1"/>
      <w:numFmt w:val="decimal"/>
      <w:lvlText w:val="%1)"/>
      <w:lvlJc w:val="left"/>
      <w:pPr>
        <w:ind w:left="12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0" w:hanging="360"/>
      </w:pPr>
    </w:lvl>
    <w:lvl w:ilvl="2" w:tplc="0419001B" w:tentative="1">
      <w:start w:val="1"/>
      <w:numFmt w:val="lowerRoman"/>
      <w:lvlText w:val="%3."/>
      <w:lvlJc w:val="right"/>
      <w:pPr>
        <w:ind w:left="2660" w:hanging="180"/>
      </w:pPr>
    </w:lvl>
    <w:lvl w:ilvl="3" w:tplc="0419000F" w:tentative="1">
      <w:start w:val="1"/>
      <w:numFmt w:val="decimal"/>
      <w:lvlText w:val="%4."/>
      <w:lvlJc w:val="left"/>
      <w:pPr>
        <w:ind w:left="3380" w:hanging="360"/>
      </w:pPr>
    </w:lvl>
    <w:lvl w:ilvl="4" w:tplc="04190019" w:tentative="1">
      <w:start w:val="1"/>
      <w:numFmt w:val="lowerLetter"/>
      <w:lvlText w:val="%5."/>
      <w:lvlJc w:val="left"/>
      <w:pPr>
        <w:ind w:left="4100" w:hanging="360"/>
      </w:pPr>
    </w:lvl>
    <w:lvl w:ilvl="5" w:tplc="0419001B" w:tentative="1">
      <w:start w:val="1"/>
      <w:numFmt w:val="lowerRoman"/>
      <w:lvlText w:val="%6."/>
      <w:lvlJc w:val="right"/>
      <w:pPr>
        <w:ind w:left="4820" w:hanging="180"/>
      </w:pPr>
    </w:lvl>
    <w:lvl w:ilvl="6" w:tplc="0419000F" w:tentative="1">
      <w:start w:val="1"/>
      <w:numFmt w:val="decimal"/>
      <w:lvlText w:val="%7."/>
      <w:lvlJc w:val="left"/>
      <w:pPr>
        <w:ind w:left="5540" w:hanging="360"/>
      </w:pPr>
    </w:lvl>
    <w:lvl w:ilvl="7" w:tplc="04190019" w:tentative="1">
      <w:start w:val="1"/>
      <w:numFmt w:val="lowerLetter"/>
      <w:lvlText w:val="%8."/>
      <w:lvlJc w:val="left"/>
      <w:pPr>
        <w:ind w:left="6260" w:hanging="360"/>
      </w:pPr>
    </w:lvl>
    <w:lvl w:ilvl="8" w:tplc="041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6" w15:restartNumberingAfterBreak="0">
    <w:nsid w:val="4D3F1C72"/>
    <w:multiLevelType w:val="hybridMultilevel"/>
    <w:tmpl w:val="D7C063EC"/>
    <w:lvl w:ilvl="0" w:tplc="FD229C8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5A540B4C"/>
    <w:multiLevelType w:val="hybridMultilevel"/>
    <w:tmpl w:val="0804E5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67C5E3C"/>
    <w:multiLevelType w:val="hybridMultilevel"/>
    <w:tmpl w:val="CA5E0E1C"/>
    <w:lvl w:ilvl="0" w:tplc="BAC0E734">
      <w:start w:val="1"/>
      <w:numFmt w:val="decimal"/>
      <w:lvlText w:val="%1."/>
      <w:lvlJc w:val="left"/>
      <w:pPr>
        <w:ind w:left="861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C56ACF8">
      <w:numFmt w:val="bullet"/>
      <w:lvlText w:val=""/>
      <w:lvlJc w:val="left"/>
      <w:pPr>
        <w:ind w:left="120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 w:tplc="150848FA">
      <w:numFmt w:val="bullet"/>
      <w:lvlText w:val="•"/>
      <w:lvlJc w:val="left"/>
      <w:pPr>
        <w:ind w:left="2184" w:hanging="360"/>
      </w:pPr>
      <w:rPr>
        <w:lang w:val="ru-RU" w:eastAsia="en-US" w:bidi="ar-SA"/>
      </w:rPr>
    </w:lvl>
    <w:lvl w:ilvl="3" w:tplc="F7DA0066">
      <w:numFmt w:val="bullet"/>
      <w:lvlText w:val="•"/>
      <w:lvlJc w:val="left"/>
      <w:pPr>
        <w:ind w:left="3168" w:hanging="360"/>
      </w:pPr>
      <w:rPr>
        <w:lang w:val="ru-RU" w:eastAsia="en-US" w:bidi="ar-SA"/>
      </w:rPr>
    </w:lvl>
    <w:lvl w:ilvl="4" w:tplc="83D4E4F6">
      <w:numFmt w:val="bullet"/>
      <w:lvlText w:val="•"/>
      <w:lvlJc w:val="left"/>
      <w:pPr>
        <w:ind w:left="4153" w:hanging="360"/>
      </w:pPr>
      <w:rPr>
        <w:lang w:val="ru-RU" w:eastAsia="en-US" w:bidi="ar-SA"/>
      </w:rPr>
    </w:lvl>
    <w:lvl w:ilvl="5" w:tplc="75B2A80E">
      <w:numFmt w:val="bullet"/>
      <w:lvlText w:val="•"/>
      <w:lvlJc w:val="left"/>
      <w:pPr>
        <w:ind w:left="5137" w:hanging="360"/>
      </w:pPr>
      <w:rPr>
        <w:lang w:val="ru-RU" w:eastAsia="en-US" w:bidi="ar-SA"/>
      </w:rPr>
    </w:lvl>
    <w:lvl w:ilvl="6" w:tplc="BD62D2E2">
      <w:numFmt w:val="bullet"/>
      <w:lvlText w:val="•"/>
      <w:lvlJc w:val="left"/>
      <w:pPr>
        <w:ind w:left="6121" w:hanging="360"/>
      </w:pPr>
      <w:rPr>
        <w:lang w:val="ru-RU" w:eastAsia="en-US" w:bidi="ar-SA"/>
      </w:rPr>
    </w:lvl>
    <w:lvl w:ilvl="7" w:tplc="CE263760">
      <w:numFmt w:val="bullet"/>
      <w:lvlText w:val="•"/>
      <w:lvlJc w:val="left"/>
      <w:pPr>
        <w:ind w:left="7106" w:hanging="360"/>
      </w:pPr>
      <w:rPr>
        <w:lang w:val="ru-RU" w:eastAsia="en-US" w:bidi="ar-SA"/>
      </w:rPr>
    </w:lvl>
    <w:lvl w:ilvl="8" w:tplc="DE44664A">
      <w:numFmt w:val="bullet"/>
      <w:lvlText w:val="•"/>
      <w:lvlJc w:val="left"/>
      <w:pPr>
        <w:ind w:left="8090" w:hanging="360"/>
      </w:pPr>
      <w:rPr>
        <w:lang w:val="ru-RU" w:eastAsia="en-US" w:bidi="ar-SA"/>
      </w:rPr>
    </w:lvl>
  </w:abstractNum>
  <w:num w:numId="1" w16cid:durableId="84196729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684133596">
    <w:abstractNumId w:val="0"/>
  </w:num>
  <w:num w:numId="3" w16cid:durableId="520704830">
    <w:abstractNumId w:val="2"/>
  </w:num>
  <w:num w:numId="4" w16cid:durableId="10837923">
    <w:abstractNumId w:val="4"/>
  </w:num>
  <w:num w:numId="5" w16cid:durableId="1308700383">
    <w:abstractNumId w:val="6"/>
  </w:num>
  <w:num w:numId="6" w16cid:durableId="2042707627">
    <w:abstractNumId w:val="7"/>
  </w:num>
  <w:num w:numId="7" w16cid:durableId="1020547206">
    <w:abstractNumId w:val="3"/>
  </w:num>
  <w:num w:numId="8" w16cid:durableId="1258636344">
    <w:abstractNumId w:val="5"/>
  </w:num>
  <w:num w:numId="9" w16cid:durableId="15130594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ECF"/>
    <w:rsid w:val="00001F82"/>
    <w:rsid w:val="00012D4C"/>
    <w:rsid w:val="000219FE"/>
    <w:rsid w:val="000411E3"/>
    <w:rsid w:val="0004441B"/>
    <w:rsid w:val="00050730"/>
    <w:rsid w:val="000728AE"/>
    <w:rsid w:val="000733C8"/>
    <w:rsid w:val="000841D8"/>
    <w:rsid w:val="00087A8F"/>
    <w:rsid w:val="00092BD4"/>
    <w:rsid w:val="000947CD"/>
    <w:rsid w:val="00094C94"/>
    <w:rsid w:val="000A638B"/>
    <w:rsid w:val="000A7182"/>
    <w:rsid w:val="000B4B0C"/>
    <w:rsid w:val="000B6BAA"/>
    <w:rsid w:val="000B7CC1"/>
    <w:rsid w:val="000C14A3"/>
    <w:rsid w:val="000D4DDF"/>
    <w:rsid w:val="000D6EDE"/>
    <w:rsid w:val="00100512"/>
    <w:rsid w:val="00106714"/>
    <w:rsid w:val="00132884"/>
    <w:rsid w:val="00134831"/>
    <w:rsid w:val="00153036"/>
    <w:rsid w:val="00166545"/>
    <w:rsid w:val="001778C9"/>
    <w:rsid w:val="00190180"/>
    <w:rsid w:val="001C3822"/>
    <w:rsid w:val="001D29CA"/>
    <w:rsid w:val="001D6681"/>
    <w:rsid w:val="001E45DE"/>
    <w:rsid w:val="002144E8"/>
    <w:rsid w:val="00235154"/>
    <w:rsid w:val="0023538D"/>
    <w:rsid w:val="0025161F"/>
    <w:rsid w:val="002626E3"/>
    <w:rsid w:val="002654EE"/>
    <w:rsid w:val="002654F1"/>
    <w:rsid w:val="00270C82"/>
    <w:rsid w:val="002849DE"/>
    <w:rsid w:val="002A62CA"/>
    <w:rsid w:val="002A7853"/>
    <w:rsid w:val="002B1444"/>
    <w:rsid w:val="002D1DD0"/>
    <w:rsid w:val="002D59AF"/>
    <w:rsid w:val="002E25CC"/>
    <w:rsid w:val="002E7BEF"/>
    <w:rsid w:val="002F0166"/>
    <w:rsid w:val="002F5284"/>
    <w:rsid w:val="00300276"/>
    <w:rsid w:val="0030358C"/>
    <w:rsid w:val="00316CD5"/>
    <w:rsid w:val="00321340"/>
    <w:rsid w:val="00335DD6"/>
    <w:rsid w:val="0036599A"/>
    <w:rsid w:val="003B77D0"/>
    <w:rsid w:val="003C295D"/>
    <w:rsid w:val="003D03ED"/>
    <w:rsid w:val="003E4658"/>
    <w:rsid w:val="004100B7"/>
    <w:rsid w:val="00425210"/>
    <w:rsid w:val="004343BA"/>
    <w:rsid w:val="00450753"/>
    <w:rsid w:val="00454977"/>
    <w:rsid w:val="00456938"/>
    <w:rsid w:val="00462CA2"/>
    <w:rsid w:val="00463CA0"/>
    <w:rsid w:val="00467BD3"/>
    <w:rsid w:val="00473BD0"/>
    <w:rsid w:val="004825A2"/>
    <w:rsid w:val="0048732B"/>
    <w:rsid w:val="00493FBA"/>
    <w:rsid w:val="0049525B"/>
    <w:rsid w:val="00497739"/>
    <w:rsid w:val="004A715D"/>
    <w:rsid w:val="004B640B"/>
    <w:rsid w:val="004C6330"/>
    <w:rsid w:val="004D680A"/>
    <w:rsid w:val="00540E89"/>
    <w:rsid w:val="00573D8B"/>
    <w:rsid w:val="00577FCF"/>
    <w:rsid w:val="00584AA1"/>
    <w:rsid w:val="00591EE6"/>
    <w:rsid w:val="00593B9B"/>
    <w:rsid w:val="005B5E28"/>
    <w:rsid w:val="005C159E"/>
    <w:rsid w:val="005E2026"/>
    <w:rsid w:val="005F328E"/>
    <w:rsid w:val="00610966"/>
    <w:rsid w:val="00615F87"/>
    <w:rsid w:val="00665BD7"/>
    <w:rsid w:val="006758BE"/>
    <w:rsid w:val="006C58C7"/>
    <w:rsid w:val="006C791F"/>
    <w:rsid w:val="006D5439"/>
    <w:rsid w:val="006D7610"/>
    <w:rsid w:val="006D7D07"/>
    <w:rsid w:val="006E64FC"/>
    <w:rsid w:val="006E7B1D"/>
    <w:rsid w:val="006F160A"/>
    <w:rsid w:val="006F61C4"/>
    <w:rsid w:val="007052C1"/>
    <w:rsid w:val="00721894"/>
    <w:rsid w:val="00723191"/>
    <w:rsid w:val="0072489A"/>
    <w:rsid w:val="00737ED3"/>
    <w:rsid w:val="00745965"/>
    <w:rsid w:val="0075299E"/>
    <w:rsid w:val="007535A5"/>
    <w:rsid w:val="00761AE4"/>
    <w:rsid w:val="0079512C"/>
    <w:rsid w:val="007D71C3"/>
    <w:rsid w:val="007E2680"/>
    <w:rsid w:val="007E6A57"/>
    <w:rsid w:val="007F1F2C"/>
    <w:rsid w:val="00816F18"/>
    <w:rsid w:val="008170D8"/>
    <w:rsid w:val="0082272D"/>
    <w:rsid w:val="0085015A"/>
    <w:rsid w:val="008501B2"/>
    <w:rsid w:val="00861082"/>
    <w:rsid w:val="0086149E"/>
    <w:rsid w:val="008668C0"/>
    <w:rsid w:val="008827B5"/>
    <w:rsid w:val="00887C51"/>
    <w:rsid w:val="008B5994"/>
    <w:rsid w:val="008B7F50"/>
    <w:rsid w:val="008C26CE"/>
    <w:rsid w:val="008D3483"/>
    <w:rsid w:val="008D348E"/>
    <w:rsid w:val="008D42C3"/>
    <w:rsid w:val="008F19DC"/>
    <w:rsid w:val="009066B4"/>
    <w:rsid w:val="00931B6A"/>
    <w:rsid w:val="00933C51"/>
    <w:rsid w:val="00950184"/>
    <w:rsid w:val="00983BA4"/>
    <w:rsid w:val="009A02EB"/>
    <w:rsid w:val="009B6C85"/>
    <w:rsid w:val="009C653D"/>
    <w:rsid w:val="009D2C55"/>
    <w:rsid w:val="009E1335"/>
    <w:rsid w:val="009E20AE"/>
    <w:rsid w:val="009E3125"/>
    <w:rsid w:val="009F296A"/>
    <w:rsid w:val="009F323D"/>
    <w:rsid w:val="00A010F0"/>
    <w:rsid w:val="00A01845"/>
    <w:rsid w:val="00A1748B"/>
    <w:rsid w:val="00A21826"/>
    <w:rsid w:val="00A26044"/>
    <w:rsid w:val="00A35F75"/>
    <w:rsid w:val="00A707F2"/>
    <w:rsid w:val="00A751B7"/>
    <w:rsid w:val="00AA4BD3"/>
    <w:rsid w:val="00AA7DA5"/>
    <w:rsid w:val="00AB0E4B"/>
    <w:rsid w:val="00AB4559"/>
    <w:rsid w:val="00AD4D8B"/>
    <w:rsid w:val="00AE6F7B"/>
    <w:rsid w:val="00B079FC"/>
    <w:rsid w:val="00B11350"/>
    <w:rsid w:val="00B3797B"/>
    <w:rsid w:val="00B4384F"/>
    <w:rsid w:val="00B75897"/>
    <w:rsid w:val="00B76ECF"/>
    <w:rsid w:val="00B9636A"/>
    <w:rsid w:val="00BA0554"/>
    <w:rsid w:val="00BA6184"/>
    <w:rsid w:val="00BC0253"/>
    <w:rsid w:val="00BC1384"/>
    <w:rsid w:val="00BE1227"/>
    <w:rsid w:val="00BE12C3"/>
    <w:rsid w:val="00BE19EB"/>
    <w:rsid w:val="00BE35C1"/>
    <w:rsid w:val="00BF2D0F"/>
    <w:rsid w:val="00C02196"/>
    <w:rsid w:val="00C06381"/>
    <w:rsid w:val="00C23301"/>
    <w:rsid w:val="00C233A0"/>
    <w:rsid w:val="00C23D7C"/>
    <w:rsid w:val="00C739E7"/>
    <w:rsid w:val="00C75304"/>
    <w:rsid w:val="00C8505E"/>
    <w:rsid w:val="00C85AC7"/>
    <w:rsid w:val="00C87FAE"/>
    <w:rsid w:val="00C91704"/>
    <w:rsid w:val="00CA692E"/>
    <w:rsid w:val="00CB2CE9"/>
    <w:rsid w:val="00CF223D"/>
    <w:rsid w:val="00D12844"/>
    <w:rsid w:val="00D26E83"/>
    <w:rsid w:val="00D37036"/>
    <w:rsid w:val="00D578E7"/>
    <w:rsid w:val="00D608AD"/>
    <w:rsid w:val="00D63FFE"/>
    <w:rsid w:val="00D96D3D"/>
    <w:rsid w:val="00DB72C9"/>
    <w:rsid w:val="00DC592D"/>
    <w:rsid w:val="00DD0324"/>
    <w:rsid w:val="00E039BA"/>
    <w:rsid w:val="00E2764A"/>
    <w:rsid w:val="00E36DE9"/>
    <w:rsid w:val="00E37F92"/>
    <w:rsid w:val="00E4710D"/>
    <w:rsid w:val="00E47E25"/>
    <w:rsid w:val="00E70BB1"/>
    <w:rsid w:val="00E7643E"/>
    <w:rsid w:val="00EB043C"/>
    <w:rsid w:val="00EB4A56"/>
    <w:rsid w:val="00EC57CB"/>
    <w:rsid w:val="00EC642A"/>
    <w:rsid w:val="00ED7DC1"/>
    <w:rsid w:val="00EE200E"/>
    <w:rsid w:val="00EE7B44"/>
    <w:rsid w:val="00F004CC"/>
    <w:rsid w:val="00F02FAE"/>
    <w:rsid w:val="00F06809"/>
    <w:rsid w:val="00F10633"/>
    <w:rsid w:val="00F373CF"/>
    <w:rsid w:val="00F53B5D"/>
    <w:rsid w:val="00F57643"/>
    <w:rsid w:val="00F81CFB"/>
    <w:rsid w:val="00F85427"/>
    <w:rsid w:val="00F9557F"/>
    <w:rsid w:val="00FA179D"/>
    <w:rsid w:val="00FA6EB5"/>
    <w:rsid w:val="00FC5418"/>
    <w:rsid w:val="00FD5AD4"/>
    <w:rsid w:val="00FD5F11"/>
    <w:rsid w:val="00FE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EDA8D"/>
  <w15:chartTrackingRefBased/>
  <w15:docId w15:val="{FDAD8DE9-5E7B-BE4F-B35E-1F17E2DB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3DA0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462CA2"/>
    <w:pPr>
      <w:keepNext/>
      <w:keepLines/>
      <w:spacing w:before="300" w:after="300" w:line="360" w:lineRule="auto"/>
      <w:ind w:firstLine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180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2C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9018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footer"/>
    <w:basedOn w:val="a"/>
    <w:link w:val="a4"/>
    <w:uiPriority w:val="99"/>
    <w:unhideWhenUsed/>
    <w:rsid w:val="00FE3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E3DA0"/>
    <w:rPr>
      <w:kern w:val="0"/>
      <w:sz w:val="22"/>
      <w:szCs w:val="22"/>
      <w14:ligatures w14:val="none"/>
    </w:rPr>
  </w:style>
  <w:style w:type="paragraph" w:styleId="a5">
    <w:name w:val="List Paragraph"/>
    <w:basedOn w:val="a"/>
    <w:uiPriority w:val="1"/>
    <w:qFormat/>
    <w:rsid w:val="00E47E25"/>
    <w:pPr>
      <w:spacing w:line="256" w:lineRule="auto"/>
      <w:ind w:left="720"/>
      <w:contextualSpacing/>
    </w:pPr>
  </w:style>
  <w:style w:type="paragraph" w:styleId="a6">
    <w:name w:val="Body Text"/>
    <w:basedOn w:val="a"/>
    <w:link w:val="a7"/>
    <w:uiPriority w:val="1"/>
    <w:unhideWhenUsed/>
    <w:qFormat/>
    <w:rsid w:val="00C87FAE"/>
    <w:pPr>
      <w:widowControl w:val="0"/>
      <w:autoSpaceDE w:val="0"/>
      <w:autoSpaceDN w:val="0"/>
      <w:spacing w:after="0" w:line="240" w:lineRule="auto"/>
      <w:ind w:left="14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uiPriority w:val="1"/>
    <w:rsid w:val="00C87FA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table" w:styleId="a8">
    <w:name w:val="Table Grid"/>
    <w:basedOn w:val="a1"/>
    <w:uiPriority w:val="39"/>
    <w:rsid w:val="00745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0A7182"/>
    <w:rPr>
      <w:color w:val="666666"/>
    </w:rPr>
  </w:style>
  <w:style w:type="paragraph" w:customStyle="1" w:styleId="p1">
    <w:name w:val="p1"/>
    <w:basedOn w:val="a"/>
    <w:rsid w:val="0023538D"/>
    <w:pPr>
      <w:spacing w:after="0" w:line="240" w:lineRule="auto"/>
    </w:pPr>
    <w:rPr>
      <w:rFonts w:ascii="Courier New" w:eastAsia="Times New Roman" w:hAnsi="Courier New" w:cs="Courier New"/>
      <w:color w:val="000000"/>
      <w:sz w:val="17"/>
      <w:szCs w:val="17"/>
      <w:lang w:eastAsia="ru-RU"/>
    </w:rPr>
  </w:style>
  <w:style w:type="paragraph" w:customStyle="1" w:styleId="123">
    <w:name w:val="123"/>
    <w:basedOn w:val="a6"/>
    <w:link w:val="1230"/>
    <w:qFormat/>
    <w:rsid w:val="008C26CE"/>
    <w:pPr>
      <w:spacing w:line="360" w:lineRule="auto"/>
      <w:ind w:right="277" w:firstLine="720"/>
      <w:contextualSpacing/>
      <w:jc w:val="both"/>
    </w:pPr>
  </w:style>
  <w:style w:type="character" w:customStyle="1" w:styleId="1230">
    <w:name w:val="123 Знак"/>
    <w:basedOn w:val="a7"/>
    <w:link w:val="123"/>
    <w:rsid w:val="008C26C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Style1">
    <w:name w:val="Style1"/>
    <w:basedOn w:val="a6"/>
    <w:link w:val="Style1Char"/>
    <w:qFormat/>
    <w:rsid w:val="001E45DE"/>
    <w:pPr>
      <w:spacing w:line="360" w:lineRule="auto"/>
      <w:ind w:right="277" w:firstLine="720"/>
      <w:contextualSpacing/>
      <w:jc w:val="both"/>
    </w:pPr>
  </w:style>
  <w:style w:type="character" w:customStyle="1" w:styleId="Style1Char">
    <w:name w:val="Style1 Char"/>
    <w:basedOn w:val="a7"/>
    <w:link w:val="Style1"/>
    <w:rsid w:val="001E45D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6E64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64FC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5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8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79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6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2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6F60-7DF7-954A-8AA4-3C560D9CB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4</Pages>
  <Words>634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Kiselev</dc:creator>
  <cp:keywords/>
  <dc:description/>
  <cp:lastModifiedBy>Ярослав Давков</cp:lastModifiedBy>
  <cp:revision>270</cp:revision>
  <cp:lastPrinted>2025-02-07T14:26:00Z</cp:lastPrinted>
  <dcterms:created xsi:type="dcterms:W3CDTF">2025-02-06T09:30:00Z</dcterms:created>
  <dcterms:modified xsi:type="dcterms:W3CDTF">2025-10-20T12:42:00Z</dcterms:modified>
</cp:coreProperties>
</file>