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388" w:before="260" w:after="260"/>
        <w:rPr>
          <w:color w:val="000000"/>
          <w:sz w:val="36"/>
          <w:szCs w:val="36"/>
        </w:rPr>
      </w:pPr>
      <w:r>
        <w:rPr>
          <w:color w:val="000000"/>
          <w:sz w:val="36"/>
          <w:szCs w:val="36"/>
        </w:rPr>
      </w:r>
    </w:p>
    <w:p>
      <w:pPr>
        <w:pStyle w:val="Normal"/>
        <w:pBdr/>
        <w:spacing w:lineRule="auto" w:line="388" w:before="260" w:after="260"/>
        <w:rPr>
          <w:color w:val="000000"/>
          <w:sz w:val="36"/>
          <w:szCs w:val="36"/>
        </w:rPr>
      </w:pPr>
      <w:r>
        <w:rPr>
          <w:color w:val="000000"/>
          <w:sz w:val="36"/>
          <w:szCs w:val="36"/>
        </w:rPr>
      </w:r>
    </w:p>
    <w:p>
      <w:pPr>
        <w:pStyle w:val="Normal"/>
        <w:pBdr/>
        <w:spacing w:lineRule="auto" w:line="388" w:before="260" w:after="260"/>
        <w:rPr>
          <w:color w:val="000000"/>
          <w:sz w:val="36"/>
          <w:szCs w:val="36"/>
        </w:rPr>
      </w:pPr>
      <w:r>
        <w:rPr>
          <w:color w:val="000000"/>
          <w:sz w:val="36"/>
          <w:szCs w:val="36"/>
        </w:rPr>
      </w:r>
    </w:p>
    <w:p>
      <w:pPr>
        <w:pStyle w:val="Normal"/>
        <w:pBdr/>
        <w:spacing w:lineRule="auto" w:line="388" w:before="260" w:after="260"/>
        <w:rPr>
          <w:color w:val="000000"/>
          <w:sz w:val="36"/>
          <w:szCs w:val="36"/>
        </w:rPr>
      </w:pPr>
      <w:r>
        <w:rPr>
          <w:color w:val="000000"/>
          <w:sz w:val="36"/>
          <w:szCs w:val="36"/>
        </w:rPr>
      </w:r>
    </w:p>
    <w:p>
      <w:pPr>
        <w:pStyle w:val="Normal"/>
        <w:pBdr/>
        <w:spacing w:lineRule="auto" w:line="388" w:before="260" w:after="260"/>
        <w:rPr>
          <w:color w:val="000000"/>
          <w:sz w:val="36"/>
          <w:szCs w:val="36"/>
        </w:rPr>
      </w:pPr>
      <w:r>
        <w:rPr>
          <w:color w:val="000000"/>
          <w:sz w:val="36"/>
          <w:szCs w:val="36"/>
        </w:rPr>
      </w:r>
    </w:p>
    <w:p>
      <w:pPr>
        <w:pStyle w:val="Normal"/>
        <w:pBdr/>
        <w:spacing w:lineRule="auto" w:line="240" w:before="3402" w:after="0"/>
        <w:rPr>
          <w:b/>
          <w:b/>
          <w:color w:val="000000"/>
          <w:sz w:val="48"/>
          <w:szCs w:val="48"/>
        </w:rPr>
      </w:pPr>
      <w:r>
        <w:rPr>
          <w:b/>
          <w:color w:val="000000"/>
          <w:sz w:val="48"/>
          <w:szCs w:val="48"/>
        </w:rPr>
        <w:t>Document Management System</w:t>
      </w:r>
    </w:p>
    <w:p>
      <w:pPr>
        <w:pStyle w:val="Normal"/>
        <w:pBdr/>
        <w:spacing w:lineRule="auto" w:line="240" w:before="360" w:after="260"/>
        <w:rPr>
          <w:color w:val="000000"/>
          <w:sz w:val="36"/>
          <w:szCs w:val="36"/>
        </w:rPr>
      </w:pPr>
      <w:r>
        <w:rPr>
          <w:color w:val="000000"/>
          <w:sz w:val="36"/>
          <w:szCs w:val="36"/>
        </w:rPr>
        <w:t>Test Plan</w:t>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r>
        <w:br w:type="page"/>
      </w:r>
    </w:p>
    <w:p>
      <w:pPr>
        <w:pStyle w:val="Normal"/>
        <w:pBdr/>
        <w:spacing w:lineRule="auto" w:line="388" w:before="260" w:after="260"/>
        <w:rPr/>
      </w:pPr>
      <w:bookmarkStart w:id="0" w:name="_heading=h.3tbugp1"/>
      <w:bookmarkEnd w:id="0"/>
      <w:r>
        <w:rPr>
          <w:b/>
          <w:color w:val="000000"/>
          <w:sz w:val="36"/>
          <w:szCs w:val="36"/>
        </w:rPr>
        <w:t>Table of contents</w:t>
      </w:r>
    </w:p>
    <w:sdt>
      <w:sdtPr>
        <w:docPartObj>
          <w:docPartGallery w:val="Table of Contents"/>
          <w:docPartUnique w:val="true"/>
        </w:docPartObj>
        <w:id w:val="1645721357"/>
      </w:sdtPr>
      <w:sdtContent>
        <w:p>
          <w:pPr>
            <w:pStyle w:val="Contents1"/>
            <w:tabs>
              <w:tab w:val="right" w:pos="8545" w:leader="none"/>
            </w:tabs>
            <w:rPr>
              <w:rFonts w:ascii="Calibri" w:hAnsi="Calibri" w:eastAsia="" w:cs="" w:asciiTheme="minorHAnsi" w:cstheme="minorBidi" w:eastAsiaTheme="minorEastAsia" w:hAnsiTheme="minorHAnsi"/>
              <w:b w:val="false"/>
              <w:b w:val="false"/>
              <w:sz w:val="24"/>
              <w:lang w:val="en-US"/>
            </w:rPr>
          </w:pPr>
          <w:r>
            <w:fldChar w:fldCharType="begin"/>
          </w:r>
          <w:r>
            <w:rPr>
              <w:webHidden/>
              <w:rStyle w:val="IndexLink"/>
            </w:rPr>
            <w:instrText> TOC \z \o "1-9" \u \h</w:instrText>
          </w:r>
          <w:r>
            <w:rPr>
              <w:webHidden/>
              <w:rStyle w:val="IndexLink"/>
            </w:rPr>
            <w:fldChar w:fldCharType="separate"/>
          </w:r>
          <w:hyperlink w:anchor="_Toc35971574">
            <w:r>
              <w:rPr>
                <w:webHidden/>
                <w:rStyle w:val="IndexLink"/>
              </w:rPr>
              <w:t>1.</w:t>
            </w:r>
            <w:r>
              <w:rPr>
                <w:webHidden/>
              </w:rPr>
              <w:fldChar w:fldCharType="begin"/>
            </w:r>
            <w:r>
              <w:rPr>
                <w:webHidden/>
              </w:rPr>
              <w:instrText>PAGEREF _Toc35971574 \h</w:instrText>
            </w:r>
            <w:r>
              <w:rPr>
                <w:webHidden/>
              </w:rPr>
              <w:fldChar w:fldCharType="separate"/>
            </w:r>
            <w:r>
              <w:rPr>
                <w:rStyle w:val="IndexLink"/>
                <w:vanish w:val="false"/>
              </w:rPr>
              <w:tab/>
              <w:t>3</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575">
            <w:r>
              <w:rPr>
                <w:webHidden/>
                <w:rStyle w:val="IndexLink"/>
              </w:rPr>
              <w:t>1</w:t>
            </w:r>
            <w:r>
              <w:rPr>
                <w:rStyle w:val="IndexLink"/>
                <w:rFonts w:eastAsia="" w:cs="" w:ascii="Calibri" w:hAnsi="Calibri" w:asciiTheme="minorHAnsi" w:cstheme="minorBidi" w:eastAsiaTheme="minorEastAsia" w:hAnsiTheme="minorHAnsi"/>
                <w:b w:val="false"/>
                <w:sz w:val="24"/>
                <w:lang w:val="en-US"/>
              </w:rPr>
              <w:tab/>
            </w:r>
            <w:r>
              <w:rPr>
                <w:rStyle w:val="IndexLink"/>
              </w:rPr>
              <w:t>Introduction</w:t>
            </w:r>
            <w:r>
              <w:rPr>
                <w:webHidden/>
              </w:rPr>
              <w:fldChar w:fldCharType="begin"/>
            </w:r>
            <w:r>
              <w:rPr>
                <w:webHidden/>
              </w:rPr>
              <w:instrText>PAGEREF _Toc35971575 \h</w:instrText>
            </w:r>
            <w:r>
              <w:rPr>
                <w:webHidden/>
              </w:rPr>
              <w:fldChar w:fldCharType="separate"/>
            </w:r>
            <w:r>
              <w:rPr>
                <w:rStyle w:val="IndexLink"/>
                <w:vanish w:val="false"/>
              </w:rPr>
              <w:tab/>
              <w:t>4</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576">
            <w:r>
              <w:rPr>
                <w:webHidden/>
                <w:rStyle w:val="IndexLink"/>
              </w:rPr>
              <w:t>2</w:t>
            </w:r>
            <w:r>
              <w:rPr>
                <w:rStyle w:val="IndexLink"/>
                <w:rFonts w:eastAsia="" w:cs="" w:ascii="Calibri" w:hAnsi="Calibri" w:asciiTheme="minorHAnsi" w:cstheme="minorBidi" w:eastAsiaTheme="minorEastAsia" w:hAnsiTheme="minorHAnsi"/>
                <w:b w:val="false"/>
                <w:sz w:val="24"/>
                <w:lang w:val="en-US"/>
              </w:rPr>
              <w:tab/>
            </w:r>
            <w:r>
              <w:rPr>
                <w:rStyle w:val="IndexLink"/>
              </w:rPr>
              <w:t>Scope of Testing</w:t>
            </w:r>
            <w:r>
              <w:rPr>
                <w:webHidden/>
              </w:rPr>
              <w:fldChar w:fldCharType="begin"/>
            </w:r>
            <w:r>
              <w:rPr>
                <w:webHidden/>
              </w:rPr>
              <w:instrText>PAGEREF _Toc35971576 \h</w:instrText>
            </w:r>
            <w:r>
              <w:rPr>
                <w:webHidden/>
              </w:rPr>
              <w:fldChar w:fldCharType="separate"/>
            </w:r>
            <w:r>
              <w:rPr>
                <w:rStyle w:val="IndexLink"/>
                <w:vanish w:val="false"/>
              </w:rPr>
              <w:tab/>
              <w:t>4</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77">
            <w:r>
              <w:rPr>
                <w:webHidden/>
                <w:rStyle w:val="IndexLink"/>
              </w:rPr>
              <w:t>2.1</w:t>
            </w:r>
            <w:r>
              <w:rPr>
                <w:rStyle w:val="IndexLink"/>
                <w:rFonts w:eastAsia="" w:cs="" w:ascii="Calibri" w:hAnsi="Calibri" w:asciiTheme="minorHAnsi" w:cstheme="minorBidi" w:eastAsiaTheme="minorEastAsia" w:hAnsiTheme="minorHAnsi"/>
                <w:sz w:val="24"/>
                <w:lang w:val="en-US"/>
              </w:rPr>
              <w:tab/>
            </w:r>
            <w:r>
              <w:rPr>
                <w:rStyle w:val="IndexLink"/>
              </w:rPr>
              <w:t>Preconditions and outer dependencies</w:t>
            </w:r>
            <w:r>
              <w:rPr>
                <w:webHidden/>
              </w:rPr>
              <w:fldChar w:fldCharType="begin"/>
            </w:r>
            <w:r>
              <w:rPr>
                <w:webHidden/>
              </w:rPr>
              <w:instrText>PAGEREF _Toc35971577 \h</w:instrText>
            </w:r>
            <w:r>
              <w:rPr>
                <w:webHidden/>
              </w:rPr>
              <w:fldChar w:fldCharType="separate"/>
            </w:r>
            <w:r>
              <w:rPr>
                <w:rStyle w:val="IndexLink"/>
                <w:vanish w:val="false"/>
              </w:rPr>
              <w:tab/>
              <w:t>5</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78">
            <w:r>
              <w:rPr>
                <w:webHidden/>
                <w:rStyle w:val="IndexLink"/>
              </w:rPr>
              <w:t>2.2</w:t>
            </w:r>
            <w:r>
              <w:rPr>
                <w:rStyle w:val="IndexLink"/>
                <w:rFonts w:eastAsia="" w:cs="" w:ascii="Calibri" w:hAnsi="Calibri" w:asciiTheme="minorHAnsi" w:cstheme="minorBidi" w:eastAsiaTheme="minorEastAsia" w:hAnsiTheme="minorHAnsi"/>
                <w:sz w:val="24"/>
                <w:lang w:val="en-US"/>
              </w:rPr>
              <w:tab/>
            </w:r>
            <w:r>
              <w:rPr>
                <w:rStyle w:val="IndexLink"/>
              </w:rPr>
              <w:t>Limitations</w:t>
            </w:r>
            <w:r>
              <w:rPr>
                <w:webHidden/>
              </w:rPr>
              <w:fldChar w:fldCharType="begin"/>
            </w:r>
            <w:r>
              <w:rPr>
                <w:webHidden/>
              </w:rPr>
              <w:instrText>PAGEREF _Toc35971578 \h</w:instrText>
            </w:r>
            <w:r>
              <w:rPr>
                <w:webHidden/>
              </w:rPr>
              <w:fldChar w:fldCharType="separate"/>
            </w:r>
            <w:r>
              <w:rPr>
                <w:rStyle w:val="IndexLink"/>
                <w:vanish w:val="false"/>
              </w:rPr>
              <w:tab/>
              <w:t>5</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79">
            <w:r>
              <w:rPr>
                <w:webHidden/>
                <w:rStyle w:val="IndexLink"/>
              </w:rPr>
              <w:t>2.3</w:t>
            </w:r>
            <w:r>
              <w:rPr>
                <w:rStyle w:val="IndexLink"/>
                <w:rFonts w:eastAsia="" w:cs="" w:ascii="Calibri" w:hAnsi="Calibri" w:asciiTheme="minorHAnsi" w:cstheme="minorBidi" w:eastAsiaTheme="minorEastAsia" w:hAnsiTheme="minorHAnsi"/>
                <w:sz w:val="24"/>
                <w:lang w:val="en-US"/>
              </w:rPr>
              <w:tab/>
            </w:r>
            <w:r>
              <w:rPr>
                <w:rStyle w:val="IndexLink"/>
              </w:rPr>
              <w:t>Suspension criteria and resumption requirements</w:t>
            </w:r>
            <w:r>
              <w:rPr>
                <w:webHidden/>
              </w:rPr>
              <w:fldChar w:fldCharType="begin"/>
            </w:r>
            <w:r>
              <w:rPr>
                <w:webHidden/>
              </w:rPr>
              <w:instrText>PAGEREF _Toc35971579 \h</w:instrText>
            </w:r>
            <w:r>
              <w:rPr>
                <w:webHidden/>
              </w:rPr>
              <w:fldChar w:fldCharType="separate"/>
            </w:r>
            <w:r>
              <w:rPr>
                <w:rStyle w:val="IndexLink"/>
                <w:vanish w:val="false"/>
              </w:rPr>
              <w:tab/>
              <w:t>5</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0">
            <w:r>
              <w:rPr>
                <w:webHidden/>
                <w:rStyle w:val="IndexLink"/>
              </w:rPr>
              <w:t>2.4</w:t>
            </w:r>
            <w:r>
              <w:rPr>
                <w:rStyle w:val="IndexLink"/>
                <w:rFonts w:eastAsia="" w:cs="" w:ascii="Calibri" w:hAnsi="Calibri" w:asciiTheme="minorHAnsi" w:cstheme="minorBidi" w:eastAsiaTheme="minorEastAsia" w:hAnsiTheme="minorHAnsi"/>
                <w:sz w:val="24"/>
                <w:lang w:val="en-US"/>
              </w:rPr>
              <w:tab/>
            </w:r>
            <w:r>
              <w:rPr>
                <w:rStyle w:val="IndexLink"/>
              </w:rPr>
              <w:t>Release/ Acceptance Criteria</w:t>
            </w:r>
            <w:r>
              <w:rPr>
                <w:webHidden/>
              </w:rPr>
              <w:fldChar w:fldCharType="begin"/>
            </w:r>
            <w:r>
              <w:rPr>
                <w:webHidden/>
              </w:rPr>
              <w:instrText>PAGEREF _Toc35971580 \h</w:instrText>
            </w:r>
            <w:r>
              <w:rPr>
                <w:webHidden/>
              </w:rPr>
              <w:fldChar w:fldCharType="separate"/>
            </w:r>
            <w:r>
              <w:rPr>
                <w:rStyle w:val="IndexLink"/>
                <w:vanish w:val="false"/>
              </w:rPr>
              <w:tab/>
              <w:t>5</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581">
            <w:r>
              <w:rPr>
                <w:webHidden/>
                <w:rStyle w:val="IndexLink"/>
              </w:rPr>
              <w:t>3</w:t>
            </w:r>
            <w:r>
              <w:rPr>
                <w:rStyle w:val="IndexLink"/>
                <w:rFonts w:eastAsia="" w:cs="" w:ascii="Calibri" w:hAnsi="Calibri" w:asciiTheme="minorHAnsi" w:cstheme="minorBidi" w:eastAsiaTheme="minorEastAsia" w:hAnsiTheme="minorHAnsi"/>
                <w:b w:val="false"/>
                <w:sz w:val="24"/>
                <w:lang w:val="en-US"/>
              </w:rPr>
              <w:tab/>
            </w:r>
            <w:r>
              <w:rPr>
                <w:rStyle w:val="IndexLink"/>
              </w:rPr>
              <w:t>Test Items</w:t>
            </w:r>
            <w:r>
              <w:rPr>
                <w:webHidden/>
              </w:rPr>
              <w:fldChar w:fldCharType="begin"/>
            </w:r>
            <w:r>
              <w:rPr>
                <w:webHidden/>
              </w:rPr>
              <w:instrText>PAGEREF _Toc35971581 \h</w:instrText>
            </w:r>
            <w:r>
              <w:rPr>
                <w:webHidden/>
              </w:rPr>
              <w:fldChar w:fldCharType="separate"/>
            </w:r>
            <w:r>
              <w:rPr>
                <w:rStyle w:val="IndexLink"/>
                <w:vanish w:val="false"/>
              </w:rPr>
              <w:tab/>
              <w:t>6</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2">
            <w:r>
              <w:rPr>
                <w:webHidden/>
                <w:rStyle w:val="IndexLink"/>
              </w:rPr>
              <w:t>3.1</w:t>
            </w:r>
            <w:r>
              <w:rPr>
                <w:rStyle w:val="IndexLink"/>
                <w:rFonts w:eastAsia="" w:cs="" w:ascii="Calibri" w:hAnsi="Calibri" w:asciiTheme="minorHAnsi" w:cstheme="minorBidi" w:eastAsiaTheme="minorEastAsia" w:hAnsiTheme="minorHAnsi"/>
                <w:sz w:val="24"/>
                <w:lang w:val="en-US"/>
              </w:rPr>
              <w:tab/>
            </w:r>
            <w:r>
              <w:rPr>
                <w:rStyle w:val="IndexLink"/>
              </w:rPr>
              <w:t>Features to Be Tested</w:t>
            </w:r>
            <w:r>
              <w:rPr>
                <w:webHidden/>
              </w:rPr>
              <w:fldChar w:fldCharType="begin"/>
            </w:r>
            <w:r>
              <w:rPr>
                <w:webHidden/>
              </w:rPr>
              <w:instrText>PAGEREF _Toc35971582 \h</w:instrText>
            </w:r>
            <w:r>
              <w:rPr>
                <w:webHidden/>
              </w:rPr>
              <w:fldChar w:fldCharType="separate"/>
            </w:r>
            <w:r>
              <w:rPr>
                <w:rStyle w:val="IndexLink"/>
                <w:vanish w:val="false"/>
              </w:rPr>
              <w:tab/>
              <w:t>6</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3">
            <w:r>
              <w:rPr>
                <w:webHidden/>
                <w:rStyle w:val="IndexLink"/>
              </w:rPr>
              <w:t>3.2</w:t>
            </w:r>
            <w:r>
              <w:rPr>
                <w:rStyle w:val="IndexLink"/>
                <w:rFonts w:eastAsia="" w:cs="" w:ascii="Calibri" w:hAnsi="Calibri" w:asciiTheme="minorHAnsi" w:cstheme="minorBidi" w:eastAsiaTheme="minorEastAsia" w:hAnsiTheme="minorHAnsi"/>
                <w:sz w:val="24"/>
                <w:lang w:val="en-US"/>
              </w:rPr>
              <w:tab/>
            </w:r>
            <w:r>
              <w:rPr>
                <w:rStyle w:val="IndexLink"/>
              </w:rPr>
              <w:t>Features Not to Be Tested</w:t>
            </w:r>
            <w:r>
              <w:rPr>
                <w:webHidden/>
              </w:rPr>
              <w:fldChar w:fldCharType="begin"/>
            </w:r>
            <w:r>
              <w:rPr>
                <w:webHidden/>
              </w:rPr>
              <w:instrText>PAGEREF _Toc35971583 \h</w:instrText>
            </w:r>
            <w:r>
              <w:rPr>
                <w:webHidden/>
              </w:rPr>
              <w:fldChar w:fldCharType="separate"/>
            </w:r>
            <w:r>
              <w:rPr>
                <w:rStyle w:val="IndexLink"/>
                <w:vanish w:val="false"/>
              </w:rPr>
              <w:tab/>
              <w:t>8</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584">
            <w:r>
              <w:rPr>
                <w:webHidden/>
                <w:rStyle w:val="IndexLink"/>
              </w:rPr>
              <w:t>4</w:t>
            </w:r>
            <w:r>
              <w:rPr>
                <w:rStyle w:val="IndexLink"/>
                <w:rFonts w:eastAsia="" w:cs="" w:ascii="Calibri" w:hAnsi="Calibri" w:asciiTheme="minorHAnsi" w:cstheme="minorBidi" w:eastAsiaTheme="minorEastAsia" w:hAnsiTheme="minorHAnsi"/>
                <w:b w:val="false"/>
                <w:sz w:val="24"/>
                <w:lang w:val="en-US"/>
              </w:rPr>
              <w:tab/>
            </w:r>
            <w:r>
              <w:rPr>
                <w:rStyle w:val="IndexLink"/>
              </w:rPr>
              <w:t>Testing Approach</w:t>
            </w:r>
            <w:r>
              <w:rPr>
                <w:webHidden/>
              </w:rPr>
              <w:fldChar w:fldCharType="begin"/>
            </w:r>
            <w:r>
              <w:rPr>
                <w:webHidden/>
              </w:rPr>
              <w:instrText>PAGEREF _Toc35971584 \h</w:instrText>
            </w:r>
            <w:r>
              <w:rPr>
                <w:webHidden/>
              </w:rPr>
              <w:fldChar w:fldCharType="separate"/>
            </w:r>
            <w:r>
              <w:rPr>
                <w:rStyle w:val="IndexLink"/>
                <w:vanish w:val="false"/>
              </w:rPr>
              <w:tab/>
              <w:t>8</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5">
            <w:r>
              <w:rPr>
                <w:webHidden/>
                <w:rStyle w:val="IndexLink"/>
              </w:rPr>
              <w:t>4.1</w:t>
            </w:r>
            <w:r>
              <w:rPr>
                <w:rStyle w:val="IndexLink"/>
                <w:rFonts w:eastAsia="" w:cs="" w:ascii="Calibri" w:hAnsi="Calibri" w:asciiTheme="minorHAnsi" w:cstheme="minorBidi" w:eastAsiaTheme="minorEastAsia" w:hAnsiTheme="minorHAnsi"/>
                <w:sz w:val="24"/>
                <w:lang w:val="en-US"/>
              </w:rPr>
              <w:tab/>
            </w:r>
            <w:r>
              <w:rPr>
                <w:rStyle w:val="IndexLink"/>
              </w:rPr>
              <w:t>Prioritization</w:t>
            </w:r>
            <w:r>
              <w:rPr>
                <w:webHidden/>
              </w:rPr>
              <w:fldChar w:fldCharType="begin"/>
            </w:r>
            <w:r>
              <w:rPr>
                <w:webHidden/>
              </w:rPr>
              <w:instrText>PAGEREF _Toc35971585 \h</w:instrText>
            </w:r>
            <w:r>
              <w:rPr>
                <w:webHidden/>
              </w:rPr>
              <w:fldChar w:fldCharType="separate"/>
            </w:r>
            <w:r>
              <w:rPr>
                <w:rStyle w:val="IndexLink"/>
                <w:vanish w:val="false"/>
              </w:rPr>
              <w:tab/>
              <w:t>9</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6">
            <w:r>
              <w:rPr>
                <w:webHidden/>
                <w:rStyle w:val="IndexLink"/>
              </w:rPr>
              <w:t>4.2</w:t>
            </w:r>
            <w:r>
              <w:rPr>
                <w:rStyle w:val="IndexLink"/>
                <w:rFonts w:eastAsia="" w:cs="" w:ascii="Calibri" w:hAnsi="Calibri" w:asciiTheme="minorHAnsi" w:cstheme="minorBidi" w:eastAsiaTheme="minorEastAsia" w:hAnsiTheme="minorHAnsi"/>
                <w:sz w:val="24"/>
                <w:lang w:val="en-US"/>
              </w:rPr>
              <w:tab/>
            </w:r>
            <w:r>
              <w:rPr>
                <w:rStyle w:val="IndexLink"/>
              </w:rPr>
              <w:t>Entry/Exit Criteria</w:t>
            </w:r>
            <w:r>
              <w:rPr>
                <w:webHidden/>
              </w:rPr>
              <w:fldChar w:fldCharType="begin"/>
            </w:r>
            <w:r>
              <w:rPr>
                <w:webHidden/>
              </w:rPr>
              <w:instrText>PAGEREF _Toc35971586 \h</w:instrText>
            </w:r>
            <w:r>
              <w:rPr>
                <w:webHidden/>
              </w:rPr>
              <w:fldChar w:fldCharType="separate"/>
            </w:r>
            <w:r>
              <w:rPr>
                <w:rStyle w:val="IndexLink"/>
                <w:vanish w:val="false"/>
              </w:rPr>
              <w:tab/>
              <w:t>9</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7">
            <w:r>
              <w:rPr>
                <w:webHidden/>
                <w:rStyle w:val="IndexLink"/>
              </w:rPr>
              <w:t>4.3</w:t>
            </w:r>
            <w:r>
              <w:rPr>
                <w:rStyle w:val="IndexLink"/>
                <w:rFonts w:eastAsia="" w:cs="" w:ascii="Calibri" w:hAnsi="Calibri" w:asciiTheme="minorHAnsi" w:cstheme="minorBidi" w:eastAsiaTheme="minorEastAsia" w:hAnsiTheme="minorHAnsi"/>
                <w:sz w:val="24"/>
                <w:lang w:val="en-US"/>
              </w:rPr>
              <w:tab/>
            </w:r>
            <w:r>
              <w:rPr>
                <w:rStyle w:val="IndexLink"/>
              </w:rPr>
              <w:t>Item Pass/Fail Criteria</w:t>
            </w:r>
            <w:r>
              <w:rPr>
                <w:webHidden/>
              </w:rPr>
              <w:fldChar w:fldCharType="begin"/>
            </w:r>
            <w:r>
              <w:rPr>
                <w:webHidden/>
              </w:rPr>
              <w:instrText>PAGEREF _Toc35971587 \h</w:instrText>
            </w:r>
            <w:r>
              <w:rPr>
                <w:webHidden/>
              </w:rPr>
              <w:fldChar w:fldCharType="separate"/>
            </w:r>
            <w:r>
              <w:rPr>
                <w:rStyle w:val="IndexLink"/>
                <w:vanish w:val="false"/>
              </w:rPr>
              <w:tab/>
              <w:t>11</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88">
            <w:r>
              <w:rPr>
                <w:webHidden/>
                <w:rStyle w:val="IndexLink"/>
              </w:rPr>
              <w:t>4.4</w:t>
            </w:r>
            <w:r>
              <w:rPr>
                <w:rStyle w:val="IndexLink"/>
                <w:rFonts w:eastAsia="" w:cs="" w:ascii="Calibri" w:hAnsi="Calibri" w:asciiTheme="minorHAnsi" w:cstheme="minorBidi" w:eastAsiaTheme="minorEastAsia" w:hAnsiTheme="minorHAnsi"/>
                <w:sz w:val="24"/>
                <w:lang w:val="en-US"/>
              </w:rPr>
              <w:tab/>
            </w:r>
            <w:r>
              <w:rPr>
                <w:rStyle w:val="IndexLink"/>
              </w:rPr>
              <w:t>Classification of Defects</w:t>
            </w:r>
            <w:r>
              <w:rPr>
                <w:webHidden/>
              </w:rPr>
              <w:fldChar w:fldCharType="begin"/>
            </w:r>
            <w:r>
              <w:rPr>
                <w:webHidden/>
              </w:rPr>
              <w:instrText>PAGEREF _Toc35971588 \h</w:instrText>
            </w:r>
            <w:r>
              <w:rPr>
                <w:webHidden/>
              </w:rPr>
              <w:fldChar w:fldCharType="separate"/>
            </w:r>
            <w:r>
              <w:rPr>
                <w:rStyle w:val="IndexLink"/>
                <w:vanish w:val="false"/>
              </w:rPr>
              <w:tab/>
              <w:t>11</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589">
            <w:r>
              <w:rPr>
                <w:webHidden/>
                <w:rStyle w:val="IndexLink"/>
              </w:rPr>
              <w:t>5</w:t>
            </w:r>
            <w:r>
              <w:rPr>
                <w:rStyle w:val="IndexLink"/>
                <w:rFonts w:eastAsia="" w:cs="" w:ascii="Calibri" w:hAnsi="Calibri" w:asciiTheme="minorHAnsi" w:cstheme="minorBidi" w:eastAsiaTheme="minorEastAsia" w:hAnsiTheme="minorHAnsi"/>
                <w:b w:val="false"/>
                <w:sz w:val="24"/>
                <w:lang w:val="en-US"/>
              </w:rPr>
              <w:tab/>
            </w:r>
            <w:r>
              <w:rPr>
                <w:rStyle w:val="IndexLink"/>
              </w:rPr>
              <w:t>Testing Levels</w:t>
            </w:r>
            <w:r>
              <w:rPr>
                <w:webHidden/>
              </w:rPr>
              <w:fldChar w:fldCharType="begin"/>
            </w:r>
            <w:r>
              <w:rPr>
                <w:webHidden/>
              </w:rPr>
              <w:instrText>PAGEREF _Toc35971589 \h</w:instrText>
            </w:r>
            <w:r>
              <w:rPr>
                <w:webHidden/>
              </w:rPr>
              <w:fldChar w:fldCharType="separate"/>
            </w:r>
            <w:r>
              <w:rPr>
                <w:rStyle w:val="IndexLink"/>
                <w:vanish w:val="false"/>
              </w:rPr>
              <w:tab/>
              <w:t>12</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90">
            <w:r>
              <w:rPr>
                <w:webHidden/>
                <w:rStyle w:val="IndexLink"/>
              </w:rPr>
              <w:t>5.1</w:t>
            </w:r>
            <w:r>
              <w:rPr>
                <w:rStyle w:val="IndexLink"/>
                <w:rFonts w:eastAsia="" w:cs="" w:ascii="Calibri" w:hAnsi="Calibri" w:asciiTheme="minorHAnsi" w:cstheme="minorBidi" w:eastAsiaTheme="minorEastAsia" w:hAnsiTheme="minorHAnsi"/>
                <w:sz w:val="24"/>
                <w:lang w:val="en-US"/>
              </w:rPr>
              <w:tab/>
            </w:r>
            <w:r>
              <w:rPr>
                <w:rStyle w:val="IndexLink"/>
              </w:rPr>
              <w:t>Module Testing</w:t>
            </w:r>
            <w:r>
              <w:rPr>
                <w:webHidden/>
              </w:rPr>
              <w:fldChar w:fldCharType="begin"/>
            </w:r>
            <w:r>
              <w:rPr>
                <w:webHidden/>
              </w:rPr>
              <w:instrText>PAGEREF _Toc35971590 \h</w:instrText>
            </w:r>
            <w:r>
              <w:rPr>
                <w:webHidden/>
              </w:rPr>
              <w:fldChar w:fldCharType="separate"/>
            </w:r>
            <w:r>
              <w:rPr>
                <w:rStyle w:val="IndexLink"/>
                <w:vanish w:val="false"/>
              </w:rPr>
              <w:tab/>
              <w:t>12</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591">
            <w:r>
              <w:rPr>
                <w:webHidden/>
                <w:rStyle w:val="IndexLink"/>
              </w:rPr>
              <w:t>5.1.1</w:t>
            </w:r>
            <w:r>
              <w:rPr>
                <w:rStyle w:val="IndexLink"/>
                <w:rFonts w:eastAsia="" w:cs="" w:ascii="Calibri" w:hAnsi="Calibri" w:asciiTheme="minorHAnsi" w:cstheme="minorBidi" w:eastAsiaTheme="minorEastAsia" w:hAnsiTheme="minorHAnsi"/>
                <w:sz w:val="24"/>
                <w:lang w:val="en-US"/>
              </w:rPr>
              <w:tab/>
            </w:r>
            <w:r>
              <w:rPr>
                <w:rStyle w:val="IndexLink"/>
              </w:rPr>
              <w:t>Test Responsibilities</w:t>
            </w:r>
            <w:r>
              <w:rPr>
                <w:webHidden/>
              </w:rPr>
              <w:fldChar w:fldCharType="begin"/>
            </w:r>
            <w:r>
              <w:rPr>
                <w:webHidden/>
              </w:rPr>
              <w:instrText>PAGEREF _Toc35971591 \h</w:instrText>
            </w:r>
            <w:r>
              <w:rPr>
                <w:webHidden/>
              </w:rPr>
              <w:fldChar w:fldCharType="separate"/>
            </w:r>
            <w:r>
              <w:rPr>
                <w:rStyle w:val="IndexLink"/>
                <w:vanish w:val="false"/>
              </w:rPr>
              <w:tab/>
              <w:t>12</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592">
            <w:r>
              <w:rPr>
                <w:webHidden/>
                <w:rStyle w:val="IndexLink"/>
              </w:rPr>
              <w:t>5.1.2</w:t>
            </w:r>
            <w:r>
              <w:rPr>
                <w:rStyle w:val="IndexLink"/>
                <w:rFonts w:eastAsia="" w:cs="" w:ascii="Calibri" w:hAnsi="Calibri" w:asciiTheme="minorHAnsi" w:cstheme="minorBidi" w:eastAsiaTheme="minorEastAsia" w:hAnsiTheme="minorHAnsi"/>
                <w:sz w:val="24"/>
                <w:lang w:val="en-US"/>
              </w:rPr>
              <w:tab/>
            </w:r>
            <w:r>
              <w:rPr>
                <w:rStyle w:val="IndexLink"/>
              </w:rPr>
              <w:t>Test Methods</w:t>
            </w:r>
            <w:r>
              <w:rPr>
                <w:webHidden/>
              </w:rPr>
              <w:fldChar w:fldCharType="begin"/>
            </w:r>
            <w:r>
              <w:rPr>
                <w:webHidden/>
              </w:rPr>
              <w:instrText>PAGEREF _Toc35971592 \h</w:instrText>
            </w:r>
            <w:r>
              <w:rPr>
                <w:webHidden/>
              </w:rPr>
              <w:fldChar w:fldCharType="separate"/>
            </w:r>
            <w:r>
              <w:rPr>
                <w:rStyle w:val="IndexLink"/>
                <w:vanish w:val="false"/>
              </w:rPr>
              <w:tab/>
              <w:t>13</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93">
            <w:r>
              <w:rPr>
                <w:webHidden/>
                <w:rStyle w:val="IndexLink"/>
              </w:rPr>
              <w:t>5.2</w:t>
            </w:r>
            <w:r>
              <w:rPr>
                <w:rStyle w:val="IndexLink"/>
                <w:rFonts w:eastAsia="" w:cs="" w:ascii="Calibri" w:hAnsi="Calibri" w:asciiTheme="minorHAnsi" w:cstheme="minorBidi" w:eastAsiaTheme="minorEastAsia" w:hAnsiTheme="minorHAnsi"/>
                <w:sz w:val="24"/>
                <w:lang w:val="en-US"/>
              </w:rPr>
              <w:tab/>
            </w:r>
            <w:r>
              <w:rPr>
                <w:rStyle w:val="IndexLink"/>
              </w:rPr>
              <w:t>System Testing</w:t>
            </w:r>
            <w:r>
              <w:rPr>
                <w:webHidden/>
              </w:rPr>
              <w:fldChar w:fldCharType="begin"/>
            </w:r>
            <w:r>
              <w:rPr>
                <w:webHidden/>
              </w:rPr>
              <w:instrText>PAGEREF _Toc35971593 \h</w:instrText>
            </w:r>
            <w:r>
              <w:rPr>
                <w:webHidden/>
              </w:rPr>
              <w:fldChar w:fldCharType="separate"/>
            </w:r>
            <w:r>
              <w:rPr>
                <w:rStyle w:val="IndexLink"/>
                <w:vanish w:val="false"/>
              </w:rPr>
              <w:tab/>
              <w:t>13</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594">
            <w:r>
              <w:rPr>
                <w:webHidden/>
                <w:rStyle w:val="IndexLink"/>
              </w:rPr>
              <w:t>5.2.1</w:t>
            </w:r>
            <w:r>
              <w:rPr>
                <w:rStyle w:val="IndexLink"/>
                <w:rFonts w:eastAsia="" w:cs="" w:ascii="Calibri" w:hAnsi="Calibri" w:asciiTheme="minorHAnsi" w:cstheme="minorBidi" w:eastAsiaTheme="minorEastAsia" w:hAnsiTheme="minorHAnsi"/>
                <w:sz w:val="24"/>
                <w:lang w:val="en-US"/>
              </w:rPr>
              <w:tab/>
            </w:r>
            <w:r>
              <w:rPr>
                <w:rStyle w:val="IndexLink"/>
              </w:rPr>
              <w:t>Test Responsibilities</w:t>
            </w:r>
            <w:r>
              <w:rPr>
                <w:webHidden/>
              </w:rPr>
              <w:fldChar w:fldCharType="begin"/>
            </w:r>
            <w:r>
              <w:rPr>
                <w:webHidden/>
              </w:rPr>
              <w:instrText>PAGEREF _Toc35971594 \h</w:instrText>
            </w:r>
            <w:r>
              <w:rPr>
                <w:webHidden/>
              </w:rPr>
              <w:fldChar w:fldCharType="separate"/>
            </w:r>
            <w:r>
              <w:rPr>
                <w:rStyle w:val="IndexLink"/>
                <w:vanish w:val="false"/>
              </w:rPr>
              <w:tab/>
              <w:t>13</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595">
            <w:r>
              <w:rPr>
                <w:webHidden/>
                <w:rStyle w:val="IndexLink"/>
              </w:rPr>
              <w:t>5.2.2</w:t>
            </w:r>
            <w:r>
              <w:rPr>
                <w:rStyle w:val="IndexLink"/>
                <w:rFonts w:eastAsia="" w:cs="" w:ascii="Calibri" w:hAnsi="Calibri" w:asciiTheme="minorHAnsi" w:cstheme="minorBidi" w:eastAsiaTheme="minorEastAsia" w:hAnsiTheme="minorHAnsi"/>
                <w:sz w:val="24"/>
                <w:lang w:val="en-US"/>
              </w:rPr>
              <w:tab/>
            </w:r>
            <w:r>
              <w:rPr>
                <w:rStyle w:val="IndexLink"/>
              </w:rPr>
              <w:t>Test Methods</w:t>
            </w:r>
            <w:r>
              <w:rPr>
                <w:webHidden/>
              </w:rPr>
              <w:fldChar w:fldCharType="begin"/>
            </w:r>
            <w:r>
              <w:rPr>
                <w:webHidden/>
              </w:rPr>
              <w:instrText>PAGEREF _Toc35971595 \h</w:instrText>
            </w:r>
            <w:r>
              <w:rPr>
                <w:webHidden/>
              </w:rPr>
              <w:fldChar w:fldCharType="separate"/>
            </w:r>
            <w:r>
              <w:rPr>
                <w:rStyle w:val="IndexLink"/>
                <w:vanish w:val="false"/>
              </w:rPr>
              <w:tab/>
              <w:t>14</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596">
            <w:r>
              <w:rPr>
                <w:webHidden/>
                <w:rStyle w:val="IndexLink"/>
              </w:rPr>
              <w:t>5.2.3</w:t>
            </w:r>
            <w:r>
              <w:rPr>
                <w:rStyle w:val="IndexLink"/>
                <w:rFonts w:eastAsia="" w:cs="" w:ascii="Calibri" w:hAnsi="Calibri" w:asciiTheme="minorHAnsi" w:cstheme="minorBidi" w:eastAsiaTheme="minorEastAsia" w:hAnsiTheme="minorHAnsi"/>
                <w:sz w:val="24"/>
                <w:lang w:val="en-US"/>
              </w:rPr>
              <w:tab/>
            </w:r>
            <w:r>
              <w:rPr>
                <w:rStyle w:val="IndexLink"/>
              </w:rPr>
              <w:t>Entry and Exit Criteria</w:t>
            </w:r>
            <w:r>
              <w:rPr>
                <w:webHidden/>
              </w:rPr>
              <w:fldChar w:fldCharType="begin"/>
            </w:r>
            <w:r>
              <w:rPr>
                <w:webHidden/>
              </w:rPr>
              <w:instrText>PAGEREF _Toc35971596 \h</w:instrText>
            </w:r>
            <w:r>
              <w:rPr>
                <w:webHidden/>
              </w:rPr>
              <w:fldChar w:fldCharType="separate"/>
            </w:r>
            <w:r>
              <w:rPr>
                <w:rStyle w:val="IndexLink"/>
                <w:vanish w:val="false"/>
              </w:rPr>
              <w:tab/>
              <w:t>14</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97">
            <w:r>
              <w:rPr>
                <w:webHidden/>
                <w:rStyle w:val="IndexLink"/>
              </w:rPr>
              <w:t>5.3</w:t>
            </w:r>
            <w:r>
              <w:rPr>
                <w:rStyle w:val="IndexLink"/>
                <w:rFonts w:eastAsia="" w:cs="" w:ascii="Calibri" w:hAnsi="Calibri" w:asciiTheme="minorHAnsi" w:cstheme="minorBidi" w:eastAsiaTheme="minorEastAsia" w:hAnsiTheme="minorHAnsi"/>
                <w:sz w:val="24"/>
                <w:lang w:val="en-US"/>
              </w:rPr>
              <w:tab/>
            </w:r>
            <w:r>
              <w:rPr>
                <w:rStyle w:val="IndexLink"/>
              </w:rPr>
              <w:t>System Integration Testing</w:t>
            </w:r>
            <w:r>
              <w:rPr>
                <w:webHidden/>
              </w:rPr>
              <w:fldChar w:fldCharType="begin"/>
            </w:r>
            <w:r>
              <w:rPr>
                <w:webHidden/>
              </w:rPr>
              <w:instrText>PAGEREF _Toc35971597 \h</w:instrText>
            </w:r>
            <w:r>
              <w:rPr>
                <w:webHidden/>
              </w:rPr>
              <w:fldChar w:fldCharType="separate"/>
            </w:r>
            <w:r>
              <w:rPr>
                <w:rStyle w:val="IndexLink"/>
                <w:vanish w:val="false"/>
              </w:rPr>
              <w:tab/>
              <w:t>15</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598">
            <w:r>
              <w:rPr>
                <w:webHidden/>
                <w:rStyle w:val="IndexLink"/>
              </w:rPr>
              <w:t>5.4</w:t>
            </w:r>
            <w:r>
              <w:rPr>
                <w:rStyle w:val="IndexLink"/>
                <w:rFonts w:eastAsia="" w:cs="" w:ascii="Calibri" w:hAnsi="Calibri" w:asciiTheme="minorHAnsi" w:cstheme="minorBidi" w:eastAsiaTheme="minorEastAsia" w:hAnsiTheme="minorHAnsi"/>
                <w:sz w:val="24"/>
                <w:lang w:val="en-US"/>
              </w:rPr>
              <w:tab/>
            </w:r>
            <w:r>
              <w:rPr>
                <w:rStyle w:val="IndexLink"/>
              </w:rPr>
              <w:t>Acceptance Testing</w:t>
            </w:r>
            <w:r>
              <w:rPr>
                <w:webHidden/>
              </w:rPr>
              <w:fldChar w:fldCharType="begin"/>
            </w:r>
            <w:r>
              <w:rPr>
                <w:webHidden/>
              </w:rPr>
              <w:instrText>PAGEREF _Toc35971598 \h</w:instrText>
            </w:r>
            <w:r>
              <w:rPr>
                <w:webHidden/>
              </w:rPr>
              <w:fldChar w:fldCharType="separate"/>
            </w:r>
            <w:r>
              <w:rPr>
                <w:rStyle w:val="IndexLink"/>
                <w:vanish w:val="false"/>
              </w:rPr>
              <w:tab/>
              <w:t>15</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599">
            <w:r>
              <w:rPr>
                <w:webHidden/>
                <w:rStyle w:val="IndexLink"/>
              </w:rPr>
              <w:t>5.4.1</w:t>
            </w:r>
            <w:r>
              <w:rPr>
                <w:rStyle w:val="IndexLink"/>
                <w:rFonts w:eastAsia="" w:cs="" w:ascii="Calibri" w:hAnsi="Calibri" w:asciiTheme="minorHAnsi" w:cstheme="minorBidi" w:eastAsiaTheme="minorEastAsia" w:hAnsiTheme="minorHAnsi"/>
                <w:sz w:val="24"/>
                <w:lang w:val="en-US"/>
              </w:rPr>
              <w:tab/>
            </w:r>
            <w:r>
              <w:rPr>
                <w:rStyle w:val="IndexLink"/>
              </w:rPr>
              <w:t>Test Responsibilities</w:t>
            </w:r>
            <w:r>
              <w:rPr>
                <w:webHidden/>
              </w:rPr>
              <w:fldChar w:fldCharType="begin"/>
            </w:r>
            <w:r>
              <w:rPr>
                <w:webHidden/>
              </w:rPr>
              <w:instrText>PAGEREF _Toc35971599 \h</w:instrText>
            </w:r>
            <w:r>
              <w:rPr>
                <w:webHidden/>
              </w:rPr>
              <w:fldChar w:fldCharType="separate"/>
            </w:r>
            <w:r>
              <w:rPr>
                <w:rStyle w:val="IndexLink"/>
                <w:vanish w:val="false"/>
              </w:rPr>
              <w:tab/>
              <w:t>15</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600">
            <w:r>
              <w:rPr>
                <w:webHidden/>
                <w:rStyle w:val="IndexLink"/>
              </w:rPr>
              <w:t>5.5</w:t>
            </w:r>
            <w:r>
              <w:rPr>
                <w:rStyle w:val="IndexLink"/>
                <w:rFonts w:eastAsia="" w:cs="" w:ascii="Calibri" w:hAnsi="Calibri" w:asciiTheme="minorHAnsi" w:cstheme="minorBidi" w:eastAsiaTheme="minorEastAsia" w:hAnsiTheme="minorHAnsi"/>
                <w:sz w:val="24"/>
                <w:lang w:val="en-US"/>
              </w:rPr>
              <w:tab/>
            </w:r>
            <w:r>
              <w:rPr>
                <w:rStyle w:val="IndexLink"/>
              </w:rPr>
              <w:t>Other Testing Level Types</w:t>
            </w:r>
            <w:r>
              <w:rPr>
                <w:webHidden/>
              </w:rPr>
              <w:fldChar w:fldCharType="begin"/>
            </w:r>
            <w:r>
              <w:rPr>
                <w:webHidden/>
              </w:rPr>
              <w:instrText>PAGEREF _Toc35971600 \h</w:instrText>
            </w:r>
            <w:r>
              <w:rPr>
                <w:webHidden/>
              </w:rPr>
              <w:fldChar w:fldCharType="separate"/>
            </w:r>
            <w:r>
              <w:rPr>
                <w:rStyle w:val="IndexLink"/>
                <w:vanish w:val="false"/>
              </w:rPr>
              <w:tab/>
              <w:t>15</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601">
            <w:r>
              <w:rPr>
                <w:webHidden/>
                <w:rStyle w:val="IndexLink"/>
              </w:rPr>
              <w:t>5.5.1</w:t>
            </w:r>
            <w:r>
              <w:rPr>
                <w:rStyle w:val="IndexLink"/>
                <w:rFonts w:eastAsia="" w:cs="" w:ascii="Calibri" w:hAnsi="Calibri" w:asciiTheme="minorHAnsi" w:cstheme="minorBidi" w:eastAsiaTheme="minorEastAsia" w:hAnsiTheme="minorHAnsi"/>
                <w:sz w:val="24"/>
                <w:lang w:val="en-US"/>
              </w:rPr>
              <w:tab/>
            </w:r>
            <w:r>
              <w:rPr>
                <w:rStyle w:val="IndexLink"/>
              </w:rPr>
              <w:t>Smoke Testing</w:t>
            </w:r>
            <w:r>
              <w:rPr>
                <w:webHidden/>
              </w:rPr>
              <w:fldChar w:fldCharType="begin"/>
            </w:r>
            <w:r>
              <w:rPr>
                <w:webHidden/>
              </w:rPr>
              <w:instrText>PAGEREF _Toc35971601 \h</w:instrText>
            </w:r>
            <w:r>
              <w:rPr>
                <w:webHidden/>
              </w:rPr>
              <w:fldChar w:fldCharType="separate"/>
            </w:r>
            <w:r>
              <w:rPr>
                <w:rStyle w:val="IndexLink"/>
                <w:vanish w:val="false"/>
              </w:rPr>
              <w:tab/>
              <w:t>16</w:t>
            </w:r>
            <w:r>
              <w:rPr>
                <w:webHidden/>
              </w:rPr>
              <w:fldChar w:fldCharType="end"/>
            </w:r>
          </w:hyperlink>
        </w:p>
        <w:p>
          <w:pPr>
            <w:pStyle w:val="Contents3"/>
            <w:tabs>
              <w:tab w:val="left" w:pos="1252" w:leader="none"/>
              <w:tab w:val="right" w:pos="8545" w:leader="none"/>
            </w:tabs>
            <w:rPr>
              <w:rFonts w:ascii="Calibri" w:hAnsi="Calibri" w:eastAsia="" w:cs="" w:asciiTheme="minorHAnsi" w:cstheme="minorBidi" w:eastAsiaTheme="minorEastAsia" w:hAnsiTheme="minorHAnsi"/>
              <w:sz w:val="24"/>
              <w:lang w:val="en-US"/>
            </w:rPr>
          </w:pPr>
          <w:hyperlink w:anchor="_Toc35971602">
            <w:r>
              <w:rPr>
                <w:webHidden/>
                <w:rStyle w:val="IndexLink"/>
              </w:rPr>
              <w:t>5.5.2</w:t>
            </w:r>
            <w:r>
              <w:rPr>
                <w:rStyle w:val="IndexLink"/>
                <w:rFonts w:eastAsia="" w:cs="" w:ascii="Calibri" w:hAnsi="Calibri" w:asciiTheme="minorHAnsi" w:cstheme="minorBidi" w:eastAsiaTheme="minorEastAsia" w:hAnsiTheme="minorHAnsi"/>
                <w:sz w:val="24"/>
                <w:lang w:val="en-US"/>
              </w:rPr>
              <w:tab/>
            </w:r>
            <w:r>
              <w:rPr>
                <w:rStyle w:val="IndexLink"/>
              </w:rPr>
              <w:t>Regression Testing</w:t>
            </w:r>
            <w:r>
              <w:rPr>
                <w:webHidden/>
              </w:rPr>
              <w:fldChar w:fldCharType="begin"/>
            </w:r>
            <w:r>
              <w:rPr>
                <w:webHidden/>
              </w:rPr>
              <w:instrText>PAGEREF _Toc35971602 \h</w:instrText>
            </w:r>
            <w:r>
              <w:rPr>
                <w:webHidden/>
              </w:rPr>
              <w:fldChar w:fldCharType="separate"/>
            </w:r>
            <w:r>
              <w:rPr>
                <w:rStyle w:val="IndexLink"/>
                <w:vanish w:val="false"/>
              </w:rPr>
              <w:tab/>
              <w:t>16</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03">
            <w:r>
              <w:rPr>
                <w:webHidden/>
                <w:rStyle w:val="IndexLink"/>
              </w:rPr>
              <w:t>6</w:t>
            </w:r>
            <w:r>
              <w:rPr>
                <w:rStyle w:val="IndexLink"/>
                <w:rFonts w:eastAsia="" w:cs="" w:ascii="Calibri" w:hAnsi="Calibri" w:asciiTheme="minorHAnsi" w:cstheme="minorBidi" w:eastAsiaTheme="minorEastAsia" w:hAnsiTheme="minorHAnsi"/>
                <w:b w:val="false"/>
                <w:sz w:val="24"/>
                <w:lang w:val="en-US"/>
              </w:rPr>
              <w:tab/>
            </w:r>
            <w:r>
              <w:rPr>
                <w:rStyle w:val="IndexLink"/>
              </w:rPr>
              <w:t>Test Schedule, Organization and Responsibilities</w:t>
            </w:r>
            <w:r>
              <w:rPr>
                <w:webHidden/>
              </w:rPr>
              <w:fldChar w:fldCharType="begin"/>
            </w:r>
            <w:r>
              <w:rPr>
                <w:webHidden/>
              </w:rPr>
              <w:instrText>PAGEREF _Toc35971603 \h</w:instrText>
            </w:r>
            <w:r>
              <w:rPr>
                <w:webHidden/>
              </w:rPr>
              <w:fldChar w:fldCharType="separate"/>
            </w:r>
            <w:r>
              <w:rPr>
                <w:rStyle w:val="IndexLink"/>
                <w:vanish w:val="false"/>
              </w:rPr>
              <w:tab/>
              <w:t>16</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604">
            <w:r>
              <w:rPr>
                <w:webHidden/>
                <w:rStyle w:val="IndexLink"/>
              </w:rPr>
              <w:t>6.1</w:t>
            </w:r>
            <w:r>
              <w:rPr>
                <w:rStyle w:val="IndexLink"/>
                <w:rFonts w:eastAsia="" w:cs="" w:ascii="Calibri" w:hAnsi="Calibri" w:asciiTheme="minorHAnsi" w:cstheme="minorBidi" w:eastAsiaTheme="minorEastAsia" w:hAnsiTheme="minorHAnsi"/>
                <w:sz w:val="24"/>
                <w:lang w:val="en-US"/>
              </w:rPr>
              <w:tab/>
            </w:r>
            <w:r>
              <w:rPr>
                <w:rStyle w:val="IndexLink"/>
              </w:rPr>
              <w:t>Testing Schedule</w:t>
            </w:r>
            <w:r>
              <w:rPr>
                <w:webHidden/>
              </w:rPr>
              <w:fldChar w:fldCharType="begin"/>
            </w:r>
            <w:r>
              <w:rPr>
                <w:webHidden/>
              </w:rPr>
              <w:instrText>PAGEREF _Toc35971604 \h</w:instrText>
            </w:r>
            <w:r>
              <w:rPr>
                <w:webHidden/>
              </w:rPr>
              <w:fldChar w:fldCharType="separate"/>
            </w:r>
            <w:r>
              <w:rPr>
                <w:rStyle w:val="IndexLink"/>
                <w:vanish w:val="false"/>
              </w:rPr>
              <w:tab/>
              <w:t>16</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05">
            <w:r>
              <w:rPr>
                <w:webHidden/>
                <w:rStyle w:val="IndexLink"/>
              </w:rPr>
              <w:t>7</w:t>
            </w:r>
            <w:r>
              <w:rPr>
                <w:rStyle w:val="IndexLink"/>
                <w:rFonts w:eastAsia="" w:cs="" w:ascii="Calibri" w:hAnsi="Calibri" w:asciiTheme="minorHAnsi" w:cstheme="minorBidi" w:eastAsiaTheme="minorEastAsia" w:hAnsiTheme="minorHAnsi"/>
                <w:b w:val="false"/>
                <w:sz w:val="24"/>
                <w:lang w:val="en-US"/>
              </w:rPr>
              <w:tab/>
            </w:r>
            <w:r>
              <w:rPr>
                <w:rStyle w:val="IndexLink"/>
              </w:rPr>
              <w:t>Tools for Test Design and Execution</w:t>
            </w:r>
            <w:r>
              <w:rPr>
                <w:webHidden/>
              </w:rPr>
              <w:fldChar w:fldCharType="begin"/>
            </w:r>
            <w:r>
              <w:rPr>
                <w:webHidden/>
              </w:rPr>
              <w:instrText>PAGEREF _Toc35971605 \h</w:instrText>
            </w:r>
            <w:r>
              <w:rPr>
                <w:webHidden/>
              </w:rPr>
              <w:fldChar w:fldCharType="separate"/>
            </w:r>
            <w:r>
              <w:rPr>
                <w:rStyle w:val="IndexLink"/>
                <w:vanish w:val="false"/>
              </w:rPr>
              <w:tab/>
              <w:t>17</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06">
            <w:r>
              <w:rPr>
                <w:webHidden/>
                <w:rStyle w:val="IndexLink"/>
              </w:rPr>
              <w:t>8</w:t>
            </w:r>
            <w:r>
              <w:rPr>
                <w:rStyle w:val="IndexLink"/>
                <w:rFonts w:eastAsia="" w:cs="" w:ascii="Calibri" w:hAnsi="Calibri" w:asciiTheme="minorHAnsi" w:cstheme="minorBidi" w:eastAsiaTheme="minorEastAsia" w:hAnsiTheme="minorHAnsi"/>
                <w:b w:val="false"/>
                <w:sz w:val="24"/>
                <w:lang w:val="en-US"/>
              </w:rPr>
              <w:tab/>
            </w:r>
            <w:r>
              <w:rPr>
                <w:rStyle w:val="IndexLink"/>
              </w:rPr>
              <w:t>Test Environments</w:t>
            </w:r>
            <w:r>
              <w:rPr>
                <w:webHidden/>
              </w:rPr>
              <w:fldChar w:fldCharType="begin"/>
            </w:r>
            <w:r>
              <w:rPr>
                <w:webHidden/>
              </w:rPr>
              <w:instrText>PAGEREF _Toc35971606 \h</w:instrText>
            </w:r>
            <w:r>
              <w:rPr>
                <w:webHidden/>
              </w:rPr>
              <w:fldChar w:fldCharType="separate"/>
            </w:r>
            <w:r>
              <w:rPr>
                <w:rStyle w:val="IndexLink"/>
                <w:vanish w:val="false"/>
              </w:rPr>
              <w:tab/>
              <w:t>17</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607">
            <w:r>
              <w:rPr>
                <w:webHidden/>
                <w:rStyle w:val="IndexLink"/>
              </w:rPr>
              <w:t>8.1</w:t>
            </w:r>
            <w:r>
              <w:rPr>
                <w:rStyle w:val="IndexLink"/>
                <w:rFonts w:eastAsia="" w:cs="" w:ascii="Calibri" w:hAnsi="Calibri" w:asciiTheme="minorHAnsi" w:cstheme="minorBidi" w:eastAsiaTheme="minorEastAsia" w:hAnsiTheme="minorHAnsi"/>
                <w:sz w:val="24"/>
                <w:lang w:val="en-US"/>
              </w:rPr>
              <w:tab/>
            </w:r>
            <w:r>
              <w:rPr>
                <w:rStyle w:val="IndexLink"/>
              </w:rPr>
              <w:t>Development Environment</w:t>
            </w:r>
            <w:r>
              <w:rPr>
                <w:webHidden/>
              </w:rPr>
              <w:fldChar w:fldCharType="begin"/>
            </w:r>
            <w:r>
              <w:rPr>
                <w:webHidden/>
              </w:rPr>
              <w:instrText>PAGEREF _Toc35971607 \h</w:instrText>
            </w:r>
            <w:r>
              <w:rPr>
                <w:webHidden/>
              </w:rPr>
              <w:fldChar w:fldCharType="separate"/>
            </w:r>
            <w:r>
              <w:rPr>
                <w:rStyle w:val="IndexLink"/>
                <w:vanish w:val="false"/>
              </w:rPr>
              <w:tab/>
              <w:t>17</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608">
            <w:r>
              <w:rPr>
                <w:webHidden/>
                <w:rStyle w:val="IndexLink"/>
              </w:rPr>
              <w:t>8.2</w:t>
            </w:r>
            <w:r>
              <w:rPr>
                <w:rStyle w:val="IndexLink"/>
                <w:rFonts w:eastAsia="" w:cs="" w:ascii="Calibri" w:hAnsi="Calibri" w:asciiTheme="minorHAnsi" w:cstheme="minorBidi" w:eastAsiaTheme="minorEastAsia" w:hAnsiTheme="minorHAnsi"/>
                <w:sz w:val="24"/>
                <w:lang w:val="en-US"/>
              </w:rPr>
              <w:tab/>
            </w:r>
            <w:r>
              <w:rPr>
                <w:rStyle w:val="IndexLink"/>
              </w:rPr>
              <w:t>Test Environment</w:t>
            </w:r>
            <w:r>
              <w:rPr>
                <w:webHidden/>
              </w:rPr>
              <w:fldChar w:fldCharType="begin"/>
            </w:r>
            <w:r>
              <w:rPr>
                <w:webHidden/>
              </w:rPr>
              <w:instrText>PAGEREF _Toc35971608 \h</w:instrText>
            </w:r>
            <w:r>
              <w:rPr>
                <w:webHidden/>
              </w:rPr>
              <w:fldChar w:fldCharType="separate"/>
            </w:r>
            <w:r>
              <w:rPr>
                <w:rStyle w:val="IndexLink"/>
                <w:vanish w:val="false"/>
              </w:rPr>
              <w:tab/>
              <w:t>17</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09">
            <w:r>
              <w:rPr>
                <w:webHidden/>
                <w:rStyle w:val="IndexLink"/>
              </w:rPr>
              <w:t>9</w:t>
            </w:r>
            <w:r>
              <w:rPr>
                <w:rStyle w:val="IndexLink"/>
                <w:rFonts w:eastAsia="" w:cs="" w:ascii="Calibri" w:hAnsi="Calibri" w:asciiTheme="minorHAnsi" w:cstheme="minorBidi" w:eastAsiaTheme="minorEastAsia" w:hAnsiTheme="minorHAnsi"/>
                <w:b w:val="false"/>
                <w:sz w:val="24"/>
                <w:lang w:val="en-US"/>
              </w:rPr>
              <w:tab/>
            </w:r>
            <w:r>
              <w:rPr>
                <w:rStyle w:val="IndexLink"/>
              </w:rPr>
              <w:t>Test Metrics</w:t>
            </w:r>
            <w:r>
              <w:rPr>
                <w:webHidden/>
              </w:rPr>
              <w:fldChar w:fldCharType="begin"/>
            </w:r>
            <w:r>
              <w:rPr>
                <w:webHidden/>
              </w:rPr>
              <w:instrText>PAGEREF _Toc35971609 \h</w:instrText>
            </w:r>
            <w:r>
              <w:rPr>
                <w:webHidden/>
              </w:rPr>
              <w:fldChar w:fldCharType="separate"/>
            </w:r>
            <w:r>
              <w:rPr>
                <w:rStyle w:val="IndexLink"/>
                <w:vanish w:val="false"/>
              </w:rPr>
              <w:tab/>
              <w:t>17</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10">
            <w:r>
              <w:rPr>
                <w:webHidden/>
                <w:rStyle w:val="IndexLink"/>
              </w:rPr>
              <w:t>10</w:t>
            </w:r>
            <w:r>
              <w:rPr>
                <w:rStyle w:val="IndexLink"/>
                <w:rFonts w:eastAsia="" w:cs="" w:ascii="Calibri" w:hAnsi="Calibri" w:asciiTheme="minorHAnsi" w:cstheme="minorBidi" w:eastAsiaTheme="minorEastAsia" w:hAnsiTheme="minorHAnsi"/>
                <w:b w:val="false"/>
                <w:sz w:val="24"/>
                <w:lang w:val="en-US"/>
              </w:rPr>
              <w:tab/>
            </w:r>
            <w:r>
              <w:rPr>
                <w:rStyle w:val="IndexLink"/>
              </w:rPr>
              <w:t>Risks</w:t>
            </w:r>
            <w:r>
              <w:rPr>
                <w:webHidden/>
              </w:rPr>
              <w:fldChar w:fldCharType="begin"/>
            </w:r>
            <w:r>
              <w:rPr>
                <w:webHidden/>
              </w:rPr>
              <w:instrText>PAGEREF _Toc35971610 \h</w:instrText>
            </w:r>
            <w:r>
              <w:rPr>
                <w:webHidden/>
              </w:rPr>
              <w:fldChar w:fldCharType="separate"/>
            </w:r>
            <w:r>
              <w:rPr>
                <w:rStyle w:val="IndexLink"/>
                <w:vanish w:val="false"/>
              </w:rPr>
              <w:tab/>
              <w:t>18</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11">
            <w:r>
              <w:rPr>
                <w:webHidden/>
                <w:rStyle w:val="IndexLink"/>
              </w:rPr>
              <w:t>11</w:t>
            </w:r>
            <w:r>
              <w:rPr>
                <w:rStyle w:val="IndexLink"/>
                <w:rFonts w:eastAsia="" w:cs="" w:ascii="Calibri" w:hAnsi="Calibri" w:asciiTheme="minorHAnsi" w:cstheme="minorBidi" w:eastAsiaTheme="minorEastAsia" w:hAnsiTheme="minorHAnsi"/>
                <w:b w:val="false"/>
                <w:sz w:val="24"/>
                <w:lang w:val="en-US"/>
              </w:rPr>
              <w:tab/>
            </w:r>
            <w:r>
              <w:rPr>
                <w:rStyle w:val="IndexLink"/>
              </w:rPr>
              <w:t>Deliverables</w:t>
            </w:r>
            <w:r>
              <w:rPr>
                <w:webHidden/>
              </w:rPr>
              <w:fldChar w:fldCharType="begin"/>
            </w:r>
            <w:r>
              <w:rPr>
                <w:webHidden/>
              </w:rPr>
              <w:instrText>PAGEREF _Toc35971611 \h</w:instrText>
            </w:r>
            <w:r>
              <w:rPr>
                <w:webHidden/>
              </w:rPr>
              <w:fldChar w:fldCharType="separate"/>
            </w:r>
            <w:r>
              <w:rPr>
                <w:rStyle w:val="IndexLink"/>
                <w:vanish w:val="false"/>
              </w:rPr>
              <w:tab/>
              <w:t>18</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612">
            <w:r>
              <w:rPr>
                <w:webHidden/>
                <w:rStyle w:val="IndexLink"/>
              </w:rPr>
              <w:t>11.1</w:t>
            </w:r>
            <w:r>
              <w:rPr>
                <w:rStyle w:val="IndexLink"/>
                <w:rFonts w:eastAsia="" w:cs="" w:ascii="Calibri" w:hAnsi="Calibri" w:asciiTheme="minorHAnsi" w:cstheme="minorBidi" w:eastAsiaTheme="minorEastAsia" w:hAnsiTheme="minorHAnsi"/>
                <w:sz w:val="24"/>
                <w:lang w:val="en-US"/>
              </w:rPr>
              <w:tab/>
            </w:r>
            <w:r>
              <w:rPr>
                <w:rStyle w:val="IndexLink"/>
              </w:rPr>
              <w:t>Test Items</w:t>
            </w:r>
            <w:r>
              <w:rPr>
                <w:webHidden/>
              </w:rPr>
              <w:fldChar w:fldCharType="begin"/>
            </w:r>
            <w:r>
              <w:rPr>
                <w:webHidden/>
              </w:rPr>
              <w:instrText>PAGEREF _Toc35971612 \h</w:instrText>
            </w:r>
            <w:r>
              <w:rPr>
                <w:webHidden/>
              </w:rPr>
              <w:fldChar w:fldCharType="separate"/>
            </w:r>
            <w:r>
              <w:rPr>
                <w:rStyle w:val="IndexLink"/>
                <w:vanish w:val="false"/>
              </w:rPr>
              <w:tab/>
              <w:t>18</w:t>
            </w:r>
            <w:r>
              <w:rPr>
                <w:webHidden/>
              </w:rPr>
              <w:fldChar w:fldCharType="end"/>
            </w:r>
          </w:hyperlink>
        </w:p>
        <w:p>
          <w:pPr>
            <w:pStyle w:val="Contents2"/>
            <w:tabs>
              <w:tab w:val="left" w:pos="1134" w:leader="none"/>
              <w:tab w:val="right" w:pos="8545" w:leader="none"/>
            </w:tabs>
            <w:rPr>
              <w:rFonts w:ascii="Calibri" w:hAnsi="Calibri" w:eastAsia="" w:cs="" w:asciiTheme="minorHAnsi" w:cstheme="minorBidi" w:eastAsiaTheme="minorEastAsia" w:hAnsiTheme="minorHAnsi"/>
              <w:sz w:val="24"/>
              <w:lang w:val="en-US"/>
            </w:rPr>
          </w:pPr>
          <w:hyperlink w:anchor="_Toc35971613">
            <w:r>
              <w:rPr>
                <w:webHidden/>
                <w:rStyle w:val="IndexLink"/>
              </w:rPr>
              <w:t>11.2</w:t>
            </w:r>
            <w:r>
              <w:rPr>
                <w:rStyle w:val="IndexLink"/>
                <w:rFonts w:eastAsia="" w:cs="" w:ascii="Calibri" w:hAnsi="Calibri" w:asciiTheme="minorHAnsi" w:cstheme="minorBidi" w:eastAsiaTheme="minorEastAsia" w:hAnsiTheme="minorHAnsi"/>
                <w:sz w:val="24"/>
                <w:lang w:val="en-US"/>
              </w:rPr>
              <w:tab/>
            </w:r>
            <w:r>
              <w:rPr>
                <w:rStyle w:val="IndexLink"/>
              </w:rPr>
              <w:t>Test Documents</w:t>
            </w:r>
            <w:r>
              <w:rPr>
                <w:webHidden/>
              </w:rPr>
              <w:fldChar w:fldCharType="begin"/>
            </w:r>
            <w:r>
              <w:rPr>
                <w:webHidden/>
              </w:rPr>
              <w:instrText>PAGEREF _Toc35971613 \h</w:instrText>
            </w:r>
            <w:r>
              <w:rPr>
                <w:webHidden/>
              </w:rPr>
              <w:fldChar w:fldCharType="separate"/>
            </w:r>
            <w:r>
              <w:rPr>
                <w:rStyle w:val="IndexLink"/>
                <w:vanish w:val="false"/>
              </w:rPr>
              <w:tab/>
              <w:t>18</w:t>
            </w:r>
            <w:r>
              <w:rPr>
                <w:webHidden/>
              </w:rPr>
              <w:fldChar w:fldCharType="end"/>
            </w:r>
          </w:hyperlink>
        </w:p>
        <w:p>
          <w:pPr>
            <w:pStyle w:val="Contents1"/>
            <w:tabs>
              <w:tab w:val="left" w:pos="567" w:leader="none"/>
              <w:tab w:val="right" w:pos="8545" w:leader="none"/>
            </w:tabs>
            <w:rPr>
              <w:rFonts w:ascii="Calibri" w:hAnsi="Calibri" w:eastAsia="" w:cs="" w:asciiTheme="minorHAnsi" w:cstheme="minorBidi" w:eastAsiaTheme="minorEastAsia" w:hAnsiTheme="minorHAnsi"/>
              <w:b w:val="false"/>
              <w:b w:val="false"/>
              <w:sz w:val="24"/>
              <w:lang w:val="en-US"/>
            </w:rPr>
          </w:pPr>
          <w:hyperlink w:anchor="_Toc35971614">
            <w:r>
              <w:rPr>
                <w:webHidden/>
                <w:rStyle w:val="IndexLink"/>
              </w:rPr>
              <w:t>12</w:t>
            </w:r>
            <w:r>
              <w:rPr>
                <w:rStyle w:val="IndexLink"/>
                <w:rFonts w:eastAsia="" w:cs="" w:ascii="Calibri" w:hAnsi="Calibri" w:asciiTheme="minorHAnsi" w:cstheme="minorBidi" w:eastAsiaTheme="minorEastAsia" w:hAnsiTheme="minorHAnsi"/>
                <w:b w:val="false"/>
                <w:sz w:val="24"/>
                <w:lang w:val="en-US"/>
              </w:rPr>
              <w:tab/>
            </w:r>
            <w:r>
              <w:rPr>
                <w:rStyle w:val="IndexLink"/>
              </w:rPr>
              <w:t>Change history (document)</w:t>
            </w:r>
            <w:r>
              <w:rPr>
                <w:webHidden/>
              </w:rPr>
              <w:fldChar w:fldCharType="begin"/>
            </w:r>
            <w:r>
              <w:rPr>
                <w:webHidden/>
              </w:rPr>
              <w:instrText>PAGEREF _Toc35971614 \h</w:instrText>
            </w:r>
            <w:r>
              <w:rPr>
                <w:webHidden/>
              </w:rPr>
              <w:fldChar w:fldCharType="separate"/>
            </w:r>
            <w:r>
              <w:rPr>
                <w:rStyle w:val="IndexLink"/>
                <w:vanish w:val="false"/>
              </w:rPr>
              <w:tab/>
              <w:t>19</w:t>
            </w:r>
            <w:r>
              <w:rPr>
                <w:webHidden/>
              </w:rPr>
              <w:fldChar w:fldCharType="end"/>
            </w:r>
          </w:hyperlink>
        </w:p>
        <w:p>
          <w:pPr>
            <w:pStyle w:val="Normal"/>
            <w:tabs>
              <w:tab w:val="right" w:pos="8559" w:leader="none"/>
            </w:tabs>
            <w:spacing w:lineRule="auto" w:line="240" w:before="200" w:after="80"/>
            <w:rPr>
              <w:b/>
              <w:b/>
              <w:color w:val="000000"/>
              <w:szCs w:val="20"/>
            </w:rPr>
          </w:pPr>
          <w:r>
            <w:rPr>
              <w:b/>
              <w:color w:val="000000"/>
              <w:szCs w:val="20"/>
            </w:rPr>
          </w:r>
          <w:r>
            <w:rPr>
              <w:b/>
              <w:szCs w:val="20"/>
            </w:rPr>
            <w:fldChar w:fldCharType="end"/>
          </w:r>
        </w:p>
      </w:sdtContent>
    </w:sdt>
    <w:p>
      <w:pPr>
        <w:pStyle w:val="Normal"/>
        <w:pBdr/>
        <w:tabs>
          <w:tab w:val="right" w:pos="8545" w:leader="none"/>
        </w:tabs>
        <w:spacing w:lineRule="auto" w:line="240" w:before="260" w:after="0"/>
        <w:rPr>
          <w:color w:val="000000"/>
        </w:rPr>
      </w:pPr>
      <w:r>
        <w:rPr>
          <w:color w:val="000000"/>
        </w:rPr>
      </w:r>
      <w:bookmarkStart w:id="1" w:name="_Toc35971574"/>
      <w:bookmarkStart w:id="2" w:name="_Toc35971574"/>
      <w:bookmarkEnd w:id="2"/>
    </w:p>
    <w:p>
      <w:pPr>
        <w:pStyle w:val="Normal"/>
        <w:pBdr/>
        <w:spacing w:lineRule="auto" w:line="240" w:before="260" w:after="0"/>
        <w:ind w:hanging="1304"/>
        <w:rPr>
          <w:color w:val="000000"/>
          <w:szCs w:val="20"/>
        </w:rPr>
      </w:pPr>
      <w:r>
        <w:rPr>
          <w:color w:val="000000"/>
          <w:szCs w:val="20"/>
        </w:rPr>
      </w:r>
    </w:p>
    <w:p>
      <w:pPr>
        <w:pStyle w:val="Normal"/>
        <w:pBdr/>
        <w:spacing w:lineRule="auto" w:line="240" w:before="260" w:after="0"/>
        <w:ind w:hanging="1304"/>
        <w:rPr>
          <w:color w:val="000000"/>
          <w:szCs w:val="20"/>
        </w:rPr>
      </w:pPr>
      <w:r>
        <w:rPr>
          <w:color w:val="000000"/>
          <w:szCs w:val="20"/>
        </w:rPr>
      </w:r>
    </w:p>
    <w:p>
      <w:pPr>
        <w:pStyle w:val="Normal"/>
        <w:pBdr/>
        <w:spacing w:lineRule="auto" w:line="240" w:before="260" w:after="0"/>
        <w:ind w:hanging="1304"/>
        <w:rPr>
          <w:color w:val="000000"/>
          <w:szCs w:val="20"/>
        </w:rPr>
      </w:pPr>
      <w:r>
        <w:rPr>
          <w:color w:val="000000"/>
          <w:szCs w:val="20"/>
        </w:rPr>
      </w:r>
    </w:p>
    <w:p>
      <w:pPr>
        <w:pStyle w:val="Normal"/>
        <w:pBdr/>
        <w:spacing w:lineRule="auto" w:line="388" w:before="260" w:after="260"/>
        <w:rPr>
          <w:color w:val="000000"/>
          <w:sz w:val="36"/>
          <w:szCs w:val="36"/>
        </w:rPr>
      </w:pPr>
      <w:r>
        <w:rPr>
          <w:color w:val="000000"/>
          <w:sz w:val="36"/>
          <w:szCs w:val="36"/>
        </w:rPr>
      </w:r>
      <w:r>
        <w:br w:type="page"/>
      </w:r>
    </w:p>
    <w:p>
      <w:pPr>
        <w:pStyle w:val="Normal"/>
        <w:pBdr/>
        <w:spacing w:lineRule="auto" w:line="388" w:before="260" w:after="260"/>
        <w:rPr>
          <w:color w:val="000000"/>
          <w:sz w:val="36"/>
          <w:szCs w:val="36"/>
        </w:rPr>
      </w:pPr>
      <w:r>
        <w:rPr>
          <w:color w:val="000000"/>
          <w:sz w:val="36"/>
          <w:szCs w:val="36"/>
        </w:rPr>
      </w:r>
    </w:p>
    <w:p>
      <w:pPr>
        <w:pStyle w:val="Normal"/>
        <w:pBdr/>
        <w:spacing w:lineRule="auto" w:line="388" w:before="260" w:after="260"/>
        <w:rPr>
          <w:b/>
          <w:b/>
          <w:color w:val="000000"/>
          <w:sz w:val="36"/>
          <w:szCs w:val="36"/>
        </w:rPr>
      </w:pPr>
      <w:r>
        <w:rPr>
          <w:b/>
          <w:color w:val="000000"/>
          <w:sz w:val="36"/>
          <w:szCs w:val="36"/>
        </w:rPr>
        <w:t>Document Management System (DMS1)</w:t>
      </w:r>
    </w:p>
    <w:p>
      <w:pPr>
        <w:pStyle w:val="Heading1"/>
        <w:numPr>
          <w:ilvl w:val="0"/>
          <w:numId w:val="5"/>
        </w:numPr>
        <w:rPr>
          <w:color w:val="000000"/>
        </w:rPr>
      </w:pPr>
      <w:bookmarkStart w:id="3" w:name="_Toc35971575"/>
      <w:r>
        <w:rPr>
          <w:color w:val="000000"/>
        </w:rPr>
        <w:t>Introduction</w:t>
      </w:r>
      <w:bookmarkEnd w:id="3"/>
    </w:p>
    <w:p>
      <w:pPr>
        <w:pStyle w:val="Normal"/>
        <w:pBdr/>
        <w:spacing w:lineRule="auto" w:line="240" w:before="260" w:after="0"/>
        <w:rPr>
          <w:color w:val="000000"/>
        </w:rPr>
      </w:pPr>
      <w:r>
        <w:rPr>
          <w:color w:val="000000"/>
        </w:rPr>
        <w:t xml:space="preserve">The purpose of this document is to define the test approach for the project. In this document the project context, test approach, testing levels, test environments, metrics to be collected and initial risks from testing point of view will be defined. </w:t>
      </w:r>
    </w:p>
    <w:p>
      <w:pPr>
        <w:pStyle w:val="Normal"/>
        <w:pBdr/>
        <w:spacing w:lineRule="auto" w:line="240" w:before="260" w:after="0"/>
        <w:rPr>
          <w:color w:val="000000"/>
        </w:rPr>
      </w:pPr>
      <w:r>
        <w:rPr>
          <w:color w:val="000000"/>
        </w:rPr>
        <w:t>The goal of this document is to explain the test methodology, scope, approach, resources of all testing activities of the project Document Management System.</w:t>
      </w:r>
    </w:p>
    <w:p>
      <w:pPr>
        <w:pStyle w:val="Normal"/>
        <w:pBdr/>
        <w:spacing w:lineRule="auto" w:line="240" w:before="260" w:after="0"/>
        <w:rPr>
          <w:color w:val="000000"/>
        </w:rPr>
      </w:pPr>
      <w:r>
        <w:rPr>
          <w:color w:val="000000"/>
        </w:rPr>
        <w:t>Proactive testing approach will be applied during this project.</w:t>
      </w:r>
    </w:p>
    <w:p>
      <w:pPr>
        <w:pStyle w:val="Normal"/>
        <w:numPr>
          <w:ilvl w:val="0"/>
          <w:numId w:val="2"/>
        </w:numPr>
        <w:ind w:left="0" w:hanging="0"/>
        <w:rPr>
          <w:color w:val="000000"/>
        </w:rPr>
      </w:pPr>
      <w:r>
        <w:rPr>
          <w:b/>
          <w:color w:val="000000"/>
        </w:rPr>
        <w:t xml:space="preserve">Proactive - </w:t>
      </w:r>
      <w:r>
        <w:rPr>
          <w:color w:val="000000"/>
        </w:rPr>
        <w:t>An approach in which the test design process is initiated as early as possible in order to find and fix the defects before the build is created.</w:t>
      </w:r>
    </w:p>
    <w:p>
      <w:pPr>
        <w:pStyle w:val="Normal"/>
        <w:numPr>
          <w:ilvl w:val="0"/>
          <w:numId w:val="2"/>
        </w:numPr>
        <w:spacing w:before="0" w:after="240"/>
        <w:ind w:left="0" w:hanging="0"/>
        <w:rPr>
          <w:color w:val="000000"/>
        </w:rPr>
      </w:pPr>
      <w:r>
        <w:rPr>
          <w:b/>
          <w:color w:val="000000"/>
        </w:rPr>
        <w:t xml:space="preserve">Reactive - </w:t>
      </w:r>
      <w:r>
        <w:rPr>
          <w:color w:val="000000"/>
        </w:rPr>
        <w:t>An approach in which the testing is not started until after design and coding are completed.</w:t>
      </w:r>
    </w:p>
    <w:p>
      <w:pPr>
        <w:pStyle w:val="Normal"/>
        <w:spacing w:before="0" w:after="240"/>
        <w:rPr>
          <w:color w:val="000000"/>
        </w:rPr>
      </w:pPr>
      <w:r>
        <w:rPr>
          <w:color w:val="000000"/>
        </w:rPr>
        <w:t>The overall strategy of this testing is manual, black box testing in combination with automated testing (regression, smoke).</w:t>
      </w:r>
    </w:p>
    <w:p>
      <w:pPr>
        <w:pStyle w:val="Normal"/>
        <w:spacing w:before="0" w:after="40"/>
        <w:rPr>
          <w:color w:val="000000"/>
        </w:rPr>
      </w:pPr>
      <w:r>
        <w:rPr>
          <w:color w:val="000000"/>
        </w:rPr>
        <w:t>Testing levels to be used:</w:t>
      </w:r>
    </w:p>
    <w:p>
      <w:pPr>
        <w:pStyle w:val="Normal"/>
        <w:numPr>
          <w:ilvl w:val="0"/>
          <w:numId w:val="13"/>
        </w:numPr>
        <w:rPr>
          <w:color w:val="000000"/>
        </w:rPr>
      </w:pPr>
      <w:r>
        <w:rPr>
          <w:color w:val="000000"/>
        </w:rPr>
        <w:t>Module Testing</w:t>
      </w:r>
    </w:p>
    <w:p>
      <w:pPr>
        <w:pStyle w:val="Normal"/>
        <w:numPr>
          <w:ilvl w:val="0"/>
          <w:numId w:val="13"/>
        </w:numPr>
        <w:rPr>
          <w:color w:val="000000"/>
        </w:rPr>
      </w:pPr>
      <w:r>
        <w:rPr>
          <w:color w:val="000000"/>
        </w:rPr>
        <w:t>System Testing</w:t>
      </w:r>
    </w:p>
    <w:p>
      <w:pPr>
        <w:pStyle w:val="Normal"/>
        <w:numPr>
          <w:ilvl w:val="0"/>
          <w:numId w:val="13"/>
        </w:numPr>
        <w:rPr>
          <w:color w:val="000000"/>
        </w:rPr>
      </w:pPr>
      <w:r>
        <w:rPr>
          <w:color w:val="000000"/>
        </w:rPr>
        <w:t>Acceptance Testing</w:t>
      </w:r>
    </w:p>
    <w:p>
      <w:pPr>
        <w:pStyle w:val="Normal"/>
        <w:numPr>
          <w:ilvl w:val="0"/>
          <w:numId w:val="13"/>
        </w:numPr>
        <w:spacing w:before="0" w:after="240"/>
        <w:rPr>
          <w:color w:val="000000"/>
        </w:rPr>
      </w:pPr>
      <w:r>
        <w:rPr>
          <w:color w:val="000000"/>
        </w:rPr>
        <w:t>Other (regression, smoke).</w:t>
      </w:r>
    </w:p>
    <w:p>
      <w:pPr>
        <w:pStyle w:val="Normal"/>
        <w:spacing w:before="0" w:after="240"/>
        <w:rPr>
          <w:color w:val="000000"/>
        </w:rPr>
      </w:pPr>
      <w:r>
        <w:rPr>
          <w:color w:val="000000"/>
        </w:rPr>
        <w:t>Test environment: System Testing will be conducted on the DMS1 Web application.</w:t>
      </w:r>
    </w:p>
    <w:p>
      <w:pPr>
        <w:pStyle w:val="Normal"/>
        <w:pBdr/>
        <w:spacing w:lineRule="auto" w:line="240" w:before="260" w:after="0"/>
        <w:rPr>
          <w:color w:val="000000"/>
        </w:rPr>
      </w:pPr>
      <w:r>
        <w:rPr>
          <w:color w:val="000000"/>
        </w:rPr>
        <w:t>This document is created for the Project Team, Steering Group, Project Management and any other Reference Groups.</w:t>
      </w:r>
    </w:p>
    <w:p>
      <w:pPr>
        <w:pStyle w:val="Normal"/>
        <w:rPr>
          <w:color w:val="000000"/>
        </w:rPr>
      </w:pPr>
      <w:r>
        <w:rPr>
          <w:color w:val="000000"/>
        </w:rPr>
      </w:r>
    </w:p>
    <w:p>
      <w:pPr>
        <w:pStyle w:val="Heading1"/>
        <w:numPr>
          <w:ilvl w:val="0"/>
          <w:numId w:val="5"/>
        </w:numPr>
        <w:rPr>
          <w:color w:val="000000"/>
        </w:rPr>
      </w:pPr>
      <w:bookmarkStart w:id="4" w:name="_Toc35971576"/>
      <w:r>
        <w:rPr>
          <w:color w:val="000000"/>
        </w:rPr>
        <w:t>Scope of Testing</w:t>
      </w:r>
      <w:bookmarkEnd w:id="4"/>
    </w:p>
    <w:p>
      <w:pPr>
        <w:pStyle w:val="Normal"/>
        <w:pBdr/>
        <w:spacing w:lineRule="auto" w:line="360" w:before="260" w:after="0"/>
        <w:rPr>
          <w:color w:val="000000"/>
        </w:rPr>
      </w:pPr>
      <w:bookmarkStart w:id="5" w:name="_heading=h.1fob9te"/>
      <w:bookmarkEnd w:id="5"/>
      <w:r>
        <w:rPr>
          <w:color w:val="000000"/>
        </w:rPr>
        <w:t>As per agreed software requirement specification, the scope of testing will be as follows:</w:t>
      </w:r>
    </w:p>
    <w:p>
      <w:pPr>
        <w:pStyle w:val="ListParagraph"/>
        <w:numPr>
          <w:ilvl w:val="0"/>
          <w:numId w:val="14"/>
        </w:numPr>
        <w:pBdr/>
        <w:spacing w:lineRule="auto" w:line="240" w:before="60" w:after="0"/>
        <w:contextualSpacing/>
        <w:rPr>
          <w:color w:val="000000"/>
        </w:rPr>
      </w:pPr>
      <w:bookmarkStart w:id="6" w:name="_heading=h.8udsdzvsa8ue"/>
      <w:bookmarkEnd w:id="6"/>
      <w:r>
        <w:rPr>
          <w:color w:val="000000"/>
        </w:rPr>
        <w:t xml:space="preserve">Functional requirements 100% covered with test cases. </w:t>
      </w:r>
    </w:p>
    <w:p>
      <w:pPr>
        <w:pStyle w:val="ListParagraph"/>
        <w:numPr>
          <w:ilvl w:val="0"/>
          <w:numId w:val="14"/>
        </w:numPr>
        <w:pBdr/>
        <w:spacing w:lineRule="auto" w:line="240" w:before="60" w:after="0"/>
        <w:contextualSpacing/>
        <w:rPr>
          <w:color w:val="000000"/>
        </w:rPr>
      </w:pPr>
      <w:r>
        <w:rPr>
          <w:color w:val="000000"/>
        </w:rPr>
        <w:t>Test cases should be prioritized.</w:t>
      </w:r>
    </w:p>
    <w:p>
      <w:pPr>
        <w:pStyle w:val="ListParagraph"/>
        <w:numPr>
          <w:ilvl w:val="0"/>
          <w:numId w:val="14"/>
        </w:numPr>
        <w:pBdr/>
        <w:spacing w:lineRule="auto" w:line="240" w:before="60" w:after="0"/>
        <w:contextualSpacing/>
        <w:rPr>
          <w:color w:val="000000"/>
        </w:rPr>
      </w:pPr>
      <w:r>
        <w:rPr>
          <w:color w:val="000000"/>
        </w:rPr>
        <w:t>Before release: regression testing should be done, all bugs registered in JIRA, all planned test cases executed.</w:t>
      </w:r>
    </w:p>
    <w:p>
      <w:pPr>
        <w:pStyle w:val="ListParagraph"/>
        <w:numPr>
          <w:ilvl w:val="0"/>
          <w:numId w:val="14"/>
        </w:numPr>
        <w:pBdr/>
        <w:spacing w:lineRule="auto" w:line="240" w:before="60" w:after="0"/>
        <w:contextualSpacing/>
        <w:rPr>
          <w:color w:val="000000"/>
        </w:rPr>
      </w:pPr>
      <w:bookmarkStart w:id="7" w:name="_heading=h.p88darlp0hwb"/>
      <w:bookmarkEnd w:id="7"/>
      <w:r>
        <w:rPr>
          <w:color w:val="000000"/>
        </w:rPr>
        <w:t>System Testing: 70% 1st priority test cases were successful.</w:t>
      </w:r>
    </w:p>
    <w:p>
      <w:pPr>
        <w:pStyle w:val="ListParagraph"/>
        <w:numPr>
          <w:ilvl w:val="0"/>
          <w:numId w:val="14"/>
        </w:numPr>
        <w:pBdr/>
        <w:spacing w:lineRule="auto" w:line="240" w:before="60" w:after="0"/>
        <w:contextualSpacing/>
        <w:rPr>
          <w:color w:val="000000"/>
        </w:rPr>
      </w:pPr>
      <w:bookmarkStart w:id="8" w:name="_heading=h.vulc1dnfevb6"/>
      <w:bookmarkEnd w:id="8"/>
      <w:r>
        <w:rPr>
          <w:color w:val="000000"/>
        </w:rPr>
        <w:t>Acceptance testing: 100% planned test cases executed</w:t>
      </w:r>
    </w:p>
    <w:p>
      <w:pPr>
        <w:pStyle w:val="ListParagraph"/>
        <w:numPr>
          <w:ilvl w:val="0"/>
          <w:numId w:val="14"/>
        </w:numPr>
        <w:pBdr/>
        <w:spacing w:lineRule="auto" w:line="240" w:before="60" w:after="0"/>
        <w:contextualSpacing/>
        <w:rPr>
          <w:color w:val="000000"/>
        </w:rPr>
      </w:pPr>
      <w:bookmarkStart w:id="9" w:name="_heading=h.453mu25bu994"/>
      <w:bookmarkEnd w:id="9"/>
      <w:r>
        <w:rPr>
          <w:color w:val="000000"/>
        </w:rPr>
        <w:t>Final testing report prepared.</w:t>
      </w:r>
    </w:p>
    <w:p>
      <w:pPr>
        <w:pStyle w:val="Normal"/>
        <w:spacing w:lineRule="auto" w:line="276"/>
        <w:jc w:val="both"/>
        <w:rPr>
          <w:color w:val="000000"/>
          <w:sz w:val="22"/>
          <w:szCs w:val="22"/>
        </w:rPr>
      </w:pPr>
      <w:r>
        <w:rPr>
          <w:color w:val="000000"/>
          <w:sz w:val="22"/>
          <w:szCs w:val="22"/>
        </w:rPr>
      </w:r>
    </w:p>
    <w:p>
      <w:pPr>
        <w:pStyle w:val="Normal"/>
        <w:spacing w:lineRule="auto" w:line="276"/>
        <w:jc w:val="both"/>
        <w:rPr>
          <w:color w:val="000000"/>
        </w:rPr>
      </w:pPr>
      <w:r>
        <w:rPr>
          <w:color w:val="000000"/>
        </w:rPr>
        <w:t>Test items to be covered:</w:t>
      </w:r>
    </w:p>
    <w:p>
      <w:pPr>
        <w:pStyle w:val="Normal"/>
        <w:spacing w:lineRule="auto" w:line="276"/>
        <w:jc w:val="both"/>
        <w:rPr>
          <w:color w:val="000000"/>
        </w:rPr>
      </w:pPr>
      <w:r>
        <w:rPr>
          <w:color w:val="000000"/>
        </w:rPr>
      </w:r>
    </w:p>
    <w:p>
      <w:pPr>
        <w:pStyle w:val="ListParagraph"/>
        <w:numPr>
          <w:ilvl w:val="0"/>
          <w:numId w:val="16"/>
        </w:numPr>
        <w:spacing w:lineRule="auto" w:line="276"/>
        <w:jc w:val="both"/>
        <w:rPr>
          <w:color w:val="000000"/>
        </w:rPr>
      </w:pPr>
      <w:r>
        <w:rPr>
          <w:color w:val="000000"/>
        </w:rPr>
        <w:t>Creation of groups, users, document types.</w:t>
      </w:r>
    </w:p>
    <w:p>
      <w:pPr>
        <w:pStyle w:val="ListParagraph"/>
        <w:numPr>
          <w:ilvl w:val="0"/>
          <w:numId w:val="15"/>
        </w:numPr>
        <w:spacing w:lineRule="auto" w:line="276"/>
        <w:jc w:val="both"/>
        <w:rPr>
          <w:color w:val="000000"/>
        </w:rPr>
      </w:pPr>
      <w:r>
        <w:rPr>
          <w:color w:val="000000"/>
        </w:rPr>
        <w:t xml:space="preserve">Possibility to create, submit, accept or reject documents. </w:t>
      </w:r>
    </w:p>
    <w:p>
      <w:pPr>
        <w:pStyle w:val="Normal"/>
        <w:spacing w:lineRule="auto" w:line="276"/>
        <w:jc w:val="both"/>
        <w:rPr>
          <w:color w:val="000000"/>
        </w:rPr>
      </w:pPr>
      <w:r>
        <w:rPr>
          <w:color w:val="000000"/>
        </w:rPr>
      </w:r>
    </w:p>
    <w:p>
      <w:pPr>
        <w:pStyle w:val="Normal"/>
        <w:spacing w:before="0" w:after="240"/>
        <w:rPr>
          <w:color w:val="000000"/>
        </w:rPr>
      </w:pPr>
      <w:r>
        <w:rPr>
          <w:color w:val="000000"/>
        </w:rPr>
        <w:t>The main test levels to be used are: Module Testing, System Testing, Acceptance Testing and other (regression, smoke, sanity check).</w:t>
      </w:r>
    </w:p>
    <w:p>
      <w:pPr>
        <w:pStyle w:val="Normal"/>
        <w:pBdr/>
        <w:spacing w:lineRule="auto" w:line="240" w:before="260" w:after="0"/>
        <w:rPr>
          <w:color w:val="000000"/>
        </w:rPr>
      </w:pPr>
      <w:r>
        <w:rPr>
          <w:color w:val="000000"/>
        </w:rPr>
        <w:t>System integration and security testing is currently out of scope, as well as database performance testing and any other external interface testing.</w:t>
      </w:r>
    </w:p>
    <w:p>
      <w:pPr>
        <w:pStyle w:val="Heading2"/>
        <w:numPr>
          <w:ilvl w:val="1"/>
          <w:numId w:val="5"/>
        </w:numPr>
        <w:rPr>
          <w:color w:val="000000"/>
        </w:rPr>
      </w:pPr>
      <w:bookmarkStart w:id="10" w:name="_Toc35971577"/>
      <w:r>
        <w:rPr>
          <w:color w:val="000000"/>
        </w:rPr>
        <w:t>Preconditions and outer dependencies</w:t>
      </w:r>
      <w:bookmarkEnd w:id="10"/>
    </w:p>
    <w:p>
      <w:pPr>
        <w:pStyle w:val="Normal"/>
        <w:pBdr/>
        <w:spacing w:lineRule="auto" w:line="240" w:before="260" w:after="0"/>
        <w:ind w:left="1304" w:hanging="1304"/>
        <w:rPr>
          <w:color w:val="000000"/>
          <w:szCs w:val="20"/>
        </w:rPr>
      </w:pPr>
      <w:r>
        <w:rPr>
          <w:color w:val="000000"/>
          <w:szCs w:val="20"/>
        </w:rPr>
      </w:r>
    </w:p>
    <w:p>
      <w:pPr>
        <w:pStyle w:val="Normal"/>
        <w:pBdr/>
        <w:spacing w:lineRule="auto" w:line="360"/>
        <w:rPr>
          <w:color w:val="000000"/>
        </w:rPr>
      </w:pPr>
      <w:r>
        <w:rPr>
          <w:color w:val="000000"/>
        </w:rPr>
        <w:t>Prerequisites:</w:t>
      </w:r>
    </w:p>
    <w:p>
      <w:pPr>
        <w:pStyle w:val="Normal"/>
        <w:numPr>
          <w:ilvl w:val="0"/>
          <w:numId w:val="10"/>
        </w:numPr>
        <w:ind w:left="0" w:hanging="0"/>
        <w:rPr>
          <w:color w:val="000000"/>
        </w:rPr>
      </w:pPr>
      <w:r>
        <w:rPr>
          <w:color w:val="000000"/>
        </w:rPr>
        <w:t>Requirements are understood</w:t>
      </w:r>
    </w:p>
    <w:p>
      <w:pPr>
        <w:pStyle w:val="Normal"/>
        <w:numPr>
          <w:ilvl w:val="0"/>
          <w:numId w:val="10"/>
        </w:numPr>
        <w:pBdr/>
        <w:spacing w:lineRule="auto" w:line="240"/>
        <w:ind w:left="0" w:hanging="0"/>
        <w:rPr>
          <w:color w:val="000000"/>
        </w:rPr>
      </w:pPr>
      <w:r>
        <w:rPr>
          <w:color w:val="000000"/>
        </w:rPr>
        <w:t>Any unclear specifications have been clarified with PO.</w:t>
      </w:r>
    </w:p>
    <w:p>
      <w:pPr>
        <w:pStyle w:val="Normal"/>
        <w:pBdr/>
        <w:spacing w:lineRule="auto" w:line="240" w:before="260" w:after="240"/>
        <w:rPr>
          <w:color w:val="000000"/>
        </w:rPr>
      </w:pPr>
      <w:r>
        <w:rPr>
          <w:color w:val="000000"/>
        </w:rPr>
        <w:t>External preconditions that must be available at given time in order to be able to start a specific work for testing the project:</w:t>
      </w:r>
    </w:p>
    <w:p>
      <w:pPr>
        <w:pStyle w:val="Normal"/>
        <w:numPr>
          <w:ilvl w:val="0"/>
          <w:numId w:val="8"/>
        </w:numPr>
        <w:pBdr/>
        <w:spacing w:lineRule="auto" w:line="240" w:before="260" w:after="0"/>
        <w:ind w:left="0" w:hanging="0"/>
        <w:rPr>
          <w:color w:val="000000"/>
        </w:rPr>
      </w:pPr>
      <w:r>
        <w:rPr>
          <w:color w:val="000000"/>
        </w:rPr>
        <w:t>Test plan created.</w:t>
      </w:r>
    </w:p>
    <w:p>
      <w:pPr>
        <w:pStyle w:val="Normal"/>
        <w:numPr>
          <w:ilvl w:val="0"/>
          <w:numId w:val="8"/>
        </w:numPr>
        <w:pBdr/>
        <w:spacing w:lineRule="auto" w:line="240"/>
        <w:ind w:left="0" w:hanging="0"/>
        <w:rPr>
          <w:color w:val="000000"/>
        </w:rPr>
      </w:pPr>
      <w:r>
        <w:rPr>
          <w:color w:val="000000"/>
        </w:rPr>
        <w:t>Test cases created.</w:t>
      </w:r>
    </w:p>
    <w:p>
      <w:pPr>
        <w:pStyle w:val="Normal"/>
        <w:numPr>
          <w:ilvl w:val="0"/>
          <w:numId w:val="8"/>
        </w:numPr>
        <w:pBdr/>
        <w:spacing w:lineRule="auto" w:line="240"/>
        <w:ind w:left="0" w:hanging="0"/>
        <w:rPr>
          <w:color w:val="000000"/>
        </w:rPr>
      </w:pPr>
      <w:r>
        <w:rPr>
          <w:color w:val="000000"/>
        </w:rPr>
        <w:t>Testing tools available.</w:t>
      </w:r>
    </w:p>
    <w:p>
      <w:pPr>
        <w:pStyle w:val="Normal"/>
        <w:pBdr/>
        <w:spacing w:lineRule="auto" w:line="240"/>
        <w:rPr>
          <w:color w:val="000000"/>
        </w:rPr>
      </w:pPr>
      <w:r>
        <w:rPr>
          <w:color w:val="000000"/>
        </w:rPr>
      </w:r>
    </w:p>
    <w:p>
      <w:pPr>
        <w:pStyle w:val="Heading2"/>
        <w:numPr>
          <w:ilvl w:val="1"/>
          <w:numId w:val="5"/>
        </w:numPr>
        <w:rPr>
          <w:color w:val="000000"/>
        </w:rPr>
      </w:pPr>
      <w:bookmarkStart w:id="11" w:name="_Toc35971578"/>
      <w:r>
        <w:rPr>
          <w:color w:val="000000"/>
        </w:rPr>
        <w:t>Limitations</w:t>
      </w:r>
      <w:bookmarkEnd w:id="11"/>
    </w:p>
    <w:p>
      <w:pPr>
        <w:pStyle w:val="Normal"/>
        <w:rPr>
          <w:color w:val="000000"/>
        </w:rPr>
      </w:pPr>
      <w:r>
        <w:rPr>
          <w:color w:val="000000"/>
        </w:rPr>
      </w:r>
    </w:p>
    <w:p>
      <w:pPr>
        <w:pStyle w:val="Normal"/>
        <w:rPr>
          <w:color w:val="000000"/>
        </w:rPr>
      </w:pPr>
      <w:r>
        <w:rPr>
          <w:color w:val="000000"/>
        </w:rPr>
        <w:t>Not applicable.</w:t>
      </w:r>
    </w:p>
    <w:p>
      <w:pPr>
        <w:pStyle w:val="Normal"/>
        <w:rPr>
          <w:color w:val="000000"/>
        </w:rPr>
      </w:pPr>
      <w:r>
        <w:rPr>
          <w:color w:val="000000"/>
        </w:rPr>
      </w:r>
    </w:p>
    <w:p>
      <w:pPr>
        <w:pStyle w:val="Heading2"/>
        <w:numPr>
          <w:ilvl w:val="1"/>
          <w:numId w:val="5"/>
        </w:numPr>
        <w:rPr>
          <w:color w:val="000000"/>
        </w:rPr>
      </w:pPr>
      <w:bookmarkStart w:id="12" w:name="_Toc35971579"/>
      <w:r>
        <w:rPr>
          <w:color w:val="000000"/>
        </w:rPr>
        <w:t>Suspension criteria and resumption requirements</w:t>
      </w:r>
      <w:bookmarkEnd w:id="12"/>
    </w:p>
    <w:p>
      <w:pPr>
        <w:pStyle w:val="Normal"/>
        <w:pBdr/>
        <w:spacing w:lineRule="auto" w:line="240" w:before="260" w:after="0"/>
        <w:rPr>
          <w:i/>
          <w:i/>
          <w:color w:val="000000"/>
        </w:rPr>
      </w:pPr>
      <w:r>
        <w:rPr>
          <w:i/>
          <w:color w:val="000000"/>
        </w:rPr>
        <w:t xml:space="preserve">If there are </w:t>
      </w:r>
      <w:r>
        <w:rPr>
          <w:b/>
          <w:i/>
          <w:color w:val="000000"/>
        </w:rPr>
        <w:t>40%</w:t>
      </w:r>
      <w:r>
        <w:rPr>
          <w:i/>
          <w:color w:val="000000"/>
        </w:rPr>
        <w:t xml:space="preserve"> of test cases failed, you should </w:t>
      </w:r>
      <w:r>
        <w:rPr>
          <w:b/>
          <w:i/>
          <w:color w:val="000000"/>
        </w:rPr>
        <w:t>suspend</w:t>
      </w:r>
      <w:r>
        <w:rPr>
          <w:i/>
          <w:color w:val="000000"/>
        </w:rPr>
        <w:t xml:space="preserve"> testing until the development team fixes all the failed cases. Once testing is resumed, test cases should be executed again.</w:t>
      </w:r>
    </w:p>
    <w:p>
      <w:pPr>
        <w:pStyle w:val="Normal"/>
        <w:pBdr/>
        <w:spacing w:lineRule="auto" w:line="240" w:before="260" w:after="0"/>
        <w:rPr>
          <w:color w:val="000000"/>
        </w:rPr>
      </w:pPr>
      <w:r>
        <w:rPr>
          <w:color w:val="000000"/>
        </w:rPr>
        <w:t>The test project manager has the right to suspend all or part of the test if any of the following occurs:</w:t>
      </w:r>
    </w:p>
    <w:p>
      <w:pPr>
        <w:pStyle w:val="Normal"/>
        <w:numPr>
          <w:ilvl w:val="0"/>
          <w:numId w:val="4"/>
        </w:numPr>
        <w:pBdr/>
        <w:spacing w:lineRule="auto" w:line="240"/>
        <w:ind w:left="0" w:hanging="0"/>
        <w:rPr>
          <w:i/>
          <w:i/>
          <w:color w:val="000000"/>
        </w:rPr>
      </w:pPr>
      <w:r>
        <w:rPr>
          <w:i/>
          <w:color w:val="000000"/>
        </w:rPr>
        <w:t>One “fatal fault”</w:t>
      </w:r>
    </w:p>
    <w:p>
      <w:pPr>
        <w:pStyle w:val="Normal"/>
        <w:numPr>
          <w:ilvl w:val="0"/>
          <w:numId w:val="4"/>
        </w:numPr>
        <w:pBdr/>
        <w:spacing w:lineRule="auto" w:line="240"/>
        <w:ind w:left="0" w:hanging="0"/>
        <w:rPr>
          <w:i/>
          <w:i/>
          <w:color w:val="000000"/>
        </w:rPr>
      </w:pPr>
      <w:r>
        <w:rPr>
          <w:i/>
          <w:color w:val="000000"/>
        </w:rPr>
        <w:t>More than three “serious faults” occurring in the same function. This will be regarded as equivalent to one “fatal fault”</w:t>
      </w:r>
    </w:p>
    <w:p>
      <w:pPr>
        <w:pStyle w:val="Normal"/>
        <w:pBdr/>
        <w:spacing w:lineRule="auto" w:line="240" w:before="260" w:after="0"/>
        <w:rPr>
          <w:color w:val="000000"/>
        </w:rPr>
      </w:pPr>
      <w:r>
        <w:rPr>
          <w:i/>
          <w:color w:val="000000"/>
        </w:rPr>
        <w:t>Project management will be informed immediately and will determine the appropriate action.</w:t>
      </w:r>
    </w:p>
    <w:p>
      <w:pPr>
        <w:pStyle w:val="Heading2"/>
        <w:numPr>
          <w:ilvl w:val="1"/>
          <w:numId w:val="5"/>
        </w:numPr>
        <w:rPr>
          <w:color w:val="000000"/>
        </w:rPr>
      </w:pPr>
      <w:bookmarkStart w:id="13" w:name="_Toc35971580"/>
      <w:r>
        <w:rPr>
          <w:color w:val="000000"/>
        </w:rPr>
        <w:t>Release/ Acceptance Criteria</w:t>
      </w:r>
      <w:bookmarkEnd w:id="13"/>
      <w:r>
        <w:rPr>
          <w:color w:val="000000"/>
        </w:rPr>
        <w:tab/>
      </w:r>
    </w:p>
    <w:p>
      <w:pPr>
        <w:pStyle w:val="Normal"/>
        <w:rPr>
          <w:color w:val="000000"/>
        </w:rPr>
      </w:pPr>
      <w:r>
        <w:rPr>
          <w:color w:val="000000"/>
        </w:rPr>
      </w:r>
    </w:p>
    <w:p>
      <w:pPr>
        <w:pStyle w:val="Normal"/>
        <w:pBdr/>
        <w:spacing w:lineRule="auto" w:line="240" w:before="260" w:after="0"/>
        <w:rPr>
          <w:color w:val="000000"/>
        </w:rPr>
      </w:pPr>
      <w:r>
        <w:rPr>
          <w:color w:val="000000"/>
        </w:rPr>
        <w:t xml:space="preserve">This document is created for giving recommendations whether the software items should or should not go live by the test manager or other directive. </w:t>
      </w:r>
    </w:p>
    <w:p>
      <w:pPr>
        <w:pStyle w:val="Normal"/>
        <w:pBdr/>
        <w:spacing w:lineRule="auto" w:line="240" w:before="260" w:after="0"/>
        <w:rPr>
          <w:color w:val="000000"/>
        </w:rPr>
      </w:pPr>
      <w:r>
        <w:rPr>
          <w:color w:val="000000"/>
        </w:rPr>
        <w:t>The below items should be completed in order to approve the release exit criteria:</w:t>
      </w:r>
    </w:p>
    <w:p>
      <w:pPr>
        <w:pStyle w:val="Normal"/>
        <w:numPr>
          <w:ilvl w:val="0"/>
          <w:numId w:val="12"/>
        </w:numPr>
        <w:pBdr/>
        <w:spacing w:lineRule="auto" w:line="276"/>
        <w:jc w:val="both"/>
        <w:rPr>
          <w:color w:val="000000"/>
          <w:szCs w:val="20"/>
        </w:rPr>
      </w:pPr>
      <w:r>
        <w:rPr>
          <w:color w:val="000000"/>
          <w:szCs w:val="20"/>
        </w:rPr>
        <w:t>Regression testing done, all bugs registered in JIRA.</w:t>
      </w:r>
    </w:p>
    <w:p>
      <w:pPr>
        <w:pStyle w:val="Normal"/>
        <w:numPr>
          <w:ilvl w:val="0"/>
          <w:numId w:val="12"/>
        </w:numPr>
        <w:pBdr/>
        <w:spacing w:lineRule="auto" w:line="276"/>
        <w:jc w:val="both"/>
        <w:rPr>
          <w:color w:val="000000"/>
          <w:szCs w:val="20"/>
        </w:rPr>
      </w:pPr>
      <w:r>
        <w:rPr>
          <w:color w:val="000000"/>
          <w:szCs w:val="20"/>
        </w:rPr>
        <w:t>All planned test cases are executed.</w:t>
      </w:r>
    </w:p>
    <w:p>
      <w:pPr>
        <w:pStyle w:val="Normal"/>
        <w:numPr>
          <w:ilvl w:val="0"/>
          <w:numId w:val="12"/>
        </w:numPr>
        <w:pBdr/>
        <w:spacing w:lineRule="auto" w:line="276"/>
        <w:jc w:val="both"/>
        <w:rPr>
          <w:color w:val="000000"/>
          <w:szCs w:val="20"/>
        </w:rPr>
      </w:pPr>
      <w:r>
        <w:rPr>
          <w:color w:val="000000"/>
          <w:sz w:val="22"/>
          <w:szCs w:val="22"/>
        </w:rPr>
        <w:t xml:space="preserve">System Testing: </w:t>
      </w:r>
      <w:r>
        <w:rPr>
          <w:color w:val="000000"/>
          <w:szCs w:val="20"/>
        </w:rPr>
        <w:t>70% 1st priority test cases were successful.</w:t>
      </w:r>
    </w:p>
    <w:p>
      <w:pPr>
        <w:pStyle w:val="Normal"/>
        <w:numPr>
          <w:ilvl w:val="0"/>
          <w:numId w:val="12"/>
        </w:numPr>
        <w:pBdr/>
        <w:spacing w:lineRule="auto" w:line="276"/>
        <w:jc w:val="both"/>
        <w:rPr>
          <w:color w:val="000000"/>
          <w:szCs w:val="20"/>
        </w:rPr>
      </w:pPr>
      <w:r>
        <w:rPr>
          <w:color w:val="000000"/>
          <w:szCs w:val="20"/>
        </w:rPr>
        <w:t>UAT: executed and 100% planned test cases executed.</w:t>
      </w:r>
    </w:p>
    <w:p>
      <w:pPr>
        <w:pStyle w:val="Normal"/>
        <w:numPr>
          <w:ilvl w:val="0"/>
          <w:numId w:val="12"/>
        </w:numPr>
        <w:pBdr/>
        <w:spacing w:lineRule="auto" w:line="276"/>
        <w:jc w:val="both"/>
        <w:rPr>
          <w:color w:val="000000"/>
          <w:szCs w:val="20"/>
        </w:rPr>
      </w:pPr>
      <w:r>
        <w:rPr>
          <w:color w:val="000000"/>
          <w:szCs w:val="20"/>
        </w:rPr>
        <w:t>Final Testing Report prepared.</w:t>
      </w:r>
    </w:p>
    <w:p>
      <w:pPr>
        <w:pStyle w:val="Normal"/>
        <w:pBdr/>
        <w:spacing w:lineRule="auto" w:line="276"/>
        <w:ind w:left="720" w:hanging="720"/>
        <w:jc w:val="both"/>
        <w:rPr>
          <w:color w:val="000000"/>
          <w:szCs w:val="20"/>
        </w:rPr>
      </w:pPr>
      <w:r>
        <w:rPr>
          <w:color w:val="000000"/>
          <w:szCs w:val="20"/>
        </w:rPr>
      </w:r>
    </w:p>
    <w:p>
      <w:pPr>
        <w:pStyle w:val="Normal"/>
        <w:pBdr/>
        <w:spacing w:lineRule="auto" w:line="276"/>
        <w:ind w:left="720" w:hanging="720"/>
        <w:jc w:val="both"/>
        <w:rPr>
          <w:color w:val="000000"/>
          <w:szCs w:val="20"/>
        </w:rPr>
      </w:pPr>
      <w:r>
        <w:rPr>
          <w:color w:val="000000"/>
          <w:szCs w:val="20"/>
        </w:rPr>
      </w:r>
    </w:p>
    <w:p>
      <w:pPr>
        <w:pStyle w:val="Normal"/>
        <w:spacing w:lineRule="auto" w:line="240"/>
        <w:rPr>
          <w:color w:val="000000"/>
        </w:rPr>
      </w:pPr>
      <w:r>
        <w:rPr>
          <w:color w:val="000000"/>
        </w:rPr>
        <w:t>All the software items will be installed to Production environment.</w:t>
      </w:r>
    </w:p>
    <w:p>
      <w:pPr>
        <w:pStyle w:val="Normal"/>
        <w:spacing w:lineRule="auto" w:line="240"/>
        <w:rPr>
          <w:color w:val="000000"/>
        </w:rPr>
      </w:pPr>
      <w:bookmarkStart w:id="14" w:name="_heading=h.tcp9kr5kvihm"/>
      <w:bookmarkEnd w:id="14"/>
      <w:r>
        <w:rPr>
          <w:color w:val="000000"/>
        </w:rPr>
        <w:t xml:space="preserve">Regression testing in Production environment will be performed before release. </w:t>
      </w:r>
    </w:p>
    <w:p>
      <w:pPr>
        <w:pStyle w:val="Normal"/>
        <w:spacing w:lineRule="auto" w:line="240"/>
        <w:rPr>
          <w:color w:val="000000"/>
        </w:rPr>
      </w:pPr>
      <w:r>
        <w:rPr>
          <w:color w:val="000000"/>
        </w:rPr>
      </w:r>
    </w:p>
    <w:p>
      <w:pPr>
        <w:pStyle w:val="Normal"/>
        <w:pBdr/>
        <w:spacing w:lineRule="auto" w:line="240"/>
        <w:rPr>
          <w:color w:val="000000"/>
        </w:rPr>
      </w:pPr>
      <w:r>
        <w:rPr>
          <w:color w:val="000000"/>
        </w:rPr>
        <w:t xml:space="preserve">All functional and non functional requirements will be tested. </w:t>
      </w:r>
    </w:p>
    <w:p>
      <w:pPr>
        <w:pStyle w:val="Normal"/>
        <w:pBdr/>
        <w:spacing w:lineRule="auto" w:line="240"/>
        <w:rPr>
          <w:color w:val="000000"/>
        </w:rPr>
      </w:pPr>
      <w:r>
        <w:rPr>
          <w:color w:val="000000"/>
        </w:rPr>
        <w:t xml:space="preserve">Requirements are clear and currently not changing. </w:t>
      </w:r>
    </w:p>
    <w:p>
      <w:pPr>
        <w:pStyle w:val="Normal"/>
        <w:pBdr/>
        <w:spacing w:lineRule="auto" w:line="240"/>
        <w:rPr>
          <w:color w:val="000000"/>
        </w:rPr>
      </w:pPr>
      <w:r>
        <w:rPr>
          <w:color w:val="000000"/>
        </w:rPr>
      </w:r>
    </w:p>
    <w:p>
      <w:pPr>
        <w:pStyle w:val="Normal"/>
        <w:spacing w:lineRule="auto" w:line="240"/>
        <w:rPr>
          <w:color w:val="000000"/>
        </w:rPr>
      </w:pPr>
      <w:r>
        <w:rPr>
          <w:color w:val="000000"/>
        </w:rPr>
        <w:t>Test Team will create test cases to cover all functional requirements and make sure that all features will be tested thoroughly.</w:t>
      </w:r>
    </w:p>
    <w:p>
      <w:pPr>
        <w:pStyle w:val="Normal"/>
        <w:spacing w:lineRule="auto" w:line="240"/>
        <w:rPr>
          <w:color w:val="000000"/>
        </w:rPr>
      </w:pPr>
      <w:r>
        <w:rPr>
          <w:color w:val="000000"/>
        </w:rPr>
      </w:r>
    </w:p>
    <w:p>
      <w:pPr>
        <w:pStyle w:val="Normal"/>
        <w:spacing w:lineRule="auto" w:line="240"/>
        <w:rPr>
          <w:color w:val="000000"/>
        </w:rPr>
      </w:pPr>
      <w:r>
        <w:rPr>
          <w:color w:val="000000"/>
        </w:rPr>
      </w:r>
    </w:p>
    <w:p>
      <w:pPr>
        <w:pStyle w:val="Heading1"/>
        <w:numPr>
          <w:ilvl w:val="0"/>
          <w:numId w:val="5"/>
        </w:numPr>
        <w:rPr>
          <w:color w:val="000000"/>
        </w:rPr>
      </w:pPr>
      <w:bookmarkStart w:id="15" w:name="_Toc35971581"/>
      <w:r>
        <w:rPr>
          <w:color w:val="000000"/>
        </w:rPr>
        <w:t>Test Items</w:t>
      </w:r>
      <w:bookmarkEnd w:id="15"/>
    </w:p>
    <w:p>
      <w:pPr>
        <w:pStyle w:val="Normal"/>
        <w:pBdr/>
        <w:spacing w:lineRule="auto" w:line="240" w:before="260" w:after="0"/>
        <w:rPr>
          <w:color w:val="000000"/>
        </w:rPr>
      </w:pPr>
      <w:r>
        <w:rPr>
          <w:color w:val="000000"/>
        </w:rPr>
        <w:t>Software to be tested in this project: Data management system (DMS) web application.</w:t>
      </w:r>
    </w:p>
    <w:p>
      <w:pPr>
        <w:pStyle w:val="Normal"/>
        <w:pBdr/>
        <w:spacing w:lineRule="auto" w:line="240" w:before="260" w:after="0"/>
        <w:rPr>
          <w:color w:val="000000"/>
        </w:rPr>
      </w:pPr>
      <w:r>
        <w:rPr>
          <w:color w:val="000000"/>
        </w:rPr>
        <w:t>Interfaces to be tested:</w:t>
      </w:r>
    </w:p>
    <w:p>
      <w:pPr>
        <w:pStyle w:val="Normal"/>
        <w:numPr>
          <w:ilvl w:val="0"/>
          <w:numId w:val="6"/>
        </w:numPr>
        <w:pBdr/>
        <w:spacing w:lineRule="auto" w:line="240" w:before="60" w:after="0"/>
        <w:rPr>
          <w:color w:val="000000"/>
          <w:szCs w:val="20"/>
        </w:rPr>
      </w:pPr>
      <w:r>
        <w:rPr>
          <w:color w:val="000000"/>
          <w:szCs w:val="20"/>
        </w:rPr>
        <w:t>GUI of DMS</w:t>
      </w:r>
    </w:p>
    <w:p>
      <w:pPr>
        <w:pStyle w:val="Heading2"/>
        <w:numPr>
          <w:ilvl w:val="1"/>
          <w:numId w:val="5"/>
        </w:numPr>
        <w:rPr>
          <w:color w:val="000000"/>
        </w:rPr>
      </w:pPr>
      <w:bookmarkStart w:id="16" w:name="_Toc35971582"/>
      <w:r>
        <w:rPr>
          <w:color w:val="000000"/>
        </w:rPr>
        <w:t>Features to Be Tested</w:t>
      </w:r>
      <w:bookmarkEnd w:id="16"/>
      <w:r>
        <w:rPr>
          <w:color w:val="000000"/>
        </w:rPr>
        <w:tab/>
        <w:tab/>
        <w:tab/>
        <w:tab/>
      </w:r>
    </w:p>
    <w:p>
      <w:pPr>
        <w:pStyle w:val="Normal"/>
        <w:spacing w:before="240" w:after="240"/>
        <w:rPr>
          <w:color w:val="000000"/>
        </w:rPr>
      </w:pPr>
      <w:r>
        <w:rPr>
          <w:color w:val="000000"/>
        </w:rPr>
        <w:t>All the features of Document Management System, which were defined in software requirement specifications under functional requirements are to be tested.</w:t>
      </w:r>
    </w:p>
    <w:p>
      <w:pPr>
        <w:pStyle w:val="Normal"/>
        <w:pBdr/>
        <w:spacing w:lineRule="auto" w:line="240" w:before="260" w:after="0"/>
        <w:rPr>
          <w:color w:val="000000"/>
        </w:rPr>
      </w:pPr>
      <w:r>
        <w:rPr>
          <w:color w:val="000000"/>
        </w:rPr>
      </w:r>
    </w:p>
    <w:tbl>
      <w:tblPr>
        <w:tblW w:w="9520" w:type="dxa"/>
        <w:jc w:val="left"/>
        <w:tblInd w:w="0" w:type="dxa"/>
        <w:tblBorders>
          <w:top w:val="single" w:sz="4" w:space="0" w:color="9BC2E6"/>
          <w:left w:val="single" w:sz="4" w:space="0" w:color="9BC2E6"/>
          <w:bottom w:val="single" w:sz="4" w:space="0" w:color="9BC2E6"/>
          <w:insideH w:val="single" w:sz="4" w:space="0" w:color="9BC2E6"/>
        </w:tblBorders>
        <w:tblCellMar>
          <w:top w:w="0" w:type="dxa"/>
          <w:left w:w="103" w:type="dxa"/>
          <w:bottom w:w="0" w:type="dxa"/>
          <w:right w:w="108" w:type="dxa"/>
        </w:tblCellMar>
        <w:tblLook w:noVBand="1" w:val="04a0" w:noHBand="0" w:lastColumn="0" w:firstColumn="1" w:lastRow="0" w:firstRow="1"/>
      </w:tblPr>
      <w:tblGrid>
        <w:gridCol w:w="2679"/>
        <w:gridCol w:w="1521"/>
        <w:gridCol w:w="5320"/>
      </w:tblGrid>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color="5B9BD5" w:fill="5B9BD5" w:val="clear"/>
            <w:vAlign w:val="center"/>
          </w:tcPr>
          <w:p>
            <w:pPr>
              <w:pStyle w:val="Normal"/>
              <w:spacing w:lineRule="auto" w:line="240"/>
              <w:jc w:val="center"/>
              <w:rPr>
                <w:rFonts w:ascii="Calibri" w:hAnsi="Calibri" w:eastAsia="Times New Roman" w:cs="Calibri"/>
                <w:b/>
                <w:b/>
                <w:bCs/>
                <w:i/>
                <w:i/>
                <w:iCs/>
                <w:color w:val="FFFFFF"/>
                <w:sz w:val="24"/>
                <w:lang w:val="en-US"/>
              </w:rPr>
            </w:pPr>
            <w:r>
              <w:rPr>
                <w:rFonts w:eastAsia="Times New Roman" w:cs="Calibri" w:ascii="Calibri" w:hAnsi="Calibri"/>
                <w:b/>
                <w:bCs/>
                <w:i/>
                <w:iCs/>
                <w:color w:val="FFFFFF"/>
                <w:sz w:val="24"/>
                <w:lang w:val="en-US"/>
              </w:rPr>
              <w:t>Function Name</w:t>
            </w:r>
          </w:p>
        </w:tc>
        <w:tc>
          <w:tcPr>
            <w:tcW w:w="1521" w:type="dxa"/>
            <w:tcBorders>
              <w:top w:val="single" w:sz="4" w:space="0" w:color="9BC2E6"/>
              <w:bottom w:val="single" w:sz="4" w:space="0" w:color="9BC2E6"/>
              <w:insideH w:val="single" w:sz="4" w:space="0" w:color="9BC2E6"/>
            </w:tcBorders>
            <w:shd w:color="5B9BD5" w:fill="5B9BD5" w:val="clear"/>
            <w:vAlign w:val="center"/>
          </w:tcPr>
          <w:p>
            <w:pPr>
              <w:pStyle w:val="Normal"/>
              <w:spacing w:lineRule="auto" w:line="240"/>
              <w:jc w:val="center"/>
              <w:rPr>
                <w:rFonts w:ascii="Calibri" w:hAnsi="Calibri" w:eastAsia="Times New Roman" w:cs="Calibri"/>
                <w:b/>
                <w:b/>
                <w:bCs/>
                <w:color w:val="FFFFFF"/>
                <w:sz w:val="24"/>
                <w:lang w:val="en-US"/>
              </w:rPr>
            </w:pPr>
            <w:r>
              <w:rPr>
                <w:rFonts w:eastAsia="Times New Roman" w:cs="Calibri" w:ascii="Calibri" w:hAnsi="Calibri"/>
                <w:b/>
                <w:bCs/>
                <w:color w:val="FFFFFF"/>
                <w:sz w:val="24"/>
                <w:lang w:val="en-US"/>
              </w:rPr>
              <w:t>Applicable Roles</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5B9BD5" w:fill="5B9BD5" w:val="clear"/>
            <w:vAlign w:val="center"/>
          </w:tcPr>
          <w:p>
            <w:pPr>
              <w:pStyle w:val="Normal"/>
              <w:spacing w:lineRule="auto" w:line="240"/>
              <w:jc w:val="center"/>
              <w:rPr>
                <w:rFonts w:ascii="Calibri" w:hAnsi="Calibri" w:eastAsia="Times New Roman" w:cs="Calibri"/>
                <w:b/>
                <w:b/>
                <w:bCs/>
                <w:color w:val="FFFFFF"/>
                <w:sz w:val="24"/>
                <w:lang w:val="en-US"/>
              </w:rPr>
            </w:pPr>
            <w:r>
              <w:rPr>
                <w:rFonts w:eastAsia="Times New Roman" w:cs="Calibri" w:ascii="Calibri" w:hAnsi="Calibri"/>
                <w:b/>
                <w:bCs/>
                <w:color w:val="FFFFFF"/>
                <w:sz w:val="24"/>
                <w:lang w:val="en-US"/>
              </w:rPr>
              <w:t>Description</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Login</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b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Users and administrators can login and work with DMS.</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Logout</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b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Users and administrators can log out of the system.</w:t>
            </w:r>
          </w:p>
        </w:tc>
      </w:tr>
      <w:tr>
        <w:trPr>
          <w:trHeight w:val="34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User creation</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create a new user account.</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Change password</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change the password of an existing user.</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User edit</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change user info(other than username) after creation.</w:t>
            </w:r>
          </w:p>
        </w:tc>
      </w:tr>
      <w:tr>
        <w:trPr>
          <w:trHeight w:val="102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User group creation</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create a new user group and assign users to it. A user can be assigned to multiple groups. A group can have multiple users assigned.</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Group edit</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change group info(other than group name) after creation.</w:t>
            </w:r>
          </w:p>
        </w:tc>
      </w:tr>
      <w:tr>
        <w:trPr>
          <w:trHeight w:val="170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type creation</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create a new document type and assign groups that can create and/or accept/reject such doc type. Group can have multiple document types assigned, allowing group members to create and/or accept/reject multiple doc types.</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type edit</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Admin</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Admin can change doc type info(other than name) after creation.</w:t>
            </w:r>
          </w:p>
        </w:tc>
      </w:tr>
      <w:tr>
        <w:trPr>
          <w:trHeight w:val="136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creation</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 user, assigned to a group (group member) can create a document of a specific type, if he/she belongs to at least one group that has the permission rights to create documents of that type.</w:t>
            </w:r>
          </w:p>
        </w:tc>
      </w:tr>
      <w:tr>
        <w:trPr>
          <w:trHeight w:val="34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creation</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User can save a document without submitting it.</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creation</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User can submit a new document or submit a saved document.</w:t>
            </w:r>
          </w:p>
        </w:tc>
      </w:tr>
      <w:tr>
        <w:trPr>
          <w:trHeight w:val="136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acception/ rejection</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 group member can accept/reject a document of a specific type, if he/she belongs to at least one group that has the permission rights to accept/reject documents of that type.</w:t>
            </w:r>
          </w:p>
        </w:tc>
      </w:tr>
      <w:tr>
        <w:trPr>
          <w:trHeight w:val="102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Status</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Documents will have different status, depending on state in approval process: saved, submitted, accepted, rejected.</w:t>
            </w:r>
          </w:p>
        </w:tc>
      </w:tr>
      <w:tr>
        <w:trPr>
          <w:trHeight w:val="68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User view</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Users can view their saved documents. User can view their submitted documents.</w:t>
            </w:r>
          </w:p>
        </w:tc>
      </w:tr>
      <w:tr>
        <w:trPr>
          <w:trHeight w:val="102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Group view</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Members of a user group that accepts documents can see documents submitted for approval of a specific type.</w:t>
            </w:r>
          </w:p>
        </w:tc>
      </w:tr>
      <w:tr>
        <w:trPr>
          <w:trHeight w:val="272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view</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Documents can be be reviewed, accepted and rejected. Document has required fields: Unique id, author, type, title, description, submission date(if submitted), acceptance date(if accepted), rejection date(if rejected), document reviewer(if document is accepted or rejected), reason of rejection(if rejected), attached files(one or more .pdf type files).</w:t>
            </w:r>
          </w:p>
        </w:tc>
      </w:tr>
      <w:tr>
        <w:trPr>
          <w:trHeight w:val="1020" w:hRule="atLeast"/>
        </w:trPr>
        <w:tc>
          <w:tcPr>
            <w:tcW w:w="2679" w:type="dxa"/>
            <w:tcBorders>
              <w:top w:val="single" w:sz="4" w:space="0" w:color="9BC2E6"/>
              <w:left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Document Download</w:t>
            </w:r>
          </w:p>
        </w:tc>
        <w:tc>
          <w:tcPr>
            <w:tcW w:w="1521" w:type="dxa"/>
            <w:tcBorders>
              <w:top w:val="single" w:sz="4" w:space="0" w:color="9BC2E6"/>
              <w:bottom w:val="single" w:sz="4" w:space="0" w:color="9BC2E6"/>
              <w:insideH w:val="single" w:sz="4" w:space="0" w:color="9BC2E6"/>
            </w:tcBorders>
            <w:shd w:fill="auto"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fill="auto"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A user can download an archive file containing all the documents (with all statuses) where that user is the author.</w:t>
            </w:r>
          </w:p>
        </w:tc>
      </w:tr>
      <w:tr>
        <w:trPr>
          <w:trHeight w:val="1360" w:hRule="atLeast"/>
        </w:trPr>
        <w:tc>
          <w:tcPr>
            <w:tcW w:w="2679" w:type="dxa"/>
            <w:tcBorders>
              <w:top w:val="single" w:sz="4" w:space="0" w:color="9BC2E6"/>
              <w:left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b/>
                <w:b/>
                <w:bCs/>
                <w:i/>
                <w:i/>
                <w:iCs/>
                <w:color w:val="000000"/>
                <w:sz w:val="24"/>
                <w:lang w:val="en-US"/>
              </w:rPr>
            </w:pPr>
            <w:r>
              <w:rPr>
                <w:rFonts w:eastAsia="Times New Roman" w:cs="Calibri" w:ascii="Calibri" w:hAnsi="Calibri"/>
                <w:b/>
                <w:bCs/>
                <w:i/>
                <w:iCs/>
                <w:color w:val="000000"/>
                <w:sz w:val="24"/>
                <w:lang w:val="en-US"/>
              </w:rPr>
              <w:t>Statistics</w:t>
            </w:r>
          </w:p>
        </w:tc>
        <w:tc>
          <w:tcPr>
            <w:tcW w:w="1521" w:type="dxa"/>
            <w:tcBorders>
              <w:top w:val="single" w:sz="4" w:space="0" w:color="9BC2E6"/>
              <w:bottom w:val="single" w:sz="4" w:space="0" w:color="9BC2E6"/>
              <w:insideH w:val="single" w:sz="4" w:space="0" w:color="9BC2E6"/>
            </w:tcBorders>
            <w:shd w:color="DDEBF7" w:fill="DDEBF7" w:val="clear"/>
            <w:vAlign w:val="center"/>
          </w:tcPr>
          <w:p>
            <w:pPr>
              <w:pStyle w:val="Normal"/>
              <w:spacing w:lineRule="auto" w:line="240"/>
              <w:jc w:val="center"/>
              <w:rPr>
                <w:rFonts w:ascii="Calibri" w:hAnsi="Calibri" w:eastAsia="Times New Roman" w:cs="Calibri"/>
                <w:color w:val="000000"/>
                <w:sz w:val="24"/>
                <w:lang w:val="en-US"/>
              </w:rPr>
            </w:pPr>
            <w:r>
              <w:rPr>
                <w:rFonts w:eastAsia="Times New Roman" w:cs="Calibri" w:ascii="Calibri" w:hAnsi="Calibri"/>
                <w:color w:val="000000"/>
                <w:sz w:val="24"/>
                <w:lang w:val="en-US"/>
              </w:rPr>
              <w:t>User</w:t>
            </w:r>
          </w:p>
        </w:tc>
        <w:tc>
          <w:tcPr>
            <w:tcW w:w="5320" w:type="dxa"/>
            <w:tcBorders>
              <w:top w:val="single" w:sz="4" w:space="0" w:color="9BC2E6"/>
              <w:bottom w:val="single" w:sz="4" w:space="0" w:color="9BC2E6"/>
              <w:right w:val="single" w:sz="4" w:space="0" w:color="9BC2E6"/>
              <w:insideH w:val="single" w:sz="4" w:space="0" w:color="9BC2E6"/>
              <w:insideV w:val="single" w:sz="4" w:space="0" w:color="9BC2E6"/>
            </w:tcBorders>
            <w:shd w:color="DDEBF7" w:fill="DDEBF7" w:val="clear"/>
            <w:vAlign w:val="center"/>
          </w:tcPr>
          <w:p>
            <w:pPr>
              <w:pStyle w:val="Normal"/>
              <w:spacing w:lineRule="auto" w:line="240"/>
              <w:rPr>
                <w:rFonts w:ascii="Calibri" w:hAnsi="Calibri" w:eastAsia="Times New Roman" w:cs="Calibri"/>
                <w:color w:val="000000"/>
                <w:sz w:val="24"/>
                <w:lang w:val="en-US"/>
              </w:rPr>
            </w:pPr>
            <w:r>
              <w:rPr>
                <w:rFonts w:eastAsia="Times New Roman" w:cs="Calibri" w:ascii="Calibri" w:hAnsi="Calibri"/>
                <w:color w:val="000000"/>
                <w:sz w:val="24"/>
                <w:lang w:val="en-US"/>
              </w:rPr>
              <w:t>Members of a user group that accepts documents can see documents submission, acceptance and rejection statistics, as well as statistics on users with most submissions.</w:t>
            </w:r>
          </w:p>
        </w:tc>
      </w:tr>
    </w:tbl>
    <w:p>
      <w:pPr>
        <w:pStyle w:val="Normal"/>
        <w:pBdr/>
        <w:spacing w:lineRule="auto" w:line="240" w:before="260" w:after="0"/>
        <w:rPr>
          <w:color w:val="000000"/>
        </w:rPr>
      </w:pPr>
      <w:r>
        <w:rPr>
          <w:color w:val="000000"/>
        </w:rPr>
      </w:r>
    </w:p>
    <w:p>
      <w:pPr>
        <w:pStyle w:val="Normal"/>
        <w:rPr>
          <w:color w:val="000000"/>
        </w:rPr>
      </w:pPr>
      <w:r>
        <w:rPr>
          <w:color w:val="000000"/>
        </w:rPr>
      </w:r>
    </w:p>
    <w:p>
      <w:pPr>
        <w:pStyle w:val="Heading2"/>
        <w:numPr>
          <w:ilvl w:val="1"/>
          <w:numId w:val="5"/>
        </w:numPr>
        <w:rPr>
          <w:color w:val="000000"/>
        </w:rPr>
      </w:pPr>
      <w:bookmarkStart w:id="17" w:name="_Toc35971583"/>
      <w:r>
        <w:rPr>
          <w:color w:val="000000"/>
        </w:rPr>
        <w:t>Features Not to Be Tested</w:t>
      </w:r>
      <w:bookmarkEnd w:id="17"/>
      <w:r>
        <w:rPr>
          <w:color w:val="000000"/>
        </w:rPr>
        <w:tab/>
      </w:r>
    </w:p>
    <w:p>
      <w:pPr>
        <w:pStyle w:val="Normal"/>
        <w:rPr>
          <w:color w:val="000000"/>
        </w:rPr>
      </w:pPr>
      <w:r>
        <w:rPr>
          <w:color w:val="000000"/>
        </w:rPr>
      </w:r>
    </w:p>
    <w:p>
      <w:pPr>
        <w:pStyle w:val="Normal"/>
        <w:spacing w:before="260" w:after="0"/>
        <w:rPr>
          <w:color w:val="000000"/>
        </w:rPr>
      </w:pPr>
      <w:r>
        <w:rPr>
          <w:color w:val="000000"/>
        </w:rPr>
        <w:t xml:space="preserve">Security features currently will not be tested (out of scope) as well as database performance and integration with other systems and external interfaces. </w:t>
      </w:r>
    </w:p>
    <w:p>
      <w:pPr>
        <w:pStyle w:val="Normal"/>
        <w:pBdr/>
        <w:spacing w:lineRule="auto" w:line="240" w:before="260" w:after="0"/>
        <w:rPr>
          <w:color w:val="000000"/>
        </w:rPr>
      </w:pPr>
      <w:r>
        <w:rPr>
          <w:color w:val="000000"/>
        </w:rPr>
        <w:t>There are no common functionalities with other projects.</w:t>
      </w:r>
    </w:p>
    <w:p>
      <w:pPr>
        <w:pStyle w:val="Normal"/>
        <w:spacing w:before="260" w:after="0"/>
        <w:rPr>
          <w:color w:val="000000"/>
        </w:rPr>
      </w:pPr>
      <w:r>
        <w:rPr>
          <w:color w:val="000000"/>
        </w:rPr>
        <w:t>Regression tests will be executed upon update of an old component.</w:t>
      </w:r>
    </w:p>
    <w:p>
      <w:pPr>
        <w:pStyle w:val="Normal"/>
        <w:rPr>
          <w:color w:val="000000"/>
        </w:rPr>
      </w:pPr>
      <w:r>
        <w:rPr>
          <w:color w:val="000000"/>
        </w:rPr>
      </w:r>
    </w:p>
    <w:p>
      <w:pPr>
        <w:pStyle w:val="Heading1"/>
        <w:numPr>
          <w:ilvl w:val="0"/>
          <w:numId w:val="5"/>
        </w:numPr>
        <w:rPr>
          <w:color w:val="000000"/>
        </w:rPr>
      </w:pPr>
      <w:bookmarkStart w:id="18" w:name="_Toc35971584"/>
      <w:r>
        <w:rPr>
          <w:color w:val="000000"/>
        </w:rPr>
        <w:t>Testing Approach</w:t>
      </w:r>
      <w:bookmarkEnd w:id="18"/>
    </w:p>
    <w:p>
      <w:pPr>
        <w:pStyle w:val="Normal"/>
        <w:rPr>
          <w:color w:val="000000"/>
        </w:rPr>
      </w:pPr>
      <w:r>
        <w:rPr>
          <w:color w:val="000000"/>
        </w:rPr>
      </w:r>
    </w:p>
    <w:p>
      <w:pPr>
        <w:pStyle w:val="Normal"/>
        <w:pBdr/>
        <w:spacing w:lineRule="auto" w:line="240" w:before="260" w:after="0"/>
        <w:rPr>
          <w:color w:val="000000"/>
        </w:rPr>
      </w:pPr>
      <w:r>
        <w:rPr>
          <w:color w:val="000000"/>
        </w:rPr>
        <w:t xml:space="preserve">The scope of testing includes Verification and Validation of the system under test. </w:t>
      </w:r>
    </w:p>
    <w:p>
      <w:pPr>
        <w:pStyle w:val="Normal"/>
        <w:pBdr/>
        <w:spacing w:lineRule="auto" w:line="240" w:before="260" w:after="0"/>
        <w:rPr>
          <w:color w:val="000000"/>
        </w:rPr>
      </w:pPr>
      <w:r>
        <w:rPr>
          <w:color w:val="000000"/>
        </w:rPr>
        <w:t xml:space="preserve">Verification means that it is made sure that all specified requirements are fulfilled. This is mainly done through reviews, inspections and testing. </w:t>
      </w:r>
    </w:p>
    <w:p>
      <w:pPr>
        <w:pStyle w:val="Normal"/>
        <w:pBdr/>
        <w:spacing w:lineRule="auto" w:line="240" w:before="260" w:after="0"/>
        <w:rPr>
          <w:color w:val="000000"/>
        </w:rPr>
      </w:pPr>
      <w:r>
        <w:rPr>
          <w:color w:val="000000"/>
        </w:rPr>
        <w:t>Validation is the confirmation that the requirements for specific use have been fulfilled.</w:t>
      </w:r>
    </w:p>
    <w:p>
      <w:pPr>
        <w:pStyle w:val="Normal"/>
        <w:pBdr/>
        <w:spacing w:lineRule="auto" w:line="240" w:before="260" w:after="0"/>
        <w:rPr>
          <w:color w:val="000000"/>
        </w:rPr>
      </w:pPr>
      <w:r>
        <w:rPr>
          <w:color w:val="000000"/>
        </w:rPr>
        <w:t>The material used as a base for creating test cases are requirements and technical architecture for the more technical testing levels as Module Testing. Use cases are used for more business like testing as Acceptance Testing and the testing levels in between use a combination of these.</w:t>
      </w:r>
    </w:p>
    <w:p>
      <w:pPr>
        <w:pStyle w:val="Normal"/>
        <w:pBdr/>
        <w:spacing w:lineRule="auto" w:line="240" w:before="260" w:after="0"/>
        <w:rPr>
          <w:color w:val="000000"/>
        </w:rPr>
      </w:pPr>
      <w:r>
        <w:rPr>
          <w:color w:val="000000"/>
        </w:rPr>
        <w:t>Testing should be done from three different points of view. These are technical testing, integration testing and requirements fulfilment. The technical testing should verify that system functionalities are working internally, integration testing that functionalities are working together and requirements fulfilment that all items created successfully meet the requirements.</w:t>
      </w:r>
    </w:p>
    <w:p>
      <w:pPr>
        <w:pStyle w:val="Normal"/>
        <w:pBdr/>
        <w:spacing w:lineRule="auto" w:line="240" w:before="260" w:after="0"/>
        <w:rPr>
          <w:color w:val="000000"/>
        </w:rPr>
      </w:pPr>
      <w:r>
        <w:rPr>
          <w:color w:val="000000"/>
        </w:rPr>
        <w:t>The main objective with testing in this project is to validate that the basic system functionality is meeting client requirements.</w:t>
      </w:r>
    </w:p>
    <w:p>
      <w:pPr>
        <w:pStyle w:val="Normal"/>
        <w:rPr>
          <w:color w:val="000000"/>
        </w:rPr>
      </w:pPr>
      <w:r>
        <w:rPr>
          <w:color w:val="000000"/>
        </w:rPr>
      </w:r>
    </w:p>
    <w:p>
      <w:pPr>
        <w:pStyle w:val="Heading2"/>
        <w:numPr>
          <w:ilvl w:val="1"/>
          <w:numId w:val="5"/>
        </w:numPr>
        <w:rPr>
          <w:color w:val="000000"/>
        </w:rPr>
      </w:pPr>
      <w:bookmarkStart w:id="19" w:name="_Toc35971585"/>
      <w:r>
        <w:rPr>
          <w:color w:val="000000"/>
        </w:rPr>
        <w:t>Prioritization</w:t>
      </w:r>
      <w:bookmarkEnd w:id="19"/>
    </w:p>
    <w:p>
      <w:pPr>
        <w:pStyle w:val="Normal"/>
        <w:rPr>
          <w:color w:val="000000"/>
        </w:rPr>
      </w:pPr>
      <w:r>
        <w:rPr>
          <w:color w:val="000000"/>
        </w:rPr>
      </w:r>
    </w:p>
    <w:p>
      <w:pPr>
        <w:pStyle w:val="Normal"/>
        <w:pBdr/>
        <w:spacing w:lineRule="auto" w:line="240" w:before="260" w:after="0"/>
        <w:rPr>
          <w:color w:val="000000"/>
        </w:rPr>
      </w:pPr>
      <w:r>
        <w:rPr>
          <w:color w:val="000000"/>
        </w:rPr>
        <w:t xml:space="preserve">Test Cases will be prioritized and will include: </w:t>
      </w:r>
    </w:p>
    <w:p>
      <w:pPr>
        <w:pStyle w:val="ListParagraph"/>
        <w:numPr>
          <w:ilvl w:val="0"/>
          <w:numId w:val="17"/>
        </w:numPr>
        <w:pBdr/>
        <w:spacing w:lineRule="auto" w:line="240" w:before="260" w:after="0"/>
        <w:contextualSpacing/>
        <w:rPr>
          <w:color w:val="000000"/>
        </w:rPr>
      </w:pPr>
      <w:r>
        <w:rPr>
          <w:color w:val="000000"/>
        </w:rPr>
        <w:t xml:space="preserve">Test ID, </w:t>
      </w:r>
    </w:p>
    <w:p>
      <w:pPr>
        <w:pStyle w:val="ListParagraph"/>
        <w:numPr>
          <w:ilvl w:val="0"/>
          <w:numId w:val="17"/>
        </w:numPr>
        <w:pBdr/>
        <w:spacing w:lineRule="auto" w:line="240" w:before="260" w:after="0"/>
        <w:contextualSpacing/>
        <w:rPr>
          <w:color w:val="000000"/>
        </w:rPr>
      </w:pPr>
      <w:r>
        <w:rPr>
          <w:color w:val="000000"/>
        </w:rPr>
        <w:t xml:space="preserve">Priority, </w:t>
      </w:r>
    </w:p>
    <w:p>
      <w:pPr>
        <w:pStyle w:val="ListParagraph"/>
        <w:numPr>
          <w:ilvl w:val="0"/>
          <w:numId w:val="17"/>
        </w:numPr>
        <w:pBdr/>
        <w:spacing w:lineRule="auto" w:line="240" w:before="260" w:after="0"/>
        <w:contextualSpacing/>
        <w:rPr>
          <w:color w:val="000000"/>
        </w:rPr>
      </w:pPr>
      <w:r>
        <w:rPr>
          <w:color w:val="000000"/>
        </w:rPr>
        <w:t xml:space="preserve">Role, </w:t>
      </w:r>
    </w:p>
    <w:p>
      <w:pPr>
        <w:pStyle w:val="ListParagraph"/>
        <w:numPr>
          <w:ilvl w:val="0"/>
          <w:numId w:val="17"/>
        </w:numPr>
        <w:pBdr/>
        <w:spacing w:lineRule="auto" w:line="240" w:before="260" w:after="0"/>
        <w:contextualSpacing/>
        <w:rPr>
          <w:color w:val="000000"/>
        </w:rPr>
      </w:pPr>
      <w:r>
        <w:rPr>
          <w:color w:val="000000"/>
        </w:rPr>
        <w:t xml:space="preserve">Function, </w:t>
      </w:r>
    </w:p>
    <w:p>
      <w:pPr>
        <w:pStyle w:val="ListParagraph"/>
        <w:numPr>
          <w:ilvl w:val="0"/>
          <w:numId w:val="17"/>
        </w:numPr>
        <w:pBdr/>
        <w:spacing w:lineRule="auto" w:line="240" w:before="260" w:after="0"/>
        <w:contextualSpacing/>
        <w:rPr>
          <w:color w:val="000000"/>
        </w:rPr>
      </w:pPr>
      <w:r>
        <w:rPr>
          <w:color w:val="000000"/>
        </w:rPr>
        <w:t xml:space="preserve">Title, </w:t>
      </w:r>
    </w:p>
    <w:p>
      <w:pPr>
        <w:pStyle w:val="ListParagraph"/>
        <w:numPr>
          <w:ilvl w:val="0"/>
          <w:numId w:val="17"/>
        </w:numPr>
        <w:pBdr/>
        <w:spacing w:lineRule="auto" w:line="240" w:before="260" w:after="0"/>
        <w:contextualSpacing/>
        <w:rPr>
          <w:color w:val="000000"/>
        </w:rPr>
      </w:pPr>
      <w:r>
        <w:rPr>
          <w:color w:val="000000"/>
        </w:rPr>
        <w:t xml:space="preserve">Preconditions, </w:t>
      </w:r>
    </w:p>
    <w:p>
      <w:pPr>
        <w:pStyle w:val="ListParagraph"/>
        <w:numPr>
          <w:ilvl w:val="0"/>
          <w:numId w:val="17"/>
        </w:numPr>
        <w:pBdr/>
        <w:spacing w:lineRule="auto" w:line="240" w:before="260" w:after="0"/>
        <w:contextualSpacing/>
        <w:rPr>
          <w:color w:val="000000"/>
        </w:rPr>
      </w:pPr>
      <w:r>
        <w:rPr>
          <w:color w:val="000000"/>
        </w:rPr>
        <w:t xml:space="preserve">Test data, </w:t>
      </w:r>
    </w:p>
    <w:p>
      <w:pPr>
        <w:pStyle w:val="ListParagraph"/>
        <w:numPr>
          <w:ilvl w:val="0"/>
          <w:numId w:val="17"/>
        </w:numPr>
        <w:pBdr/>
        <w:spacing w:lineRule="auto" w:line="240" w:before="260" w:after="0"/>
        <w:contextualSpacing/>
        <w:rPr>
          <w:color w:val="000000"/>
        </w:rPr>
      </w:pPr>
      <w:r>
        <w:rPr>
          <w:color w:val="000000"/>
        </w:rPr>
        <w:t xml:space="preserve">Test Steps, </w:t>
      </w:r>
    </w:p>
    <w:p>
      <w:pPr>
        <w:pStyle w:val="ListParagraph"/>
        <w:numPr>
          <w:ilvl w:val="0"/>
          <w:numId w:val="17"/>
        </w:numPr>
        <w:pBdr/>
        <w:spacing w:lineRule="auto" w:line="240" w:before="260" w:after="0"/>
        <w:contextualSpacing/>
        <w:rPr>
          <w:color w:val="000000"/>
        </w:rPr>
      </w:pPr>
      <w:r>
        <w:rPr>
          <w:color w:val="000000"/>
        </w:rPr>
        <w:t xml:space="preserve">Expected Results, </w:t>
      </w:r>
    </w:p>
    <w:p>
      <w:pPr>
        <w:pStyle w:val="ListParagraph"/>
        <w:numPr>
          <w:ilvl w:val="0"/>
          <w:numId w:val="17"/>
        </w:numPr>
        <w:pBdr/>
        <w:spacing w:lineRule="auto" w:line="240" w:before="260" w:after="0"/>
        <w:contextualSpacing/>
        <w:rPr>
          <w:color w:val="000000"/>
        </w:rPr>
      </w:pPr>
      <w:r>
        <w:rPr>
          <w:color w:val="000000"/>
        </w:rPr>
        <w:t xml:space="preserve">Actual Results, </w:t>
      </w:r>
    </w:p>
    <w:p>
      <w:pPr>
        <w:pStyle w:val="ListParagraph"/>
        <w:numPr>
          <w:ilvl w:val="0"/>
          <w:numId w:val="17"/>
        </w:numPr>
        <w:pBdr/>
        <w:spacing w:lineRule="auto" w:line="240" w:before="260" w:after="0"/>
        <w:contextualSpacing/>
        <w:rPr>
          <w:color w:val="000000"/>
        </w:rPr>
      </w:pPr>
      <w:r>
        <w:rPr>
          <w:color w:val="000000"/>
        </w:rPr>
        <w:t xml:space="preserve">Status, </w:t>
      </w:r>
    </w:p>
    <w:p>
      <w:pPr>
        <w:pStyle w:val="ListParagraph"/>
        <w:numPr>
          <w:ilvl w:val="0"/>
          <w:numId w:val="17"/>
        </w:numPr>
        <w:pBdr/>
        <w:spacing w:lineRule="auto" w:line="240" w:before="260" w:after="0"/>
        <w:contextualSpacing/>
        <w:rPr>
          <w:color w:val="000000"/>
        </w:rPr>
      </w:pPr>
      <w:r>
        <w:rPr>
          <w:color w:val="000000"/>
        </w:rPr>
        <w:t xml:space="preserve">References to User story and requirements, </w:t>
      </w:r>
    </w:p>
    <w:p>
      <w:pPr>
        <w:pStyle w:val="ListParagraph"/>
        <w:numPr>
          <w:ilvl w:val="0"/>
          <w:numId w:val="17"/>
        </w:numPr>
        <w:pBdr/>
        <w:spacing w:lineRule="auto" w:line="240" w:before="260" w:after="0"/>
        <w:contextualSpacing/>
        <w:rPr>
          <w:color w:val="000000"/>
        </w:rPr>
      </w:pPr>
      <w:r>
        <w:rPr>
          <w:color w:val="000000"/>
        </w:rPr>
        <w:t xml:space="preserve">Automated or not, </w:t>
      </w:r>
    </w:p>
    <w:p>
      <w:pPr>
        <w:pStyle w:val="ListParagraph"/>
        <w:numPr>
          <w:ilvl w:val="0"/>
          <w:numId w:val="17"/>
        </w:numPr>
        <w:pBdr/>
        <w:spacing w:lineRule="auto" w:line="240" w:before="260" w:after="0"/>
        <w:contextualSpacing/>
        <w:rPr>
          <w:color w:val="000000"/>
        </w:rPr>
      </w:pPr>
      <w:r>
        <w:rPr>
          <w:color w:val="000000"/>
        </w:rPr>
        <w:t>Comments.</w:t>
      </w:r>
    </w:p>
    <w:p>
      <w:pPr>
        <w:pStyle w:val="Normal"/>
        <w:pBdr/>
        <w:spacing w:lineRule="auto" w:line="240" w:before="260" w:after="0"/>
        <w:rPr>
          <w:color w:val="000000"/>
        </w:rPr>
      </w:pPr>
      <w:r>
        <w:rPr>
          <w:color w:val="000000"/>
        </w:rPr>
        <w:t>Prioritization will be based on main flow (highest priority), alternate flow (medium priority) and exception flow (lowest priority) through the system.</w:t>
      </w:r>
    </w:p>
    <w:p>
      <w:pPr>
        <w:pStyle w:val="Normal"/>
        <w:rPr>
          <w:color w:val="000000"/>
        </w:rPr>
      </w:pPr>
      <w:r>
        <w:rPr>
          <w:color w:val="000000"/>
        </w:rPr>
      </w:r>
    </w:p>
    <w:p>
      <w:pPr>
        <w:pStyle w:val="Heading2"/>
        <w:numPr>
          <w:ilvl w:val="1"/>
          <w:numId w:val="5"/>
        </w:numPr>
        <w:rPr>
          <w:color w:val="000000"/>
        </w:rPr>
      </w:pPr>
      <w:bookmarkStart w:id="20" w:name="_Toc35971586"/>
      <w:r>
        <w:rPr>
          <w:color w:val="000000"/>
        </w:rPr>
        <w:t>Entry/Exit Criteria</w:t>
      </w:r>
      <w:bookmarkEnd w:id="20"/>
    </w:p>
    <w:p>
      <w:pPr>
        <w:pStyle w:val="Normal"/>
        <w:rPr>
          <w:color w:val="000000"/>
        </w:rPr>
      </w:pPr>
      <w:r>
        <w:rPr>
          <w:color w:val="000000"/>
        </w:rPr>
      </w:r>
    </w:p>
    <w:p>
      <w:pPr>
        <w:pStyle w:val="Normal"/>
        <w:pBdr/>
        <w:spacing w:lineRule="auto" w:line="240" w:before="260" w:after="0"/>
        <w:rPr>
          <w:color w:val="000000"/>
        </w:rPr>
      </w:pPr>
      <w:r>
        <w:rPr>
          <w:color w:val="000000"/>
        </w:rPr>
        <w:t>Entry criteria define the level where we should be before the actual testing can be started. Exit criteria describe the level where we should be after the testing is completed.</w:t>
      </w:r>
    </w:p>
    <w:p>
      <w:pPr>
        <w:pStyle w:val="Normal"/>
        <w:pBdr/>
        <w:spacing w:lineRule="auto" w:line="240" w:before="260" w:after="0"/>
        <w:rPr>
          <w:color w:val="000000"/>
        </w:rPr>
      </w:pPr>
      <w:r>
        <w:rPr>
          <w:bCs/>
          <w:color w:val="000000"/>
        </w:rPr>
        <w:t>Entry criteria</w:t>
      </w:r>
      <w:r>
        <w:rPr>
          <w:color w:val="000000"/>
        </w:rPr>
        <w:t xml:space="preserve"> for each testing level are:</w:t>
      </w:r>
    </w:p>
    <w:p>
      <w:pPr>
        <w:pStyle w:val="Normal"/>
        <w:pBdr/>
        <w:spacing w:lineRule="auto" w:line="240" w:before="260" w:after="0"/>
        <w:rPr/>
      </w:pPr>
      <w:r>
        <w:rPr/>
        <w:t>Module Testing:</w:t>
      </w:r>
    </w:p>
    <w:p>
      <w:pPr>
        <w:pStyle w:val="Normal"/>
        <w:pBdr/>
        <w:spacing w:lineRule="auto" w:line="240" w:before="260" w:after="0"/>
        <w:rPr/>
      </w:pPr>
      <w:r>
        <w:rPr/>
        <w:t>Documentation is prepared</w:t>
      </w:r>
    </w:p>
    <w:p>
      <w:pPr>
        <w:pStyle w:val="Normal"/>
        <w:pBdr/>
        <w:spacing w:lineRule="auto" w:line="240" w:before="260" w:after="0"/>
        <w:rPr/>
      </w:pPr>
      <w:r>
        <w:rPr/>
        <w:t>Module Development environment is prepared</w:t>
      </w:r>
    </w:p>
    <w:p>
      <w:pPr>
        <w:pStyle w:val="Normal"/>
        <w:pBdr/>
        <w:spacing w:lineRule="auto" w:line="240" w:before="260" w:after="0"/>
        <w:rPr/>
      </w:pPr>
      <w:r>
        <w:rPr/>
        <w:t>Module is developed</w:t>
      </w:r>
    </w:p>
    <w:p>
      <w:pPr>
        <w:pStyle w:val="Normal"/>
        <w:pBdr/>
        <w:spacing w:lineRule="auto" w:line="240" w:before="260" w:after="0"/>
        <w:rPr/>
      </w:pPr>
      <w:r>
        <w:rPr/>
        <w:t>System Testing:</w:t>
      </w:r>
    </w:p>
    <w:p>
      <w:pPr>
        <w:pStyle w:val="Normal"/>
        <w:pBdr/>
        <w:spacing w:lineRule="auto" w:line="240" w:before="260" w:after="0"/>
        <w:rPr/>
      </w:pPr>
      <w:r>
        <w:rPr/>
        <w:t>Functionality is working for current sprint</w:t>
      </w:r>
    </w:p>
    <w:p>
      <w:pPr>
        <w:pStyle w:val="Normal"/>
        <w:pBdr/>
        <w:spacing w:lineRule="auto" w:line="240" w:before="260" w:after="0"/>
        <w:rPr/>
      </w:pPr>
      <w:r>
        <w:rPr/>
        <w:t>Documentation and requirements are approved</w:t>
      </w:r>
    </w:p>
    <w:p>
      <w:pPr>
        <w:pStyle w:val="Normal"/>
        <w:pBdr/>
        <w:spacing w:lineRule="auto" w:line="240" w:before="260" w:after="0"/>
        <w:rPr/>
      </w:pPr>
      <w:r>
        <w:rPr/>
        <w:t>UAT:</w:t>
      </w:r>
    </w:p>
    <w:p>
      <w:pPr>
        <w:pStyle w:val="Normal"/>
        <w:pBdr/>
        <w:spacing w:lineRule="auto" w:line="240" w:before="260" w:after="0"/>
        <w:rPr/>
      </w:pPr>
      <w:r>
        <w:rPr/>
        <w:t>Environment is prepared for UAT</w:t>
      </w:r>
    </w:p>
    <w:p>
      <w:pPr>
        <w:pStyle w:val="Normal"/>
        <w:pBdr/>
        <w:spacing w:lineRule="auto" w:line="240" w:before="260" w:after="0"/>
        <w:rPr/>
      </w:pPr>
      <w:r>
        <w:rPr/>
        <w:t>Functional and Non Functional requirements are tested</w:t>
      </w:r>
    </w:p>
    <w:p>
      <w:pPr>
        <w:pStyle w:val="Normal"/>
        <w:pBdr/>
        <w:spacing w:lineRule="auto" w:line="240" w:before="260" w:after="0"/>
        <w:rPr>
          <w:color w:val="000000"/>
        </w:rPr>
      </w:pPr>
      <w:r>
        <w:rPr>
          <w:color w:val="000000"/>
        </w:rPr>
        <w:t>Environment in question is up and running</w:t>
      </w:r>
    </w:p>
    <w:p>
      <w:pPr>
        <w:pStyle w:val="Normal"/>
        <w:pBdr/>
        <w:spacing w:lineRule="auto" w:line="240" w:before="260" w:after="0"/>
        <w:rPr>
          <w:color w:val="000000"/>
        </w:rPr>
      </w:pPr>
      <w:r>
        <w:rPr>
          <w:color w:val="000000"/>
        </w:rPr>
        <w:t>Environment in question is stable</w:t>
      </w:r>
    </w:p>
    <w:p>
      <w:pPr>
        <w:pStyle w:val="Normal"/>
        <w:pBdr/>
        <w:spacing w:lineRule="auto" w:line="240" w:before="260" w:after="0"/>
        <w:rPr>
          <w:color w:val="000000"/>
        </w:rPr>
      </w:pPr>
      <w:r>
        <w:rPr>
          <w:color w:val="000000"/>
        </w:rPr>
        <w:t>Environment in question has been fully allocated for testing</w:t>
      </w:r>
    </w:p>
    <w:p>
      <w:pPr>
        <w:pStyle w:val="Normal"/>
        <w:pBdr/>
        <w:spacing w:lineRule="auto" w:line="240" w:before="260" w:after="0"/>
        <w:rPr>
          <w:color w:val="000000"/>
        </w:rPr>
      </w:pPr>
      <w:r>
        <w:rPr>
          <w:color w:val="000000"/>
        </w:rPr>
        <w:t>Software items have been implemented and installed to the correct environment</w:t>
      </w:r>
    </w:p>
    <w:p>
      <w:pPr>
        <w:pStyle w:val="Normal"/>
        <w:pBdr/>
        <w:spacing w:lineRule="auto" w:line="240" w:before="260" w:after="0"/>
        <w:rPr>
          <w:color w:val="000000"/>
        </w:rPr>
      </w:pPr>
      <w:r>
        <w:rPr>
          <w:color w:val="000000"/>
        </w:rPr>
        <w:t>All needed configurations have been completed</w:t>
      </w:r>
    </w:p>
    <w:p>
      <w:pPr>
        <w:pStyle w:val="Normal"/>
        <w:pBdr/>
        <w:spacing w:lineRule="auto" w:line="240" w:before="260" w:after="0"/>
        <w:rPr>
          <w:color w:val="000000"/>
        </w:rPr>
      </w:pPr>
      <w:r>
        <w:rPr>
          <w:color w:val="000000"/>
        </w:rPr>
        <w:t>Required test data has been imported or created</w:t>
      </w:r>
    </w:p>
    <w:p>
      <w:pPr>
        <w:pStyle w:val="Normal"/>
        <w:pBdr/>
        <w:spacing w:lineRule="auto" w:line="240" w:before="260" w:after="0"/>
        <w:rPr>
          <w:color w:val="000000"/>
        </w:rPr>
      </w:pPr>
      <w:r>
        <w:rPr>
          <w:color w:val="000000"/>
        </w:rPr>
        <w:t>Base documents are approved and no further changes are expected</w:t>
      </w:r>
    </w:p>
    <w:p>
      <w:pPr>
        <w:pStyle w:val="Normal"/>
        <w:pBdr/>
        <w:spacing w:lineRule="auto" w:line="240" w:before="260" w:after="0"/>
        <w:rPr>
          <w:color w:val="000000"/>
        </w:rPr>
      </w:pPr>
      <w:r>
        <w:rPr>
          <w:color w:val="000000"/>
        </w:rPr>
        <w:t>Test cases are created based on correct documents</w:t>
      </w:r>
    </w:p>
    <w:p>
      <w:pPr>
        <w:pStyle w:val="Normal"/>
        <w:pBdr/>
        <w:spacing w:lineRule="auto" w:line="240" w:before="260" w:after="0"/>
        <w:rPr>
          <w:color w:val="000000"/>
        </w:rPr>
      </w:pPr>
      <w:r>
        <w:rPr>
          <w:color w:val="000000"/>
        </w:rPr>
        <w:t>Test cases are reviewed and approved</w:t>
      </w:r>
    </w:p>
    <w:p>
      <w:pPr>
        <w:pStyle w:val="Normal"/>
        <w:pBdr/>
        <w:spacing w:lineRule="auto" w:line="240" w:before="260" w:after="0"/>
        <w:rPr>
          <w:color w:val="000000"/>
        </w:rPr>
      </w:pPr>
      <w:r>
        <w:rPr>
          <w:color w:val="000000"/>
        </w:rPr>
        <w:t xml:space="preserve">Earlier testing level exit criteria has been fulfilled </w:t>
      </w:r>
    </w:p>
    <w:p>
      <w:pPr>
        <w:pStyle w:val="Normal"/>
        <w:pBdr/>
        <w:spacing w:lineRule="auto" w:line="240" w:before="260" w:after="0"/>
        <w:rPr>
          <w:color w:val="000000"/>
        </w:rPr>
      </w:pPr>
      <w:r>
        <w:rPr>
          <w:color w:val="000000"/>
        </w:rPr>
      </w:r>
    </w:p>
    <w:p>
      <w:pPr>
        <w:pStyle w:val="Normal"/>
        <w:pBdr/>
        <w:spacing w:lineRule="auto" w:line="240" w:before="260" w:after="0"/>
        <w:rPr>
          <w:color w:val="000000"/>
        </w:rPr>
      </w:pPr>
      <w:r>
        <w:rPr>
          <w:color w:val="000000"/>
        </w:rPr>
        <w:t>Exit criteria for each testing level include:</w:t>
      </w:r>
    </w:p>
    <w:p>
      <w:pPr>
        <w:pStyle w:val="Normal"/>
        <w:pBdr/>
        <w:spacing w:lineRule="auto" w:line="240" w:before="260" w:after="0"/>
        <w:rPr/>
      </w:pPr>
      <w:r>
        <w:rPr/>
        <w:t>System Testing:</w:t>
      </w:r>
    </w:p>
    <w:p>
      <w:pPr>
        <w:pStyle w:val="Normal"/>
        <w:pBdr/>
        <w:spacing w:lineRule="auto" w:line="240" w:before="260" w:after="0"/>
        <w:rPr/>
      </w:pPr>
      <w:r>
        <w:rPr/>
        <w:t>User stories are fully covered with test cases</w:t>
      </w:r>
    </w:p>
    <w:p>
      <w:pPr>
        <w:pStyle w:val="Normal"/>
        <w:pBdr/>
        <w:spacing w:lineRule="auto" w:line="240" w:before="260" w:after="0"/>
        <w:rPr/>
      </w:pPr>
      <w:r>
        <w:rPr/>
        <w:t>Test Cases are documented</w:t>
      </w:r>
    </w:p>
    <w:p>
      <w:pPr>
        <w:pStyle w:val="Normal"/>
        <w:pBdr/>
        <w:spacing w:lineRule="auto" w:line="240" w:before="260" w:after="0"/>
        <w:rPr/>
      </w:pPr>
      <w:r>
        <w:rPr/>
        <w:t>High severity defects are fixed and retested</w:t>
      </w:r>
    </w:p>
    <w:p>
      <w:pPr>
        <w:pStyle w:val="Normal"/>
        <w:pBdr/>
        <w:spacing w:lineRule="auto" w:line="240" w:before="260" w:after="0"/>
        <w:rPr/>
      </w:pPr>
      <w:r>
        <w:rPr/>
        <w:t>UAT:</w:t>
      </w:r>
    </w:p>
    <w:p>
      <w:pPr>
        <w:pStyle w:val="Normal"/>
        <w:pBdr/>
        <w:spacing w:lineRule="auto" w:line="240" w:before="260" w:after="0"/>
        <w:rPr/>
      </w:pPr>
      <w:r>
        <w:rPr/>
        <w:t>PO approves existing functionality</w:t>
      </w:r>
    </w:p>
    <w:p>
      <w:pPr>
        <w:pStyle w:val="Normal"/>
        <w:pBdr/>
        <w:spacing w:lineRule="auto" w:line="240" w:before="260" w:after="0"/>
        <w:rPr>
          <w:color w:val="000000"/>
        </w:rPr>
      </w:pPr>
      <w:r>
        <w:rPr>
          <w:color w:val="000000"/>
        </w:rPr>
        <w:t>Test Cases related to testing level are agreed to cover enough of the requirements</w:t>
      </w:r>
    </w:p>
    <w:p>
      <w:pPr>
        <w:pStyle w:val="Normal"/>
        <w:pBdr/>
        <w:spacing w:lineRule="auto" w:line="240" w:before="260" w:after="0"/>
        <w:rPr>
          <w:color w:val="000000"/>
        </w:rPr>
      </w:pPr>
      <w:r>
        <w:rPr>
          <w:color w:val="000000"/>
        </w:rPr>
        <w:t>All urgent and high severity defects related are fixed and closed</w:t>
      </w:r>
    </w:p>
    <w:p>
      <w:pPr>
        <w:pStyle w:val="Normal"/>
        <w:pBdr/>
        <w:spacing w:lineRule="auto" w:line="240" w:before="260" w:after="0"/>
        <w:rPr>
          <w:color w:val="000000"/>
        </w:rPr>
      </w:pPr>
      <w:r>
        <w:rPr>
          <w:color w:val="000000"/>
        </w:rPr>
        <w:t>All Test Cases related to testing level in question are executed</w:t>
      </w:r>
    </w:p>
    <w:p>
      <w:pPr>
        <w:pStyle w:val="Normal"/>
        <w:pBdr/>
        <w:spacing w:lineRule="auto" w:line="240" w:before="260" w:after="0"/>
        <w:rPr>
          <w:color w:val="000000"/>
        </w:rPr>
      </w:pPr>
      <w:r>
        <w:rPr>
          <w:color w:val="000000"/>
        </w:rPr>
        <w:t>All entry and exit criteria are fulfilled</w:t>
      </w:r>
    </w:p>
    <w:p>
      <w:pPr>
        <w:pStyle w:val="Normal"/>
        <w:rPr>
          <w:color w:val="000000"/>
        </w:rPr>
      </w:pPr>
      <w:r>
        <w:rPr>
          <w:color w:val="000000"/>
        </w:rPr>
      </w:r>
    </w:p>
    <w:p>
      <w:pPr>
        <w:pStyle w:val="Heading2"/>
        <w:numPr>
          <w:ilvl w:val="1"/>
          <w:numId w:val="5"/>
        </w:numPr>
        <w:rPr>
          <w:color w:val="000000"/>
        </w:rPr>
      </w:pPr>
      <w:bookmarkStart w:id="21" w:name="_Toc35971587"/>
      <w:r>
        <w:rPr>
          <w:color w:val="000000"/>
        </w:rPr>
        <w:t>Item Pass/Fail Criteria</w:t>
      </w:r>
      <w:bookmarkEnd w:id="21"/>
      <w:r>
        <w:rPr>
          <w:color w:val="000000"/>
        </w:rPr>
        <w:tab/>
      </w:r>
    </w:p>
    <w:p>
      <w:pPr>
        <w:pStyle w:val="Normal"/>
        <w:rPr>
          <w:color w:val="000000"/>
        </w:rPr>
      </w:pPr>
      <w:r>
        <w:rPr>
          <w:color w:val="000000"/>
        </w:rPr>
      </w:r>
    </w:p>
    <w:p>
      <w:pPr>
        <w:pStyle w:val="Normal"/>
        <w:pBdr/>
        <w:spacing w:lineRule="auto" w:line="240" w:before="260" w:after="0"/>
        <w:rPr>
          <w:color w:val="000000"/>
        </w:rPr>
      </w:pPr>
      <w:r>
        <w:rPr>
          <w:color w:val="000000"/>
        </w:rPr>
        <w:t>Item passes if it is proved that:</w:t>
      </w:r>
    </w:p>
    <w:p>
      <w:pPr>
        <w:pStyle w:val="Normal"/>
        <w:pBdr/>
        <w:spacing w:lineRule="auto" w:line="240" w:before="260" w:after="0"/>
        <w:rPr>
          <w:color w:val="000000"/>
        </w:rPr>
      </w:pPr>
      <w:r>
        <w:rPr>
          <w:color w:val="000000"/>
        </w:rPr>
        <w:t>The material used as the base for testing is approved</w:t>
      </w:r>
    </w:p>
    <w:p>
      <w:pPr>
        <w:pStyle w:val="Normal"/>
        <w:pBdr/>
        <w:spacing w:lineRule="auto" w:line="240" w:before="260" w:after="0"/>
        <w:rPr>
          <w:color w:val="000000"/>
        </w:rPr>
      </w:pPr>
      <w:r>
        <w:rPr>
          <w:color w:val="000000"/>
        </w:rPr>
        <w:t>The test case is correctly based on the correct test base, i.e. Use case or requirement</w:t>
      </w:r>
    </w:p>
    <w:p>
      <w:pPr>
        <w:pStyle w:val="Normal"/>
        <w:pBdr/>
        <w:spacing w:lineRule="auto" w:line="240" w:before="260" w:after="0"/>
        <w:rPr>
          <w:color w:val="000000"/>
        </w:rPr>
      </w:pPr>
      <w:r>
        <w:rPr>
          <w:color w:val="000000"/>
        </w:rPr>
        <w:t>The test case is reviewed and approved</w:t>
      </w:r>
    </w:p>
    <w:p>
      <w:pPr>
        <w:pStyle w:val="Normal"/>
        <w:pBdr/>
        <w:spacing w:lineRule="auto" w:line="240" w:before="260" w:after="0"/>
        <w:rPr>
          <w:color w:val="000000"/>
        </w:rPr>
      </w:pPr>
      <w:r>
        <w:rPr>
          <w:color w:val="000000"/>
        </w:rPr>
        <w:t>All test cases related to item are successfully run</w:t>
      </w:r>
    </w:p>
    <w:p>
      <w:pPr>
        <w:pStyle w:val="Normal"/>
        <w:pBdr/>
        <w:spacing w:lineRule="auto" w:line="240" w:before="260" w:after="0"/>
        <w:rPr>
          <w:color w:val="000000"/>
        </w:rPr>
      </w:pPr>
      <w:r>
        <w:rPr>
          <w:color w:val="000000"/>
        </w:rPr>
        <w:t>The coverage of the test cases is seen and approved to cover enough</w:t>
      </w:r>
    </w:p>
    <w:p>
      <w:pPr>
        <w:pStyle w:val="Normal"/>
        <w:pBdr/>
        <w:spacing w:lineRule="auto" w:line="240" w:before="260" w:after="0"/>
        <w:rPr>
          <w:color w:val="000000"/>
        </w:rPr>
      </w:pPr>
      <w:r>
        <w:rPr>
          <w:color w:val="000000"/>
        </w:rPr>
        <w:t>The item is seen as functional from integrated parts as well</w:t>
      </w:r>
    </w:p>
    <w:p>
      <w:pPr>
        <w:pStyle w:val="Normal"/>
        <w:pBdr/>
        <w:spacing w:lineRule="auto" w:line="240" w:before="260" w:after="0"/>
        <w:rPr>
          <w:color w:val="000000"/>
        </w:rPr>
      </w:pPr>
      <w:r>
        <w:rPr>
          <w:color w:val="000000"/>
        </w:rPr>
      </w:r>
    </w:p>
    <w:p>
      <w:pPr>
        <w:pStyle w:val="Normal"/>
        <w:pBdr/>
        <w:spacing w:lineRule="auto" w:line="240" w:before="260" w:after="0"/>
        <w:rPr>
          <w:color w:val="000000"/>
        </w:rPr>
      </w:pPr>
      <w:r>
        <w:rPr>
          <w:color w:val="000000"/>
        </w:rPr>
        <w:t>Item fails if there are:</w:t>
      </w:r>
    </w:p>
    <w:p>
      <w:pPr>
        <w:pStyle w:val="Normal"/>
        <w:pBdr/>
        <w:spacing w:lineRule="auto" w:line="240" w:before="260" w:after="0"/>
        <w:rPr>
          <w:color w:val="000000"/>
        </w:rPr>
      </w:pPr>
      <w:r>
        <w:rPr>
          <w:color w:val="000000"/>
        </w:rPr>
        <w:t>Misunderstandings in the test base material that cause test cases to fail from some point of view</w:t>
      </w:r>
    </w:p>
    <w:p>
      <w:pPr>
        <w:pStyle w:val="Normal"/>
        <w:pBdr/>
        <w:spacing w:lineRule="auto" w:line="240" w:before="260" w:after="0"/>
        <w:rPr>
          <w:color w:val="000000"/>
        </w:rPr>
      </w:pPr>
      <w:r>
        <w:rPr>
          <w:color w:val="000000"/>
        </w:rPr>
        <w:t>Code is not correct</w:t>
      </w:r>
    </w:p>
    <w:p>
      <w:pPr>
        <w:pStyle w:val="Normal"/>
        <w:pBdr/>
        <w:spacing w:lineRule="auto" w:line="240" w:before="260" w:after="0"/>
        <w:rPr>
          <w:color w:val="000000"/>
        </w:rPr>
      </w:pPr>
      <w:r>
        <w:rPr>
          <w:color w:val="000000"/>
        </w:rPr>
        <w:t>Human error may cause item to fail in testing phase</w:t>
      </w:r>
    </w:p>
    <w:p>
      <w:pPr>
        <w:pStyle w:val="Normal"/>
        <w:pBdr/>
        <w:spacing w:lineRule="auto" w:line="240" w:before="260" w:after="0"/>
        <w:rPr>
          <w:color w:val="000000"/>
        </w:rPr>
      </w:pPr>
      <w:r>
        <w:rPr>
          <w:color w:val="000000"/>
        </w:rPr>
        <w:t>Item can not be tested because of test environment issues</w:t>
      </w:r>
    </w:p>
    <w:p>
      <w:pPr>
        <w:pStyle w:val="Normal"/>
        <w:pBdr/>
        <w:spacing w:lineRule="auto" w:line="240" w:before="260" w:after="0"/>
        <w:rPr>
          <w:color w:val="000000"/>
        </w:rPr>
      </w:pPr>
      <w:r>
        <w:rPr>
          <w:color w:val="000000"/>
        </w:rPr>
        <w:t>If there are any urgent or high severity defects open that are related to some other related issue</w:t>
      </w:r>
    </w:p>
    <w:p>
      <w:pPr>
        <w:pStyle w:val="Normal"/>
        <w:pBdr/>
        <w:spacing w:lineRule="auto" w:line="240" w:before="260" w:after="0"/>
        <w:rPr>
          <w:color w:val="000000"/>
        </w:rPr>
      </w:pPr>
      <w:r>
        <w:rPr>
          <w:color w:val="000000"/>
        </w:rPr>
        <w:t>If the item is not created at all</w:t>
      </w:r>
    </w:p>
    <w:p>
      <w:pPr>
        <w:pStyle w:val="Normal"/>
        <w:pBdr/>
        <w:spacing w:lineRule="auto" w:line="240" w:before="260" w:after="0"/>
        <w:rPr>
          <w:color w:val="000000"/>
        </w:rPr>
      </w:pPr>
      <w:r>
        <w:rPr>
          <w:color w:val="000000"/>
        </w:rPr>
        <w:t>Item is not functional because of some other integrated system</w:t>
      </w:r>
    </w:p>
    <w:p>
      <w:pPr>
        <w:pStyle w:val="Normal"/>
        <w:rPr>
          <w:color w:val="000000"/>
        </w:rPr>
      </w:pPr>
      <w:r>
        <w:rPr>
          <w:color w:val="000000"/>
        </w:rPr>
      </w:r>
    </w:p>
    <w:p>
      <w:pPr>
        <w:pStyle w:val="Normal"/>
        <w:rPr>
          <w:color w:val="000000"/>
        </w:rPr>
      </w:pPr>
      <w:r>
        <w:rPr>
          <w:color w:val="000000"/>
        </w:rPr>
      </w:r>
    </w:p>
    <w:p>
      <w:pPr>
        <w:pStyle w:val="Heading2"/>
        <w:numPr>
          <w:ilvl w:val="1"/>
          <w:numId w:val="5"/>
        </w:numPr>
        <w:rPr>
          <w:color w:val="000000"/>
        </w:rPr>
      </w:pPr>
      <w:bookmarkStart w:id="22" w:name="_Toc35971588"/>
      <w:r>
        <w:rPr>
          <w:color w:val="000000"/>
        </w:rPr>
        <w:t>Classification of Defects</w:t>
      </w:r>
      <w:bookmarkEnd w:id="22"/>
    </w:p>
    <w:p>
      <w:pPr>
        <w:pStyle w:val="Normal"/>
        <w:pBdr/>
        <w:spacing w:lineRule="auto" w:line="240" w:before="260" w:after="0"/>
        <w:rPr>
          <w:color w:val="000000"/>
        </w:rPr>
      </w:pPr>
      <w:r>
        <w:rPr>
          <w:color w:val="000000"/>
        </w:rPr>
        <w:t>The table below shows the classification of the defect during the implementation project.</w:t>
      </w:r>
    </w:p>
    <w:tbl>
      <w:tblPr>
        <w:tblStyle w:val="ad"/>
        <w:tblW w:w="10008" w:type="dxa"/>
        <w:jc w:val="left"/>
        <w:tblInd w:w="0" w:type="dxa"/>
        <w:tblBorders>
          <w:top w:val="single" w:sz="12" w:space="0" w:color="808080"/>
          <w:left w:val="single" w:sz="6" w:space="0" w:color="C0C0C0"/>
          <w:bottom w:val="single" w:sz="6" w:space="0" w:color="808080"/>
          <w:right w:val="single" w:sz="6" w:space="0" w:color="C0C0C0"/>
          <w:insideH w:val="single" w:sz="6" w:space="0" w:color="808080"/>
          <w:insideV w:val="single" w:sz="6" w:space="0" w:color="C0C0C0"/>
        </w:tblBorders>
        <w:tblCellMar>
          <w:top w:w="0" w:type="dxa"/>
          <w:left w:w="107" w:type="dxa"/>
          <w:bottom w:w="0" w:type="dxa"/>
          <w:right w:w="108" w:type="dxa"/>
        </w:tblCellMar>
        <w:tblLook w:noVBand="0" w:val="0000" w:noHBand="0" w:lastColumn="0" w:firstColumn="0" w:lastRow="0" w:firstRow="0"/>
      </w:tblPr>
      <w:tblGrid>
        <w:gridCol w:w="1097"/>
        <w:gridCol w:w="2861"/>
        <w:gridCol w:w="1869"/>
        <w:gridCol w:w="1649"/>
        <w:gridCol w:w="2532"/>
      </w:tblGrid>
      <w:tr>
        <w:trPr>
          <w:trHeight w:val="362" w:hRule="atLeast"/>
        </w:trPr>
        <w:tc>
          <w:tcPr>
            <w:tcW w:w="1097" w:type="dxa"/>
            <w:tcBorders>
              <w:top w:val="single" w:sz="12" w:space="0" w:color="808080"/>
              <w:left w:val="single" w:sz="6" w:space="0" w:color="C0C0C0"/>
              <w:bottom w:val="single" w:sz="6" w:space="0" w:color="808080"/>
              <w:right w:val="single" w:sz="6" w:space="0" w:color="C0C0C0"/>
              <w:insideH w:val="single" w:sz="6" w:space="0" w:color="808080"/>
              <w:insideV w:val="single" w:sz="6" w:space="0" w:color="C0C0C0"/>
            </w:tcBorders>
            <w:shd w:color="auto" w:fill="E6E6E6" w:val="clear"/>
          </w:tcPr>
          <w:p>
            <w:pPr>
              <w:pStyle w:val="Normal"/>
              <w:rPr>
                <w:color w:val="000000"/>
              </w:rPr>
            </w:pPr>
            <w:r>
              <w:rPr>
                <w:color w:val="000000"/>
              </w:rPr>
              <w:t>Severity</w:t>
            </w:r>
          </w:p>
        </w:tc>
        <w:tc>
          <w:tcPr>
            <w:tcW w:w="2861" w:type="dxa"/>
            <w:tcBorders>
              <w:top w:val="single" w:sz="12" w:space="0" w:color="808080"/>
              <w:left w:val="single" w:sz="6" w:space="0" w:color="C0C0C0"/>
              <w:bottom w:val="single" w:sz="6" w:space="0" w:color="808080"/>
              <w:right w:val="single" w:sz="6" w:space="0" w:color="C0C0C0"/>
              <w:insideH w:val="single" w:sz="6" w:space="0" w:color="808080"/>
              <w:insideV w:val="single" w:sz="6" w:space="0" w:color="C0C0C0"/>
            </w:tcBorders>
            <w:shd w:color="auto" w:fill="E6E6E6" w:val="clear"/>
          </w:tcPr>
          <w:p>
            <w:pPr>
              <w:pStyle w:val="Normal"/>
              <w:rPr>
                <w:color w:val="000000"/>
              </w:rPr>
            </w:pPr>
            <w:r>
              <w:rPr>
                <w:color w:val="000000"/>
              </w:rPr>
              <w:t>Description</w:t>
            </w:r>
          </w:p>
        </w:tc>
        <w:tc>
          <w:tcPr>
            <w:tcW w:w="1869" w:type="dxa"/>
            <w:tcBorders>
              <w:top w:val="single" w:sz="12" w:space="0" w:color="808080"/>
              <w:left w:val="single" w:sz="6" w:space="0" w:color="C0C0C0"/>
              <w:bottom w:val="single" w:sz="6" w:space="0" w:color="808080"/>
              <w:right w:val="single" w:sz="6" w:space="0" w:color="C0C0C0"/>
              <w:insideH w:val="single" w:sz="6" w:space="0" w:color="808080"/>
              <w:insideV w:val="single" w:sz="6" w:space="0" w:color="C0C0C0"/>
            </w:tcBorders>
            <w:shd w:color="auto" w:fill="E6E6E6" w:val="clear"/>
          </w:tcPr>
          <w:p>
            <w:pPr>
              <w:pStyle w:val="Normal"/>
              <w:rPr>
                <w:color w:val="000000"/>
              </w:rPr>
            </w:pPr>
            <w:r>
              <w:rPr>
                <w:color w:val="000000"/>
              </w:rPr>
              <w:t>Impact to testing</w:t>
            </w:r>
          </w:p>
        </w:tc>
        <w:tc>
          <w:tcPr>
            <w:tcW w:w="1649" w:type="dxa"/>
            <w:tcBorders>
              <w:top w:val="single" w:sz="12" w:space="0" w:color="808080"/>
              <w:left w:val="single" w:sz="6" w:space="0" w:color="C0C0C0"/>
              <w:bottom w:val="single" w:sz="6" w:space="0" w:color="808080"/>
              <w:right w:val="single" w:sz="6" w:space="0" w:color="C0C0C0"/>
              <w:insideH w:val="single" w:sz="6" w:space="0" w:color="808080"/>
              <w:insideV w:val="single" w:sz="6" w:space="0" w:color="C0C0C0"/>
            </w:tcBorders>
            <w:shd w:color="auto" w:fill="E6E6E6" w:val="clear"/>
          </w:tcPr>
          <w:p>
            <w:pPr>
              <w:pStyle w:val="Normal"/>
              <w:rPr>
                <w:color w:val="000000"/>
              </w:rPr>
            </w:pPr>
            <w:r>
              <w:rPr>
                <w:color w:val="000000"/>
              </w:rPr>
              <w:t>Actions</w:t>
            </w:r>
          </w:p>
        </w:tc>
        <w:tc>
          <w:tcPr>
            <w:tcW w:w="2532" w:type="dxa"/>
            <w:tcBorders>
              <w:top w:val="single" w:sz="12" w:space="0" w:color="808080"/>
              <w:left w:val="single" w:sz="6" w:space="0" w:color="C0C0C0"/>
              <w:bottom w:val="single" w:sz="6" w:space="0" w:color="808080"/>
              <w:right w:val="single" w:sz="6" w:space="0" w:color="C0C0C0"/>
              <w:insideH w:val="single" w:sz="6" w:space="0" w:color="808080"/>
              <w:insideV w:val="single" w:sz="6" w:space="0" w:color="C0C0C0"/>
            </w:tcBorders>
            <w:shd w:color="auto" w:fill="E6E6E6" w:val="clear"/>
          </w:tcPr>
          <w:p>
            <w:pPr>
              <w:pStyle w:val="Normal"/>
              <w:rPr>
                <w:color w:val="000000"/>
              </w:rPr>
            </w:pPr>
            <w:r>
              <w:rPr>
                <w:color w:val="000000"/>
              </w:rPr>
              <w:t>Analysis &amp; Fix schedule</w:t>
            </w:r>
          </w:p>
        </w:tc>
      </w:tr>
      <w:tr>
        <w:trPr/>
        <w:tc>
          <w:tcPr>
            <w:tcW w:w="109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Urgent (Highest)Defect</w:t>
            </w:r>
          </w:p>
        </w:tc>
        <w:tc>
          <w:tcPr>
            <w:tcW w:w="28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highlight w:val="yellow"/>
              </w:rPr>
            </w:pPr>
            <w:r>
              <w:rPr>
                <w:color w:val="000000"/>
              </w:rPr>
              <w:t xml:space="preserve">Defect causes that important functionalities are not achievable, that data disappears, performance deteriorates or parts of the system crash </w:t>
            </w:r>
          </w:p>
        </w:tc>
        <w:tc>
          <w:tcPr>
            <w:tcW w:w="1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showstopper for testing</w:t>
            </w:r>
          </w:p>
        </w:tc>
        <w:tc>
          <w:tcPr>
            <w:tcW w:w="16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Needs actions immediately</w:t>
            </w:r>
          </w:p>
        </w:tc>
        <w:tc>
          <w:tcPr>
            <w:tcW w:w="253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 xml:space="preserve">Defect analysis should be started immediately, fix delivery time ASAP </w:t>
            </w:r>
          </w:p>
        </w:tc>
      </w:tr>
      <w:tr>
        <w:trPr/>
        <w:tc>
          <w:tcPr>
            <w:tcW w:w="109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High Defect</w:t>
            </w:r>
          </w:p>
        </w:tc>
        <w:tc>
          <w:tcPr>
            <w:tcW w:w="28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highlight w:val="yellow"/>
              </w:rPr>
            </w:pPr>
            <w:r>
              <w:rPr>
                <w:color w:val="000000"/>
              </w:rPr>
              <w:t>Defect means that a functionality does not work according to specifications or does not work at all</w:t>
            </w:r>
          </w:p>
        </w:tc>
        <w:tc>
          <w:tcPr>
            <w:tcW w:w="1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Essential function not functional</w:t>
            </w:r>
          </w:p>
        </w:tc>
        <w:tc>
          <w:tcPr>
            <w:tcW w:w="16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Needs actions soon</w:t>
            </w:r>
          </w:p>
        </w:tc>
        <w:tc>
          <w:tcPr>
            <w:tcW w:w="253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Defect analysis should be started latest in one to two days, fix delivery in one week</w:t>
            </w:r>
          </w:p>
        </w:tc>
      </w:tr>
      <w:tr>
        <w:trPr/>
        <w:tc>
          <w:tcPr>
            <w:tcW w:w="109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Medium Defect</w:t>
            </w:r>
          </w:p>
        </w:tc>
        <w:tc>
          <w:tcPr>
            <w:tcW w:w="28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highlight w:val="yellow"/>
              </w:rPr>
            </w:pPr>
            <w:r>
              <w:rPr>
                <w:color w:val="000000"/>
              </w:rPr>
              <w:t>With Medium severity defect it is meant that some part of the system does not work normally but needs some special actions in order to get all the normal functionalities</w:t>
            </w:r>
          </w:p>
        </w:tc>
        <w:tc>
          <w:tcPr>
            <w:tcW w:w="1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Some part of function is not working</w:t>
            </w:r>
          </w:p>
          <w:p>
            <w:pPr>
              <w:pStyle w:val="Normal"/>
              <w:rPr>
                <w:color w:val="000000"/>
              </w:rPr>
            </w:pPr>
            <w:r>
              <w:rPr>
                <w:color w:val="000000"/>
              </w:rPr>
            </w:r>
          </w:p>
        </w:tc>
        <w:tc>
          <w:tcPr>
            <w:tcW w:w="16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 xml:space="preserve">Can be accepted, actions to be decided in the Steering group </w:t>
            </w:r>
          </w:p>
        </w:tc>
        <w:tc>
          <w:tcPr>
            <w:tcW w:w="253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 xml:space="preserve">Defect analysis should be started in one week, fix delivery in two weeks </w:t>
            </w:r>
          </w:p>
        </w:tc>
      </w:tr>
      <w:tr>
        <w:trPr/>
        <w:tc>
          <w:tcPr>
            <w:tcW w:w="109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Low Defect</w:t>
            </w:r>
          </w:p>
        </w:tc>
        <w:tc>
          <w:tcPr>
            <w:tcW w:w="28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With a Low severity defect it is meant a defect that is mainly cosmetic and does not have any effect on functionality</w:t>
            </w:r>
          </w:p>
        </w:tc>
        <w:tc>
          <w:tcPr>
            <w:tcW w:w="1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Cosmetic error, e.g. wrong error message</w:t>
            </w:r>
          </w:p>
        </w:tc>
        <w:tc>
          <w:tcPr>
            <w:tcW w:w="16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 xml:space="preserve">Can be accepted </w:t>
            </w:r>
          </w:p>
        </w:tc>
        <w:tc>
          <w:tcPr>
            <w:tcW w:w="253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color w:val="000000"/>
              </w:rPr>
            </w:pPr>
            <w:r>
              <w:rPr>
                <w:color w:val="000000"/>
              </w:rPr>
              <w:t xml:space="preserve">Defect analysis should be started in one week if there is time and higher severity defects are fixed, fix delivery in one month </w:t>
            </w:r>
          </w:p>
        </w:tc>
      </w:tr>
      <w:tr>
        <w:trPr/>
        <w:tc>
          <w:tcPr>
            <w:tcW w:w="1097" w:type="dxa"/>
            <w:tcBorders>
              <w:top w:val="single" w:sz="6" w:space="0" w:color="C0C0C0"/>
              <w:left w:val="single" w:sz="6" w:space="0" w:color="C0C0C0"/>
              <w:bottom w:val="single" w:sz="6" w:space="0" w:color="808080"/>
              <w:right w:val="single" w:sz="6" w:space="0" w:color="C0C0C0"/>
              <w:insideH w:val="single" w:sz="6" w:space="0" w:color="808080"/>
              <w:insideV w:val="single" w:sz="6" w:space="0" w:color="C0C0C0"/>
            </w:tcBorders>
            <w:shd w:fill="auto" w:val="clear"/>
          </w:tcPr>
          <w:p>
            <w:pPr>
              <w:pStyle w:val="Normal"/>
              <w:rPr>
                <w:color w:val="000000"/>
              </w:rPr>
            </w:pPr>
            <w:r>
              <w:rPr>
                <w:color w:val="000000"/>
              </w:rPr>
              <w:t>Lowest Defect</w:t>
            </w:r>
          </w:p>
        </w:tc>
        <w:tc>
          <w:tcPr>
            <w:tcW w:w="2861" w:type="dxa"/>
            <w:tcBorders>
              <w:top w:val="single" w:sz="6" w:space="0" w:color="C0C0C0"/>
              <w:left w:val="single" w:sz="6" w:space="0" w:color="C0C0C0"/>
              <w:bottom w:val="single" w:sz="6" w:space="0" w:color="808080"/>
              <w:right w:val="single" w:sz="6" w:space="0" w:color="C0C0C0"/>
              <w:insideH w:val="single" w:sz="6" w:space="0" w:color="808080"/>
              <w:insideV w:val="single" w:sz="6" w:space="0" w:color="C0C0C0"/>
            </w:tcBorders>
            <w:shd w:fill="auto" w:val="clear"/>
          </w:tcPr>
          <w:p>
            <w:pPr>
              <w:pStyle w:val="Normal"/>
              <w:rPr>
                <w:color w:val="000000"/>
              </w:rPr>
            </w:pPr>
            <w:r>
              <w:rPr>
                <w:color w:val="000000"/>
              </w:rPr>
              <w:t>With a Lowest severity defect it is meant a defect that is mainly cosmetic and does not have any effect on functionality</w:t>
            </w:r>
          </w:p>
        </w:tc>
        <w:tc>
          <w:tcPr>
            <w:tcW w:w="1869" w:type="dxa"/>
            <w:tcBorders>
              <w:top w:val="single" w:sz="6" w:space="0" w:color="C0C0C0"/>
              <w:left w:val="single" w:sz="6" w:space="0" w:color="C0C0C0"/>
              <w:bottom w:val="single" w:sz="6" w:space="0" w:color="808080"/>
              <w:right w:val="single" w:sz="6" w:space="0" w:color="C0C0C0"/>
              <w:insideH w:val="single" w:sz="6" w:space="0" w:color="808080"/>
              <w:insideV w:val="single" w:sz="6" w:space="0" w:color="C0C0C0"/>
            </w:tcBorders>
            <w:shd w:fill="auto" w:val="clear"/>
          </w:tcPr>
          <w:p>
            <w:pPr>
              <w:pStyle w:val="Normal"/>
              <w:rPr>
                <w:color w:val="000000"/>
              </w:rPr>
            </w:pPr>
            <w:r>
              <w:rPr>
                <w:color w:val="000000"/>
              </w:rPr>
              <w:t>Cosmetic error, e.g. wrong error message</w:t>
            </w:r>
          </w:p>
        </w:tc>
        <w:tc>
          <w:tcPr>
            <w:tcW w:w="1649" w:type="dxa"/>
            <w:tcBorders>
              <w:top w:val="single" w:sz="6" w:space="0" w:color="C0C0C0"/>
              <w:left w:val="single" w:sz="6" w:space="0" w:color="C0C0C0"/>
              <w:bottom w:val="single" w:sz="6" w:space="0" w:color="808080"/>
              <w:right w:val="single" w:sz="6" w:space="0" w:color="C0C0C0"/>
              <w:insideH w:val="single" w:sz="6" w:space="0" w:color="808080"/>
              <w:insideV w:val="single" w:sz="6" w:space="0" w:color="C0C0C0"/>
            </w:tcBorders>
            <w:shd w:fill="auto" w:val="clear"/>
          </w:tcPr>
          <w:p>
            <w:pPr>
              <w:pStyle w:val="Normal"/>
              <w:rPr>
                <w:color w:val="000000"/>
              </w:rPr>
            </w:pPr>
            <w:r>
              <w:rPr>
                <w:color w:val="000000"/>
              </w:rPr>
              <w:t xml:space="preserve">Can be accepted </w:t>
            </w:r>
          </w:p>
        </w:tc>
        <w:tc>
          <w:tcPr>
            <w:tcW w:w="2532" w:type="dxa"/>
            <w:tcBorders>
              <w:top w:val="single" w:sz="6" w:space="0" w:color="C0C0C0"/>
              <w:left w:val="single" w:sz="6" w:space="0" w:color="C0C0C0"/>
              <w:bottom w:val="single" w:sz="6" w:space="0" w:color="808080"/>
              <w:right w:val="single" w:sz="6" w:space="0" w:color="C0C0C0"/>
              <w:insideH w:val="single" w:sz="6" w:space="0" w:color="808080"/>
              <w:insideV w:val="single" w:sz="6" w:space="0" w:color="C0C0C0"/>
            </w:tcBorders>
            <w:shd w:fill="auto" w:val="clear"/>
          </w:tcPr>
          <w:p>
            <w:pPr>
              <w:pStyle w:val="Normal"/>
              <w:rPr>
                <w:color w:val="000000"/>
              </w:rPr>
            </w:pPr>
            <w:r>
              <w:rPr>
                <w:color w:val="000000"/>
              </w:rPr>
              <w:t xml:space="preserve">Defect analysis should be started in one week if there is time and higher severity defects are fixed, fix delivery in one month </w:t>
            </w:r>
          </w:p>
        </w:tc>
      </w:tr>
    </w:tbl>
    <w:p>
      <w:pPr>
        <w:pStyle w:val="Normal"/>
        <w:rPr>
          <w:color w:val="000000"/>
        </w:rPr>
      </w:pPr>
      <w:r>
        <w:rPr>
          <w:color w:val="000000"/>
        </w:rPr>
      </w:r>
    </w:p>
    <w:p>
      <w:pPr>
        <w:pStyle w:val="Normal"/>
        <w:pBdr/>
        <w:spacing w:lineRule="auto" w:line="240" w:before="260" w:after="0"/>
        <w:rPr>
          <w:color w:val="000000"/>
        </w:rPr>
      </w:pPr>
      <w:r>
        <w:rPr>
          <w:color w:val="000000"/>
        </w:rPr>
      </w:r>
    </w:p>
    <w:p>
      <w:pPr>
        <w:pStyle w:val="Heading1"/>
        <w:numPr>
          <w:ilvl w:val="0"/>
          <w:numId w:val="5"/>
        </w:numPr>
        <w:rPr>
          <w:color w:val="000000"/>
        </w:rPr>
      </w:pPr>
      <w:bookmarkStart w:id="23" w:name="_Toc35971589"/>
      <w:r>
        <w:rPr>
          <w:color w:val="000000"/>
        </w:rPr>
        <w:t>Testing Levels</w:t>
      </w:r>
      <w:bookmarkEnd w:id="23"/>
    </w:p>
    <w:p>
      <w:pPr>
        <w:pStyle w:val="Normal"/>
        <w:rPr>
          <w:color w:val="000000"/>
        </w:rPr>
      </w:pPr>
      <w:r>
        <w:rPr>
          <w:color w:val="000000"/>
        </w:rPr>
      </w:r>
    </w:p>
    <w:p>
      <w:pPr>
        <w:pStyle w:val="Heading2"/>
        <w:numPr>
          <w:ilvl w:val="1"/>
          <w:numId w:val="5"/>
        </w:numPr>
        <w:rPr>
          <w:color w:val="000000"/>
        </w:rPr>
      </w:pPr>
      <w:bookmarkStart w:id="24" w:name="_Toc35971590"/>
      <w:r>
        <w:rPr>
          <w:color w:val="000000"/>
        </w:rPr>
        <w:t>Module Testing</w:t>
      </w:r>
      <w:bookmarkEnd w:id="24"/>
      <w:r>
        <w:rPr>
          <w:color w:val="000000"/>
        </w:rPr>
        <w:tab/>
      </w:r>
    </w:p>
    <w:p>
      <w:pPr>
        <w:pStyle w:val="Normal"/>
        <w:rPr>
          <w:color w:val="000000"/>
        </w:rPr>
      </w:pPr>
      <w:r>
        <w:rPr>
          <w:color w:val="000000"/>
        </w:rPr>
      </w:r>
    </w:p>
    <w:p>
      <w:pPr>
        <w:pStyle w:val="Normal"/>
        <w:pBdr/>
        <w:spacing w:lineRule="auto" w:line="240" w:before="260" w:after="0"/>
        <w:rPr>
          <w:color w:val="000000"/>
        </w:rPr>
      </w:pPr>
      <w:r>
        <w:rPr>
          <w:color w:val="000000"/>
        </w:rPr>
        <w:t>This testing level is the lowest testing level and means that components of code are tested component by component. The objective of Module Testing is to establish that each component of the software works in isolation and fulfils its component functionality.</w:t>
      </w:r>
    </w:p>
    <w:p>
      <w:pPr>
        <w:pStyle w:val="Normal"/>
        <w:pBdr/>
        <w:spacing w:lineRule="auto" w:line="240" w:before="260" w:after="0"/>
        <w:rPr>
          <w:color w:val="000000"/>
        </w:rPr>
      </w:pPr>
      <w:r>
        <w:rPr>
          <w:color w:val="000000"/>
        </w:rPr>
        <w:t xml:space="preserve">After this testing level the items should be ready for System Testing after some Smoke Testing. </w:t>
      </w:r>
    </w:p>
    <w:p>
      <w:pPr>
        <w:pStyle w:val="Normal"/>
        <w:rPr>
          <w:color w:val="000000"/>
        </w:rPr>
      </w:pPr>
      <w:r>
        <w:rPr>
          <w:color w:val="000000"/>
        </w:rPr>
      </w:r>
    </w:p>
    <w:p>
      <w:pPr>
        <w:pStyle w:val="Heading3"/>
        <w:numPr>
          <w:ilvl w:val="2"/>
          <w:numId w:val="5"/>
        </w:numPr>
        <w:rPr>
          <w:color w:val="000000"/>
        </w:rPr>
      </w:pPr>
      <w:bookmarkStart w:id="25" w:name="_Toc35971591"/>
      <w:r>
        <w:rPr>
          <w:color w:val="000000"/>
        </w:rPr>
        <w:t>Test Responsibilities</w:t>
      </w:r>
      <w:bookmarkEnd w:id="25"/>
      <w:r>
        <w:rPr>
          <w:color w:val="000000"/>
        </w:rPr>
        <w:t xml:space="preserve"> </w:t>
      </w:r>
    </w:p>
    <w:p>
      <w:pPr>
        <w:pStyle w:val="Normal"/>
        <w:rPr>
          <w:color w:val="000000"/>
        </w:rPr>
      </w:pPr>
      <w:r>
        <w:rPr>
          <w:color w:val="000000"/>
        </w:rPr>
      </w:r>
    </w:p>
    <w:p>
      <w:pPr>
        <w:pStyle w:val="Normal"/>
        <w:spacing w:before="0" w:after="120"/>
        <w:rPr>
          <w:color w:val="000000"/>
        </w:rPr>
      </w:pPr>
      <w:r>
        <w:rPr>
          <w:color w:val="000000"/>
        </w:rPr>
        <w:t>Module testing will be conducted by the development team informally as part of the development of the system.</w:t>
      </w:r>
    </w:p>
    <w:p>
      <w:pPr>
        <w:pStyle w:val="Heading3"/>
        <w:numPr>
          <w:ilvl w:val="2"/>
          <w:numId w:val="5"/>
        </w:numPr>
        <w:rPr>
          <w:color w:val="000000"/>
        </w:rPr>
      </w:pPr>
      <w:bookmarkStart w:id="26" w:name="_Toc35971592"/>
      <w:r>
        <w:rPr>
          <w:color w:val="000000"/>
        </w:rPr>
        <w:t>Test Methods</w:t>
      </w:r>
      <w:bookmarkEnd w:id="26"/>
    </w:p>
    <w:p>
      <w:pPr>
        <w:pStyle w:val="Normal"/>
        <w:pBdr/>
        <w:spacing w:lineRule="auto" w:line="240" w:before="260" w:after="0"/>
        <w:rPr>
          <w:color w:val="000000"/>
        </w:rPr>
      </w:pPr>
      <w:r>
        <w:rPr>
          <w:color w:val="000000"/>
        </w:rPr>
        <w:t>Each developer is responsible for testing his/her own code.</w:t>
      </w:r>
    </w:p>
    <w:p>
      <w:pPr>
        <w:pStyle w:val="Heading2"/>
        <w:numPr>
          <w:ilvl w:val="1"/>
          <w:numId w:val="5"/>
        </w:numPr>
        <w:rPr>
          <w:color w:val="000000"/>
        </w:rPr>
      </w:pPr>
      <w:bookmarkStart w:id="27" w:name="_Toc35971593"/>
      <w:r>
        <w:rPr>
          <w:color w:val="000000"/>
        </w:rPr>
        <w:t>System Testing</w:t>
      </w:r>
      <w:bookmarkEnd w:id="27"/>
    </w:p>
    <w:p>
      <w:pPr>
        <w:pStyle w:val="Normal"/>
        <w:rPr>
          <w:color w:val="000000"/>
        </w:rPr>
      </w:pPr>
      <w:r>
        <w:rPr>
          <w:color w:val="000000"/>
        </w:rPr>
      </w:r>
    </w:p>
    <w:p>
      <w:pPr>
        <w:pStyle w:val="Normal"/>
        <w:pBdr/>
        <w:spacing w:lineRule="auto" w:line="240" w:before="260" w:after="0"/>
        <w:rPr>
          <w:color w:val="000000"/>
        </w:rPr>
      </w:pPr>
      <w:r>
        <w:rPr>
          <w:color w:val="000000"/>
        </w:rPr>
        <w:t xml:space="preserve">System Testing is a technical testing type to verify that a system meets its specified requirements. Here the behaviour of the whole system is tested. Test cases should be based on requirements and risks. </w:t>
      </w:r>
    </w:p>
    <w:p>
      <w:pPr>
        <w:pStyle w:val="Normal"/>
        <w:pBdr/>
        <w:spacing w:lineRule="auto" w:line="240" w:before="260" w:after="0"/>
        <w:rPr>
          <w:color w:val="000000"/>
        </w:rPr>
      </w:pPr>
      <w:r>
        <w:rPr>
          <w:color w:val="000000"/>
        </w:rPr>
        <w:t>This testing level should be executed by test team. The actual testing should be completed in the Test environment that is fully allocated for testing at this point.</w:t>
      </w:r>
    </w:p>
    <w:p>
      <w:pPr>
        <w:pStyle w:val="Normal"/>
        <w:pBdr/>
        <w:spacing w:lineRule="auto" w:line="240" w:before="260" w:after="0"/>
        <w:rPr>
          <w:color w:val="000000"/>
        </w:rPr>
      </w:pPr>
      <w:r>
        <w:rPr>
          <w:color w:val="000000"/>
        </w:rPr>
        <w:t xml:space="preserve">Between Module Testing and System Testing some Smoke Testing (see </w:t>
      </w:r>
      <w:hyperlink w:anchor="_heading=h.2xcytpi">
        <w:r>
          <w:rPr>
            <w:rStyle w:val="ListLabel138"/>
            <w:color w:val="000000"/>
          </w:rPr>
          <w:t>chapter 5.5.1</w:t>
        </w:r>
      </w:hyperlink>
      <w:r>
        <w:rPr>
          <w:color w:val="000000"/>
        </w:rPr>
        <w:t xml:space="preserve">) should be executed to approve the system to be ready for System Testing. The system should be ready for System Integration Testing when the exit criteria for this testing level are fulfilled. </w:t>
      </w:r>
    </w:p>
    <w:p>
      <w:pPr>
        <w:pStyle w:val="Normal"/>
        <w:pBdr/>
        <w:spacing w:lineRule="auto" w:line="240" w:before="260" w:after="0"/>
        <w:rPr/>
      </w:pPr>
      <w:r>
        <w:rPr/>
        <w:t>System testing will be performed as follows:</w:t>
      </w:r>
    </w:p>
    <w:p>
      <w:pPr>
        <w:pStyle w:val="Normal"/>
        <w:pBdr/>
        <w:spacing w:lineRule="auto" w:line="240" w:before="260" w:after="0"/>
        <w:rPr/>
      </w:pPr>
      <w:r>
        <w:rPr/>
        <w:t>Functional testing will be covered by test cases</w:t>
      </w:r>
    </w:p>
    <w:p>
      <w:pPr>
        <w:pStyle w:val="Normal"/>
        <w:numPr>
          <w:ilvl w:val="0"/>
          <w:numId w:val="11"/>
        </w:numPr>
        <w:pBdr/>
        <w:spacing w:lineRule="auto" w:line="240" w:before="260" w:after="0"/>
        <w:rPr/>
      </w:pPr>
      <w:r>
        <w:rPr/>
        <w:t>Black-box testing (Happy Path/main flow as well as Negative/exception testing approach will be applied)</w:t>
      </w:r>
    </w:p>
    <w:p>
      <w:pPr>
        <w:pStyle w:val="Normal"/>
        <w:numPr>
          <w:ilvl w:val="0"/>
          <w:numId w:val="11"/>
        </w:numPr>
        <w:pBdr/>
        <w:spacing w:lineRule="auto" w:line="240" w:before="260" w:after="0"/>
        <w:rPr/>
      </w:pPr>
      <w:r>
        <w:rPr/>
        <w:t>Database testing (basic validation with UI)</w:t>
      </w:r>
    </w:p>
    <w:p>
      <w:pPr>
        <w:pStyle w:val="Normal"/>
        <w:pBdr/>
        <w:spacing w:lineRule="auto" w:line="240" w:before="260" w:after="0"/>
        <w:rPr/>
      </w:pPr>
      <w:r>
        <w:rPr/>
        <w:t>Non-functional testing will be covered via checklist:</w:t>
      </w:r>
    </w:p>
    <w:p>
      <w:pPr>
        <w:pStyle w:val="Normal"/>
        <w:numPr>
          <w:ilvl w:val="0"/>
          <w:numId w:val="11"/>
        </w:numPr>
        <w:pBdr/>
        <w:spacing w:lineRule="auto" w:line="240" w:before="260" w:after="0"/>
        <w:rPr/>
      </w:pPr>
      <w:r>
        <w:rPr/>
        <w:t>UX/Usability</w:t>
      </w:r>
    </w:p>
    <w:p>
      <w:pPr>
        <w:pStyle w:val="Normal"/>
        <w:numPr>
          <w:ilvl w:val="0"/>
          <w:numId w:val="11"/>
        </w:numPr>
        <w:pBdr/>
        <w:spacing w:lineRule="auto" w:line="240" w:before="260" w:after="0"/>
        <w:rPr/>
      </w:pPr>
      <w:r>
        <w:rPr/>
        <w:t xml:space="preserve">Browser Compatibility testing </w:t>
      </w:r>
    </w:p>
    <w:p>
      <w:pPr>
        <w:pStyle w:val="Normal"/>
        <w:numPr>
          <w:ilvl w:val="0"/>
          <w:numId w:val="11"/>
        </w:numPr>
        <w:pBdr/>
        <w:spacing w:lineRule="auto" w:line="240" w:before="260" w:after="0"/>
        <w:rPr/>
      </w:pPr>
      <w:r>
        <w:rPr/>
        <w:t>Performance testing</w:t>
      </w:r>
    </w:p>
    <w:p>
      <w:pPr>
        <w:pStyle w:val="Normal"/>
        <w:rPr>
          <w:color w:val="000000"/>
        </w:rPr>
      </w:pPr>
      <w:r>
        <w:rPr>
          <w:color w:val="000000"/>
        </w:rPr>
      </w:r>
    </w:p>
    <w:p>
      <w:pPr>
        <w:pStyle w:val="Heading3"/>
        <w:numPr>
          <w:ilvl w:val="2"/>
          <w:numId w:val="5"/>
        </w:numPr>
        <w:rPr>
          <w:color w:val="000000"/>
        </w:rPr>
      </w:pPr>
      <w:bookmarkStart w:id="28" w:name="_Toc35971594"/>
      <w:r>
        <w:rPr>
          <w:color w:val="000000"/>
        </w:rPr>
        <w:t>Test Responsibilities</w:t>
      </w:r>
      <w:bookmarkEnd w:id="28"/>
    </w:p>
    <w:p>
      <w:pPr>
        <w:pStyle w:val="Normal"/>
        <w:pBdr/>
        <w:spacing w:lineRule="auto" w:line="240" w:before="260" w:after="0"/>
        <w:rPr>
          <w:color w:val="000000"/>
        </w:rPr>
      </w:pPr>
      <w:r>
        <w:rPr>
          <w:color w:val="000000"/>
        </w:rPr>
        <w:t>System testing is the responsibility of the Test team.</w:t>
      </w:r>
    </w:p>
    <w:p>
      <w:pPr>
        <w:pStyle w:val="Normal"/>
        <w:pBdr/>
        <w:spacing w:lineRule="auto" w:line="240" w:before="260" w:after="0"/>
        <w:rPr>
          <w:color w:val="000000"/>
        </w:rPr>
      </w:pPr>
      <w:r>
        <w:rPr>
          <w:color w:val="000000"/>
        </w:rPr>
        <w:t>Test team is responsible for defining and creating test cases and executing tests.</w:t>
      </w:r>
    </w:p>
    <w:p>
      <w:pPr>
        <w:pStyle w:val="Normal"/>
        <w:pBdr/>
        <w:spacing w:lineRule="auto" w:line="240" w:before="260" w:after="0"/>
        <w:rPr>
          <w:color w:val="000000"/>
        </w:rPr>
      </w:pPr>
      <w:r>
        <w:rPr>
          <w:color w:val="000000"/>
        </w:rPr>
        <w:t>Test cases will be based on DMS software requirement specification.</w:t>
      </w:r>
    </w:p>
    <w:p>
      <w:pPr>
        <w:pStyle w:val="Normal"/>
        <w:pBdr/>
        <w:spacing w:lineRule="auto" w:line="240" w:before="260" w:after="0"/>
        <w:rPr>
          <w:color w:val="000000"/>
        </w:rPr>
      </w:pPr>
      <w:r>
        <w:rPr>
          <w:color w:val="000000"/>
        </w:rPr>
        <w:t>Responsibility of preparing and providing DMS software requirement specification lies with PO.</w:t>
      </w:r>
    </w:p>
    <w:p>
      <w:pPr>
        <w:pStyle w:val="Normal"/>
        <w:pBdr/>
        <w:spacing w:lineRule="auto" w:line="240" w:before="260" w:after="0"/>
        <w:rPr>
          <w:color w:val="000000"/>
        </w:rPr>
      </w:pPr>
      <w:r>
        <w:rPr>
          <w:color w:val="000000"/>
        </w:rPr>
      </w:r>
    </w:p>
    <w:p>
      <w:pPr>
        <w:pStyle w:val="Heading3"/>
        <w:numPr>
          <w:ilvl w:val="2"/>
          <w:numId w:val="5"/>
        </w:numPr>
        <w:rPr>
          <w:color w:val="000000"/>
        </w:rPr>
      </w:pPr>
      <w:bookmarkStart w:id="29" w:name="_Toc35971595"/>
      <w:r>
        <w:rPr>
          <w:color w:val="000000"/>
        </w:rPr>
        <w:t>Test Methods</w:t>
      </w:r>
      <w:bookmarkEnd w:id="29"/>
    </w:p>
    <w:p>
      <w:pPr>
        <w:pStyle w:val="Normal"/>
        <w:spacing w:before="260" w:after="0"/>
        <w:rPr>
          <w:color w:val="000000"/>
        </w:rPr>
      </w:pPr>
      <w:r>
        <w:rPr>
          <w:color w:val="000000"/>
        </w:rPr>
        <w:t>Test team will create test cases and execute these according to test case priority and an earlier decided schedule.</w:t>
      </w:r>
    </w:p>
    <w:p>
      <w:pPr>
        <w:pStyle w:val="Normal"/>
        <w:spacing w:before="260" w:after="0"/>
        <w:rPr>
          <w:color w:val="000000"/>
        </w:rPr>
      </w:pPr>
      <w:r>
        <w:rPr>
          <w:color w:val="000000"/>
        </w:rPr>
        <w:t>Test Cases will include: Test ID, Priority, Title, Preconditions, Test Steps, Expected Results, Actual Results, Status, Reference, Automated or not, Comments.</w:t>
      </w:r>
    </w:p>
    <w:p>
      <w:pPr>
        <w:pStyle w:val="Normal"/>
        <w:pBdr/>
        <w:spacing w:lineRule="auto" w:line="240" w:before="260" w:after="0"/>
        <w:rPr>
          <w:color w:val="000000"/>
        </w:rPr>
      </w:pPr>
      <w:r>
        <w:rPr>
          <w:color w:val="000000"/>
        </w:rPr>
        <w:t>Test cases will be based on User stories and will be documented in excel file with all required fields (see 4.1) filled.</w:t>
      </w:r>
    </w:p>
    <w:p>
      <w:pPr>
        <w:pStyle w:val="Normal"/>
        <w:pBdr/>
        <w:spacing w:lineRule="auto" w:line="240" w:before="260" w:after="0"/>
        <w:rPr>
          <w:color w:val="000000"/>
        </w:rPr>
      </w:pPr>
      <w:r>
        <w:rPr>
          <w:color w:val="000000"/>
        </w:rPr>
        <w:t>&lt;How the testing is done?&gt;</w:t>
      </w:r>
    </w:p>
    <w:p>
      <w:pPr>
        <w:pStyle w:val="Normal"/>
        <w:numPr>
          <w:ilvl w:val="0"/>
          <w:numId w:val="7"/>
        </w:numPr>
        <w:pBdr/>
        <w:spacing w:lineRule="auto" w:line="240" w:before="260" w:after="0"/>
        <w:ind w:left="0" w:hanging="0"/>
        <w:rPr>
          <w:color w:val="000000"/>
        </w:rPr>
      </w:pPr>
      <w:r>
        <w:rPr>
          <w:color w:val="000000"/>
        </w:rPr>
        <w:t>Developer marks user story as done (available to test feature)</w:t>
      </w:r>
    </w:p>
    <w:p>
      <w:pPr>
        <w:pStyle w:val="Normal"/>
        <w:numPr>
          <w:ilvl w:val="0"/>
          <w:numId w:val="7"/>
        </w:numPr>
        <w:pBdr/>
        <w:spacing w:lineRule="auto" w:line="240"/>
        <w:ind w:left="0" w:hanging="0"/>
        <w:rPr>
          <w:color w:val="000000"/>
        </w:rPr>
      </w:pPr>
      <w:r>
        <w:rPr>
          <w:color w:val="000000"/>
        </w:rPr>
        <w:t>Available to test features with highest priority will be selected from the test case list.</w:t>
      </w:r>
    </w:p>
    <w:p>
      <w:pPr>
        <w:pStyle w:val="Normal"/>
        <w:numPr>
          <w:ilvl w:val="0"/>
          <w:numId w:val="7"/>
        </w:numPr>
        <w:pBdr/>
        <w:spacing w:lineRule="auto" w:line="240"/>
        <w:ind w:left="0" w:hanging="0"/>
        <w:rPr>
          <w:color w:val="000000"/>
        </w:rPr>
      </w:pPr>
      <w:r>
        <w:rPr>
          <w:color w:val="000000"/>
        </w:rPr>
        <w:t xml:space="preserve">Test case is executed following exact test steps. </w:t>
      </w:r>
    </w:p>
    <w:p>
      <w:pPr>
        <w:pStyle w:val="Normal"/>
        <w:numPr>
          <w:ilvl w:val="0"/>
          <w:numId w:val="7"/>
        </w:numPr>
        <w:pBdr/>
        <w:spacing w:lineRule="auto" w:line="240"/>
        <w:ind w:left="0" w:hanging="0"/>
        <w:rPr>
          <w:color w:val="000000"/>
        </w:rPr>
      </w:pPr>
      <w:r>
        <w:rPr>
          <w:color w:val="000000"/>
        </w:rPr>
        <w:t>Actual results will be recorded.</w:t>
      </w:r>
    </w:p>
    <w:p>
      <w:pPr>
        <w:pStyle w:val="Normal"/>
        <w:numPr>
          <w:ilvl w:val="0"/>
          <w:numId w:val="7"/>
        </w:numPr>
        <w:pBdr/>
        <w:spacing w:lineRule="auto" w:line="240"/>
        <w:ind w:left="0" w:hanging="0"/>
        <w:rPr>
          <w:color w:val="000000"/>
        </w:rPr>
      </w:pPr>
      <w:r>
        <w:rPr>
          <w:color w:val="000000"/>
        </w:rPr>
        <w:t>Defect will be registered in JIRA system in case of fail.</w:t>
      </w:r>
    </w:p>
    <w:p>
      <w:pPr>
        <w:pStyle w:val="Heading3"/>
        <w:numPr>
          <w:ilvl w:val="2"/>
          <w:numId w:val="5"/>
        </w:numPr>
        <w:rPr>
          <w:color w:val="000000"/>
        </w:rPr>
      </w:pPr>
      <w:bookmarkStart w:id="30" w:name="_Toc35971596"/>
      <w:r>
        <w:rPr>
          <w:color w:val="000000"/>
        </w:rPr>
        <w:t>Entry and Exit Criteria</w:t>
      </w:r>
      <w:bookmarkEnd w:id="30"/>
    </w:p>
    <w:p>
      <w:pPr>
        <w:pStyle w:val="Normal"/>
        <w:rPr>
          <w:color w:val="000000"/>
        </w:rPr>
      </w:pPr>
      <w:r>
        <w:rPr>
          <w:color w:val="000000"/>
        </w:rPr>
      </w:r>
    </w:p>
    <w:p>
      <w:pPr>
        <w:pStyle w:val="Normal"/>
        <w:pBdr/>
        <w:spacing w:lineRule="auto" w:line="240" w:before="260" w:after="0"/>
        <w:rPr>
          <w:color w:val="000000"/>
        </w:rPr>
      </w:pPr>
      <w:r>
        <w:rPr>
          <w:color w:val="000000"/>
        </w:rPr>
        <w:t>Entry criteria:</w:t>
      </w:r>
    </w:p>
    <w:p>
      <w:pPr>
        <w:pStyle w:val="Normal"/>
        <w:numPr>
          <w:ilvl w:val="0"/>
          <w:numId w:val="3"/>
        </w:numPr>
        <w:ind w:left="0" w:hanging="0"/>
        <w:rPr>
          <w:color w:val="000000"/>
        </w:rPr>
      </w:pPr>
      <w:r>
        <w:rPr>
          <w:color w:val="000000"/>
        </w:rPr>
        <w:t>Defined and Approved Requirements</w:t>
      </w:r>
    </w:p>
    <w:p>
      <w:pPr>
        <w:pStyle w:val="Normal"/>
        <w:numPr>
          <w:ilvl w:val="0"/>
          <w:numId w:val="3"/>
        </w:numPr>
        <w:ind w:left="0" w:hanging="0"/>
        <w:rPr>
          <w:color w:val="000000"/>
        </w:rPr>
      </w:pPr>
      <w:r>
        <w:rPr>
          <w:color w:val="000000"/>
        </w:rPr>
        <w:t>Test Plan</w:t>
      </w:r>
    </w:p>
    <w:p>
      <w:pPr>
        <w:pStyle w:val="Normal"/>
        <w:numPr>
          <w:ilvl w:val="0"/>
          <w:numId w:val="3"/>
        </w:numPr>
        <w:ind w:left="0" w:hanging="0"/>
        <w:rPr>
          <w:color w:val="000000"/>
        </w:rPr>
      </w:pPr>
      <w:r>
        <w:rPr>
          <w:color w:val="000000"/>
        </w:rPr>
        <w:t>Test Cases and Test Data</w:t>
      </w:r>
    </w:p>
    <w:p>
      <w:pPr>
        <w:pStyle w:val="Normal"/>
        <w:numPr>
          <w:ilvl w:val="0"/>
          <w:numId w:val="3"/>
        </w:numPr>
        <w:ind w:left="0" w:hanging="0"/>
        <w:rPr>
          <w:color w:val="000000"/>
        </w:rPr>
      </w:pPr>
      <w:r>
        <w:rPr>
          <w:color w:val="000000"/>
        </w:rPr>
        <w:t>Test Tools</w:t>
      </w:r>
    </w:p>
    <w:p>
      <w:pPr>
        <w:pStyle w:val="Normal"/>
        <w:numPr>
          <w:ilvl w:val="0"/>
          <w:numId w:val="3"/>
        </w:numPr>
        <w:spacing w:before="0" w:after="240"/>
        <w:ind w:left="0" w:hanging="0"/>
        <w:rPr>
          <w:color w:val="000000"/>
        </w:rPr>
      </w:pPr>
      <w:r>
        <w:rPr>
          <w:color w:val="000000"/>
        </w:rPr>
        <w:t>Testable Code with Appropriate Test Environment</w:t>
      </w:r>
    </w:p>
    <w:p>
      <w:pPr>
        <w:pStyle w:val="Normal"/>
        <w:pBdr/>
        <w:spacing w:lineRule="auto" w:line="240" w:before="260" w:after="0"/>
        <w:rPr>
          <w:color w:val="000000"/>
        </w:rPr>
      </w:pPr>
      <w:r>
        <w:rPr>
          <w:color w:val="000000"/>
        </w:rPr>
      </w:r>
    </w:p>
    <w:p>
      <w:pPr>
        <w:pStyle w:val="Normal"/>
        <w:pBdr/>
        <w:spacing w:lineRule="auto" w:line="240" w:before="260" w:after="0"/>
        <w:rPr>
          <w:color w:val="000000"/>
        </w:rPr>
      </w:pPr>
      <w:r>
        <w:rPr>
          <w:color w:val="000000"/>
        </w:rPr>
        <w:t>Exit criteria:</w:t>
      </w:r>
    </w:p>
    <w:p>
      <w:pPr>
        <w:pStyle w:val="Normal"/>
        <w:numPr>
          <w:ilvl w:val="0"/>
          <w:numId w:val="9"/>
        </w:numPr>
        <w:ind w:left="0" w:hanging="0"/>
        <w:rPr>
          <w:color w:val="000000"/>
        </w:rPr>
      </w:pPr>
      <w:r>
        <w:rPr>
          <w:color w:val="000000"/>
        </w:rPr>
        <w:t>Ensuring all critical Test Cases are passed</w:t>
      </w:r>
    </w:p>
    <w:p>
      <w:pPr>
        <w:pStyle w:val="Normal"/>
        <w:numPr>
          <w:ilvl w:val="0"/>
          <w:numId w:val="9"/>
        </w:numPr>
        <w:ind w:left="0" w:hanging="0"/>
        <w:rPr>
          <w:color w:val="000000"/>
        </w:rPr>
      </w:pPr>
      <w:r>
        <w:rPr>
          <w:color w:val="000000"/>
        </w:rPr>
        <w:t>Achieving complete Functional Coverage</w:t>
      </w:r>
    </w:p>
    <w:p>
      <w:pPr>
        <w:pStyle w:val="Normal"/>
        <w:numPr>
          <w:ilvl w:val="0"/>
          <w:numId w:val="9"/>
        </w:numPr>
        <w:ind w:left="0" w:hanging="0"/>
        <w:rPr>
          <w:color w:val="000000"/>
        </w:rPr>
      </w:pPr>
      <w:r>
        <w:rPr>
          <w:color w:val="000000"/>
        </w:rPr>
        <w:t>Identifying and fixing and restesting all the high-priority defects</w:t>
      </w:r>
    </w:p>
    <w:p>
      <w:pPr>
        <w:pStyle w:val="Normal"/>
        <w:numPr>
          <w:ilvl w:val="0"/>
          <w:numId w:val="9"/>
        </w:numPr>
        <w:ind w:left="0" w:hanging="0"/>
        <w:rPr>
          <w:color w:val="000000"/>
        </w:rPr>
      </w:pPr>
      <w:r>
        <w:rPr>
          <w:color w:val="000000"/>
        </w:rPr>
        <w:t>Fixing all the ‘Show Stopper defects’ or ‘Blockers’ and ensuring that none of the identified Critical/Severity 1 defects are in Open Status</w:t>
      </w:r>
    </w:p>
    <w:p>
      <w:pPr>
        <w:pStyle w:val="Normal"/>
        <w:numPr>
          <w:ilvl w:val="0"/>
          <w:numId w:val="9"/>
        </w:numPr>
        <w:ind w:left="0" w:hanging="0"/>
        <w:rPr>
          <w:color w:val="000000"/>
        </w:rPr>
      </w:pPr>
      <w:r>
        <w:rPr>
          <w:color w:val="000000"/>
        </w:rPr>
        <w:t>Re-testing and closing all the high-priority defects to execute corresponding Regression scenarios successfully</w:t>
      </w:r>
    </w:p>
    <w:p>
      <w:pPr>
        <w:pStyle w:val="Normal"/>
        <w:numPr>
          <w:ilvl w:val="0"/>
          <w:numId w:val="9"/>
        </w:numPr>
        <w:ind w:left="0" w:hanging="0"/>
        <w:rPr>
          <w:color w:val="000000"/>
        </w:rPr>
      </w:pPr>
      <w:r>
        <w:rPr>
          <w:color w:val="000000"/>
        </w:rPr>
        <w:t>All planned test cases executed</w:t>
      </w:r>
    </w:p>
    <w:p>
      <w:pPr>
        <w:pStyle w:val="Normal"/>
        <w:numPr>
          <w:ilvl w:val="0"/>
          <w:numId w:val="9"/>
        </w:numPr>
        <w:ind w:left="0" w:hanging="0"/>
        <w:rPr>
          <w:color w:val="000000"/>
        </w:rPr>
      </w:pPr>
      <w:r>
        <w:rPr>
          <w:color w:val="000000"/>
        </w:rPr>
        <w:t>All defects registered</w:t>
      </w:r>
    </w:p>
    <w:p>
      <w:pPr>
        <w:pStyle w:val="Normal"/>
        <w:pBdr/>
        <w:spacing w:lineRule="auto" w:line="240" w:before="260" w:after="0"/>
        <w:rPr>
          <w:color w:val="000000"/>
        </w:rPr>
      </w:pPr>
      <w:r>
        <w:rPr>
          <w:color w:val="000000"/>
        </w:rPr>
      </w:r>
    </w:p>
    <w:p>
      <w:pPr>
        <w:pStyle w:val="Normal"/>
        <w:pBdr/>
        <w:spacing w:lineRule="auto" w:line="240" w:before="260" w:after="0"/>
        <w:rPr>
          <w:color w:val="000000"/>
        </w:rPr>
      </w:pPr>
      <w:r>
        <w:rPr>
          <w:color w:val="000000"/>
        </w:rPr>
        <w:t>System testing results will be presented in the final Test Report.</w:t>
      </w:r>
    </w:p>
    <w:p>
      <w:pPr>
        <w:pStyle w:val="Normal"/>
        <w:pBdr/>
        <w:spacing w:lineRule="auto" w:line="240" w:before="260" w:after="0"/>
        <w:rPr>
          <w:color w:val="000000"/>
        </w:rPr>
      </w:pPr>
      <w:r>
        <w:rPr>
          <w:color w:val="000000"/>
        </w:rPr>
        <w:t>In order to close System testing level, it should be verified that functional coverage is complete and high-priority defects are closed.</w:t>
      </w:r>
    </w:p>
    <w:p>
      <w:pPr>
        <w:pStyle w:val="Normal"/>
        <w:pBdr/>
        <w:spacing w:lineRule="auto" w:line="240" w:before="260" w:after="0"/>
        <w:rPr/>
      </w:pPr>
      <w:r>
        <w:rPr/>
      </w:r>
    </w:p>
    <w:p>
      <w:pPr>
        <w:pStyle w:val="Normal"/>
        <w:rPr>
          <w:color w:val="000000"/>
        </w:rPr>
      </w:pPr>
      <w:r>
        <w:rPr>
          <w:color w:val="000000"/>
        </w:rPr>
      </w:r>
    </w:p>
    <w:p>
      <w:pPr>
        <w:pStyle w:val="Heading2"/>
        <w:numPr>
          <w:ilvl w:val="1"/>
          <w:numId w:val="5"/>
        </w:numPr>
        <w:rPr>
          <w:color w:val="000000"/>
        </w:rPr>
      </w:pPr>
      <w:bookmarkStart w:id="31" w:name="_Toc35971597"/>
      <w:r>
        <w:rPr>
          <w:color w:val="000000"/>
        </w:rPr>
        <w:t>System Integration Testing</w:t>
      </w:r>
      <w:bookmarkEnd w:id="31"/>
      <w:r>
        <w:rPr>
          <w:color w:val="000000"/>
        </w:rPr>
        <w:tab/>
      </w:r>
    </w:p>
    <w:p>
      <w:pPr>
        <w:pStyle w:val="Normal"/>
        <w:rPr>
          <w:color w:val="000000"/>
        </w:rPr>
      </w:pPr>
      <w:r>
        <w:rPr>
          <w:color w:val="000000"/>
        </w:rPr>
      </w:r>
    </w:p>
    <w:p>
      <w:pPr>
        <w:pStyle w:val="Normal"/>
        <w:pBdr/>
        <w:spacing w:lineRule="auto" w:line="240" w:before="260" w:after="0"/>
        <w:rPr>
          <w:color w:val="000000"/>
        </w:rPr>
      </w:pPr>
      <w:r>
        <w:rPr>
          <w:color w:val="000000"/>
        </w:rPr>
        <w:t xml:space="preserve">System Integration Testing is a technical testing type to verify that a system meets its specified requirements from the integration point of view. Here the behaviour integrations to other systems are tested. Test cases should be based on requirements and risks. </w:t>
      </w:r>
    </w:p>
    <w:p>
      <w:pPr>
        <w:pStyle w:val="Normal"/>
        <w:pBdr/>
        <w:spacing w:lineRule="auto" w:line="240" w:before="260" w:after="0"/>
        <w:rPr>
          <w:color w:val="000000"/>
        </w:rPr>
      </w:pPr>
      <w:r>
        <w:rPr>
          <w:color w:val="000000"/>
        </w:rPr>
        <w:t>This testing level should be executed by test. The actual testing should be completed in the Test environment that is fully allocated for testing at this point.</w:t>
      </w:r>
    </w:p>
    <w:p>
      <w:pPr>
        <w:pStyle w:val="Normal"/>
        <w:pBdr/>
        <w:spacing w:lineRule="auto" w:line="240" w:before="260" w:after="0"/>
        <w:rPr>
          <w:color w:val="000000"/>
        </w:rPr>
      </w:pPr>
      <w:r>
        <w:rPr>
          <w:color w:val="000000"/>
        </w:rPr>
        <w:t xml:space="preserve">The system should be ready for Acceptance Testing when the exit criteria for this testing level are fulfilled. </w:t>
      </w:r>
    </w:p>
    <w:p>
      <w:pPr>
        <w:pStyle w:val="Normal"/>
        <w:pBdr/>
        <w:spacing w:lineRule="auto" w:line="240" w:before="260" w:after="0"/>
        <w:rPr>
          <w:color w:val="000000"/>
        </w:rPr>
      </w:pPr>
      <w:r>
        <w:rPr>
          <w:color w:val="000000"/>
        </w:rPr>
        <w:t>Because the scope of the project is limited to the creation of the document management system, which has no external system integrations (as per software requirements provided), there will be no formal system integration testing.</w:t>
      </w:r>
    </w:p>
    <w:p>
      <w:pPr>
        <w:pStyle w:val="Normal"/>
        <w:rPr>
          <w:color w:val="000000"/>
        </w:rPr>
      </w:pPr>
      <w:r>
        <w:rPr>
          <w:color w:val="000000"/>
        </w:rPr>
      </w:r>
    </w:p>
    <w:p>
      <w:pPr>
        <w:pStyle w:val="Heading2"/>
        <w:numPr>
          <w:ilvl w:val="1"/>
          <w:numId w:val="5"/>
        </w:numPr>
        <w:rPr>
          <w:color w:val="000000"/>
        </w:rPr>
      </w:pPr>
      <w:bookmarkStart w:id="32" w:name="_Toc35971598"/>
      <w:r>
        <w:rPr>
          <w:color w:val="000000"/>
        </w:rPr>
        <w:t>Acceptance Testing</w:t>
      </w:r>
      <w:bookmarkEnd w:id="32"/>
      <w:r>
        <w:rPr>
          <w:color w:val="000000"/>
        </w:rPr>
        <w:tab/>
      </w:r>
    </w:p>
    <w:p>
      <w:pPr>
        <w:pStyle w:val="Normal"/>
        <w:pBdr/>
        <w:spacing w:lineRule="auto" w:line="240" w:before="260" w:after="0"/>
        <w:rPr>
          <w:color w:val="000000"/>
        </w:rPr>
      </w:pPr>
      <w:r>
        <w:rPr>
          <w:color w:val="000000"/>
        </w:rPr>
        <w:t xml:space="preserve">Acceptance Testing is a formal testing type where the objective is to verify that a system meets its specified requirements from the user point of view. Most often the use cases or similar end to end business scenarios are tested here. </w:t>
      </w:r>
    </w:p>
    <w:p>
      <w:pPr>
        <w:pStyle w:val="Normal"/>
        <w:pBdr/>
        <w:spacing w:lineRule="auto" w:line="240" w:before="260" w:after="0"/>
        <w:rPr>
          <w:color w:val="000000"/>
        </w:rPr>
      </w:pPr>
      <w:r>
        <w:rPr>
          <w:color w:val="000000"/>
        </w:rPr>
        <w:t>This testing level should be executed by customer and there should be an Acceptance Testing Coordinator available to plan and monitor the testing. Customer should include end users or other authorized entities to determine whether to accept a system or component. The actual testing should be completed in the environment as production like as possible but not in production if the production is already in use.</w:t>
      </w:r>
    </w:p>
    <w:p>
      <w:pPr>
        <w:pStyle w:val="Normal"/>
        <w:pBdr/>
        <w:spacing w:lineRule="auto" w:line="240" w:before="260" w:after="0"/>
        <w:rPr>
          <w:color w:val="000000"/>
        </w:rPr>
      </w:pPr>
      <w:r>
        <w:rPr>
          <w:color w:val="000000"/>
        </w:rPr>
        <w:t xml:space="preserve">The system should be ready for production use when the exit criteria for this testing level are fulfilled. </w:t>
      </w:r>
    </w:p>
    <w:p>
      <w:pPr>
        <w:pStyle w:val="Heading3"/>
        <w:numPr>
          <w:ilvl w:val="2"/>
          <w:numId w:val="5"/>
        </w:numPr>
        <w:rPr>
          <w:color w:val="000000"/>
        </w:rPr>
      </w:pPr>
      <w:bookmarkStart w:id="33" w:name="_Toc35971599"/>
      <w:r>
        <w:rPr>
          <w:color w:val="000000"/>
        </w:rPr>
        <w:t>Test Responsibilities</w:t>
      </w:r>
      <w:bookmarkEnd w:id="33"/>
      <w:r>
        <w:rPr>
          <w:color w:val="000000"/>
        </w:rPr>
        <w:t xml:space="preserve"> </w:t>
      </w:r>
    </w:p>
    <w:p>
      <w:pPr>
        <w:pStyle w:val="Normal"/>
        <w:pBdr/>
        <w:spacing w:lineRule="auto" w:line="240" w:before="260" w:after="0"/>
        <w:rPr>
          <w:color w:val="000000"/>
        </w:rPr>
      </w:pPr>
      <w:r>
        <w:rPr>
          <w:color w:val="000000"/>
        </w:rPr>
        <w:t xml:space="preserve">The business, customer, will test this testing level. This means that usually the end users are the testers as mentioned above. You may refer to Acceptance Test Plan to check for the information from there. </w:t>
      </w:r>
    </w:p>
    <w:p>
      <w:pPr>
        <w:pStyle w:val="Normal"/>
        <w:rPr>
          <w:color w:val="000000"/>
        </w:rPr>
      </w:pPr>
      <w:r>
        <w:rPr>
          <w:color w:val="000000"/>
        </w:rPr>
      </w:r>
    </w:p>
    <w:p>
      <w:pPr>
        <w:pStyle w:val="Heading2"/>
        <w:numPr>
          <w:ilvl w:val="1"/>
          <w:numId w:val="5"/>
        </w:numPr>
        <w:rPr>
          <w:color w:val="000000"/>
        </w:rPr>
      </w:pPr>
      <w:bookmarkStart w:id="34" w:name="_Toc35971600"/>
      <w:r>
        <w:rPr>
          <w:color w:val="000000"/>
        </w:rPr>
        <w:t>Other Testing Level Types</w:t>
      </w:r>
      <w:bookmarkEnd w:id="34"/>
      <w:r>
        <w:rPr>
          <w:color w:val="000000"/>
        </w:rPr>
        <w:tab/>
      </w:r>
    </w:p>
    <w:p>
      <w:pPr>
        <w:pStyle w:val="Normal"/>
        <w:rPr>
          <w:color w:val="000000"/>
        </w:rPr>
      </w:pPr>
      <w:r>
        <w:rPr>
          <w:color w:val="000000"/>
        </w:rPr>
      </w:r>
    </w:p>
    <w:p>
      <w:pPr>
        <w:pStyle w:val="Normal"/>
        <w:pBdr/>
        <w:spacing w:lineRule="auto" w:line="240" w:before="260" w:after="0"/>
        <w:rPr>
          <w:color w:val="000000"/>
        </w:rPr>
      </w:pPr>
      <w:r>
        <w:rPr>
          <w:color w:val="000000"/>
        </w:rPr>
        <w:t xml:space="preserve">We have a few other testing types that should be taken into consideration while planning, designing and executing tests. These testing types are Smoke Testing and Regression Testing. </w:t>
      </w:r>
    </w:p>
    <w:p>
      <w:pPr>
        <w:pStyle w:val="Normal"/>
        <w:rPr>
          <w:color w:val="000000"/>
        </w:rPr>
      </w:pPr>
      <w:r>
        <w:rPr>
          <w:color w:val="000000"/>
        </w:rPr>
      </w:r>
    </w:p>
    <w:p>
      <w:pPr>
        <w:pStyle w:val="Heading3"/>
        <w:numPr>
          <w:ilvl w:val="2"/>
          <w:numId w:val="5"/>
        </w:numPr>
        <w:rPr>
          <w:color w:val="000000"/>
        </w:rPr>
      </w:pPr>
      <w:bookmarkStart w:id="35" w:name="_Toc35971601"/>
      <w:r>
        <w:rPr>
          <w:color w:val="000000"/>
        </w:rPr>
        <w:t>Smoke Testing</w:t>
      </w:r>
      <w:bookmarkEnd w:id="35"/>
    </w:p>
    <w:p>
      <w:pPr>
        <w:pStyle w:val="Normal"/>
        <w:pBdr/>
        <w:spacing w:lineRule="auto" w:line="240" w:before="260" w:after="0"/>
        <w:rPr>
          <w:color w:val="000000"/>
        </w:rPr>
      </w:pPr>
      <w:r>
        <w:rPr>
          <w:color w:val="000000"/>
        </w:rPr>
        <w:t>Smoke Testing is testing basic operations in the system without planned test cases to show that the system is functional. This should be executed every time new version of code is delivered to an environment to verify that the quality of the code is high enough. Smoke Testing is one of the main entry criteria for System Testing.</w:t>
      </w:r>
    </w:p>
    <w:p>
      <w:pPr>
        <w:pStyle w:val="Normal"/>
        <w:pBdr/>
        <w:spacing w:lineRule="auto" w:line="240" w:before="260" w:after="0"/>
        <w:rPr>
          <w:color w:val="000000"/>
        </w:rPr>
      </w:pPr>
      <w:r>
        <w:rPr>
          <w:color w:val="000000"/>
        </w:rPr>
        <w:t xml:space="preserve">In Module Testing level the person doing the installations is responsible for doing Smoke Testing. In the System and System Integration Testing levels, that happen in the Test environment the responsible person or team is the test team. If Acceptance Testing is done in another environment, then the new version in the environment should also be smoke tested before starting the actual testing and that should be carried out by the customer. </w:t>
      </w:r>
    </w:p>
    <w:p>
      <w:pPr>
        <w:pStyle w:val="Normal"/>
        <w:pBdr/>
        <w:spacing w:lineRule="auto" w:line="240" w:before="260" w:after="0"/>
        <w:rPr>
          <w:color w:val="000000"/>
        </w:rPr>
      </w:pPr>
      <w:r>
        <w:rPr>
          <w:color w:val="000000"/>
        </w:rPr>
        <w:t>In this project smoke testing will be performed via automated testing suite. It will include tests to cover basic system functionality: document creation and approval by a user, including user, group, document type existence and assignment in the system.</w:t>
      </w:r>
    </w:p>
    <w:p>
      <w:pPr>
        <w:pStyle w:val="Heading3"/>
        <w:numPr>
          <w:ilvl w:val="2"/>
          <w:numId w:val="5"/>
        </w:numPr>
        <w:rPr>
          <w:color w:val="000000"/>
        </w:rPr>
      </w:pPr>
      <w:bookmarkStart w:id="36" w:name="_Toc35971602"/>
      <w:r>
        <w:rPr>
          <w:color w:val="000000"/>
        </w:rPr>
        <w:t>Regression Testing</w:t>
      </w:r>
      <w:bookmarkEnd w:id="36"/>
    </w:p>
    <w:p>
      <w:pPr>
        <w:pStyle w:val="Normal"/>
        <w:pBdr/>
        <w:spacing w:lineRule="auto" w:line="240" w:before="260" w:after="0"/>
        <w:rPr>
          <w:color w:val="000000"/>
        </w:rPr>
      </w:pPr>
      <w:r>
        <w:rPr>
          <w:color w:val="000000"/>
        </w:rPr>
        <w:t xml:space="preserve">Regression Testing is testing some certain set of test cases to verify that a system has not been affected by updates as new version or defect fixed. Regression test set should be executed every time new version is installed to a system or related defect fixed. </w:t>
      </w:r>
    </w:p>
    <w:p>
      <w:pPr>
        <w:pStyle w:val="Normal"/>
        <w:pBdr/>
        <w:spacing w:lineRule="auto" w:line="240" w:before="260" w:after="0"/>
        <w:rPr>
          <w:color w:val="000000"/>
        </w:rPr>
      </w:pPr>
      <w:r>
        <w:rPr>
          <w:color w:val="000000"/>
        </w:rPr>
        <w:t xml:space="preserve">Difference to Smoke Testing is that here test cases are designed and approved and form a ready-made set of test cases based on normal use cases. The regression test set can be executed as a whole or only a part of the test set may be chosen in special cases where smaller updates are done to the system. </w:t>
      </w:r>
    </w:p>
    <w:p>
      <w:pPr>
        <w:pStyle w:val="Normal"/>
        <w:pBdr/>
        <w:spacing w:lineRule="auto" w:line="240" w:before="260" w:after="0"/>
        <w:rPr>
          <w:color w:val="000000"/>
        </w:rPr>
      </w:pPr>
      <w:r>
        <w:rPr>
          <w:color w:val="000000"/>
        </w:rPr>
        <w:t>In this project regression testing will include all of system functionality. Priority will be given to main flow test cases. Alternate and exception flow test cases may be automated as well.</w:t>
      </w:r>
    </w:p>
    <w:p>
      <w:pPr>
        <w:pStyle w:val="Normal"/>
        <w:pBdr/>
        <w:spacing w:lineRule="auto" w:line="240" w:before="260" w:after="0"/>
        <w:rPr>
          <w:color w:val="000000"/>
        </w:rPr>
      </w:pPr>
      <w:r>
        <w:rPr>
          <w:color w:val="000000"/>
        </w:rPr>
      </w:r>
    </w:p>
    <w:p>
      <w:pPr>
        <w:pStyle w:val="Heading1"/>
        <w:numPr>
          <w:ilvl w:val="0"/>
          <w:numId w:val="5"/>
        </w:numPr>
        <w:rPr>
          <w:color w:val="000000"/>
        </w:rPr>
      </w:pPr>
      <w:bookmarkStart w:id="37" w:name="_Toc35971603"/>
      <w:r>
        <w:rPr>
          <w:color w:val="000000"/>
        </w:rPr>
        <w:t>Test Schedule, Organization and Responsibilities</w:t>
      </w:r>
      <w:bookmarkEnd w:id="37"/>
    </w:p>
    <w:p>
      <w:pPr>
        <w:pStyle w:val="Normal"/>
        <w:rPr>
          <w:color w:val="000000"/>
        </w:rPr>
      </w:pPr>
      <w:r>
        <w:rPr>
          <w:color w:val="000000"/>
        </w:rPr>
        <w:tab/>
      </w:r>
    </w:p>
    <w:p>
      <w:pPr>
        <w:pStyle w:val="Normal"/>
        <w:rPr>
          <w:color w:val="000000"/>
        </w:rPr>
      </w:pPr>
      <w:r>
        <w:rPr>
          <w:color w:val="000000"/>
        </w:rPr>
      </w:r>
    </w:p>
    <w:p>
      <w:pPr>
        <w:pStyle w:val="Heading2"/>
        <w:numPr>
          <w:ilvl w:val="1"/>
          <w:numId w:val="5"/>
        </w:numPr>
        <w:rPr>
          <w:color w:val="000000"/>
        </w:rPr>
      </w:pPr>
      <w:bookmarkStart w:id="38" w:name="_Toc35971604"/>
      <w:r>
        <w:rPr>
          <w:color w:val="000000"/>
        </w:rPr>
        <w:t>Testing Schedule</w:t>
      </w:r>
      <w:bookmarkEnd w:id="38"/>
    </w:p>
    <w:p>
      <w:pPr>
        <w:pStyle w:val="Normal"/>
        <w:rPr/>
      </w:pPr>
      <w:r>
        <w:rPr/>
      </w:r>
    </w:p>
    <w:tbl>
      <w:tblPr>
        <w:tblStyle w:val="ae"/>
        <w:tblW w:w="9145"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3560"/>
        <w:gridCol w:w="5584"/>
      </w:tblGrid>
      <w:tr>
        <w:trPr>
          <w:trHeight w:val="242" w:hRule="atLeast"/>
        </w:trPr>
        <w:tc>
          <w:tcPr>
            <w:tcW w:w="3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bottom"/>
          </w:tcPr>
          <w:p>
            <w:pPr>
              <w:pStyle w:val="Normal"/>
              <w:rPr>
                <w:b/>
                <w:b/>
              </w:rPr>
            </w:pPr>
            <w:r>
              <w:rPr>
                <w:b/>
              </w:rPr>
            </w:r>
          </w:p>
          <w:p>
            <w:pPr>
              <w:pStyle w:val="Normal"/>
              <w:rPr>
                <w:b/>
                <w:b/>
              </w:rPr>
            </w:pPr>
            <w:r>
              <w:rPr>
                <w:b/>
              </w:rPr>
              <w:t>Event</w:t>
            </w:r>
          </w:p>
          <w:p>
            <w:pPr>
              <w:pStyle w:val="Normal"/>
              <w:rPr/>
            </w:pPr>
            <w:r>
              <w:rPr/>
            </w:r>
          </w:p>
        </w:tc>
        <w:tc>
          <w:tcPr>
            <w:tcW w:w="5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bottom"/>
          </w:tcPr>
          <w:p>
            <w:pPr>
              <w:pStyle w:val="Normal"/>
              <w:rPr>
                <w:b/>
                <w:b/>
              </w:rPr>
            </w:pPr>
            <w:r>
              <w:rPr>
                <w:b/>
              </w:rPr>
              <w:t>Date</w:t>
            </w:r>
          </w:p>
          <w:p>
            <w:pPr>
              <w:pStyle w:val="Normal"/>
              <w:rPr>
                <w:b/>
                <w:b/>
              </w:rPr>
            </w:pPr>
            <w:r>
              <w:rPr>
                <w:b/>
              </w:rPr>
            </w:r>
          </w:p>
        </w:tc>
      </w:tr>
      <w:tr>
        <w:trPr>
          <w:trHeight w:val="255" w:hRule="atLeast"/>
        </w:trPr>
        <w:tc>
          <w:tcPr>
            <w:tcW w:w="3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1st Sprint review</w:t>
            </w:r>
          </w:p>
        </w:tc>
        <w:tc>
          <w:tcPr>
            <w:tcW w:w="5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2019-02-07</w:t>
            </w:r>
          </w:p>
        </w:tc>
      </w:tr>
      <w:tr>
        <w:trPr>
          <w:trHeight w:val="255" w:hRule="atLeast"/>
        </w:trPr>
        <w:tc>
          <w:tcPr>
            <w:tcW w:w="3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2nd Sprint review</w:t>
            </w:r>
          </w:p>
        </w:tc>
        <w:tc>
          <w:tcPr>
            <w:tcW w:w="5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2019-02-28</w:t>
            </w:r>
          </w:p>
        </w:tc>
      </w:tr>
      <w:tr>
        <w:trPr>
          <w:trHeight w:val="255" w:hRule="atLeast"/>
        </w:trPr>
        <w:tc>
          <w:tcPr>
            <w:tcW w:w="3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3rd Sprint review</w:t>
            </w:r>
          </w:p>
        </w:tc>
        <w:tc>
          <w:tcPr>
            <w:tcW w:w="5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2019-03-20</w:t>
            </w:r>
          </w:p>
        </w:tc>
      </w:tr>
      <w:tr>
        <w:trPr>
          <w:trHeight w:val="255" w:hRule="atLeast"/>
        </w:trPr>
        <w:tc>
          <w:tcPr>
            <w:tcW w:w="3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Release</w:t>
            </w:r>
          </w:p>
        </w:tc>
        <w:tc>
          <w:tcPr>
            <w:tcW w:w="5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r>
              <w:rPr/>
              <w:t>2019-03-27</w:t>
            </w:r>
          </w:p>
        </w:tc>
      </w:tr>
    </w:tbl>
    <w:p>
      <w:pPr>
        <w:pStyle w:val="Normal"/>
        <w:rPr/>
      </w:pPr>
      <w:r>
        <w:rPr/>
      </w:r>
    </w:p>
    <w:p>
      <w:pPr>
        <w:pStyle w:val="Heading2"/>
        <w:numPr>
          <w:ilvl w:val="0"/>
          <w:numId w:val="0"/>
        </w:numPr>
        <w:rPr>
          <w:color w:val="000000"/>
        </w:rPr>
      </w:pPr>
      <w:r>
        <w:rPr>
          <w:color w:val="000000"/>
        </w:rPr>
      </w:r>
    </w:p>
    <w:p>
      <w:pPr>
        <w:pStyle w:val="Normal"/>
        <w:rPr>
          <w:color w:val="000000"/>
        </w:rPr>
      </w:pPr>
      <w:r>
        <w:rPr>
          <w:color w:val="000000"/>
        </w:rPr>
      </w:r>
    </w:p>
    <w:p>
      <w:pPr>
        <w:pStyle w:val="Heading1"/>
        <w:numPr>
          <w:ilvl w:val="0"/>
          <w:numId w:val="5"/>
        </w:numPr>
        <w:rPr>
          <w:color w:val="000000"/>
        </w:rPr>
      </w:pPr>
      <w:bookmarkStart w:id="39" w:name="_Toc35971605"/>
      <w:r>
        <w:rPr>
          <w:color w:val="000000"/>
        </w:rPr>
        <w:t>Tools for Test Design and Execution</w:t>
      </w:r>
      <w:bookmarkEnd w:id="39"/>
    </w:p>
    <w:p>
      <w:pPr>
        <w:pStyle w:val="Normal"/>
        <w:rPr/>
      </w:pPr>
      <w:r>
        <w:rPr/>
      </w:r>
    </w:p>
    <w:p>
      <w:pPr>
        <w:pStyle w:val="Normal"/>
        <w:spacing w:before="260" w:after="0"/>
        <w:rPr/>
      </w:pPr>
      <w:r>
        <w:rPr/>
        <w:t>General: browsers (Mozilla Firefox, Google Chrome, Safari), OS: Linux.</w:t>
      </w:r>
    </w:p>
    <w:p>
      <w:pPr>
        <w:pStyle w:val="Normal"/>
        <w:spacing w:before="260" w:after="0"/>
        <w:rPr/>
      </w:pPr>
      <w:r>
        <w:rPr/>
        <w:t>Manual Testing: Microsoft Excel (Test Cases, Checklists, Coverage graphs), Microsoft Word (Test Plan), Jira (backlog and sprint, bug registration).</w:t>
      </w:r>
    </w:p>
    <w:p>
      <w:pPr>
        <w:pStyle w:val="Normal"/>
        <w:spacing w:before="260" w:after="0"/>
        <w:rPr/>
      </w:pPr>
      <w:r>
        <w:rPr/>
        <w:t>Automation Testing: Selenium WebDriver, Eclipse.</w:t>
      </w:r>
    </w:p>
    <w:p>
      <w:pPr>
        <w:pStyle w:val="Heading1"/>
        <w:numPr>
          <w:ilvl w:val="0"/>
          <w:numId w:val="5"/>
        </w:numPr>
        <w:rPr>
          <w:color w:val="000000"/>
        </w:rPr>
      </w:pPr>
      <w:bookmarkStart w:id="40" w:name="_Toc35971606"/>
      <w:r>
        <w:rPr>
          <w:color w:val="000000"/>
        </w:rPr>
        <w:t>Test Environments</w:t>
      </w:r>
      <w:bookmarkEnd w:id="40"/>
      <w:r>
        <w:rPr>
          <w:color w:val="000000"/>
        </w:rPr>
        <w:tab/>
      </w:r>
    </w:p>
    <w:p>
      <w:pPr>
        <w:pStyle w:val="Normal"/>
        <w:rPr>
          <w:color w:val="000000"/>
        </w:rPr>
      </w:pPr>
      <w:r>
        <w:rPr>
          <w:color w:val="000000"/>
        </w:rPr>
      </w:r>
    </w:p>
    <w:p>
      <w:pPr>
        <w:pStyle w:val="Heading2"/>
        <w:numPr>
          <w:ilvl w:val="1"/>
          <w:numId w:val="5"/>
        </w:numPr>
        <w:rPr>
          <w:color w:val="000000"/>
        </w:rPr>
      </w:pPr>
      <w:bookmarkStart w:id="41" w:name="_Toc35971607"/>
      <w:r>
        <w:rPr>
          <w:color w:val="000000"/>
        </w:rPr>
        <w:t>Development Environment</w:t>
      </w:r>
      <w:bookmarkEnd w:id="41"/>
      <w:r>
        <w:rPr>
          <w:color w:val="000000"/>
        </w:rPr>
        <w:tab/>
      </w:r>
    </w:p>
    <w:p>
      <w:pPr>
        <w:pStyle w:val="Normal"/>
        <w:rPr>
          <w:color w:val="000000"/>
        </w:rPr>
      </w:pPr>
      <w:r>
        <w:rPr>
          <w:color w:val="000000"/>
        </w:rPr>
      </w:r>
    </w:p>
    <w:p>
      <w:pPr>
        <w:pStyle w:val="Normal"/>
        <w:rPr>
          <w:color w:val="000000"/>
        </w:rPr>
      </w:pPr>
      <w:r>
        <w:rPr>
          <w:color w:val="000000"/>
        </w:rPr>
        <w:t>Ubuntu 18.04.3 operating system.</w:t>
      </w:r>
    </w:p>
    <w:p>
      <w:pPr>
        <w:pStyle w:val="Normal"/>
        <w:rPr>
          <w:color w:val="000000"/>
        </w:rPr>
      </w:pPr>
      <w:r>
        <w:rPr>
          <w:color w:val="000000"/>
        </w:rPr>
        <w:t>Java 1.8</w:t>
      </w:r>
    </w:p>
    <w:p>
      <w:pPr>
        <w:pStyle w:val="Normal"/>
        <w:rPr>
          <w:color w:val="000000"/>
        </w:rPr>
      </w:pPr>
      <w:r>
        <w:rPr>
          <w:color w:val="000000"/>
        </w:rPr>
        <w:t>Spring 5+</w:t>
      </w:r>
    </w:p>
    <w:p>
      <w:pPr>
        <w:pStyle w:val="Normal"/>
        <w:rPr>
          <w:color w:val="000000"/>
        </w:rPr>
      </w:pPr>
      <w:r>
        <w:rPr>
          <w:color w:val="000000"/>
        </w:rPr>
        <w:t>React 16.12.0</w:t>
      </w:r>
    </w:p>
    <w:p>
      <w:pPr>
        <w:pStyle w:val="Heading2"/>
        <w:numPr>
          <w:ilvl w:val="1"/>
          <w:numId w:val="5"/>
        </w:numPr>
        <w:rPr>
          <w:color w:val="000000"/>
        </w:rPr>
      </w:pPr>
      <w:bookmarkStart w:id="42" w:name="_Toc35971608"/>
      <w:r>
        <w:rPr>
          <w:color w:val="000000"/>
        </w:rPr>
        <w:t>Test Environment</w:t>
      </w:r>
      <w:bookmarkEnd w:id="42"/>
    </w:p>
    <w:p>
      <w:pPr>
        <w:pStyle w:val="TextBody"/>
        <w:ind w:left="0" w:hanging="0"/>
        <w:rPr/>
      </w:pPr>
      <w:r>
        <w:rPr/>
      </w:r>
    </w:p>
    <w:p>
      <w:pPr>
        <w:pStyle w:val="Normal"/>
        <w:rPr>
          <w:color w:val="000000"/>
        </w:rPr>
      </w:pPr>
      <w:r>
        <w:rPr>
          <w:color w:val="000000"/>
        </w:rPr>
        <w:t>Ubuntu 18.04.3 operating system</w:t>
      </w:r>
    </w:p>
    <w:p>
      <w:pPr>
        <w:pStyle w:val="Normal"/>
        <w:rPr>
          <w:color w:val="000000"/>
        </w:rPr>
      </w:pPr>
      <w:r>
        <w:rPr>
          <w:color w:val="000000"/>
        </w:rPr>
        <w:t>Google Chrome 80</w:t>
      </w:r>
    </w:p>
    <w:p>
      <w:pPr>
        <w:pStyle w:val="Normal"/>
        <w:rPr>
          <w:color w:val="000000"/>
        </w:rPr>
      </w:pPr>
      <w:r>
        <w:rPr>
          <w:color w:val="000000"/>
        </w:rPr>
        <w:t>Java 1.8</w:t>
      </w:r>
    </w:p>
    <w:p>
      <w:pPr>
        <w:pStyle w:val="Normal"/>
        <w:rPr>
          <w:color w:val="000000"/>
        </w:rPr>
      </w:pPr>
      <w:r>
        <w:rPr>
          <w:color w:val="000000"/>
        </w:rPr>
        <w:t>Selenium 3.1</w:t>
      </w:r>
    </w:p>
    <w:p>
      <w:pPr>
        <w:pStyle w:val="Normal"/>
        <w:rPr>
          <w:color w:val="000000"/>
        </w:rPr>
      </w:pPr>
      <w:r>
        <w:rPr>
          <w:color w:val="000000"/>
        </w:rPr>
        <w:t>TestNG 6.1</w:t>
      </w:r>
    </w:p>
    <w:p>
      <w:pPr>
        <w:pStyle w:val="Heading3"/>
        <w:numPr>
          <w:ilvl w:val="0"/>
          <w:numId w:val="0"/>
        </w:numPr>
        <w:rPr>
          <w:color w:val="000000"/>
        </w:rPr>
      </w:pPr>
      <w:r>
        <w:rPr>
          <w:color w:val="000000"/>
        </w:rPr>
      </w:r>
    </w:p>
    <w:p>
      <w:pPr>
        <w:pStyle w:val="Heading1"/>
        <w:numPr>
          <w:ilvl w:val="0"/>
          <w:numId w:val="5"/>
        </w:numPr>
        <w:rPr>
          <w:color w:val="000000"/>
        </w:rPr>
      </w:pPr>
      <w:bookmarkStart w:id="43" w:name="_Toc35971609"/>
      <w:r>
        <w:rPr>
          <w:color w:val="000000"/>
        </w:rPr>
        <w:t>Test Metrics</w:t>
      </w:r>
      <w:bookmarkEnd w:id="43"/>
    </w:p>
    <w:p>
      <w:pPr>
        <w:pStyle w:val="TextBody"/>
        <w:ind w:left="0" w:hanging="0"/>
        <w:rPr/>
      </w:pPr>
      <w:r>
        <w:rPr/>
        <w:t>Main test metrics to be collected:</w:t>
      </w:r>
    </w:p>
    <w:p>
      <w:pPr>
        <w:pStyle w:val="TextBody"/>
        <w:numPr>
          <w:ilvl w:val="0"/>
          <w:numId w:val="15"/>
        </w:numPr>
        <w:rPr/>
      </w:pPr>
      <w:r>
        <w:rPr/>
        <w:t>Number of test cases</w:t>
      </w:r>
    </w:p>
    <w:p>
      <w:pPr>
        <w:pStyle w:val="TextBody"/>
        <w:numPr>
          <w:ilvl w:val="0"/>
          <w:numId w:val="15"/>
        </w:numPr>
        <w:rPr/>
      </w:pPr>
      <w:r>
        <w:rPr/>
        <w:t>Number of defects</w:t>
      </w:r>
    </w:p>
    <w:p>
      <w:pPr>
        <w:pStyle w:val="TextBody"/>
        <w:numPr>
          <w:ilvl w:val="0"/>
          <w:numId w:val="15"/>
        </w:numPr>
        <w:rPr/>
      </w:pPr>
      <w:r>
        <w:rPr/>
        <w:t>Number of tests in automation testing</w:t>
      </w:r>
    </w:p>
    <w:p>
      <w:pPr>
        <w:pStyle w:val="TextBody"/>
        <w:ind w:left="0" w:hanging="0"/>
        <w:rPr/>
      </w:pPr>
      <w:r>
        <w:rPr/>
        <w:t>All metrics will be collected throughout the project duration and reported at the end.</w:t>
      </w:r>
    </w:p>
    <w:p>
      <w:pPr>
        <w:pStyle w:val="Normal"/>
        <w:rPr>
          <w:color w:val="000000"/>
        </w:rPr>
      </w:pPr>
      <w:r>
        <w:rPr>
          <w:color w:val="000000"/>
        </w:rPr>
      </w:r>
    </w:p>
    <w:p>
      <w:pPr>
        <w:pStyle w:val="Heading1"/>
        <w:numPr>
          <w:ilvl w:val="0"/>
          <w:numId w:val="5"/>
        </w:numPr>
        <w:rPr>
          <w:color w:val="000000"/>
        </w:rPr>
      </w:pPr>
      <w:bookmarkStart w:id="44" w:name="_Toc35971610"/>
      <w:r>
        <w:rPr>
          <w:color w:val="000000"/>
        </w:rPr>
        <w:t>Risks</w:t>
      </w:r>
      <w:bookmarkEnd w:id="44"/>
    </w:p>
    <w:p>
      <w:pPr>
        <w:pStyle w:val="Normal"/>
        <w:rPr>
          <w:color w:val="000000"/>
        </w:rPr>
      </w:pPr>
      <w:r>
        <w:rPr>
          <w:color w:val="000000"/>
        </w:rPr>
        <w:t xml:space="preserve">                                 </w:t>
      </w:r>
    </w:p>
    <w:p>
      <w:pPr>
        <w:pStyle w:val="Normal"/>
        <w:pBdr/>
        <w:spacing w:lineRule="auto" w:line="240" w:before="260" w:after="0"/>
        <w:rPr>
          <w:color w:val="000000"/>
        </w:rPr>
      </w:pPr>
      <w:r>
        <w:rPr>
          <w:color w:val="000000"/>
        </w:rPr>
        <w:t>The following risks have been identified:</w:t>
      </w:r>
    </w:p>
    <w:p>
      <w:pPr>
        <w:pStyle w:val="Normal"/>
        <w:rPr>
          <w:color w:val="000000"/>
        </w:rPr>
      </w:pPr>
      <w:r>
        <w:rPr>
          <w:color w:val="000000"/>
        </w:rPr>
      </w:r>
    </w:p>
    <w:tbl>
      <w:tblPr>
        <w:tblStyle w:val="af"/>
        <w:tblW w:w="935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256"/>
        <w:gridCol w:w="1189"/>
        <w:gridCol w:w="2625"/>
        <w:gridCol w:w="3281"/>
      </w:tblGrid>
      <w:tr>
        <w:trPr>
          <w:trHeight w:val="718" w:hRule="atLeast"/>
        </w:trPr>
        <w:tc>
          <w:tcPr>
            <w:tcW w:w="22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rPr>
            </w:pPr>
            <w:r>
              <w:rPr>
                <w:color w:val="000000"/>
              </w:rPr>
              <w:t>Risk</w:t>
            </w:r>
          </w:p>
        </w:tc>
        <w:tc>
          <w:tcPr>
            <w:tcW w:w="1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rPr>
            </w:pPr>
            <w:r>
              <w:rPr>
                <w:color w:val="000000"/>
              </w:rPr>
              <w:t>Severity</w:t>
            </w:r>
          </w:p>
        </w:tc>
        <w:tc>
          <w:tcPr>
            <w:tcW w:w="2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rPr>
            </w:pPr>
            <w:r>
              <w:rPr>
                <w:color w:val="000000"/>
              </w:rPr>
              <w:t>Probability</w:t>
            </w:r>
          </w:p>
        </w:tc>
        <w:tc>
          <w:tcPr>
            <w:tcW w:w="3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rPr>
            </w:pPr>
            <w:r>
              <w:rPr>
                <w:color w:val="000000"/>
              </w:rPr>
              <w:t>Course of Action</w:t>
            </w:r>
          </w:p>
        </w:tc>
      </w:tr>
      <w:tr>
        <w:trPr>
          <w:trHeight w:val="1206" w:hRule="atLeast"/>
        </w:trPr>
        <w:tc>
          <w:tcPr>
            <w:tcW w:w="22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t xml:space="preserve">The project schedule is too tight; it's hard to complete the project on time. Resources are limited </w:t>
            </w:r>
          </w:p>
        </w:tc>
        <w:tc>
          <w:tcPr>
            <w:tcW w:w="1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t>Medium</w:t>
            </w:r>
          </w:p>
        </w:tc>
        <w:tc>
          <w:tcPr>
            <w:tcW w:w="2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t>40%</w:t>
            </w:r>
          </w:p>
        </w:tc>
        <w:tc>
          <w:tcPr>
            <w:tcW w:w="3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t>Set Test Priority for each of the test activity.</w:t>
            </w:r>
          </w:p>
          <w:p>
            <w:pPr>
              <w:pStyle w:val="Normal"/>
              <w:rPr>
                <w:color w:val="000000"/>
              </w:rPr>
            </w:pPr>
            <w:r>
              <w:rPr>
                <w:color w:val="000000"/>
              </w:rPr>
              <w:t>Prioritize functional requirements and main flow test cases.</w:t>
            </w:r>
          </w:p>
        </w:tc>
      </w:tr>
    </w:tbl>
    <w:p>
      <w:pPr>
        <w:pStyle w:val="Normal"/>
        <w:rPr>
          <w:color w:val="000000"/>
        </w:rPr>
      </w:pPr>
      <w:r>
        <w:rPr>
          <w:color w:val="000000"/>
        </w:rPr>
      </w:r>
    </w:p>
    <w:p>
      <w:pPr>
        <w:pStyle w:val="Normal"/>
        <w:rPr>
          <w:color w:val="000000"/>
        </w:rPr>
      </w:pPr>
      <w:r>
        <w:rPr>
          <w:color w:val="000000"/>
        </w:rPr>
      </w:r>
    </w:p>
    <w:p>
      <w:pPr>
        <w:pStyle w:val="Heading1"/>
        <w:numPr>
          <w:ilvl w:val="0"/>
          <w:numId w:val="5"/>
        </w:numPr>
        <w:rPr>
          <w:color w:val="000000"/>
        </w:rPr>
      </w:pPr>
      <w:bookmarkStart w:id="45" w:name="_Toc35971611"/>
      <w:r>
        <w:rPr>
          <w:color w:val="000000"/>
        </w:rPr>
        <w:t>Deliverables</w:t>
      </w:r>
      <w:bookmarkEnd w:id="45"/>
    </w:p>
    <w:p>
      <w:pPr>
        <w:pStyle w:val="Normal"/>
        <w:rPr>
          <w:color w:val="000000"/>
        </w:rPr>
      </w:pPr>
      <w:r>
        <w:rPr>
          <w:color w:val="000000"/>
        </w:rPr>
      </w:r>
    </w:p>
    <w:p>
      <w:pPr>
        <w:pStyle w:val="Normal"/>
        <w:pBdr/>
        <w:spacing w:lineRule="auto" w:line="240" w:before="260" w:after="0"/>
        <w:rPr>
          <w:color w:val="000000"/>
        </w:rPr>
      </w:pPr>
      <w:r>
        <w:rPr>
          <w:color w:val="000000"/>
        </w:rPr>
        <w:t>This chapter will explain what kind of deliverables are needed for testing to be successful and to document planning and results of the testing period.</w:t>
      </w:r>
    </w:p>
    <w:p>
      <w:pPr>
        <w:pStyle w:val="Heading2"/>
        <w:numPr>
          <w:ilvl w:val="1"/>
          <w:numId w:val="5"/>
        </w:numPr>
        <w:rPr>
          <w:color w:val="000000"/>
        </w:rPr>
      </w:pPr>
      <w:bookmarkStart w:id="46" w:name="_Toc35971612"/>
      <w:r>
        <w:rPr>
          <w:color w:val="000000"/>
        </w:rPr>
        <w:t>Test Items</w:t>
      </w:r>
      <w:bookmarkEnd w:id="46"/>
    </w:p>
    <w:p>
      <w:pPr>
        <w:pStyle w:val="Normal"/>
        <w:rPr>
          <w:color w:val="000000"/>
        </w:rPr>
      </w:pPr>
      <w:r>
        <w:rPr>
          <w:color w:val="000000"/>
        </w:rPr>
      </w:r>
    </w:p>
    <w:p>
      <w:pPr>
        <w:pStyle w:val="Normal"/>
        <w:pBdr/>
        <w:spacing w:lineRule="auto" w:line="240" w:before="260" w:after="0"/>
        <w:rPr>
          <w:color w:val="000000"/>
        </w:rPr>
      </w:pPr>
      <w:r>
        <w:rPr>
          <w:color w:val="000000"/>
        </w:rPr>
        <w:t>Built and tested data management system, which allows to create, save, submit and accept/reject and organization’s documents, will be delivered to the customer at the end of the project. System will allow to create users, user groups which can submit and accept documents.</w:t>
      </w:r>
    </w:p>
    <w:p>
      <w:pPr>
        <w:pStyle w:val="Normal"/>
        <w:pBdr/>
        <w:spacing w:lineRule="auto" w:line="240" w:before="260" w:after="0"/>
        <w:rPr>
          <w:color w:val="000000"/>
        </w:rPr>
      </w:pPr>
      <w:r>
        <w:rPr>
          <w:color w:val="000000"/>
        </w:rPr>
        <w:t>Test Plan, Test cases and Final Test Reports as separate documents will be handed to the customer, as well as Automation code from Test team members saved in repository.</w:t>
      </w:r>
    </w:p>
    <w:p>
      <w:pPr>
        <w:pStyle w:val="Normal"/>
        <w:pBdr/>
        <w:spacing w:lineRule="auto" w:line="240" w:before="260" w:after="0"/>
        <w:rPr>
          <w:color w:val="000000"/>
        </w:rPr>
      </w:pPr>
      <w:r>
        <w:rPr>
          <w:color w:val="000000"/>
        </w:rPr>
      </w:r>
    </w:p>
    <w:p>
      <w:pPr>
        <w:pStyle w:val="Heading2"/>
        <w:numPr>
          <w:ilvl w:val="1"/>
          <w:numId w:val="5"/>
        </w:numPr>
        <w:rPr>
          <w:color w:val="000000"/>
        </w:rPr>
      </w:pPr>
      <w:bookmarkStart w:id="47" w:name="_Toc35971613"/>
      <w:r>
        <w:rPr>
          <w:color w:val="000000"/>
        </w:rPr>
        <w:t>Test Documents</w:t>
      </w:r>
      <w:bookmarkEnd w:id="47"/>
    </w:p>
    <w:p>
      <w:pPr>
        <w:pStyle w:val="Normal"/>
        <w:rPr>
          <w:color w:val="000000"/>
        </w:rPr>
      </w:pPr>
      <w:r>
        <w:rPr>
          <w:color w:val="000000"/>
        </w:rPr>
      </w:r>
    </w:p>
    <w:p>
      <w:pPr>
        <w:pStyle w:val="Normal"/>
        <w:pBdr/>
        <w:spacing w:lineRule="auto" w:line="240" w:before="260" w:after="0"/>
        <w:rPr>
          <w:color w:val="000000"/>
        </w:rPr>
      </w:pPr>
      <w:r>
        <w:rPr>
          <w:color w:val="000000"/>
        </w:rPr>
        <w:t>Master Test Plan</w:t>
      </w:r>
    </w:p>
    <w:p>
      <w:pPr>
        <w:pStyle w:val="Normal"/>
        <w:pBdr/>
        <w:spacing w:lineRule="auto" w:line="240" w:before="260" w:after="0"/>
        <w:rPr>
          <w:color w:val="000000"/>
        </w:rPr>
      </w:pPr>
      <w:r>
        <w:rPr>
          <w:color w:val="000000"/>
        </w:rPr>
        <w:t>Test Cases (including Test Data)</w:t>
      </w:r>
    </w:p>
    <w:p>
      <w:pPr>
        <w:pStyle w:val="Normal"/>
        <w:pBdr/>
        <w:spacing w:lineRule="auto" w:line="240" w:before="260" w:after="0"/>
        <w:rPr>
          <w:color w:val="000000"/>
        </w:rPr>
      </w:pPr>
      <w:r>
        <w:rPr>
          <w:color w:val="000000"/>
        </w:rPr>
        <w:t>Final Test Report</w:t>
      </w:r>
    </w:p>
    <w:p>
      <w:pPr>
        <w:pStyle w:val="Normal"/>
        <w:pBdr/>
        <w:spacing w:lineRule="auto" w:line="240" w:before="260" w:after="0"/>
        <w:rPr>
          <w:color w:val="000000"/>
        </w:rPr>
      </w:pPr>
      <w:r>
        <w:rPr>
          <w:color w:val="000000"/>
        </w:rPr>
        <w:t>Automation TestNG report</w:t>
      </w:r>
    </w:p>
    <w:p>
      <w:pPr>
        <w:pStyle w:val="Normal"/>
        <w:pBdr/>
        <w:spacing w:lineRule="auto" w:line="240" w:before="260" w:after="0"/>
        <w:rPr>
          <w:color w:val="000000"/>
        </w:rPr>
      </w:pPr>
      <w:r>
        <w:rPr>
          <w:color w:val="000000"/>
        </w:rPr>
      </w:r>
    </w:p>
    <w:p>
      <w:pPr>
        <w:pStyle w:val="Heading1"/>
        <w:numPr>
          <w:ilvl w:val="0"/>
          <w:numId w:val="5"/>
        </w:numPr>
        <w:rPr>
          <w:color w:val="000000"/>
        </w:rPr>
      </w:pPr>
      <w:bookmarkStart w:id="48" w:name="_Toc35971614"/>
      <w:r>
        <w:rPr>
          <w:color w:val="000000"/>
        </w:rPr>
        <w:t>Change history (document)</w:t>
      </w:r>
      <w:bookmarkEnd w:id="48"/>
    </w:p>
    <w:p>
      <w:pPr>
        <w:pStyle w:val="Normal"/>
        <w:keepNext w:val="true"/>
        <w:rPr>
          <w:color w:val="000000"/>
        </w:rPr>
      </w:pPr>
      <w:r>
        <w:rPr>
          <w:color w:val="000000"/>
        </w:rPr>
      </w:r>
    </w:p>
    <w:tbl>
      <w:tblPr>
        <w:tblStyle w:val="af0"/>
        <w:tblW w:w="77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95"/>
        <w:gridCol w:w="1170"/>
        <w:gridCol w:w="1890"/>
        <w:gridCol w:w="1619"/>
        <w:gridCol w:w="2169"/>
      </w:tblGrid>
      <w:tr>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sz w:val="18"/>
                <w:szCs w:val="18"/>
              </w:rPr>
            </w:pPr>
            <w:r>
              <w:rPr>
                <w:color w:val="000000"/>
                <w:sz w:val="18"/>
                <w:szCs w:val="18"/>
              </w:rPr>
              <w:t>Version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sz w:val="18"/>
                <w:szCs w:val="18"/>
              </w:rPr>
            </w:pPr>
            <w:r>
              <w:rPr>
                <w:color w:val="000000"/>
                <w:sz w:val="18"/>
                <w:szCs w:val="18"/>
              </w:rPr>
              <w:t>Date</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sz w:val="18"/>
                <w:szCs w:val="18"/>
              </w:rPr>
            </w:pPr>
            <w:r>
              <w:rPr>
                <w:color w:val="000000"/>
                <w:sz w:val="18"/>
                <w:szCs w:val="18"/>
              </w:rPr>
              <w:t>Author</w:t>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Mar>
              <w:left w:w="52" w:type="dxa"/>
              <w:right w:w="57" w:type="dxa"/>
            </w:tcMar>
          </w:tcPr>
          <w:p>
            <w:pPr>
              <w:pStyle w:val="Normal"/>
              <w:pBdr/>
              <w:spacing w:lineRule="auto" w:line="240"/>
              <w:rPr>
                <w:color w:val="000000"/>
                <w:sz w:val="18"/>
                <w:szCs w:val="18"/>
              </w:rPr>
            </w:pPr>
            <w:r>
              <w:rPr>
                <w:color w:val="000000"/>
                <w:sz w:val="18"/>
                <w:szCs w:val="18"/>
              </w:rPr>
              <w:t>Reviewed by</w:t>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pBdr/>
              <w:spacing w:lineRule="auto" w:line="240"/>
              <w:rPr>
                <w:color w:val="000000"/>
                <w:sz w:val="18"/>
                <w:szCs w:val="18"/>
              </w:rPr>
            </w:pPr>
            <w:r>
              <w:rPr>
                <w:color w:val="000000"/>
                <w:sz w:val="18"/>
                <w:szCs w:val="18"/>
              </w:rPr>
              <w:t>Change history</w:t>
            </w:r>
          </w:p>
        </w:tc>
      </w:tr>
      <w:tr>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V0.1</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2020-01-24</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Inga Chamentauskienė</w:t>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Gintarė Urbanavičiūtė</w:t>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First version</w:t>
            </w:r>
          </w:p>
        </w:tc>
      </w:tr>
      <w:tr>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V1.0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2020-02-07</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Gintarė Urbanavičiūtė, Inga Chamentauskienė</w:t>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Gintarė Urbanavičiūtė</w:t>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40"/>
              <w:rPr>
                <w:color w:val="000000"/>
                <w:sz w:val="18"/>
                <w:szCs w:val="18"/>
              </w:rPr>
            </w:pPr>
            <w:r>
              <w:rPr>
                <w:color w:val="000000"/>
                <w:sz w:val="18"/>
                <w:szCs w:val="18"/>
              </w:rPr>
              <w:t>Final version</w:t>
            </w:r>
          </w:p>
        </w:tc>
      </w:tr>
    </w:tbl>
    <w:p>
      <w:pPr>
        <w:pStyle w:val="Normal"/>
        <w:rPr>
          <w:color w:val="000000"/>
        </w:rPr>
      </w:pPr>
      <w:r>
        <w:rPr>
          <w:color w:val="000000"/>
        </w:rPr>
      </w:r>
    </w:p>
    <w:p>
      <w:pPr>
        <w:pStyle w:val="Normal"/>
        <w:pBdr/>
        <w:spacing w:lineRule="auto" w:line="240" w:before="260" w:after="0"/>
        <w:rPr>
          <w:color w:val="000000"/>
        </w:rPr>
      </w:pPr>
      <w:r>
        <w:rPr>
          <w:color w:val="000000"/>
        </w:rPr>
      </w:r>
    </w:p>
    <w:p>
      <w:pPr>
        <w:pStyle w:val="Normal"/>
        <w:pBdr/>
        <w:spacing w:lineRule="auto" w:line="240" w:before="260" w:after="0"/>
        <w:rPr/>
      </w:pPr>
      <w:r>
        <w:rPr/>
      </w:r>
    </w:p>
    <w:sectPr>
      <w:headerReference w:type="default" r:id="rId2"/>
      <w:footerReference w:type="default" r:id="rId3"/>
      <w:type w:val="nextPage"/>
      <w:pgSz w:w="11906" w:h="16838"/>
      <w:pgMar w:left="1531" w:right="1820" w:header="522" w:top="579" w:footer="283" w:bottom="1928"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roman"/>
    <w:pitch w:val="variable"/>
  </w:font>
  <w:font w:name="Tahoma">
    <w:charset w:val="01"/>
    <w:family w:val="roman"/>
    <w:pitch w:val="variable"/>
  </w:font>
  <w:font w:name="Times New Roman">
    <w:charset w:val="01"/>
    <w:family w:val="roman"/>
    <w:pitch w:val="variable"/>
  </w:font>
  <w:font w:name="Palati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Times New Roman">
    <w:charset w:val="01"/>
    <w:family w:val="auto"/>
    <w:pitch w:val="default"/>
  </w:font>
  <w:font w:name="OpenSymbol">
    <w:altName w:val="Arial Unicode MS"/>
    <w:charset w:val="02"/>
    <w:family w:val="auto"/>
    <w:pitch w:val="default"/>
  </w:font>
  <w:font w:name="Noto Sans Symbols">
    <w:charset w:val="01"/>
    <w:family w:val="auto"/>
    <w:pitch w:val="variable"/>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rPr>
    </w:pPr>
    <w:r>
      <w:rPr>
        <w:color w:val="000000"/>
      </w:rPr>
    </w:r>
  </w:p>
  <w:tbl>
    <w:tblPr>
      <w:tblStyle w:val="af2"/>
      <w:tblW w:w="9940" w:type="dxa"/>
      <w:jc w:val="left"/>
      <w:tblInd w:w="0" w:type="dxa"/>
      <w:tblBorders/>
      <w:tblCellMar>
        <w:top w:w="0" w:type="dxa"/>
        <w:left w:w="108" w:type="dxa"/>
        <w:bottom w:w="0" w:type="dxa"/>
        <w:right w:w="108" w:type="dxa"/>
      </w:tblCellMar>
      <w:tblLook w:noVBand="0" w:val="0000" w:noHBand="0" w:lastColumn="0" w:firstColumn="0" w:lastRow="0" w:firstRow="0"/>
    </w:tblPr>
    <w:tblGrid>
      <w:gridCol w:w="1289"/>
      <w:gridCol w:w="6302"/>
      <w:gridCol w:w="2349"/>
    </w:tblGrid>
    <w:tr>
      <w:trPr>
        <w:trHeight w:val="426" w:hRule="atLeast"/>
      </w:trPr>
      <w:tc>
        <w:tcPr>
          <w:tcW w:w="1289" w:type="dxa"/>
          <w:tcBorders/>
          <w:shd w:fill="auto" w:val="clear"/>
        </w:tcPr>
        <w:p>
          <w:pPr>
            <w:pStyle w:val="Normal"/>
            <w:pBdr/>
            <w:spacing w:lineRule="auto" w:line="240"/>
            <w:rPr>
              <w:rFonts w:ascii="Arial Narrow" w:hAnsi="Arial Narrow" w:eastAsia="Arial Narrow" w:cs="Arial Narrow"/>
              <w:b w:val="false"/>
              <w:b w:val="false"/>
              <w:color w:val="000000"/>
              <w:sz w:val="16"/>
              <w:szCs w:val="16"/>
            </w:rPr>
          </w:pPr>
          <w:r>
            <w:rPr>
              <w:rFonts w:eastAsia="Arial Narrow" w:cs="Arial Narrow" w:ascii="Arial Narrow" w:hAnsi="Arial Narrow"/>
              <w:b w:val="false"/>
              <w:color w:val="000000"/>
              <w:sz w:val="16"/>
              <w:szCs w:val="16"/>
            </w:rPr>
            <w:t>_______________</w:t>
          </w:r>
        </w:p>
      </w:tc>
      <w:tc>
        <w:tcPr>
          <w:tcW w:w="6302" w:type="dxa"/>
          <w:tcBorders/>
          <w:shd w:fill="auto" w:val="clear"/>
          <w:tcMar>
            <w:right w:w="516" w:type="dxa"/>
          </w:tcMar>
        </w:tcPr>
        <w:p>
          <w:pPr>
            <w:pStyle w:val="Normal"/>
            <w:pBdr/>
            <w:spacing w:lineRule="auto" w:line="259"/>
            <w:rPr>
              <w:b w:val="false"/>
              <w:b w:val="false"/>
              <w:color w:val="000000"/>
            </w:rPr>
          </w:pPr>
          <w:r>
            <w:rPr>
              <w:b w:val="false"/>
              <w:color w:val="000000"/>
            </w:rPr>
            <w:t xml:space="preserve">page </w:t>
          </w:r>
          <w:r>
            <w:rPr>
              <w:color w:val="000000"/>
            </w:rPr>
            <w:fldChar w:fldCharType="begin"/>
          </w:r>
          <w:r>
            <w:rPr/>
            <w:instrText> PAGE </w:instrText>
          </w:r>
          <w:r>
            <w:rPr/>
            <w:fldChar w:fldCharType="separate"/>
          </w:r>
          <w:r>
            <w:rPr/>
            <w:t>19</w:t>
          </w:r>
          <w:r>
            <w:rPr/>
            <w:fldChar w:fldCharType="end"/>
          </w:r>
          <w:r>
            <w:rPr>
              <w:b w:val="false"/>
              <w:color w:val="000000"/>
            </w:rPr>
            <w:t>/</w:t>
          </w:r>
          <w:r>
            <w:rPr>
              <w:color w:val="000000"/>
            </w:rPr>
            <w:fldChar w:fldCharType="begin"/>
          </w:r>
          <w:r>
            <w:rPr/>
            <w:instrText> NUMPAGES </w:instrText>
          </w:r>
          <w:r>
            <w:rPr/>
            <w:fldChar w:fldCharType="separate"/>
          </w:r>
          <w:r>
            <w:rPr/>
            <w:t>19</w:t>
          </w:r>
          <w:r>
            <w:rPr/>
            <w:fldChar w:fldCharType="end"/>
          </w:r>
        </w:p>
      </w:tc>
      <w:tc>
        <w:tcPr>
          <w:tcW w:w="2349" w:type="dxa"/>
          <w:vMerge w:val="restart"/>
          <w:tcBorders/>
          <w:shd w:fill="auto" w:val="clear"/>
        </w:tcPr>
        <w:p>
          <w:pPr>
            <w:pStyle w:val="Normal"/>
            <w:rPr/>
          </w:pPr>
          <w:r>
            <w:rPr/>
            <w:drawing>
              <wp:inline distT="0" distB="0" distL="0" distR="0">
                <wp:extent cx="990600" cy="990600"/>
                <wp:effectExtent l="0" t="0" r="0" b="0"/>
                <wp:docPr id="1" name="image1.png" descr="C:\Users\tumastom\Downloads\11215141_891053690987410_318927284826741462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tumastom\Downloads\11215141_891053690987410_3189272848267414623_n.png"/>
                        <pic:cNvPicPr>
                          <a:picLocks noChangeAspect="1" noChangeArrowheads="1"/>
                        </pic:cNvPicPr>
                      </pic:nvPicPr>
                      <pic:blipFill>
                        <a:blip r:embed="rId1"/>
                        <a:stretch>
                          <a:fillRect/>
                        </a:stretch>
                      </pic:blipFill>
                      <pic:spPr bwMode="auto">
                        <a:xfrm>
                          <a:off x="0" y="0"/>
                          <a:ext cx="990600" cy="990600"/>
                        </a:xfrm>
                        <a:prstGeom prst="rect">
                          <a:avLst/>
                        </a:prstGeom>
                      </pic:spPr>
                    </pic:pic>
                  </a:graphicData>
                </a:graphic>
              </wp:inline>
            </w:drawing>
          </w:r>
        </w:p>
      </w:tc>
    </w:tr>
    <w:tr>
      <w:trPr>
        <w:trHeight w:val="624" w:hRule="atLeast"/>
      </w:trPr>
      <w:tc>
        <w:tcPr>
          <w:tcW w:w="1289" w:type="dxa"/>
          <w:tcBorders/>
          <w:shd w:fill="auto" w:val="clear"/>
          <w:vAlign w:val="bottom"/>
        </w:tcPr>
        <w:p>
          <w:pPr>
            <w:pStyle w:val="Normal"/>
            <w:pBdr/>
            <w:spacing w:lineRule="auto" w:line="240"/>
            <w:rPr>
              <w:rFonts w:ascii="Arial Narrow" w:hAnsi="Arial Narrow" w:eastAsia="Arial Narrow" w:cs="Arial Narrow"/>
              <w:b w:val="false"/>
              <w:b w:val="false"/>
              <w:color w:val="808080"/>
              <w:sz w:val="14"/>
              <w:szCs w:val="14"/>
            </w:rPr>
          </w:pPr>
          <w:r>
            <w:rPr>
              <w:rFonts w:eastAsia="Arial Narrow" w:cs="Arial Narrow" w:ascii="Arial Narrow" w:hAnsi="Arial Narrow"/>
              <w:b w:val="false"/>
              <w:color w:val="808080"/>
              <w:sz w:val="14"/>
              <w:szCs w:val="14"/>
            </w:rPr>
          </w:r>
          <w:bookmarkStart w:id="50" w:name="bookmark=id.28h4qwu"/>
          <w:bookmarkStart w:id="51" w:name="bookmark=id.28h4qwu"/>
          <w:bookmarkEnd w:id="51"/>
        </w:p>
      </w:tc>
      <w:tc>
        <w:tcPr>
          <w:tcW w:w="6302" w:type="dxa"/>
          <w:tcBorders/>
          <w:shd w:fill="auto" w:val="clear"/>
          <w:tcMar>
            <w:right w:w="516" w:type="dxa"/>
          </w:tcMar>
          <w:vAlign w:val="bottom"/>
        </w:tcPr>
        <w:p>
          <w:pPr>
            <w:pStyle w:val="Normal"/>
            <w:pBdr/>
            <w:spacing w:lineRule="auto" w:line="240"/>
            <w:rPr>
              <w:rFonts w:ascii="Arial Narrow" w:hAnsi="Arial Narrow" w:eastAsia="Arial Narrow" w:cs="Arial Narrow"/>
              <w:b w:val="false"/>
              <w:b w:val="false"/>
              <w:color w:val="808080"/>
              <w:sz w:val="14"/>
              <w:szCs w:val="14"/>
            </w:rPr>
          </w:pPr>
          <w:r>
            <w:rPr>
              <w:rFonts w:eastAsia="Arial Narrow" w:cs="Arial Narrow" w:ascii="Arial Narrow" w:hAnsi="Arial Narrow"/>
              <w:b w:val="false"/>
              <w:color w:val="808080"/>
              <w:sz w:val="14"/>
              <w:szCs w:val="14"/>
            </w:rPr>
          </w:r>
        </w:p>
      </w:tc>
      <w:tc>
        <w:tcPr>
          <w:tcW w:w="2349" w:type="dxa"/>
          <w:vMerge w:val="continue"/>
          <w:tcBorders/>
          <w:shd w:fill="auto" w:val="clear"/>
        </w:tcPr>
        <w:p>
          <w:pPr>
            <w:pStyle w:val="Normal"/>
            <w:widowControl w:val="false"/>
            <w:pBdr/>
            <w:spacing w:lineRule="auto" w:line="276"/>
            <w:rPr>
              <w:rFonts w:ascii="Arial Narrow" w:hAnsi="Arial Narrow" w:eastAsia="Arial Narrow" w:cs="Arial Narrow"/>
              <w:b w:val="false"/>
              <w:b w:val="false"/>
              <w:color w:val="808080"/>
              <w:sz w:val="14"/>
              <w:szCs w:val="14"/>
            </w:rPr>
          </w:pPr>
          <w:r>
            <w:rPr>
              <w:rFonts w:eastAsia="Arial Narrow" w:cs="Arial Narrow" w:ascii="Arial Narrow" w:hAnsi="Arial Narrow"/>
              <w:b w:val="false"/>
              <w:color w:val="808080"/>
              <w:sz w:val="14"/>
              <w:szCs w:val="14"/>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rPr>
    </w:pPr>
    <w:r>
      <w:rPr>
        <w:color w:val="000000"/>
      </w:rPr>
    </w:r>
  </w:p>
  <w:tbl>
    <w:tblPr>
      <w:tblStyle w:val="af1"/>
      <w:tblW w:w="10001" w:type="dxa"/>
      <w:jc w:val="left"/>
      <w:tblInd w:w="0" w:type="dxa"/>
      <w:tblBorders/>
      <w:tblCellMar>
        <w:top w:w="0" w:type="dxa"/>
        <w:left w:w="0" w:type="dxa"/>
        <w:bottom w:w="0" w:type="dxa"/>
        <w:right w:w="108" w:type="dxa"/>
      </w:tblCellMar>
      <w:tblLook w:lastRow="0" w:firstRow="0" w:lastColumn="0" w:firstColumn="0" w:val="0000" w:noHBand="0" w:noVBand="0"/>
    </w:tblPr>
    <w:tblGrid>
      <w:gridCol w:w="6781"/>
      <w:gridCol w:w="329"/>
      <w:gridCol w:w="2891"/>
    </w:tblGrid>
    <w:tr>
      <w:trPr/>
      <w:tc>
        <w:tcPr>
          <w:tcW w:w="6781" w:type="dxa"/>
          <w:tcBorders/>
          <w:shd w:fill="auto" w:val="clear"/>
        </w:tcPr>
        <w:p>
          <w:pPr>
            <w:pStyle w:val="Normal"/>
            <w:rPr/>
          </w:pPr>
          <w:r>
            <w:rPr/>
            <w:t xml:space="preserve">Test Plan </w:t>
          </w:r>
          <w:bookmarkStart w:id="49" w:name="bookmark=id.3tbugp1"/>
          <w:bookmarkEnd w:id="49"/>
          <w:r>
            <w:rPr/>
            <w:t xml:space="preserve"> </w:t>
          </w:r>
        </w:p>
      </w:tc>
      <w:tc>
        <w:tcPr>
          <w:tcW w:w="329" w:type="dxa"/>
          <w:tcBorders/>
          <w:shd w:fill="auto" w:val="clear"/>
          <w:tcMar>
            <w:left w:w="108" w:type="dxa"/>
          </w:tcMar>
        </w:tcPr>
        <w:p>
          <w:pPr>
            <w:pStyle w:val="Normal"/>
            <w:rPr/>
          </w:pPr>
          <w:r>
            <w:rPr/>
          </w:r>
        </w:p>
      </w:tc>
      <w:tc>
        <w:tcPr>
          <w:tcW w:w="2891" w:type="dxa"/>
          <w:tcBorders/>
          <w:shd w:fill="auto" w:val="clear"/>
          <w:tcMar>
            <w:left w:w="108" w:type="dxa"/>
            <w:right w:w="142" w:type="dxa"/>
          </w:tcMar>
          <w:vAlign w:val="bottom"/>
        </w:tcPr>
        <w:p>
          <w:pPr>
            <w:pStyle w:val="Normal"/>
            <w:jc w:val="right"/>
            <w:rPr/>
          </w:pPr>
          <w:r>
            <w:rPr/>
          </w:r>
        </w:p>
        <w:p>
          <w:pPr>
            <w:pStyle w:val="Normal"/>
            <w:jc w:val="right"/>
            <w:rPr/>
          </w:pPr>
          <w:r>
            <w:rPr/>
          </w:r>
        </w:p>
        <w:p>
          <w:pPr>
            <w:pStyle w:val="Normal"/>
            <w:jc w:val="right"/>
            <w:rPr/>
          </w:pPr>
          <w:r>
            <w:rPr/>
            <w:t>V1.0, Approved</w:t>
          </w:r>
        </w:p>
        <w:p>
          <w:pPr>
            <w:pStyle w:val="Normal"/>
            <w:jc w:val="right"/>
            <w:rPr/>
          </w:pPr>
          <w:r>
            <w:rPr/>
            <w:t>2017-01-02</w:t>
          </w:r>
        </w:p>
      </w:tc>
    </w:tr>
  </w:tbl>
  <w:p>
    <w:pPr>
      <w:pStyle w:val="Normal"/>
      <w:pBdr/>
      <w:spacing w:lineRule="auto" w:line="259"/>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u w:val="none"/>
      </w:rPr>
    </w:lvl>
    <w:lvl w:ilvl="1">
      <w:start w:val="1"/>
      <w:pStyle w:val="Heading2"/>
      <w:numFmt w:val="lowerLetter"/>
      <w:lvlText w:val="%2."/>
      <w:lvlJc w:val="left"/>
      <w:pPr>
        <w:ind w:left="1440" w:hanging="360"/>
      </w:pPr>
      <w:rPr>
        <w:u w:val="none"/>
      </w:rPr>
    </w:lvl>
    <w:lvl w:ilvl="2">
      <w:start w:val="1"/>
      <w:pStyle w:val="Heading3"/>
      <w:numFmt w:val="lowerRoman"/>
      <w:lvlText w:val="%3."/>
      <w:lvlJc w:val="left"/>
      <w:pPr>
        <w:ind w:left="2160" w:hanging="360"/>
      </w:pPr>
      <w:rPr>
        <w:u w:val="none"/>
      </w:rPr>
    </w:lvl>
    <w:lvl w:ilvl="3">
      <w:start w:val="1"/>
      <w:pStyle w:val="Heading4"/>
      <w:numFmt w:val="decimal"/>
      <w:lvlText w:val="%4."/>
      <w:lvlJc w:val="left"/>
      <w:pPr>
        <w:ind w:left="2880" w:hanging="360"/>
      </w:pPr>
      <w:rPr>
        <w:u w:val="none"/>
      </w:rPr>
    </w:lvl>
    <w:lvl w:ilvl="4">
      <w:start w:val="1"/>
      <w:pStyle w:val="Heading5"/>
      <w:numFmt w:val="lowerLetter"/>
      <w:lvlText w:val="%5."/>
      <w:lvlJc w:val="left"/>
      <w:pPr>
        <w:ind w:left="3600" w:hanging="360"/>
      </w:pPr>
      <w:rPr>
        <w:u w:val="none"/>
      </w:rPr>
    </w:lvl>
    <w:lvl w:ilvl="5">
      <w:start w:val="1"/>
      <w:pStyle w:val="Heading6"/>
      <w:numFmt w:val="lowerRoman"/>
      <w:lvlText w:val="%6."/>
      <w:lvlJc w:val="left"/>
      <w:pPr>
        <w:ind w:left="4320" w:hanging="360"/>
      </w:pPr>
      <w:rPr>
        <w:u w:val="none"/>
      </w:rPr>
    </w:lvl>
    <w:lvl w:ilvl="6">
      <w:start w:val="1"/>
      <w:pStyle w:val="Heading7"/>
      <w:numFmt w:val="decimal"/>
      <w:lvlText w:val="%7."/>
      <w:lvlJc w:val="left"/>
      <w:pPr>
        <w:ind w:left="5040" w:hanging="360"/>
      </w:pPr>
      <w:rPr>
        <w:u w:val="none"/>
      </w:rPr>
    </w:lvl>
    <w:lvl w:ilvl="7">
      <w:start w:val="1"/>
      <w:pStyle w:val="Heading8"/>
      <w:numFmt w:val="lowerLetter"/>
      <w:lvlText w:val="%8."/>
      <w:lvlJc w:val="left"/>
      <w:pPr>
        <w:ind w:left="5760" w:hanging="360"/>
      </w:pPr>
      <w:rPr>
        <w:u w:val="none"/>
      </w:rPr>
    </w:lvl>
    <w:lvl w:ilvl="8">
      <w:start w:val="1"/>
      <w:pStyle w:val="Heading9"/>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1304" w:hanging="1304"/>
      </w:pPr>
      <w:rPr>
        <w:rFonts w:ascii="Times New Roman" w:hAnsi="Times New Roman" w:cs="Times New Roman" w:hint="default"/>
        <w:rFonts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mallCaps w:val="false"/>
        <w:caps w:val="false"/>
        <w:dstrike w:val="false"/>
        <w:strike w:val="false"/>
        <w:vertAlign w:val="baseline"/>
        <w:position w:val="0"/>
        <w:sz w:val="20"/>
        <w:i w:val="false"/>
        <w:u w:val="none"/>
        <w:b w:val="false"/>
        <w:color w:val="000000"/>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Symbol" w:hAnsi="Symbol" w:cs="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Symbol" w:hAnsi="Symbol" w:cs="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Symbol" w:hAnsi="Symbol" w:cs="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Symbol" w:hAnsi="Symbol" w:cs="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676a"/>
    <w:pPr>
      <w:widowControl/>
      <w:bidi w:val="0"/>
      <w:spacing w:lineRule="atLeast" w:line="260"/>
      <w:jc w:val="left"/>
    </w:pPr>
    <w:rPr>
      <w:rFonts w:ascii="Arial" w:hAnsi="Arial" w:eastAsia="Arial" w:cs="Arial"/>
      <w:color w:val="auto"/>
      <w:kern w:val="0"/>
      <w:sz w:val="20"/>
      <w:szCs w:val="24"/>
      <w:lang w:val="en-GB" w:eastAsia="en-US" w:bidi="ar-SA"/>
    </w:rPr>
  </w:style>
  <w:style w:type="paragraph" w:styleId="Heading1">
    <w:name w:val="Heading 1"/>
    <w:basedOn w:val="Normal"/>
    <w:next w:val="TextBody"/>
    <w:link w:val="Heading1Char"/>
    <w:uiPriority w:val="9"/>
    <w:qFormat/>
    <w:rsid w:val="0024676a"/>
    <w:pPr>
      <w:keepNext w:val="true"/>
      <w:numPr>
        <w:ilvl w:val="0"/>
        <w:numId w:val="1"/>
      </w:numPr>
      <w:spacing w:before="260" w:after="0"/>
      <w:outlineLvl w:val="0"/>
    </w:pPr>
    <w:rPr>
      <w:b/>
      <w:bCs/>
      <w:kern w:val="2"/>
      <w:sz w:val="24"/>
      <w:szCs w:val="22"/>
    </w:rPr>
  </w:style>
  <w:style w:type="paragraph" w:styleId="Heading2">
    <w:name w:val="Heading 2"/>
    <w:basedOn w:val="Heading1"/>
    <w:next w:val="TextBody"/>
    <w:uiPriority w:val="9"/>
    <w:unhideWhenUsed/>
    <w:qFormat/>
    <w:rsid w:val="0024676a"/>
    <w:pPr>
      <w:numPr>
        <w:ilvl w:val="1"/>
        <w:numId w:val="1"/>
      </w:numPr>
      <w:outlineLvl w:val="1"/>
    </w:pPr>
    <w:rPr>
      <w:b w:val="false"/>
      <w:bCs w:val="false"/>
      <w:iCs/>
      <w:szCs w:val="28"/>
    </w:rPr>
  </w:style>
  <w:style w:type="paragraph" w:styleId="Heading3">
    <w:name w:val="Heading 3"/>
    <w:basedOn w:val="Heading2"/>
    <w:next w:val="TextBody"/>
    <w:uiPriority w:val="9"/>
    <w:unhideWhenUsed/>
    <w:qFormat/>
    <w:rsid w:val="0024676a"/>
    <w:pPr>
      <w:numPr>
        <w:ilvl w:val="2"/>
        <w:numId w:val="1"/>
      </w:numPr>
      <w:outlineLvl w:val="2"/>
    </w:pPr>
    <w:rPr>
      <w:bCs/>
      <w:szCs w:val="26"/>
    </w:rPr>
  </w:style>
  <w:style w:type="paragraph" w:styleId="Heading4">
    <w:name w:val="Heading 4"/>
    <w:basedOn w:val="Heading3"/>
    <w:next w:val="TextBody"/>
    <w:uiPriority w:val="9"/>
    <w:semiHidden/>
    <w:unhideWhenUsed/>
    <w:qFormat/>
    <w:rsid w:val="0024676a"/>
    <w:pPr>
      <w:numPr>
        <w:ilvl w:val="3"/>
        <w:numId w:val="1"/>
      </w:numPr>
      <w:outlineLvl w:val="3"/>
    </w:pPr>
    <w:rPr>
      <w:bCs w:val="false"/>
      <w:szCs w:val="28"/>
    </w:rPr>
  </w:style>
  <w:style w:type="paragraph" w:styleId="Heading5">
    <w:name w:val="Heading 5"/>
    <w:basedOn w:val="Heading4"/>
    <w:next w:val="TextBody"/>
    <w:uiPriority w:val="9"/>
    <w:semiHidden/>
    <w:unhideWhenUsed/>
    <w:qFormat/>
    <w:rsid w:val="0024676a"/>
    <w:pPr>
      <w:numPr>
        <w:ilvl w:val="4"/>
        <w:numId w:val="1"/>
      </w:numPr>
      <w:outlineLvl w:val="4"/>
    </w:pPr>
    <w:rPr>
      <w:bCs/>
      <w:iCs w:val="false"/>
      <w:szCs w:val="26"/>
    </w:rPr>
  </w:style>
  <w:style w:type="paragraph" w:styleId="Heading6">
    <w:name w:val="Heading 6"/>
    <w:basedOn w:val="Heading5"/>
    <w:next w:val="TextBody"/>
    <w:uiPriority w:val="9"/>
    <w:semiHidden/>
    <w:unhideWhenUsed/>
    <w:qFormat/>
    <w:rsid w:val="0024676a"/>
    <w:pPr>
      <w:numPr>
        <w:ilvl w:val="5"/>
        <w:numId w:val="1"/>
      </w:numPr>
      <w:outlineLvl w:val="5"/>
    </w:pPr>
    <w:rPr>
      <w:bCs w:val="false"/>
      <w:szCs w:val="22"/>
    </w:rPr>
  </w:style>
  <w:style w:type="paragraph" w:styleId="Heading7">
    <w:name w:val="Heading 7"/>
    <w:basedOn w:val="Heading6"/>
    <w:next w:val="TextBody"/>
    <w:qFormat/>
    <w:rsid w:val="0024676a"/>
    <w:pPr>
      <w:numPr>
        <w:ilvl w:val="6"/>
        <w:numId w:val="1"/>
      </w:numPr>
      <w:outlineLvl w:val="6"/>
    </w:pPr>
    <w:rPr/>
  </w:style>
  <w:style w:type="paragraph" w:styleId="Heading8">
    <w:name w:val="Heading 8"/>
    <w:basedOn w:val="Heading7"/>
    <w:next w:val="TextBody"/>
    <w:qFormat/>
    <w:rsid w:val="0024676a"/>
    <w:pPr>
      <w:numPr>
        <w:ilvl w:val="7"/>
        <w:numId w:val="1"/>
      </w:numPr>
      <w:outlineLvl w:val="7"/>
    </w:pPr>
    <w:rPr>
      <w:iCs/>
    </w:rPr>
  </w:style>
  <w:style w:type="paragraph" w:styleId="Heading9">
    <w:name w:val="Heading 9"/>
    <w:basedOn w:val="Heading8"/>
    <w:next w:val="TextBody"/>
    <w:qFormat/>
    <w:rsid w:val="0024676a"/>
    <w:pPr>
      <w:numPr>
        <w:ilvl w:val="8"/>
        <w:numId w:val="1"/>
      </w:numPr>
      <w:outlineLvl w:val="8"/>
    </w:pPr>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qFormat/>
    <w:rsid w:val="0024676a"/>
    <w:rPr>
      <w:rFonts w:ascii="Arial" w:hAnsi="Arial" w:cs="Arial"/>
      <w:sz w:val="20"/>
      <w:vertAlign w:val="superscript"/>
    </w:rPr>
  </w:style>
  <w:style w:type="character" w:styleId="FootnoteAnchor">
    <w:name w:val="Footnote Anchor"/>
    <w:rPr>
      <w:rFonts w:ascii="Arial" w:hAnsi="Arial" w:cs="Arial"/>
      <w:sz w:val="20"/>
      <w:vertAlign w:val="superscript"/>
    </w:rPr>
  </w:style>
  <w:style w:type="character" w:styleId="EndnoteCharacters">
    <w:name w:val="Endnote Characters"/>
    <w:basedOn w:val="DefaultParagraphFont"/>
    <w:qFormat/>
    <w:rsid w:val="0024676a"/>
    <w:rPr>
      <w:rFonts w:ascii="Arial" w:hAnsi="Arial" w:cs="Arial"/>
      <w:sz w:val="20"/>
      <w:vertAlign w:val="superscript"/>
    </w:rPr>
  </w:style>
  <w:style w:type="character" w:styleId="EndnoteAnchor">
    <w:name w:val="Endnote Anchor"/>
    <w:rPr>
      <w:rFonts w:ascii="Arial" w:hAnsi="Arial" w:cs="Arial"/>
      <w:sz w:val="20"/>
      <w:vertAlign w:val="superscript"/>
    </w:rPr>
  </w:style>
  <w:style w:type="character" w:styleId="InternetLink">
    <w:name w:val="Internet Link"/>
    <w:basedOn w:val="DefaultParagraphFont"/>
    <w:uiPriority w:val="99"/>
    <w:rsid w:val="0024676a"/>
    <w:rPr>
      <w:color w:val="0000FF"/>
      <w:u w:val="single"/>
    </w:rPr>
  </w:style>
  <w:style w:type="character" w:styleId="Pagenumber">
    <w:name w:val="page number"/>
    <w:basedOn w:val="DefaultParagraphFont"/>
    <w:semiHidden/>
    <w:qFormat/>
    <w:rsid w:val="0024676a"/>
    <w:rPr/>
  </w:style>
  <w:style w:type="character" w:styleId="HeaderChar" w:customStyle="1">
    <w:name w:val="Header Char"/>
    <w:basedOn w:val="DefaultParagraphFont"/>
    <w:link w:val="Header"/>
    <w:qFormat/>
    <w:rsid w:val="0024676a"/>
    <w:rPr>
      <w:rFonts w:ascii="Arial" w:hAnsi="Arial" w:cs="Arial"/>
      <w:szCs w:val="24"/>
      <w:lang w:val="en-GB"/>
    </w:rPr>
  </w:style>
  <w:style w:type="character" w:styleId="BodyText2Char" w:customStyle="1">
    <w:name w:val="Body Text 2 Char"/>
    <w:basedOn w:val="DefaultParagraphFont"/>
    <w:link w:val="BodyText2"/>
    <w:semiHidden/>
    <w:qFormat/>
    <w:rsid w:val="0024676a"/>
    <w:rPr>
      <w:rFonts w:ascii="Arial" w:hAnsi="Arial" w:cs="Arial"/>
      <w:szCs w:val="24"/>
      <w:lang w:val="en-GB"/>
    </w:rPr>
  </w:style>
  <w:style w:type="character" w:styleId="BodyText3Char" w:customStyle="1">
    <w:name w:val="Body Text 3 Char"/>
    <w:basedOn w:val="DefaultParagraphFont"/>
    <w:link w:val="BodyText3"/>
    <w:semiHidden/>
    <w:qFormat/>
    <w:rsid w:val="0024676a"/>
    <w:rPr>
      <w:rFonts w:ascii="Arial" w:hAnsi="Arial" w:cs="Arial"/>
      <w:sz w:val="16"/>
      <w:szCs w:val="16"/>
      <w:lang w:val="en-GB"/>
    </w:rPr>
  </w:style>
  <w:style w:type="character" w:styleId="BodyTextChar" w:customStyle="1">
    <w:name w:val="Body Text Char"/>
    <w:basedOn w:val="DefaultParagraphFont"/>
    <w:link w:val="BodyText"/>
    <w:qFormat/>
    <w:rsid w:val="0024676a"/>
    <w:rPr>
      <w:rFonts w:ascii="Arial" w:hAnsi="Arial" w:cs="Arial"/>
      <w:szCs w:val="24"/>
      <w:lang w:val="en-GB"/>
    </w:rPr>
  </w:style>
  <w:style w:type="character" w:styleId="BodyTextFirstIndentChar" w:customStyle="1">
    <w:name w:val="Body Text First Indent Char"/>
    <w:basedOn w:val="BodyTextChar"/>
    <w:link w:val="BodyTextFirstIndent"/>
    <w:qFormat/>
    <w:rsid w:val="0024676a"/>
    <w:rPr>
      <w:rFonts w:ascii="Arial" w:hAnsi="Arial" w:cs="Arial"/>
      <w:szCs w:val="24"/>
      <w:lang w:val="en-GB"/>
    </w:rPr>
  </w:style>
  <w:style w:type="character" w:styleId="BodyTextIndentChar" w:customStyle="1">
    <w:name w:val="Body Text Indent Char"/>
    <w:basedOn w:val="DefaultParagraphFont"/>
    <w:link w:val="BodyTextIndent"/>
    <w:qFormat/>
    <w:rsid w:val="0024676a"/>
    <w:rPr>
      <w:rFonts w:ascii="Arial" w:hAnsi="Arial" w:cs="Arial"/>
      <w:szCs w:val="24"/>
      <w:lang w:val="en-GB"/>
    </w:rPr>
  </w:style>
  <w:style w:type="character" w:styleId="BodyTextFirstIndent2Char" w:customStyle="1">
    <w:name w:val="Body Text First Indent 2 Char"/>
    <w:basedOn w:val="BodyTextIndentChar"/>
    <w:link w:val="BodyTextFirstIndent2"/>
    <w:semiHidden/>
    <w:qFormat/>
    <w:rsid w:val="0024676a"/>
    <w:rPr>
      <w:rFonts w:ascii="Arial" w:hAnsi="Arial" w:cs="Arial"/>
      <w:szCs w:val="24"/>
      <w:lang w:val="en-GB"/>
    </w:rPr>
  </w:style>
  <w:style w:type="character" w:styleId="BodyTextIndent2Char" w:customStyle="1">
    <w:name w:val="Body Text Indent 2 Char"/>
    <w:basedOn w:val="DefaultParagraphFont"/>
    <w:link w:val="BodyTextIndent2"/>
    <w:semiHidden/>
    <w:qFormat/>
    <w:rsid w:val="0024676a"/>
    <w:rPr>
      <w:rFonts w:ascii="Arial" w:hAnsi="Arial" w:cs="Arial"/>
      <w:szCs w:val="24"/>
      <w:lang w:val="en-GB"/>
    </w:rPr>
  </w:style>
  <w:style w:type="character" w:styleId="BodyTextIndent3Char" w:customStyle="1">
    <w:name w:val="Body Text Indent 3 Char"/>
    <w:basedOn w:val="DefaultParagraphFont"/>
    <w:link w:val="BodyTextIndent3"/>
    <w:semiHidden/>
    <w:qFormat/>
    <w:rsid w:val="0024676a"/>
    <w:rPr>
      <w:rFonts w:ascii="Arial" w:hAnsi="Arial" w:cs="Arial"/>
      <w:sz w:val="16"/>
      <w:szCs w:val="16"/>
      <w:lang w:val="en-GB"/>
    </w:rPr>
  </w:style>
  <w:style w:type="character" w:styleId="BookTitle">
    <w:name w:val="Book Title"/>
    <w:basedOn w:val="DefaultParagraphFont"/>
    <w:uiPriority w:val="33"/>
    <w:qFormat/>
    <w:rsid w:val="0024676a"/>
    <w:rPr>
      <w:b/>
      <w:bCs/>
      <w:i/>
      <w:iCs/>
      <w:spacing w:val="5"/>
    </w:rPr>
  </w:style>
  <w:style w:type="character" w:styleId="ClosingChar" w:customStyle="1">
    <w:name w:val="Closing Char"/>
    <w:basedOn w:val="DefaultParagraphFont"/>
    <w:link w:val="Closing"/>
    <w:semiHidden/>
    <w:qFormat/>
    <w:rsid w:val="0024676a"/>
    <w:rPr>
      <w:rFonts w:ascii="Arial" w:hAnsi="Arial" w:cs="Arial"/>
      <w:szCs w:val="24"/>
      <w:lang w:val="en-GB"/>
    </w:rPr>
  </w:style>
  <w:style w:type="character" w:styleId="Annotationreference">
    <w:name w:val="annotation reference"/>
    <w:basedOn w:val="DefaultParagraphFont"/>
    <w:unhideWhenUsed/>
    <w:qFormat/>
    <w:rsid w:val="0024676a"/>
    <w:rPr>
      <w:sz w:val="16"/>
      <w:szCs w:val="16"/>
    </w:rPr>
  </w:style>
  <w:style w:type="character" w:styleId="CommentTextChar" w:customStyle="1">
    <w:name w:val="Comment Text Char"/>
    <w:basedOn w:val="DefaultParagraphFont"/>
    <w:link w:val="CommentText"/>
    <w:qFormat/>
    <w:rsid w:val="0024676a"/>
    <w:rPr>
      <w:rFonts w:ascii="Arial" w:hAnsi="Arial" w:cs="Arial"/>
      <w:lang w:val="en-GB"/>
    </w:rPr>
  </w:style>
  <w:style w:type="character" w:styleId="CommentSubjectChar" w:customStyle="1">
    <w:name w:val="Comment Subject Char"/>
    <w:basedOn w:val="CommentTextChar"/>
    <w:link w:val="CommentSubject"/>
    <w:qFormat/>
    <w:rsid w:val="0024676a"/>
    <w:rPr>
      <w:rFonts w:ascii="Arial" w:hAnsi="Arial" w:cs="Arial"/>
      <w:b/>
      <w:bCs/>
      <w:lang w:val="en-GB"/>
    </w:rPr>
  </w:style>
  <w:style w:type="character" w:styleId="DateChar" w:customStyle="1">
    <w:name w:val="Date Char"/>
    <w:basedOn w:val="DefaultParagraphFont"/>
    <w:link w:val="Date"/>
    <w:qFormat/>
    <w:rsid w:val="0024676a"/>
    <w:rPr>
      <w:rFonts w:ascii="Arial" w:hAnsi="Arial" w:cs="Arial"/>
      <w:szCs w:val="24"/>
      <w:lang w:val="en-GB"/>
    </w:rPr>
  </w:style>
  <w:style w:type="character" w:styleId="DocumentMapChar" w:customStyle="1">
    <w:name w:val="Document Map Char"/>
    <w:basedOn w:val="DefaultParagraphFont"/>
    <w:link w:val="DocumentMap"/>
    <w:semiHidden/>
    <w:qFormat/>
    <w:rsid w:val="0024676a"/>
    <w:rPr>
      <w:rFonts w:ascii="Segoe UI" w:hAnsi="Segoe UI" w:cs="Segoe UI"/>
      <w:sz w:val="16"/>
      <w:szCs w:val="16"/>
      <w:lang w:val="en-GB"/>
    </w:rPr>
  </w:style>
  <w:style w:type="character" w:styleId="EmailSignatureChar" w:customStyle="1">
    <w:name w:val="E-mail Signature Char"/>
    <w:basedOn w:val="DefaultParagraphFont"/>
    <w:link w:val="E-mailSignature"/>
    <w:semiHidden/>
    <w:qFormat/>
    <w:rsid w:val="0024676a"/>
    <w:rPr>
      <w:rFonts w:ascii="Arial" w:hAnsi="Arial" w:cs="Arial"/>
      <w:szCs w:val="24"/>
      <w:lang w:val="en-GB"/>
    </w:rPr>
  </w:style>
  <w:style w:type="character" w:styleId="Emphasis">
    <w:name w:val="Emphasis"/>
    <w:basedOn w:val="DefaultParagraphFont"/>
    <w:qFormat/>
    <w:rsid w:val="0024676a"/>
    <w:rPr>
      <w:i/>
      <w:iCs/>
    </w:rPr>
  </w:style>
  <w:style w:type="character" w:styleId="FollowedHyperlink">
    <w:name w:val="FollowedHyperlink"/>
    <w:basedOn w:val="DefaultParagraphFont"/>
    <w:semiHidden/>
    <w:unhideWhenUsed/>
    <w:qFormat/>
    <w:rsid w:val="0024676a"/>
    <w:rPr>
      <w:color w:val="800080" w:themeColor="followedHyperlink"/>
      <w:u w:val="single"/>
    </w:rPr>
  </w:style>
  <w:style w:type="character" w:styleId="HTMLAcronym">
    <w:name w:val="HTML Acronym"/>
    <w:basedOn w:val="DefaultParagraphFont"/>
    <w:semiHidden/>
    <w:unhideWhenUsed/>
    <w:qFormat/>
    <w:rsid w:val="0024676a"/>
    <w:rPr/>
  </w:style>
  <w:style w:type="character" w:styleId="HTMLAddressChar" w:customStyle="1">
    <w:name w:val="HTML Address Char"/>
    <w:basedOn w:val="DefaultParagraphFont"/>
    <w:link w:val="HTMLAddress"/>
    <w:semiHidden/>
    <w:qFormat/>
    <w:rsid w:val="0024676a"/>
    <w:rPr>
      <w:rFonts w:ascii="Arial" w:hAnsi="Arial" w:cs="Arial"/>
      <w:i/>
      <w:iCs/>
      <w:szCs w:val="24"/>
      <w:lang w:val="en-GB"/>
    </w:rPr>
  </w:style>
  <w:style w:type="character" w:styleId="HTMLCite">
    <w:name w:val="HTML Cite"/>
    <w:basedOn w:val="DefaultParagraphFont"/>
    <w:semiHidden/>
    <w:unhideWhenUsed/>
    <w:qFormat/>
    <w:rsid w:val="0024676a"/>
    <w:rPr>
      <w:i/>
      <w:iCs/>
    </w:rPr>
  </w:style>
  <w:style w:type="character" w:styleId="HTMLCode">
    <w:name w:val="HTML Code"/>
    <w:basedOn w:val="DefaultParagraphFont"/>
    <w:semiHidden/>
    <w:unhideWhenUsed/>
    <w:qFormat/>
    <w:rsid w:val="0024676a"/>
    <w:rPr>
      <w:rFonts w:ascii="Consolas" w:hAnsi="Consolas"/>
      <w:sz w:val="20"/>
      <w:szCs w:val="20"/>
    </w:rPr>
  </w:style>
  <w:style w:type="character" w:styleId="HTMLDefinition">
    <w:name w:val="HTML Definition"/>
    <w:basedOn w:val="DefaultParagraphFont"/>
    <w:semiHidden/>
    <w:unhideWhenUsed/>
    <w:qFormat/>
    <w:rsid w:val="0024676a"/>
    <w:rPr>
      <w:i/>
      <w:iCs/>
    </w:rPr>
  </w:style>
  <w:style w:type="character" w:styleId="HTMLKeyboard">
    <w:name w:val="HTML Keyboard"/>
    <w:basedOn w:val="DefaultParagraphFont"/>
    <w:semiHidden/>
    <w:unhideWhenUsed/>
    <w:qFormat/>
    <w:rsid w:val="0024676a"/>
    <w:rPr>
      <w:rFonts w:ascii="Consolas" w:hAnsi="Consolas"/>
      <w:sz w:val="20"/>
      <w:szCs w:val="20"/>
    </w:rPr>
  </w:style>
  <w:style w:type="character" w:styleId="HTMLPreformattedChar" w:customStyle="1">
    <w:name w:val="HTML Preformatted Char"/>
    <w:basedOn w:val="DefaultParagraphFont"/>
    <w:link w:val="HTMLPreformatted"/>
    <w:semiHidden/>
    <w:qFormat/>
    <w:rsid w:val="0024676a"/>
    <w:rPr>
      <w:rFonts w:ascii="Consolas" w:hAnsi="Consolas" w:cs="Arial"/>
      <w:lang w:val="en-GB"/>
    </w:rPr>
  </w:style>
  <w:style w:type="character" w:styleId="HTMLSample">
    <w:name w:val="HTML Sample"/>
    <w:basedOn w:val="DefaultParagraphFont"/>
    <w:semiHidden/>
    <w:unhideWhenUsed/>
    <w:qFormat/>
    <w:rsid w:val="0024676a"/>
    <w:rPr>
      <w:rFonts w:ascii="Consolas" w:hAnsi="Consolas"/>
      <w:sz w:val="24"/>
      <w:szCs w:val="24"/>
    </w:rPr>
  </w:style>
  <w:style w:type="character" w:styleId="HTMLTypewriter">
    <w:name w:val="HTML Typewriter"/>
    <w:basedOn w:val="DefaultParagraphFont"/>
    <w:semiHidden/>
    <w:unhideWhenUsed/>
    <w:qFormat/>
    <w:rsid w:val="0024676a"/>
    <w:rPr>
      <w:rFonts w:ascii="Consolas" w:hAnsi="Consolas"/>
      <w:sz w:val="20"/>
      <w:szCs w:val="20"/>
    </w:rPr>
  </w:style>
  <w:style w:type="character" w:styleId="HTMLVariable">
    <w:name w:val="HTML Variable"/>
    <w:basedOn w:val="DefaultParagraphFont"/>
    <w:semiHidden/>
    <w:unhideWhenUsed/>
    <w:qFormat/>
    <w:rsid w:val="0024676a"/>
    <w:rPr>
      <w:i/>
      <w:iCs/>
    </w:rPr>
  </w:style>
  <w:style w:type="character" w:styleId="IntenseEmphasis">
    <w:name w:val="Intense Emphasis"/>
    <w:basedOn w:val="DefaultParagraphFont"/>
    <w:uiPriority w:val="21"/>
    <w:qFormat/>
    <w:rsid w:val="0024676a"/>
    <w:rPr>
      <w:i/>
      <w:iCs/>
      <w:color w:val="4F81BD" w:themeColor="accent1"/>
    </w:rPr>
  </w:style>
  <w:style w:type="character" w:styleId="IntenseQuoteChar" w:customStyle="1">
    <w:name w:val="Intense Quote Char"/>
    <w:basedOn w:val="DefaultParagraphFont"/>
    <w:link w:val="IntenseQuote"/>
    <w:uiPriority w:val="30"/>
    <w:qFormat/>
    <w:rsid w:val="0024676a"/>
    <w:rPr>
      <w:rFonts w:ascii="Arial" w:hAnsi="Arial" w:cs="Arial"/>
      <w:i/>
      <w:iCs/>
      <w:color w:val="4F81BD" w:themeColor="accent1"/>
      <w:szCs w:val="24"/>
      <w:lang w:val="en-GB"/>
    </w:rPr>
  </w:style>
  <w:style w:type="character" w:styleId="IntenseReference">
    <w:name w:val="Intense Reference"/>
    <w:basedOn w:val="DefaultParagraphFont"/>
    <w:uiPriority w:val="32"/>
    <w:qFormat/>
    <w:rsid w:val="0024676a"/>
    <w:rPr>
      <w:b/>
      <w:bCs/>
      <w:smallCaps/>
      <w:color w:val="4F81BD" w:themeColor="accent1"/>
      <w:spacing w:val="5"/>
    </w:rPr>
  </w:style>
  <w:style w:type="character" w:styleId="Linenumber">
    <w:name w:val="line number"/>
    <w:basedOn w:val="DefaultParagraphFont"/>
    <w:semiHidden/>
    <w:unhideWhenUsed/>
    <w:qFormat/>
    <w:rsid w:val="0024676a"/>
    <w:rPr/>
  </w:style>
  <w:style w:type="character" w:styleId="MacroTextChar" w:customStyle="1">
    <w:name w:val="Macro Text Char"/>
    <w:basedOn w:val="DefaultParagraphFont"/>
    <w:link w:val="MacroText"/>
    <w:semiHidden/>
    <w:qFormat/>
    <w:rsid w:val="0024676a"/>
    <w:rPr>
      <w:rFonts w:ascii="Consolas" w:hAnsi="Consolas" w:cs="Arial"/>
      <w:lang w:val="en-GB"/>
    </w:rPr>
  </w:style>
  <w:style w:type="character" w:styleId="MessageHeaderChar" w:customStyle="1">
    <w:name w:val="Message Header Char"/>
    <w:basedOn w:val="DefaultParagraphFont"/>
    <w:link w:val="MessageHeader"/>
    <w:semiHidden/>
    <w:qFormat/>
    <w:rsid w:val="0024676a"/>
    <w:rPr>
      <w:rFonts w:ascii="Cambria" w:hAnsi="Cambria" w:eastAsia="" w:cs="" w:asciiTheme="majorHAnsi" w:cstheme="majorBidi" w:eastAsiaTheme="majorEastAsia" w:hAnsiTheme="majorHAnsi"/>
      <w:sz w:val="24"/>
      <w:szCs w:val="24"/>
      <w:shd w:fill="CCCCCC" w:val="clear"/>
      <w:lang w:val="en-GB"/>
    </w:rPr>
  </w:style>
  <w:style w:type="character" w:styleId="NoteHeadingChar" w:customStyle="1">
    <w:name w:val="Note Heading Char"/>
    <w:basedOn w:val="DefaultParagraphFont"/>
    <w:link w:val="NoteHeading"/>
    <w:semiHidden/>
    <w:qFormat/>
    <w:rsid w:val="0024676a"/>
    <w:rPr>
      <w:rFonts w:ascii="Arial" w:hAnsi="Arial" w:cs="Arial"/>
      <w:szCs w:val="24"/>
      <w:lang w:val="en-GB"/>
    </w:rPr>
  </w:style>
  <w:style w:type="character" w:styleId="PlaceholderText">
    <w:name w:val="Placeholder Text"/>
    <w:basedOn w:val="DefaultParagraphFont"/>
    <w:uiPriority w:val="99"/>
    <w:semiHidden/>
    <w:qFormat/>
    <w:rsid w:val="0024676a"/>
    <w:rPr>
      <w:color w:val="808080"/>
    </w:rPr>
  </w:style>
  <w:style w:type="character" w:styleId="PlainTextChar" w:customStyle="1">
    <w:name w:val="Plain Text Char"/>
    <w:basedOn w:val="DefaultParagraphFont"/>
    <w:link w:val="PlainText"/>
    <w:semiHidden/>
    <w:qFormat/>
    <w:rsid w:val="0024676a"/>
    <w:rPr>
      <w:rFonts w:ascii="Consolas" w:hAnsi="Consolas" w:cs="Arial"/>
      <w:sz w:val="21"/>
      <w:szCs w:val="21"/>
      <w:lang w:val="en-GB"/>
    </w:rPr>
  </w:style>
  <w:style w:type="character" w:styleId="QuoteChar" w:customStyle="1">
    <w:name w:val="Quote Char"/>
    <w:basedOn w:val="DefaultParagraphFont"/>
    <w:link w:val="Quote"/>
    <w:uiPriority w:val="29"/>
    <w:qFormat/>
    <w:rsid w:val="0024676a"/>
    <w:rPr>
      <w:rFonts w:ascii="Arial" w:hAnsi="Arial" w:cs="Arial"/>
      <w:i/>
      <w:iCs/>
      <w:color w:val="404040" w:themeColor="text1" w:themeTint="bf"/>
      <w:szCs w:val="24"/>
      <w:lang w:val="en-GB"/>
    </w:rPr>
  </w:style>
  <w:style w:type="character" w:styleId="SalutationChar" w:customStyle="1">
    <w:name w:val="Salutation Char"/>
    <w:basedOn w:val="DefaultParagraphFont"/>
    <w:link w:val="Salutation"/>
    <w:qFormat/>
    <w:rsid w:val="0024676a"/>
    <w:rPr>
      <w:rFonts w:ascii="Arial" w:hAnsi="Arial" w:cs="Arial"/>
      <w:szCs w:val="24"/>
      <w:lang w:val="en-GB"/>
    </w:rPr>
  </w:style>
  <w:style w:type="character" w:styleId="SignatureChar" w:customStyle="1">
    <w:name w:val="Signature Char"/>
    <w:basedOn w:val="DefaultParagraphFont"/>
    <w:link w:val="Signature"/>
    <w:semiHidden/>
    <w:qFormat/>
    <w:rsid w:val="0024676a"/>
    <w:rPr>
      <w:rFonts w:ascii="Arial" w:hAnsi="Arial" w:cs="Arial"/>
      <w:szCs w:val="24"/>
      <w:lang w:val="en-GB"/>
    </w:rPr>
  </w:style>
  <w:style w:type="character" w:styleId="Strong">
    <w:name w:val="Strong"/>
    <w:basedOn w:val="DefaultParagraphFont"/>
    <w:qFormat/>
    <w:rsid w:val="0024676a"/>
    <w:rPr>
      <w:b/>
      <w:bCs/>
    </w:rPr>
  </w:style>
  <w:style w:type="character" w:styleId="SubtitleChar" w:customStyle="1">
    <w:name w:val="Subtitle Char"/>
    <w:basedOn w:val="DefaultParagraphFont"/>
    <w:link w:val="Subtitle"/>
    <w:qFormat/>
    <w:rsid w:val="0024676a"/>
    <w:rPr>
      <w:rFonts w:ascii="Calibri" w:hAnsi="Calibri" w:eastAsia="" w:cs="" w:asciiTheme="minorHAnsi" w:cstheme="minorBidi" w:eastAsiaTheme="minorEastAsia" w:hAnsiTheme="minorHAnsi"/>
      <w:color w:val="5A5A5A" w:themeColor="text1" w:themeTint="a5"/>
      <w:spacing w:val="15"/>
      <w:sz w:val="22"/>
      <w:szCs w:val="22"/>
      <w:lang w:val="en-GB"/>
    </w:rPr>
  </w:style>
  <w:style w:type="character" w:styleId="SubtleEmphasis">
    <w:name w:val="Subtle Emphasis"/>
    <w:basedOn w:val="DefaultParagraphFont"/>
    <w:uiPriority w:val="19"/>
    <w:qFormat/>
    <w:rsid w:val="0024676a"/>
    <w:rPr>
      <w:i/>
      <w:iCs/>
      <w:color w:val="404040" w:themeColor="text1" w:themeTint="bf"/>
    </w:rPr>
  </w:style>
  <w:style w:type="character" w:styleId="SubtleReference">
    <w:name w:val="Subtle Reference"/>
    <w:basedOn w:val="DefaultParagraphFont"/>
    <w:uiPriority w:val="31"/>
    <w:qFormat/>
    <w:rsid w:val="0024676a"/>
    <w:rPr>
      <w:smallCaps/>
      <w:color w:val="5A5A5A" w:themeColor="text1" w:themeTint="a5"/>
    </w:rPr>
  </w:style>
  <w:style w:type="character" w:styleId="Heading1Char" w:customStyle="1">
    <w:name w:val="Heading 1 Char"/>
    <w:link w:val="Heading1"/>
    <w:qFormat/>
    <w:rsid w:val="0024676a"/>
    <w:rPr>
      <w:rFonts w:ascii="Arial" w:hAnsi="Arial" w:cs="Arial"/>
      <w:b/>
      <w:bCs/>
      <w:kern w:val="2"/>
      <w:sz w:val="24"/>
      <w:szCs w:val="22"/>
      <w:lang w:val="en-GB"/>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rPr>
  </w:style>
  <w:style w:type="character" w:styleId="ListLabel29">
    <w:name w:val="ListLabel 29"/>
    <w:qFormat/>
    <w:rPr>
      <w:b w:val="false"/>
      <w:i w:val="false"/>
      <w:caps w:val="false"/>
      <w:smallCaps w:val="false"/>
      <w:strike w:val="false"/>
      <w:dstrike w:val="false"/>
      <w:color w:val="000000"/>
      <w:position w:val="0"/>
      <w:sz w:val="20"/>
      <w:u w:val="none"/>
      <w:vertAlign w:val="baseline"/>
    </w:rPr>
  </w:style>
  <w:style w:type="character" w:styleId="ListLabel30">
    <w:name w:val="ListLabel 30"/>
    <w:qFormat/>
    <w:rPr>
      <w:rFonts w:eastAsia="Noto Sans Symbols" w:cs="Noto Sans Symbols"/>
    </w:rPr>
  </w:style>
  <w:style w:type="character" w:styleId="ListLabel31">
    <w:name w:val="ListLabel 31"/>
    <w:qFormat/>
    <w:rPr>
      <w:rFonts w:eastAsia="Courier New" w:cs="Courier New"/>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rFonts w:eastAsia="Noto Sans Symbols" w:cs="Noto Sans Symbols"/>
    </w:rPr>
  </w:style>
  <w:style w:type="character" w:styleId="ListLabel94">
    <w:name w:val="ListLabel 94"/>
    <w:qFormat/>
    <w:rPr>
      <w:rFonts w:eastAsia="Courier New" w:cs="Courier New"/>
    </w:rPr>
  </w:style>
  <w:style w:type="character" w:styleId="ListLabel95">
    <w:name w:val="ListLabel 95"/>
    <w:qFormat/>
    <w:rPr>
      <w:rFonts w:eastAsia="Noto Sans Symbols" w:cs="Noto Sans Symbols"/>
    </w:rPr>
  </w:style>
  <w:style w:type="character" w:styleId="ListLabel96">
    <w:name w:val="ListLabel 96"/>
    <w:qFormat/>
    <w:rPr>
      <w:rFonts w:eastAsia="Noto Sans Symbols" w:cs="Noto Sans Symbols"/>
    </w:rPr>
  </w:style>
  <w:style w:type="character" w:styleId="ListLabel97">
    <w:name w:val="ListLabel 97"/>
    <w:qFormat/>
    <w:rPr>
      <w:rFonts w:eastAsia="Courier New" w:cs="Courier New"/>
    </w:rPr>
  </w:style>
  <w:style w:type="character" w:styleId="ListLabel98">
    <w:name w:val="ListLabel 98"/>
    <w:qFormat/>
    <w:rPr>
      <w:rFonts w:eastAsia="Noto Sans Symbols" w:cs="Noto Sans Symbols"/>
    </w:rPr>
  </w:style>
  <w:style w:type="character" w:styleId="ListLabel99">
    <w:name w:val="ListLabel 99"/>
    <w:qFormat/>
    <w:rPr>
      <w:rFonts w:eastAsia="Noto Sans Symbols" w:cs="Noto Sans Symbols"/>
    </w:rPr>
  </w:style>
  <w:style w:type="character" w:styleId="ListLabel100">
    <w:name w:val="ListLabel 100"/>
    <w:qFormat/>
    <w:rPr>
      <w:rFonts w:eastAsia="Courier New" w:cs="Courier New"/>
    </w:rPr>
  </w:style>
  <w:style w:type="character" w:styleId="ListLabel101">
    <w:name w:val="ListLabel 101"/>
    <w:qFormat/>
    <w:rPr>
      <w:rFonts w:eastAsia="Noto Sans Symbols" w:cs="Noto Sans Symbols"/>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color w:val="00000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4676a"/>
    <w:pPr>
      <w:spacing w:before="260" w:after="0"/>
      <w:ind w:left="1304" w:hanging="0"/>
    </w:pPr>
    <w:rPr/>
  </w:style>
  <w:style w:type="paragraph" w:styleId="List">
    <w:name w:val="List"/>
    <w:basedOn w:val="Normal"/>
    <w:rsid w:val="0024676a"/>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uiPriority w:val="10"/>
    <w:qFormat/>
    <w:rsid w:val="0024676a"/>
    <w:pPr>
      <w:spacing w:before="260" w:after="0"/>
      <w:ind w:left="1304" w:hanging="1304"/>
    </w:pPr>
    <w:rPr>
      <w:bCs/>
      <w:kern w:val="2"/>
      <w:szCs w:val="22"/>
    </w:rPr>
  </w:style>
  <w:style w:type="paragraph" w:styleId="ListNumber">
    <w:name w:val="List Number"/>
    <w:basedOn w:val="Normal"/>
    <w:qFormat/>
    <w:rsid w:val="0024676a"/>
    <w:pPr/>
    <w:rPr/>
  </w:style>
  <w:style w:type="paragraph" w:styleId="ListNumber2">
    <w:name w:val="List Number 2"/>
    <w:basedOn w:val="Normal"/>
    <w:qFormat/>
    <w:rsid w:val="0024676a"/>
    <w:pPr/>
    <w:rPr/>
  </w:style>
  <w:style w:type="paragraph" w:styleId="ListNumber3">
    <w:name w:val="List Number 3"/>
    <w:basedOn w:val="Normal"/>
    <w:qFormat/>
    <w:rsid w:val="0024676a"/>
    <w:pPr/>
    <w:rPr/>
  </w:style>
  <w:style w:type="paragraph" w:styleId="ListNumber4">
    <w:name w:val="List Number 4"/>
    <w:basedOn w:val="Normal"/>
    <w:qFormat/>
    <w:rsid w:val="0024676a"/>
    <w:pPr/>
    <w:rPr/>
  </w:style>
  <w:style w:type="paragraph" w:styleId="ListNumber5">
    <w:name w:val="List Number 5"/>
    <w:basedOn w:val="Normal"/>
    <w:qFormat/>
    <w:rsid w:val="0024676a"/>
    <w:pPr/>
    <w:rPr/>
  </w:style>
  <w:style w:type="paragraph" w:styleId="ListNumbersb" w:customStyle="1">
    <w:name w:val="List Number sb"/>
    <w:basedOn w:val="Normal"/>
    <w:qFormat/>
    <w:rsid w:val="0024676a"/>
    <w:pPr>
      <w:spacing w:before="260" w:after="0"/>
    </w:pPr>
    <w:rPr/>
  </w:style>
  <w:style w:type="paragraph" w:styleId="ListNumbersb2" w:customStyle="1">
    <w:name w:val="List Number sb 2"/>
    <w:basedOn w:val="Normal"/>
    <w:qFormat/>
    <w:rsid w:val="0024676a"/>
    <w:pPr>
      <w:spacing w:before="260" w:after="0"/>
    </w:pPr>
    <w:rPr/>
  </w:style>
  <w:style w:type="paragraph" w:styleId="ListNumbersb3" w:customStyle="1">
    <w:name w:val="List Number sb 3"/>
    <w:basedOn w:val="Normal"/>
    <w:qFormat/>
    <w:rsid w:val="0024676a"/>
    <w:pPr>
      <w:spacing w:before="260" w:after="0"/>
    </w:pPr>
    <w:rPr/>
  </w:style>
  <w:style w:type="paragraph" w:styleId="ListNumbersb4" w:customStyle="1">
    <w:name w:val="List Number sb 4"/>
    <w:basedOn w:val="Normal"/>
    <w:qFormat/>
    <w:rsid w:val="0024676a"/>
    <w:pPr>
      <w:spacing w:before="260" w:after="0"/>
    </w:pPr>
    <w:rPr/>
  </w:style>
  <w:style w:type="paragraph" w:styleId="ListNumbersb5" w:customStyle="1">
    <w:name w:val="List Number sb 5"/>
    <w:basedOn w:val="Normal"/>
    <w:qFormat/>
    <w:rsid w:val="0024676a"/>
    <w:pPr>
      <w:spacing w:before="260" w:after="0"/>
    </w:pPr>
    <w:rPr/>
  </w:style>
  <w:style w:type="paragraph" w:styleId="List2">
    <w:name w:val="List Bullet 3"/>
    <w:basedOn w:val="Normal"/>
    <w:rsid w:val="0024676a"/>
    <w:pPr/>
    <w:rPr/>
  </w:style>
  <w:style w:type="paragraph" w:styleId="List3">
    <w:name w:val="List Bullet 4"/>
    <w:basedOn w:val="Normal"/>
    <w:rsid w:val="0024676a"/>
    <w:pPr/>
    <w:rPr/>
  </w:style>
  <w:style w:type="paragraph" w:styleId="List4">
    <w:name w:val="List Bullet 5"/>
    <w:basedOn w:val="Normal"/>
    <w:rsid w:val="0024676a"/>
    <w:pPr/>
    <w:rPr/>
  </w:style>
  <w:style w:type="paragraph" w:styleId="List5">
    <w:name w:val="List Number"/>
    <w:basedOn w:val="Normal"/>
    <w:rsid w:val="0024676a"/>
    <w:pPr/>
    <w:rPr/>
  </w:style>
  <w:style w:type="paragraph" w:styleId="Listsb" w:customStyle="1">
    <w:name w:val="List sb"/>
    <w:basedOn w:val="Normal"/>
    <w:qFormat/>
    <w:rsid w:val="0024676a"/>
    <w:pPr>
      <w:spacing w:before="260" w:after="0"/>
    </w:pPr>
    <w:rPr/>
  </w:style>
  <w:style w:type="paragraph" w:styleId="Listsb2" w:customStyle="1">
    <w:name w:val="List sb 2"/>
    <w:basedOn w:val="Normal"/>
    <w:qFormat/>
    <w:rsid w:val="0024676a"/>
    <w:pPr>
      <w:spacing w:before="260" w:after="0"/>
    </w:pPr>
    <w:rPr/>
  </w:style>
  <w:style w:type="paragraph" w:styleId="Listsb3" w:customStyle="1">
    <w:name w:val="List sb 3"/>
    <w:basedOn w:val="Normal"/>
    <w:qFormat/>
    <w:rsid w:val="0024676a"/>
    <w:pPr>
      <w:spacing w:before="260" w:after="0"/>
    </w:pPr>
    <w:rPr/>
  </w:style>
  <w:style w:type="paragraph" w:styleId="Listsb4" w:customStyle="1">
    <w:name w:val="List sb 4"/>
    <w:basedOn w:val="Normal"/>
    <w:qFormat/>
    <w:rsid w:val="0024676a"/>
    <w:pPr>
      <w:spacing w:before="260" w:after="0"/>
    </w:pPr>
    <w:rPr/>
  </w:style>
  <w:style w:type="paragraph" w:styleId="Listsb5" w:customStyle="1">
    <w:name w:val="List sb 5"/>
    <w:basedOn w:val="Normal"/>
    <w:qFormat/>
    <w:rsid w:val="0024676a"/>
    <w:pPr>
      <w:spacing w:before="260" w:after="0"/>
    </w:pPr>
    <w:rPr/>
  </w:style>
  <w:style w:type="paragraph" w:styleId="ListBullet">
    <w:name w:val="List Bullet"/>
    <w:basedOn w:val="Normal"/>
    <w:qFormat/>
    <w:rsid w:val="0024676a"/>
    <w:pPr/>
    <w:rPr/>
  </w:style>
  <w:style w:type="paragraph" w:styleId="ListBullet2">
    <w:name w:val="List Bullet 2"/>
    <w:basedOn w:val="Normal"/>
    <w:qFormat/>
    <w:rsid w:val="0024676a"/>
    <w:pPr/>
    <w:rPr/>
  </w:style>
  <w:style w:type="paragraph" w:styleId="ListBullet3">
    <w:name w:val="List Bullet 3"/>
    <w:basedOn w:val="Normal"/>
    <w:qFormat/>
    <w:rsid w:val="0024676a"/>
    <w:pPr/>
    <w:rPr/>
  </w:style>
  <w:style w:type="paragraph" w:styleId="ListBullet4">
    <w:name w:val="List Bullet 4"/>
    <w:basedOn w:val="Normal"/>
    <w:qFormat/>
    <w:rsid w:val="0024676a"/>
    <w:pPr/>
    <w:rPr/>
  </w:style>
  <w:style w:type="paragraph" w:styleId="ListBullet5">
    <w:name w:val="List Bullet 5"/>
    <w:basedOn w:val="Normal"/>
    <w:qFormat/>
    <w:rsid w:val="0024676a"/>
    <w:pPr/>
    <w:rPr/>
  </w:style>
  <w:style w:type="paragraph" w:styleId="ListBulletsb" w:customStyle="1">
    <w:name w:val="List Bullet sb"/>
    <w:basedOn w:val="Normal"/>
    <w:qFormat/>
    <w:rsid w:val="0024676a"/>
    <w:pPr>
      <w:spacing w:before="260" w:after="0"/>
    </w:pPr>
    <w:rPr/>
  </w:style>
  <w:style w:type="paragraph" w:styleId="ListBulletsb2" w:customStyle="1">
    <w:name w:val="List Bullet sb 2"/>
    <w:basedOn w:val="Normal"/>
    <w:qFormat/>
    <w:rsid w:val="0024676a"/>
    <w:pPr>
      <w:spacing w:before="260" w:after="0"/>
    </w:pPr>
    <w:rPr/>
  </w:style>
  <w:style w:type="paragraph" w:styleId="ListBulletsb3" w:customStyle="1">
    <w:name w:val="List Bullet sb 3"/>
    <w:basedOn w:val="Normal"/>
    <w:qFormat/>
    <w:rsid w:val="0024676a"/>
    <w:pPr>
      <w:spacing w:before="260" w:after="0"/>
    </w:pPr>
    <w:rPr/>
  </w:style>
  <w:style w:type="paragraph" w:styleId="ListBulletsb4" w:customStyle="1">
    <w:name w:val="List Bullet sb 4"/>
    <w:basedOn w:val="Normal"/>
    <w:qFormat/>
    <w:rsid w:val="0024676a"/>
    <w:pPr>
      <w:spacing w:before="260" w:after="0"/>
    </w:pPr>
    <w:rPr/>
  </w:style>
  <w:style w:type="paragraph" w:styleId="ListBulletsb5" w:customStyle="1">
    <w:name w:val="List Bullet sb 5"/>
    <w:basedOn w:val="Normal"/>
    <w:qFormat/>
    <w:rsid w:val="0024676a"/>
    <w:pPr>
      <w:spacing w:before="260" w:after="0"/>
    </w:pPr>
    <w:rPr/>
  </w:style>
  <w:style w:type="paragraph" w:styleId="TableListNumber" w:customStyle="1">
    <w:name w:val="Table List Number"/>
    <w:basedOn w:val="Normal"/>
    <w:qFormat/>
    <w:rsid w:val="0024676a"/>
    <w:pPr/>
    <w:rPr/>
  </w:style>
  <w:style w:type="paragraph" w:styleId="TableListNumber2" w:customStyle="1">
    <w:name w:val="Table List Number 2"/>
    <w:basedOn w:val="Normal"/>
    <w:qFormat/>
    <w:rsid w:val="0024676a"/>
    <w:pPr/>
    <w:rPr/>
  </w:style>
  <w:style w:type="paragraph" w:styleId="TableListNumbersb" w:customStyle="1">
    <w:name w:val="Table List Number sb"/>
    <w:basedOn w:val="Normal"/>
    <w:qFormat/>
    <w:rsid w:val="0024676a"/>
    <w:pPr>
      <w:tabs>
        <w:tab w:val="left" w:pos="720" w:leader="none"/>
      </w:tabs>
      <w:spacing w:before="260" w:after="0"/>
      <w:ind w:left="720" w:hanging="720"/>
    </w:pPr>
    <w:rPr/>
  </w:style>
  <w:style w:type="paragraph" w:styleId="TableListNumbersb2" w:customStyle="1">
    <w:name w:val="Table List Number sb 2"/>
    <w:basedOn w:val="Normal"/>
    <w:qFormat/>
    <w:rsid w:val="0024676a"/>
    <w:pPr>
      <w:tabs>
        <w:tab w:val="left" w:pos="1440" w:leader="none"/>
      </w:tabs>
      <w:spacing w:before="260" w:after="0"/>
      <w:ind w:left="1440" w:hanging="720"/>
    </w:pPr>
    <w:rPr/>
  </w:style>
  <w:style w:type="paragraph" w:styleId="TableListBullet" w:customStyle="1">
    <w:name w:val="Table List Bullet"/>
    <w:basedOn w:val="Normal"/>
    <w:qFormat/>
    <w:rsid w:val="0024676a"/>
    <w:pPr>
      <w:tabs>
        <w:tab w:val="left" w:pos="720" w:leader="none"/>
      </w:tabs>
      <w:ind w:left="720" w:hanging="720"/>
    </w:pPr>
    <w:rPr/>
  </w:style>
  <w:style w:type="paragraph" w:styleId="TableListBullet2" w:customStyle="1">
    <w:name w:val="Table List Bullet 2"/>
    <w:basedOn w:val="Normal"/>
    <w:qFormat/>
    <w:rsid w:val="0024676a"/>
    <w:pPr>
      <w:tabs>
        <w:tab w:val="left" w:pos="1440" w:leader="none"/>
      </w:tabs>
      <w:ind w:left="1440" w:hanging="720"/>
    </w:pPr>
    <w:rPr/>
  </w:style>
  <w:style w:type="paragraph" w:styleId="TableListBulletsb" w:customStyle="1">
    <w:name w:val="Table List Bullet sb"/>
    <w:basedOn w:val="Normal"/>
    <w:qFormat/>
    <w:rsid w:val="0024676a"/>
    <w:pPr>
      <w:tabs>
        <w:tab w:val="left" w:pos="720" w:leader="none"/>
      </w:tabs>
      <w:spacing w:before="260" w:after="0"/>
      <w:ind w:left="720" w:hanging="720"/>
    </w:pPr>
    <w:rPr/>
  </w:style>
  <w:style w:type="paragraph" w:styleId="TableListBulletsb2" w:customStyle="1">
    <w:name w:val="Table List Bullet sb 2"/>
    <w:basedOn w:val="Normal"/>
    <w:qFormat/>
    <w:rsid w:val="0024676a"/>
    <w:pPr>
      <w:tabs>
        <w:tab w:val="left" w:pos="1440" w:leader="none"/>
      </w:tabs>
      <w:spacing w:before="260" w:after="0"/>
      <w:ind w:left="1440" w:hanging="720"/>
    </w:pPr>
    <w:rPr/>
  </w:style>
  <w:style w:type="paragraph" w:styleId="Headline" w:customStyle="1">
    <w:name w:val="Headline"/>
    <w:basedOn w:val="Normal"/>
    <w:next w:val="Heading1"/>
    <w:qFormat/>
    <w:rsid w:val="0024676a"/>
    <w:pPr>
      <w:spacing w:lineRule="exact" w:line="390" w:before="260" w:after="260"/>
    </w:pPr>
    <w:rPr>
      <w:sz w:val="36"/>
    </w:rPr>
  </w:style>
  <w:style w:type="paragraph" w:styleId="HeadlineforList" w:customStyle="1">
    <w:name w:val="Headline for List"/>
    <w:basedOn w:val="Normal"/>
    <w:next w:val="List"/>
    <w:qFormat/>
    <w:rsid w:val="0024676a"/>
    <w:pPr>
      <w:keepNext w:val="true"/>
      <w:spacing w:lineRule="exact" w:line="260" w:before="260" w:after="0"/>
    </w:pPr>
    <w:rPr>
      <w:b/>
    </w:rPr>
  </w:style>
  <w:style w:type="paragraph" w:styleId="SignatureCompany" w:customStyle="1">
    <w:name w:val="Signature Company"/>
    <w:basedOn w:val="Normal"/>
    <w:qFormat/>
    <w:rsid w:val="0024676a"/>
    <w:pPr>
      <w:spacing w:lineRule="exact" w:line="260" w:before="260" w:after="0"/>
      <w:ind w:left="1304" w:hanging="0"/>
    </w:pPr>
    <w:rPr>
      <w:b/>
    </w:rPr>
  </w:style>
  <w:style w:type="paragraph" w:styleId="Tableheading" w:customStyle="1">
    <w:name w:val="Table heading"/>
    <w:basedOn w:val="Normal"/>
    <w:qFormat/>
    <w:rsid w:val="0024676a"/>
    <w:pPr/>
    <w:rPr>
      <w:b/>
    </w:rPr>
  </w:style>
  <w:style w:type="paragraph" w:styleId="TableBodyText" w:customStyle="1">
    <w:name w:val="Table Body Text"/>
    <w:basedOn w:val="Normal"/>
    <w:qFormat/>
    <w:rsid w:val="0024676a"/>
    <w:pPr>
      <w:spacing w:before="260" w:after="0"/>
    </w:pPr>
    <w:rPr/>
  </w:style>
  <w:style w:type="paragraph" w:styleId="Header">
    <w:name w:val="Header"/>
    <w:basedOn w:val="Normal"/>
    <w:link w:val="HeaderChar"/>
    <w:rsid w:val="0024676a"/>
    <w:pPr>
      <w:spacing w:lineRule="exact" w:line="260"/>
    </w:pPr>
    <w:rPr/>
  </w:style>
  <w:style w:type="paragraph" w:styleId="Footer">
    <w:name w:val="Footer"/>
    <w:basedOn w:val="Normal"/>
    <w:rsid w:val="0024676a"/>
    <w:pPr>
      <w:spacing w:lineRule="auto" w:line="240"/>
    </w:pPr>
    <w:rPr>
      <w:rFonts w:ascii="Arial Narrow" w:hAnsi="Arial Narrow" w:cs="Times New Roman"/>
      <w:sz w:val="14"/>
      <w:szCs w:val="16"/>
    </w:rPr>
  </w:style>
  <w:style w:type="paragraph" w:styleId="Endnote">
    <w:name w:val="Endnote Text"/>
    <w:basedOn w:val="Normal"/>
    <w:rsid w:val="0024676a"/>
    <w:pPr>
      <w:spacing w:lineRule="auto" w:line="240"/>
      <w:ind w:left="357" w:hanging="357"/>
    </w:pPr>
    <w:rPr>
      <w:rFonts w:cs="Times New Roman"/>
      <w:sz w:val="18"/>
      <w:szCs w:val="20"/>
    </w:rPr>
  </w:style>
  <w:style w:type="paragraph" w:styleId="Footnote">
    <w:name w:val="Footnote Text"/>
    <w:basedOn w:val="Normal"/>
    <w:rsid w:val="0024676a"/>
    <w:pPr>
      <w:spacing w:lineRule="auto" w:line="240"/>
      <w:ind w:left="357" w:hanging="357"/>
    </w:pPr>
    <w:rPr>
      <w:sz w:val="18"/>
      <w:szCs w:val="18"/>
    </w:rPr>
  </w:style>
  <w:style w:type="paragraph" w:styleId="Contents1">
    <w:name w:val="TOC 1"/>
    <w:basedOn w:val="Normal"/>
    <w:next w:val="Normal"/>
    <w:uiPriority w:val="39"/>
    <w:rsid w:val="0024676a"/>
    <w:pPr>
      <w:spacing w:before="260" w:after="0"/>
    </w:pPr>
    <w:rPr>
      <w:rFonts w:cs="Times New Roman"/>
      <w:b/>
    </w:rPr>
  </w:style>
  <w:style w:type="paragraph" w:styleId="Contents2">
    <w:name w:val="TOC 2"/>
    <w:basedOn w:val="Contents1"/>
    <w:next w:val="Normal"/>
    <w:uiPriority w:val="39"/>
    <w:rsid w:val="0024676a"/>
    <w:pPr>
      <w:spacing w:before="0" w:after="0"/>
      <w:ind w:left="198" w:hanging="0"/>
    </w:pPr>
    <w:rPr>
      <w:b w:val="false"/>
    </w:rPr>
  </w:style>
  <w:style w:type="paragraph" w:styleId="Contents3">
    <w:name w:val="TOC 3"/>
    <w:basedOn w:val="Contents2"/>
    <w:next w:val="Normal"/>
    <w:uiPriority w:val="39"/>
    <w:rsid w:val="0024676a"/>
    <w:pPr>
      <w:ind w:left="567" w:hanging="0"/>
    </w:pPr>
    <w:rPr/>
  </w:style>
  <w:style w:type="paragraph" w:styleId="Contents4">
    <w:name w:val="TOC 4"/>
    <w:basedOn w:val="Contents3"/>
    <w:next w:val="Normal"/>
    <w:rsid w:val="0024676a"/>
    <w:pPr>
      <w:ind w:left="1134" w:hanging="0"/>
    </w:pPr>
    <w:rPr/>
  </w:style>
  <w:style w:type="paragraph" w:styleId="Contents5">
    <w:name w:val="TOC 5"/>
    <w:basedOn w:val="Contents4"/>
    <w:next w:val="Normal"/>
    <w:rsid w:val="0024676a"/>
    <w:pPr/>
    <w:rPr/>
  </w:style>
  <w:style w:type="paragraph" w:styleId="Contents6">
    <w:name w:val="TOC 6"/>
    <w:basedOn w:val="Contents5"/>
    <w:next w:val="Normal"/>
    <w:rsid w:val="0024676a"/>
    <w:pPr/>
    <w:rPr/>
  </w:style>
  <w:style w:type="paragraph" w:styleId="Contents7">
    <w:name w:val="TOC 7"/>
    <w:basedOn w:val="Contents6"/>
    <w:next w:val="Normal"/>
    <w:rsid w:val="0024676a"/>
    <w:pPr/>
    <w:rPr/>
  </w:style>
  <w:style w:type="paragraph" w:styleId="Contents8">
    <w:name w:val="TOC 8"/>
    <w:basedOn w:val="Contents7"/>
    <w:next w:val="Normal"/>
    <w:rsid w:val="0024676a"/>
    <w:pPr/>
    <w:rPr/>
  </w:style>
  <w:style w:type="paragraph" w:styleId="Contents9">
    <w:name w:val="TOC 9"/>
    <w:basedOn w:val="Contents8"/>
    <w:next w:val="Normal"/>
    <w:rsid w:val="0024676a"/>
    <w:pPr/>
    <w:rPr/>
  </w:style>
  <w:style w:type="paragraph" w:styleId="Caption1">
    <w:name w:val="caption"/>
    <w:basedOn w:val="Normal"/>
    <w:next w:val="Normal"/>
    <w:qFormat/>
    <w:rsid w:val="0024676a"/>
    <w:pPr>
      <w:spacing w:before="120" w:after="120"/>
    </w:pPr>
    <w:rPr>
      <w:b/>
      <w:bCs/>
      <w:sz w:val="18"/>
      <w:szCs w:val="20"/>
    </w:rPr>
  </w:style>
  <w:style w:type="paragraph" w:styleId="HeadlineforListNumber" w:customStyle="1">
    <w:name w:val="Headline for List Number"/>
    <w:basedOn w:val="Normal"/>
    <w:qFormat/>
    <w:rsid w:val="0024676a"/>
    <w:pPr>
      <w:keepNext w:val="true"/>
      <w:spacing w:lineRule="exact" w:line="260" w:before="260" w:after="0"/>
    </w:pPr>
    <w:rPr>
      <w:b/>
    </w:rPr>
  </w:style>
  <w:style w:type="paragraph" w:styleId="HeadlineforBodyText" w:customStyle="1">
    <w:name w:val="Headline for Body Text"/>
    <w:basedOn w:val="Normal"/>
    <w:next w:val="TextBody"/>
    <w:qFormat/>
    <w:rsid w:val="0024676a"/>
    <w:pPr>
      <w:keepNext w:val="true"/>
      <w:spacing w:lineRule="exact" w:line="260" w:before="260" w:after="0"/>
    </w:pPr>
    <w:rPr>
      <w:b/>
    </w:rPr>
  </w:style>
  <w:style w:type="paragraph" w:styleId="FooterGrey" w:customStyle="1">
    <w:name w:val="Footer Grey"/>
    <w:basedOn w:val="Footer"/>
    <w:qFormat/>
    <w:rsid w:val="0024676a"/>
    <w:pPr/>
    <w:rPr>
      <w:color w:val="808080"/>
    </w:rPr>
  </w:style>
  <w:style w:type="paragraph" w:styleId="HeaderRight" w:customStyle="1">
    <w:name w:val="Header Right"/>
    <w:basedOn w:val="Header"/>
    <w:qFormat/>
    <w:rsid w:val="0024676a"/>
    <w:pPr>
      <w:jc w:val="right"/>
    </w:pPr>
    <w:rPr/>
  </w:style>
  <w:style w:type="paragraph" w:styleId="HeaderBold" w:customStyle="1">
    <w:name w:val="Header Bold"/>
    <w:basedOn w:val="Header"/>
    <w:qFormat/>
    <w:rsid w:val="0024676a"/>
    <w:pPr/>
    <w:rPr>
      <w:b/>
    </w:rPr>
  </w:style>
  <w:style w:type="paragraph" w:styleId="FooterPage" w:customStyle="1">
    <w:name w:val="Footer Page"/>
    <w:basedOn w:val="Footer"/>
    <w:next w:val="Footer"/>
    <w:qFormat/>
    <w:rsid w:val="0024676a"/>
    <w:pPr>
      <w:spacing w:lineRule="exact" w:line="260"/>
    </w:pPr>
    <w:rPr>
      <w:rFonts w:ascii="Arial" w:hAnsi="Arial"/>
      <w:sz w:val="20"/>
    </w:rPr>
  </w:style>
  <w:style w:type="paragraph" w:styleId="HeadlineMain" w:customStyle="1">
    <w:name w:val="Headline Main"/>
    <w:basedOn w:val="Normal"/>
    <w:qFormat/>
    <w:rsid w:val="0024676a"/>
    <w:pPr>
      <w:spacing w:lineRule="auto" w:line="240" w:before="3402" w:after="0"/>
    </w:pPr>
    <w:rPr>
      <w:b/>
      <w:sz w:val="48"/>
    </w:rPr>
  </w:style>
  <w:style w:type="paragraph" w:styleId="HeadlineSub" w:customStyle="1">
    <w:name w:val="Headline Sub"/>
    <w:basedOn w:val="Normal"/>
    <w:next w:val="Normal"/>
    <w:qFormat/>
    <w:rsid w:val="0024676a"/>
    <w:pPr>
      <w:spacing w:lineRule="auto" w:line="240" w:before="360" w:after="260"/>
    </w:pPr>
    <w:rPr>
      <w:sz w:val="36"/>
    </w:rPr>
  </w:style>
  <w:style w:type="paragraph" w:styleId="SignatureNames" w:customStyle="1">
    <w:name w:val="Signature Names"/>
    <w:basedOn w:val="Normal"/>
    <w:qFormat/>
    <w:rsid w:val="0024676a"/>
    <w:pPr>
      <w:tabs>
        <w:tab w:val="left" w:pos="5216" w:leader="none"/>
      </w:tabs>
      <w:spacing w:lineRule="exact" w:line="260"/>
      <w:ind w:left="1304" w:hanging="0"/>
    </w:pPr>
    <w:rPr/>
  </w:style>
  <w:style w:type="paragraph" w:styleId="NormalSmall" w:customStyle="1">
    <w:name w:val="Normal Small"/>
    <w:basedOn w:val="Normal"/>
    <w:qFormat/>
    <w:rsid w:val="0024676a"/>
    <w:pPr>
      <w:spacing w:lineRule="atLeast" w:line="240"/>
    </w:pPr>
    <w:rPr>
      <w:sz w:val="18"/>
      <w:szCs w:val="18"/>
    </w:rPr>
  </w:style>
  <w:style w:type="paragraph" w:styleId="TableBodyTextSmall" w:customStyle="1">
    <w:name w:val="Table Body Text Small"/>
    <w:basedOn w:val="Normal"/>
    <w:qFormat/>
    <w:rsid w:val="0024676a"/>
    <w:pPr>
      <w:spacing w:lineRule="atLeast" w:line="240" w:before="240" w:after="0"/>
    </w:pPr>
    <w:rPr>
      <w:sz w:val="18"/>
    </w:rPr>
  </w:style>
  <w:style w:type="paragraph" w:styleId="TableHeadingSmall" w:customStyle="1">
    <w:name w:val="Table Heading Small"/>
    <w:basedOn w:val="Normal"/>
    <w:qFormat/>
    <w:rsid w:val="0024676a"/>
    <w:pPr>
      <w:spacing w:lineRule="atLeast" w:line="240"/>
    </w:pPr>
    <w:rPr>
      <w:b/>
      <w:sz w:val="18"/>
    </w:rPr>
  </w:style>
  <w:style w:type="paragraph" w:styleId="BalloonText">
    <w:name w:val="Balloon Text"/>
    <w:basedOn w:val="Normal"/>
    <w:semiHidden/>
    <w:qFormat/>
    <w:rsid w:val="0024676a"/>
    <w:pPr/>
    <w:rPr>
      <w:rFonts w:ascii="Tahoma" w:hAnsi="Tahoma" w:cs="Tahoma"/>
      <w:sz w:val="16"/>
      <w:szCs w:val="16"/>
    </w:rPr>
  </w:style>
  <w:style w:type="paragraph" w:styleId="Tablelb" w:customStyle="1">
    <w:name w:val="Table lb"/>
    <w:basedOn w:val="TableListBullet"/>
    <w:qFormat/>
    <w:rsid w:val="0024676a"/>
    <w:pPr>
      <w:spacing w:lineRule="atLeast" w:line="240"/>
    </w:pPr>
    <w:rPr>
      <w:sz w:val="18"/>
    </w:rPr>
  </w:style>
  <w:style w:type="paragraph" w:styleId="Tablelb2" w:customStyle="1">
    <w:name w:val="Table lb 2"/>
    <w:basedOn w:val="TableListBullet2"/>
    <w:qFormat/>
    <w:rsid w:val="0024676a"/>
    <w:pPr>
      <w:spacing w:lineRule="atLeast" w:line="240"/>
      <w:ind w:left="720" w:hanging="360"/>
    </w:pPr>
    <w:rPr>
      <w:sz w:val="18"/>
    </w:rPr>
  </w:style>
  <w:style w:type="paragraph" w:styleId="Tablelbsb" w:customStyle="1">
    <w:name w:val="Table lb sb"/>
    <w:basedOn w:val="TableListBulletsb"/>
    <w:qFormat/>
    <w:rsid w:val="0024676a"/>
    <w:pPr>
      <w:spacing w:lineRule="atLeast" w:line="240"/>
    </w:pPr>
    <w:rPr>
      <w:sz w:val="18"/>
    </w:rPr>
  </w:style>
  <w:style w:type="paragraph" w:styleId="Tablelbsb2" w:customStyle="1">
    <w:name w:val="Table lb sb 2"/>
    <w:basedOn w:val="TableListBulletsb2"/>
    <w:qFormat/>
    <w:rsid w:val="0024676a"/>
    <w:pPr>
      <w:tabs>
        <w:tab w:val="left" w:pos="720" w:leader="none"/>
      </w:tabs>
      <w:spacing w:lineRule="atLeast" w:line="240"/>
      <w:ind w:left="720" w:hanging="720"/>
    </w:pPr>
    <w:rPr>
      <w:sz w:val="18"/>
    </w:rPr>
  </w:style>
  <w:style w:type="paragraph" w:styleId="Tableln" w:customStyle="1">
    <w:name w:val="Table ln"/>
    <w:basedOn w:val="TableListNumber"/>
    <w:qFormat/>
    <w:rsid w:val="0024676a"/>
    <w:pPr>
      <w:tabs>
        <w:tab w:val="left" w:pos="720" w:leader="none"/>
      </w:tabs>
      <w:spacing w:lineRule="atLeast" w:line="240"/>
      <w:ind w:left="720" w:hanging="720"/>
    </w:pPr>
    <w:rPr>
      <w:sz w:val="18"/>
    </w:rPr>
  </w:style>
  <w:style w:type="paragraph" w:styleId="Tableln2" w:customStyle="1">
    <w:name w:val="Table ln 2"/>
    <w:basedOn w:val="TableListNumber2"/>
    <w:qFormat/>
    <w:rsid w:val="0024676a"/>
    <w:pPr>
      <w:tabs>
        <w:tab w:val="left" w:pos="1440" w:leader="none"/>
      </w:tabs>
      <w:spacing w:lineRule="atLeast" w:line="240"/>
      <w:ind w:left="1440" w:hanging="720"/>
    </w:pPr>
    <w:rPr>
      <w:sz w:val="18"/>
    </w:rPr>
  </w:style>
  <w:style w:type="paragraph" w:styleId="Tablelnsb" w:customStyle="1">
    <w:name w:val="Table ln sb"/>
    <w:basedOn w:val="TableListNumbersb"/>
    <w:qFormat/>
    <w:rsid w:val="0024676a"/>
    <w:pPr>
      <w:spacing w:lineRule="atLeast" w:line="240"/>
    </w:pPr>
    <w:rPr>
      <w:sz w:val="18"/>
    </w:rPr>
  </w:style>
  <w:style w:type="paragraph" w:styleId="Tablelnsb2" w:customStyle="1">
    <w:name w:val="Table ln sb 2"/>
    <w:basedOn w:val="TableListNumbersb2"/>
    <w:qFormat/>
    <w:rsid w:val="0024676a"/>
    <w:pPr>
      <w:tabs>
        <w:tab w:val="left" w:pos="720" w:leader="none"/>
      </w:tabs>
      <w:spacing w:lineRule="atLeast" w:line="240"/>
      <w:ind w:left="720" w:hanging="720"/>
    </w:pPr>
    <w:rPr>
      <w:sz w:val="18"/>
    </w:rPr>
  </w:style>
  <w:style w:type="paragraph" w:styleId="FooterLine" w:customStyle="1">
    <w:name w:val="FooterLine"/>
    <w:basedOn w:val="Footer"/>
    <w:qFormat/>
    <w:rsid w:val="0024676a"/>
    <w:pPr/>
    <w:rPr>
      <w:sz w:val="16"/>
    </w:rPr>
  </w:style>
  <w:style w:type="paragraph" w:styleId="Bibliography">
    <w:name w:val="Bibliography"/>
    <w:basedOn w:val="Normal"/>
    <w:next w:val="Normal"/>
    <w:uiPriority w:val="37"/>
    <w:semiHidden/>
    <w:unhideWhenUsed/>
    <w:qFormat/>
    <w:rsid w:val="0024676a"/>
    <w:pPr/>
    <w:rPr/>
  </w:style>
  <w:style w:type="paragraph" w:styleId="BlockText">
    <w:name w:val="Block Text"/>
    <w:basedOn w:val="Normal"/>
    <w:semiHidden/>
    <w:unhideWhenUsed/>
    <w:qFormat/>
    <w:rsid w:val="0024676a"/>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 w:cs="" w:asciiTheme="minorHAnsi" w:cstheme="minorBidi" w:eastAsiaTheme="minorEastAsia" w:hAnsiTheme="minorHAnsi"/>
      <w:i/>
      <w:iCs/>
      <w:color w:val="4F81BD" w:themeColor="accent1"/>
    </w:rPr>
  </w:style>
  <w:style w:type="paragraph" w:styleId="BodyText2">
    <w:name w:val="Body Text 2"/>
    <w:basedOn w:val="Normal"/>
    <w:link w:val="BodyText2Char"/>
    <w:semiHidden/>
    <w:unhideWhenUsed/>
    <w:qFormat/>
    <w:rsid w:val="0024676a"/>
    <w:pPr>
      <w:spacing w:lineRule="auto" w:line="480" w:before="0" w:after="120"/>
    </w:pPr>
    <w:rPr/>
  </w:style>
  <w:style w:type="paragraph" w:styleId="BodyText3">
    <w:name w:val="Body Text 3"/>
    <w:basedOn w:val="Normal"/>
    <w:link w:val="BodyText3Char"/>
    <w:semiHidden/>
    <w:unhideWhenUsed/>
    <w:qFormat/>
    <w:rsid w:val="0024676a"/>
    <w:pPr>
      <w:spacing w:before="0" w:after="120"/>
    </w:pPr>
    <w:rPr>
      <w:sz w:val="16"/>
      <w:szCs w:val="16"/>
    </w:rPr>
  </w:style>
  <w:style w:type="paragraph" w:styleId="BodyTextIndent">
    <w:name w:val="Body Text Indent"/>
    <w:basedOn w:val="TextBody"/>
    <w:link w:val="BodyTextFirstIndentChar"/>
    <w:qFormat/>
    <w:rsid w:val="0024676a"/>
    <w:pPr>
      <w:spacing w:before="0" w:after="0"/>
      <w:ind w:left="0" w:firstLine="360"/>
    </w:pPr>
    <w:rPr/>
  </w:style>
  <w:style w:type="paragraph" w:styleId="TextBodyIndent">
    <w:name w:val="Body Text Indent"/>
    <w:basedOn w:val="Normal"/>
    <w:link w:val="BodyTextIndentChar"/>
    <w:unhideWhenUsed/>
    <w:rsid w:val="0024676a"/>
    <w:pPr>
      <w:spacing w:before="0" w:after="120"/>
      <w:ind w:left="283" w:hanging="0"/>
    </w:pPr>
    <w:rPr/>
  </w:style>
  <w:style w:type="paragraph" w:styleId="BodyTextFirstIndent2">
    <w:name w:val="Body Text First Indent 2"/>
    <w:basedOn w:val="TextBodyIndent"/>
    <w:link w:val="BodyTextFirstIndent2Char"/>
    <w:semiHidden/>
    <w:unhideWhenUsed/>
    <w:qFormat/>
    <w:rsid w:val="0024676a"/>
    <w:pPr>
      <w:spacing w:before="0" w:after="0"/>
      <w:ind w:left="360" w:firstLine="360"/>
    </w:pPr>
    <w:rPr/>
  </w:style>
  <w:style w:type="paragraph" w:styleId="BodyTextIndent2">
    <w:name w:val="Body Text Indent 2"/>
    <w:basedOn w:val="Normal"/>
    <w:link w:val="BodyTextIndent2Char"/>
    <w:semiHidden/>
    <w:unhideWhenUsed/>
    <w:qFormat/>
    <w:rsid w:val="0024676a"/>
    <w:pPr>
      <w:spacing w:lineRule="auto" w:line="480" w:before="0" w:after="120"/>
      <w:ind w:left="283" w:hanging="0"/>
    </w:pPr>
    <w:rPr/>
  </w:style>
  <w:style w:type="paragraph" w:styleId="BodyTextIndent3">
    <w:name w:val="Body Text Indent 3"/>
    <w:basedOn w:val="Normal"/>
    <w:link w:val="BodyTextIndent3Char"/>
    <w:semiHidden/>
    <w:unhideWhenUsed/>
    <w:qFormat/>
    <w:rsid w:val="0024676a"/>
    <w:pPr>
      <w:spacing w:before="0" w:after="120"/>
      <w:ind w:left="283" w:hanging="0"/>
    </w:pPr>
    <w:rPr>
      <w:sz w:val="16"/>
      <w:szCs w:val="16"/>
    </w:rPr>
  </w:style>
  <w:style w:type="paragraph" w:styleId="Closing">
    <w:name w:val="Closing"/>
    <w:basedOn w:val="Normal"/>
    <w:link w:val="ClosingChar"/>
    <w:semiHidden/>
    <w:unhideWhenUsed/>
    <w:qFormat/>
    <w:rsid w:val="0024676a"/>
    <w:pPr>
      <w:spacing w:lineRule="auto" w:line="240"/>
      <w:ind w:left="4252" w:hanging="0"/>
    </w:pPr>
    <w:rPr/>
  </w:style>
  <w:style w:type="paragraph" w:styleId="Annotationtext">
    <w:name w:val="annotation text"/>
    <w:basedOn w:val="Normal"/>
    <w:link w:val="CommentTextChar"/>
    <w:unhideWhenUsed/>
    <w:qFormat/>
    <w:rsid w:val="0024676a"/>
    <w:pPr>
      <w:spacing w:lineRule="auto" w:line="240"/>
    </w:pPr>
    <w:rPr>
      <w:szCs w:val="20"/>
    </w:rPr>
  </w:style>
  <w:style w:type="paragraph" w:styleId="Annotationsubject">
    <w:name w:val="annotation subject"/>
    <w:basedOn w:val="Annotationtext"/>
    <w:link w:val="CommentSubjectChar"/>
    <w:unhideWhenUsed/>
    <w:qFormat/>
    <w:rsid w:val="0024676a"/>
    <w:pPr/>
    <w:rPr>
      <w:b/>
      <w:bCs/>
    </w:rPr>
  </w:style>
  <w:style w:type="paragraph" w:styleId="Date">
    <w:name w:val="Date"/>
    <w:basedOn w:val="Normal"/>
    <w:next w:val="Normal"/>
    <w:link w:val="DateChar"/>
    <w:qFormat/>
    <w:rsid w:val="0024676a"/>
    <w:pPr/>
    <w:rPr/>
  </w:style>
  <w:style w:type="paragraph" w:styleId="DocumentMap">
    <w:name w:val="Document Map"/>
    <w:basedOn w:val="Normal"/>
    <w:link w:val="DocumentMapChar"/>
    <w:semiHidden/>
    <w:unhideWhenUsed/>
    <w:qFormat/>
    <w:rsid w:val="0024676a"/>
    <w:pPr>
      <w:spacing w:lineRule="auto" w:line="240"/>
    </w:pPr>
    <w:rPr>
      <w:rFonts w:ascii="Segoe UI" w:hAnsi="Segoe UI" w:cs="Segoe UI"/>
      <w:sz w:val="16"/>
      <w:szCs w:val="16"/>
    </w:rPr>
  </w:style>
  <w:style w:type="paragraph" w:styleId="EmailSignature">
    <w:name w:val="E-mail Signature"/>
    <w:basedOn w:val="Normal"/>
    <w:link w:val="E-mailSignatureChar"/>
    <w:semiHidden/>
    <w:unhideWhenUsed/>
    <w:qFormat/>
    <w:rsid w:val="0024676a"/>
    <w:pPr>
      <w:spacing w:lineRule="auto" w:line="240"/>
    </w:pPr>
    <w:rPr/>
  </w:style>
  <w:style w:type="paragraph" w:styleId="Envelopeaddress">
    <w:name w:val="envelope address"/>
    <w:basedOn w:val="Normal"/>
    <w:semiHidden/>
    <w:unhideWhenUsed/>
    <w:qFormat/>
    <w:rsid w:val="0024676a"/>
    <w:pPr>
      <w:spacing w:lineRule="auto" w:line="240"/>
      <w:ind w:left="2880" w:hanging="0"/>
    </w:pPr>
    <w:rPr>
      <w:rFonts w:ascii="Cambria" w:hAnsi="Cambria" w:eastAsia="" w:cs="" w:asciiTheme="majorHAnsi" w:cstheme="majorBidi" w:eastAsiaTheme="majorEastAsia" w:hAnsiTheme="majorHAnsi"/>
      <w:sz w:val="24"/>
    </w:rPr>
  </w:style>
  <w:style w:type="paragraph" w:styleId="Envelopereturn">
    <w:name w:val="envelope return"/>
    <w:basedOn w:val="Normal"/>
    <w:semiHidden/>
    <w:unhideWhenUsed/>
    <w:qFormat/>
    <w:rsid w:val="0024676a"/>
    <w:pPr>
      <w:spacing w:lineRule="auto" w:line="240"/>
    </w:pPr>
    <w:rPr>
      <w:rFonts w:ascii="Cambria" w:hAnsi="Cambria" w:eastAsia="" w:cs="" w:asciiTheme="majorHAnsi" w:cstheme="majorBidi" w:eastAsiaTheme="majorEastAsia" w:hAnsiTheme="majorHAnsi"/>
      <w:szCs w:val="20"/>
    </w:rPr>
  </w:style>
  <w:style w:type="paragraph" w:styleId="HTMLAddress">
    <w:name w:val="HTML Address"/>
    <w:basedOn w:val="Normal"/>
    <w:link w:val="HTMLAddressChar"/>
    <w:semiHidden/>
    <w:unhideWhenUsed/>
    <w:qFormat/>
    <w:rsid w:val="0024676a"/>
    <w:pPr>
      <w:spacing w:lineRule="auto" w:line="240"/>
    </w:pPr>
    <w:rPr>
      <w:i/>
      <w:iCs/>
    </w:rPr>
  </w:style>
  <w:style w:type="paragraph" w:styleId="HTMLPreformatted">
    <w:name w:val="HTML Preformatted"/>
    <w:basedOn w:val="Normal"/>
    <w:link w:val="HTMLPreformattedChar"/>
    <w:semiHidden/>
    <w:unhideWhenUsed/>
    <w:qFormat/>
    <w:rsid w:val="0024676a"/>
    <w:pPr>
      <w:spacing w:lineRule="auto" w:line="240"/>
    </w:pPr>
    <w:rPr>
      <w:rFonts w:ascii="Consolas" w:hAnsi="Consolas"/>
      <w:szCs w:val="20"/>
    </w:rPr>
  </w:style>
  <w:style w:type="paragraph" w:styleId="Index1">
    <w:name w:val="index 1"/>
    <w:basedOn w:val="Normal"/>
    <w:next w:val="Normal"/>
    <w:autoRedefine/>
    <w:semiHidden/>
    <w:unhideWhenUsed/>
    <w:qFormat/>
    <w:rsid w:val="0024676a"/>
    <w:pPr>
      <w:spacing w:lineRule="auto" w:line="240"/>
      <w:ind w:left="200" w:hanging="200"/>
    </w:pPr>
    <w:rPr/>
  </w:style>
  <w:style w:type="paragraph" w:styleId="Index2">
    <w:name w:val="index 2"/>
    <w:basedOn w:val="Normal"/>
    <w:next w:val="Normal"/>
    <w:autoRedefine/>
    <w:semiHidden/>
    <w:unhideWhenUsed/>
    <w:qFormat/>
    <w:rsid w:val="0024676a"/>
    <w:pPr>
      <w:spacing w:lineRule="auto" w:line="240"/>
      <w:ind w:left="400" w:hanging="200"/>
    </w:pPr>
    <w:rPr/>
  </w:style>
  <w:style w:type="paragraph" w:styleId="Index3">
    <w:name w:val="index 3"/>
    <w:basedOn w:val="Normal"/>
    <w:next w:val="Normal"/>
    <w:autoRedefine/>
    <w:semiHidden/>
    <w:unhideWhenUsed/>
    <w:qFormat/>
    <w:rsid w:val="0024676a"/>
    <w:pPr>
      <w:spacing w:lineRule="auto" w:line="240"/>
      <w:ind w:left="600" w:hanging="200"/>
    </w:pPr>
    <w:rPr/>
  </w:style>
  <w:style w:type="paragraph" w:styleId="Index4">
    <w:name w:val="index 4"/>
    <w:basedOn w:val="Normal"/>
    <w:next w:val="Normal"/>
    <w:autoRedefine/>
    <w:semiHidden/>
    <w:unhideWhenUsed/>
    <w:qFormat/>
    <w:rsid w:val="0024676a"/>
    <w:pPr>
      <w:spacing w:lineRule="auto" w:line="240"/>
      <w:ind w:left="800" w:hanging="200"/>
    </w:pPr>
    <w:rPr/>
  </w:style>
  <w:style w:type="paragraph" w:styleId="Index5">
    <w:name w:val="index 5"/>
    <w:basedOn w:val="Normal"/>
    <w:next w:val="Normal"/>
    <w:autoRedefine/>
    <w:semiHidden/>
    <w:unhideWhenUsed/>
    <w:qFormat/>
    <w:rsid w:val="0024676a"/>
    <w:pPr>
      <w:spacing w:lineRule="auto" w:line="240"/>
      <w:ind w:left="1000" w:hanging="200"/>
    </w:pPr>
    <w:rPr/>
  </w:style>
  <w:style w:type="paragraph" w:styleId="Index6">
    <w:name w:val="index 6"/>
    <w:basedOn w:val="Normal"/>
    <w:next w:val="Normal"/>
    <w:autoRedefine/>
    <w:semiHidden/>
    <w:unhideWhenUsed/>
    <w:qFormat/>
    <w:rsid w:val="0024676a"/>
    <w:pPr>
      <w:spacing w:lineRule="auto" w:line="240"/>
      <w:ind w:left="1200" w:hanging="200"/>
    </w:pPr>
    <w:rPr/>
  </w:style>
  <w:style w:type="paragraph" w:styleId="Index7">
    <w:name w:val="index 7"/>
    <w:basedOn w:val="Normal"/>
    <w:next w:val="Normal"/>
    <w:autoRedefine/>
    <w:semiHidden/>
    <w:unhideWhenUsed/>
    <w:qFormat/>
    <w:rsid w:val="0024676a"/>
    <w:pPr>
      <w:spacing w:lineRule="auto" w:line="240"/>
      <w:ind w:left="1400" w:hanging="200"/>
    </w:pPr>
    <w:rPr/>
  </w:style>
  <w:style w:type="paragraph" w:styleId="Index8">
    <w:name w:val="index 8"/>
    <w:basedOn w:val="Normal"/>
    <w:next w:val="Normal"/>
    <w:autoRedefine/>
    <w:semiHidden/>
    <w:unhideWhenUsed/>
    <w:qFormat/>
    <w:rsid w:val="0024676a"/>
    <w:pPr>
      <w:spacing w:lineRule="auto" w:line="240"/>
      <w:ind w:left="1600" w:hanging="200"/>
    </w:pPr>
    <w:rPr/>
  </w:style>
  <w:style w:type="paragraph" w:styleId="Index9">
    <w:name w:val="index 9"/>
    <w:basedOn w:val="Normal"/>
    <w:next w:val="Normal"/>
    <w:autoRedefine/>
    <w:semiHidden/>
    <w:unhideWhenUsed/>
    <w:qFormat/>
    <w:rsid w:val="0024676a"/>
    <w:pPr>
      <w:spacing w:lineRule="auto" w:line="240"/>
      <w:ind w:left="1800" w:hanging="200"/>
    </w:pPr>
    <w:rPr/>
  </w:style>
  <w:style w:type="paragraph" w:styleId="Indexheading">
    <w:name w:val="index heading"/>
    <w:basedOn w:val="Normal"/>
    <w:semiHidden/>
    <w:unhideWhenUsed/>
    <w:qFormat/>
    <w:rsid w:val="0024676a"/>
    <w:pPr/>
    <w:rPr>
      <w:rFonts w:ascii="Cambria" w:hAnsi="Cambri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24676a"/>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ListContinue">
    <w:name w:val="List Continue"/>
    <w:basedOn w:val="Normal"/>
    <w:semiHidden/>
    <w:unhideWhenUsed/>
    <w:qFormat/>
    <w:rsid w:val="0024676a"/>
    <w:pPr>
      <w:spacing w:before="0" w:after="120"/>
      <w:ind w:left="283" w:hanging="0"/>
      <w:contextualSpacing/>
    </w:pPr>
    <w:rPr/>
  </w:style>
  <w:style w:type="paragraph" w:styleId="ListContinue2">
    <w:name w:val="List Continue 2"/>
    <w:basedOn w:val="Normal"/>
    <w:semiHidden/>
    <w:unhideWhenUsed/>
    <w:qFormat/>
    <w:rsid w:val="0024676a"/>
    <w:pPr>
      <w:spacing w:before="0" w:after="120"/>
      <w:ind w:left="566" w:hanging="0"/>
      <w:contextualSpacing/>
    </w:pPr>
    <w:rPr/>
  </w:style>
  <w:style w:type="paragraph" w:styleId="ListContinue3">
    <w:name w:val="List Continue 3"/>
    <w:basedOn w:val="Normal"/>
    <w:semiHidden/>
    <w:unhideWhenUsed/>
    <w:qFormat/>
    <w:rsid w:val="0024676a"/>
    <w:pPr>
      <w:spacing w:before="0" w:after="120"/>
      <w:ind w:left="849" w:hanging="0"/>
      <w:contextualSpacing/>
    </w:pPr>
    <w:rPr/>
  </w:style>
  <w:style w:type="paragraph" w:styleId="ListContinue4">
    <w:name w:val="List Continue 4"/>
    <w:basedOn w:val="Normal"/>
    <w:semiHidden/>
    <w:unhideWhenUsed/>
    <w:qFormat/>
    <w:rsid w:val="0024676a"/>
    <w:pPr>
      <w:spacing w:before="0" w:after="120"/>
      <w:ind w:left="1132" w:hanging="0"/>
      <w:contextualSpacing/>
    </w:pPr>
    <w:rPr/>
  </w:style>
  <w:style w:type="paragraph" w:styleId="ListContinue5">
    <w:name w:val="List Continue 5"/>
    <w:basedOn w:val="Normal"/>
    <w:semiHidden/>
    <w:unhideWhenUsed/>
    <w:qFormat/>
    <w:rsid w:val="0024676a"/>
    <w:pPr>
      <w:spacing w:before="0" w:after="120"/>
      <w:ind w:left="1415" w:hanging="0"/>
      <w:contextualSpacing/>
    </w:pPr>
    <w:rPr/>
  </w:style>
  <w:style w:type="paragraph" w:styleId="ListParagraph">
    <w:name w:val="List Paragraph"/>
    <w:basedOn w:val="Normal"/>
    <w:uiPriority w:val="34"/>
    <w:qFormat/>
    <w:rsid w:val="0024676a"/>
    <w:pPr>
      <w:spacing w:before="0" w:after="0"/>
      <w:ind w:left="720" w:hanging="0"/>
      <w:contextualSpacing/>
    </w:pPr>
    <w:rPr/>
  </w:style>
  <w:style w:type="paragraph" w:styleId="Macro">
    <w:name w:val="macro"/>
    <w:link w:val="MacroTextChar"/>
    <w:semiHidden/>
    <w:unhideWhenUsed/>
    <w:qFormat/>
    <w:rsid w:val="0024676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60"/>
      <w:jc w:val="left"/>
    </w:pPr>
    <w:rPr>
      <w:rFonts w:ascii="Consolas" w:hAnsi="Consolas" w:eastAsia="Arial" w:cs="Arial"/>
      <w:color w:val="auto"/>
      <w:kern w:val="0"/>
      <w:sz w:val="20"/>
      <w:szCs w:val="20"/>
      <w:lang w:val="en-GB" w:eastAsia="en-US" w:bidi="ar-SA"/>
    </w:rPr>
  </w:style>
  <w:style w:type="paragraph" w:styleId="MessageHeader">
    <w:name w:val="Message Header"/>
    <w:basedOn w:val="Normal"/>
    <w:link w:val="MessageHeaderChar"/>
    <w:semiHidden/>
    <w:unhideWhenUsed/>
    <w:qFormat/>
    <w:rsid w:val="0024676a"/>
    <w:pPr>
      <w:pBdr>
        <w:top w:val="single" w:sz="6" w:space="1" w:color="000000"/>
        <w:left w:val="single" w:sz="6" w:space="1" w:color="000000"/>
        <w:bottom w:val="single" w:sz="6" w:space="1" w:color="000000"/>
        <w:right w:val="single" w:sz="6" w:space="1" w:color="000000"/>
      </w:pBdr>
      <w:shd w:val="pct20" w:color="auto" w:fill="auto"/>
      <w:spacing w:lineRule="auto" w:line="240"/>
      <w:ind w:left="1134" w:hanging="1134"/>
    </w:pPr>
    <w:rPr>
      <w:rFonts w:ascii="Cambria" w:hAnsi="Cambria" w:eastAsia="" w:cs="" w:asciiTheme="majorHAnsi" w:cstheme="majorBidi" w:eastAsiaTheme="majorEastAsia" w:hAnsiTheme="majorHAnsi"/>
      <w:sz w:val="24"/>
    </w:rPr>
  </w:style>
  <w:style w:type="paragraph" w:styleId="NoSpacing">
    <w:name w:val="No Spacing"/>
    <w:uiPriority w:val="1"/>
    <w:qFormat/>
    <w:rsid w:val="0024676a"/>
    <w:pPr>
      <w:widowControl/>
      <w:bidi w:val="0"/>
      <w:jc w:val="left"/>
    </w:pPr>
    <w:rPr>
      <w:rFonts w:ascii="Arial" w:hAnsi="Arial" w:eastAsia="Arial" w:cs="Arial"/>
      <w:color w:val="auto"/>
      <w:kern w:val="0"/>
      <w:sz w:val="20"/>
      <w:szCs w:val="24"/>
      <w:lang w:val="en-GB" w:eastAsia="en-US" w:bidi="ar-SA"/>
    </w:rPr>
  </w:style>
  <w:style w:type="paragraph" w:styleId="NormalWeb">
    <w:name w:val="Normal (Web)"/>
    <w:basedOn w:val="Normal"/>
    <w:semiHidden/>
    <w:unhideWhenUsed/>
    <w:qFormat/>
    <w:rsid w:val="0024676a"/>
    <w:pPr/>
    <w:rPr>
      <w:rFonts w:ascii="Times New Roman" w:hAnsi="Times New Roman" w:cs="Times New Roman"/>
      <w:sz w:val="24"/>
    </w:rPr>
  </w:style>
  <w:style w:type="paragraph" w:styleId="NormalIndent">
    <w:name w:val="Normal Indent"/>
    <w:basedOn w:val="Normal"/>
    <w:semiHidden/>
    <w:unhideWhenUsed/>
    <w:qFormat/>
    <w:rsid w:val="0024676a"/>
    <w:pPr>
      <w:ind w:left="1304" w:hanging="0"/>
    </w:pPr>
    <w:rPr/>
  </w:style>
  <w:style w:type="paragraph" w:styleId="NoteHeading">
    <w:name w:val="Note Heading"/>
    <w:basedOn w:val="Normal"/>
    <w:next w:val="Normal"/>
    <w:link w:val="NoteHeadingChar"/>
    <w:semiHidden/>
    <w:unhideWhenUsed/>
    <w:qFormat/>
    <w:rsid w:val="0024676a"/>
    <w:pPr>
      <w:spacing w:lineRule="auto" w:line="240"/>
    </w:pPr>
    <w:rPr/>
  </w:style>
  <w:style w:type="paragraph" w:styleId="PlainText">
    <w:name w:val="Plain Text"/>
    <w:basedOn w:val="Normal"/>
    <w:link w:val="PlainTextChar"/>
    <w:semiHidden/>
    <w:unhideWhenUsed/>
    <w:qFormat/>
    <w:rsid w:val="0024676a"/>
    <w:pPr>
      <w:spacing w:lineRule="auto" w:line="240"/>
    </w:pPr>
    <w:rPr>
      <w:rFonts w:ascii="Consolas" w:hAnsi="Consolas"/>
      <w:sz w:val="21"/>
      <w:szCs w:val="21"/>
    </w:rPr>
  </w:style>
  <w:style w:type="paragraph" w:styleId="Quote">
    <w:name w:val="Quote"/>
    <w:basedOn w:val="Normal"/>
    <w:next w:val="Normal"/>
    <w:link w:val="QuoteChar"/>
    <w:uiPriority w:val="29"/>
    <w:qFormat/>
    <w:rsid w:val="0024676a"/>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rsid w:val="0024676a"/>
    <w:pPr/>
    <w:rPr/>
  </w:style>
  <w:style w:type="paragraph" w:styleId="Signature">
    <w:name w:val="Signature"/>
    <w:basedOn w:val="Normal"/>
    <w:link w:val="SignatureChar"/>
    <w:semiHidden/>
    <w:unhideWhenUsed/>
    <w:rsid w:val="0024676a"/>
    <w:pPr>
      <w:spacing w:lineRule="auto" w:line="240"/>
      <w:ind w:left="4252" w:hanging="0"/>
    </w:pPr>
    <w:rPr/>
  </w:style>
  <w:style w:type="paragraph" w:styleId="Subtitle">
    <w:name w:val="Subtitle"/>
    <w:basedOn w:val="Normal"/>
    <w:next w:val="Normal"/>
    <w:link w:val="SubtitleChar"/>
    <w:uiPriority w:val="11"/>
    <w:qFormat/>
    <w:pPr>
      <w:spacing w:before="0" w:after="160"/>
    </w:pPr>
    <w:rPr>
      <w:rFonts w:ascii="Calibri" w:hAnsi="Calibri" w:eastAsia="Calibri" w:cs="Calibri"/>
      <w:color w:val="5A5A5A"/>
      <w:sz w:val="22"/>
      <w:szCs w:val="22"/>
    </w:rPr>
  </w:style>
  <w:style w:type="paragraph" w:styleId="Tableofauthorities">
    <w:name w:val="table of authorities"/>
    <w:basedOn w:val="Normal"/>
    <w:next w:val="Normal"/>
    <w:semiHidden/>
    <w:unhideWhenUsed/>
    <w:qFormat/>
    <w:rsid w:val="0024676a"/>
    <w:pPr>
      <w:ind w:left="200" w:hanging="200"/>
    </w:pPr>
    <w:rPr/>
  </w:style>
  <w:style w:type="paragraph" w:styleId="Tableoffigures">
    <w:name w:val="table of figures"/>
    <w:basedOn w:val="Normal"/>
    <w:next w:val="Normal"/>
    <w:semiHidden/>
    <w:unhideWhenUsed/>
    <w:qFormat/>
    <w:rsid w:val="0024676a"/>
    <w:pPr/>
    <w:rPr/>
  </w:style>
  <w:style w:type="paragraph" w:styleId="Toaheading">
    <w:name w:val="toa heading"/>
    <w:basedOn w:val="Normal"/>
    <w:next w:val="Normal"/>
    <w:semiHidden/>
    <w:unhideWhenUsed/>
    <w:qFormat/>
    <w:rsid w:val="0024676a"/>
    <w:pPr>
      <w:spacing w:before="120" w:after="0"/>
    </w:pPr>
    <w:rPr>
      <w:rFonts w:ascii="Cambria" w:hAnsi="Cambria" w:eastAsia="" w:cs="" w:asciiTheme="majorHAnsi" w:cstheme="majorBidi" w:eastAsiaTheme="majorEastAsia" w:hAnsiTheme="majorHAnsi"/>
      <w:b/>
      <w:bCs/>
      <w:sz w:val="24"/>
    </w:rPr>
  </w:style>
  <w:style w:type="paragraph" w:styleId="TOCHeading">
    <w:name w:val="TOC Heading"/>
    <w:basedOn w:val="Heading1"/>
    <w:next w:val="Normal"/>
    <w:uiPriority w:val="39"/>
    <w:semiHidden/>
    <w:unhideWhenUsed/>
    <w:qFormat/>
    <w:rsid w:val="0024676a"/>
    <w:pPr>
      <w:keepLines/>
      <w:numPr>
        <w:ilvl w:val="0"/>
        <w:numId w:val="0"/>
      </w:numPr>
      <w:spacing w:before="240" w:after="0"/>
    </w:pPr>
    <w:rPr>
      <w:rFonts w:ascii="Cambria" w:hAnsi="Cambria" w:eastAsia="" w:cs="" w:asciiTheme="majorHAnsi" w:cstheme="majorBidi" w:eastAsiaTheme="majorEastAsia" w:hAnsiTheme="majorHAnsi"/>
      <w:b w:val="false"/>
      <w:bCs w:val="false"/>
      <w:color w:val="365F91" w:themeColor="accent1" w:themeShade="bf"/>
      <w:kern w:val="0"/>
      <w:sz w:val="32"/>
      <w:szCs w:val="32"/>
    </w:rPr>
  </w:style>
  <w:style w:type="paragraph" w:styleId="TableBodyTextsmall1" w:customStyle="1">
    <w:name w:val="Table Body Text small"/>
    <w:basedOn w:val="Normal"/>
    <w:qFormat/>
    <w:rsid w:val="0024676a"/>
    <w:pPr/>
    <w:rPr>
      <w:sz w:val="18"/>
      <w:szCs w:val="18"/>
    </w:rPr>
  </w:style>
  <w:style w:type="paragraph" w:styleId="11BodyText" w:customStyle="1">
    <w:name w:val="11 BodyText"/>
    <w:basedOn w:val="Normal"/>
    <w:qFormat/>
    <w:rsid w:val="0024676a"/>
    <w:pPr>
      <w:spacing w:before="0" w:after="220"/>
      <w:ind w:left="1298" w:hanging="0"/>
    </w:pPr>
    <w:rPr>
      <w:sz w:val="22"/>
    </w:rPr>
  </w:style>
  <w:style w:type="paragraph" w:styleId="NumberedList1" w:customStyle="1">
    <w:name w:val="Numbered List 1"/>
    <w:basedOn w:val="Normal"/>
    <w:qFormat/>
    <w:rsid w:val="0024676a"/>
    <w:pPr>
      <w:spacing w:before="0" w:after="220"/>
      <w:ind w:left="1655" w:hanging="357"/>
    </w:pPr>
    <w:rPr>
      <w:sz w:val="22"/>
    </w:rPr>
  </w:style>
  <w:style w:type="paragraph" w:styleId="Indent4" w:customStyle="1">
    <w:name w:val="Indent 4"/>
    <w:basedOn w:val="Normal"/>
    <w:qFormat/>
    <w:rsid w:val="0024676a"/>
    <w:pPr>
      <w:keepLines/>
      <w:spacing w:before="0" w:after="240"/>
      <w:ind w:left="2160" w:hanging="0"/>
    </w:pPr>
    <w:rPr>
      <w:rFonts w:ascii="Palatino" w:hAnsi="Palatino" w:cs="Times New Roman"/>
      <w:bCs/>
      <w:iCs/>
      <w:sz w:val="22"/>
      <w:szCs w:val="22"/>
    </w:rPr>
  </w:style>
  <w:style w:type="paragraph" w:styleId="CellHeading" w:customStyle="1">
    <w:name w:val="CellHeading"/>
    <w:basedOn w:val="Normal"/>
    <w:qFormat/>
    <w:rsid w:val="0024676a"/>
    <w:pPr>
      <w:spacing w:before="60" w:after="120"/>
      <w:ind w:left="29" w:hanging="0"/>
    </w:pPr>
    <w:rPr>
      <w:rFonts w:cs="Times New Roman"/>
      <w:b/>
      <w:bCs/>
      <w:iCs/>
      <w:sz w:val="16"/>
      <w:lang w:val="sv-SE"/>
    </w:rPr>
  </w:style>
  <w:style w:type="paragraph" w:styleId="CellBody" w:customStyle="1">
    <w:name w:val="CellBody"/>
    <w:basedOn w:val="Normal"/>
    <w:qFormat/>
    <w:rsid w:val="0024676a"/>
    <w:pPr>
      <w:spacing w:before="60" w:after="120"/>
      <w:ind w:left="29" w:hanging="0"/>
    </w:pPr>
    <w:rPr>
      <w:rFonts w:cs="Times New Roman"/>
      <w:bCs/>
      <w:iCs/>
      <w:sz w:val="16"/>
      <w:lang w:val="sv-SE"/>
    </w:rPr>
  </w:style>
  <w:style w:type="paragraph" w:styleId="Brdtextupprkning" w:customStyle="1">
    <w:name w:val="Brödtext uppräkning"/>
    <w:basedOn w:val="TextBodyIndent"/>
    <w:qFormat/>
    <w:rsid w:val="0024676a"/>
    <w:pPr>
      <w:spacing w:before="80" w:after="80"/>
      <w:ind w:left="4253" w:hanging="1985"/>
    </w:pPr>
    <w:rPr>
      <w:rFonts w:ascii="Times New Roman" w:hAnsi="Times New Roman"/>
      <w:sz w:val="24"/>
    </w:rPr>
  </w:style>
  <w:style w:type="paragraph" w:styleId="List1" w:customStyle="1">
    <w:name w:val="List -"/>
    <w:basedOn w:val="Normal"/>
    <w:qFormat/>
    <w:rsid w:val="0024676a"/>
    <w:pPr>
      <w:ind w:left="3912" w:hanging="0"/>
    </w:pPr>
    <w:rPr>
      <w:bCs/>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4676a"/>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4676a"/>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467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76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4676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4676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4676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4676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4676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4676a"/>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4676a"/>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4676a"/>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4676a"/>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4676a"/>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4676a"/>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4676a"/>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467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76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4676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4676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4676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4676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4676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GridTable1Light">
    <w:name w:val="Grid Table 1 Light"/>
    <w:basedOn w:val="TableNormal"/>
    <w:uiPriority w:val="46"/>
    <w:rsid w:val="0024676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4676a"/>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4676a"/>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4676a"/>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4676a"/>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4676a"/>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4676a"/>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4676a"/>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76a"/>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sz="12" w:space="0"/>
          <w:insideH w:val="nil"/>
          <w:insideV w:val="nil"/>
        </w:tcBorders>
        <w:shd w:val="clear" w:color="auto" w:fill="FFFFFF" w:themeFill="background1"/>
      </w:tcPr>
    </w:tblStylePr>
    <w:tblStylePr w:type="lastRow">
      <w:rPr>
        <w:b/>
        <w:bCs/>
      </w:rPr>
      <w:tblPr/>
      <w:tcPr>
        <w:tcBorders>
          <w:top w:val="double" w:color="95B3D7"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4676a"/>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sz="12" w:space="0"/>
          <w:insideH w:val="nil"/>
          <w:insideV w:val="nil"/>
        </w:tcBorders>
        <w:shd w:val="clear" w:color="auto" w:fill="FFFFFF" w:themeFill="background1"/>
      </w:tcPr>
    </w:tblStylePr>
    <w:tblStylePr w:type="lastRow">
      <w:rPr>
        <w:b/>
        <w:bCs/>
      </w:rPr>
      <w:tblPr/>
      <w:tcPr>
        <w:tcBorders>
          <w:top w:val="double" w:color="D99594"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4676a"/>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sz="12" w:space="0"/>
          <w:insideH w:val="nil"/>
          <w:insideV w:val="nil"/>
        </w:tcBorders>
        <w:shd w:val="clear" w:color="auto" w:fill="FFFFFF" w:themeFill="background1"/>
      </w:tcPr>
    </w:tblStylePr>
    <w:tblStylePr w:type="lastRow">
      <w:rPr>
        <w:b/>
        <w:bCs/>
      </w:rPr>
      <w:tblPr/>
      <w:tcPr>
        <w:tcBorders>
          <w:top w:val="double" w:color="C2D69B"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4676a"/>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sz="12" w:space="0"/>
          <w:insideH w:val="nil"/>
          <w:insideV w:val="nil"/>
        </w:tcBorders>
        <w:shd w:val="clear" w:color="auto" w:fill="FFFFFF" w:themeFill="background1"/>
      </w:tcPr>
    </w:tblStylePr>
    <w:tblStylePr w:type="lastRow">
      <w:rPr>
        <w:b/>
        <w:bCs/>
      </w:rPr>
      <w:tblPr/>
      <w:tcPr>
        <w:tcBorders>
          <w:top w:val="double" w:color="B2A1C7"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4676a"/>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4676a"/>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sz="12" w:space="0"/>
          <w:insideH w:val="nil"/>
          <w:insideV w:val="nil"/>
        </w:tcBorders>
        <w:shd w:val="clear" w:color="auto" w:fill="FFFFFF" w:themeFill="background1"/>
      </w:tcPr>
    </w:tblStylePr>
    <w:tblStylePr w:type="lastRow">
      <w:rPr>
        <w:b/>
        <w:bCs/>
      </w:rPr>
      <w:tblPr/>
      <w:tcPr>
        <w:tcBorders>
          <w:top w:val="double" w:color="FABF8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4676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4676a"/>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GridTable3-Accent2">
    <w:name w:val="Grid Table 3 Accent 2"/>
    <w:basedOn w:val="TableNormal"/>
    <w:uiPriority w:val="48"/>
    <w:rsid w:val="0024676a"/>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styleId="GridTable3-Accent3">
    <w:name w:val="Grid Table 3 Accent 3"/>
    <w:basedOn w:val="TableNormal"/>
    <w:uiPriority w:val="48"/>
    <w:rsid w:val="0024676a"/>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sz="4" w:space="0"/>
        </w:tcBorders>
      </w:tcPr>
    </w:tblStylePr>
    <w:tblStylePr w:type="nwCell">
      <w:tblPr/>
      <w:tcPr>
        <w:tcBorders>
          <w:bottom w:val="single" w:color="C2D69B" w:themeColor="accent3" w:sz="4" w:space="0"/>
        </w:tcBorders>
      </w:tcPr>
    </w:tblStylePr>
    <w:tblStylePr w:type="seCell">
      <w:tblPr/>
      <w:tcPr>
        <w:tcBorders>
          <w:top w:val="single" w:color="C2D69B" w:themeColor="accent3" w:sz="4" w:space="0"/>
        </w:tcBorders>
      </w:tcPr>
    </w:tblStylePr>
    <w:tblStylePr w:type="swCell">
      <w:tblPr/>
      <w:tcPr>
        <w:tcBorders>
          <w:top w:val="single" w:color="C2D69B" w:themeColor="accent3" w:sz="4" w:space="0"/>
        </w:tcBorders>
      </w:tcPr>
    </w:tblStylePr>
  </w:style>
  <w:style w:type="table" w:styleId="GridTable3-Accent4">
    <w:name w:val="Grid Table 3 Accent 4"/>
    <w:basedOn w:val="TableNormal"/>
    <w:uiPriority w:val="48"/>
    <w:rsid w:val="0024676a"/>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sz="4" w:space="0"/>
        </w:tcBorders>
      </w:tcPr>
    </w:tblStylePr>
    <w:tblStylePr w:type="nwCell">
      <w:tblPr/>
      <w:tcPr>
        <w:tcBorders>
          <w:bottom w:val="single" w:color="B2A1C7" w:themeColor="accent4" w:sz="4" w:space="0"/>
        </w:tcBorders>
      </w:tcPr>
    </w:tblStylePr>
    <w:tblStylePr w:type="seCell">
      <w:tblPr/>
      <w:tcPr>
        <w:tcBorders>
          <w:top w:val="single" w:color="B2A1C7" w:themeColor="accent4" w:sz="4" w:space="0"/>
        </w:tcBorders>
      </w:tcPr>
    </w:tblStylePr>
    <w:tblStylePr w:type="swCell">
      <w:tblPr/>
      <w:tcPr>
        <w:tcBorders>
          <w:top w:val="single" w:color="B2A1C7" w:themeColor="accent4" w:sz="4" w:space="0"/>
        </w:tcBorders>
      </w:tcPr>
    </w:tblStylePr>
  </w:style>
  <w:style w:type="table" w:styleId="GridTable3-Accent5">
    <w:name w:val="Grid Table 3 Accent 5"/>
    <w:basedOn w:val="TableNormal"/>
    <w:uiPriority w:val="48"/>
    <w:rsid w:val="0024676a"/>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styleId="GridTable3-Accent6">
    <w:name w:val="Grid Table 3 Accent 6"/>
    <w:basedOn w:val="TableNormal"/>
    <w:uiPriority w:val="48"/>
    <w:rsid w:val="0024676a"/>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styleId="GridTable4">
    <w:name w:val="Grid Table 4"/>
    <w:basedOn w:val="TableNormal"/>
    <w:uiPriority w:val="49"/>
    <w:rsid w:val="0024676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76a"/>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4676a"/>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4676a"/>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4676a"/>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4676a"/>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4676a"/>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467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4676a"/>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76a"/>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4676a"/>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4676a"/>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4676a"/>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4676a"/>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4676a"/>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4676a"/>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4676a"/>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GridTable7Colorful-Accent2">
    <w:name w:val="Grid Table 7 Colorful Accent 2"/>
    <w:basedOn w:val="TableNormal"/>
    <w:uiPriority w:val="52"/>
    <w:rsid w:val="0024676a"/>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styleId="GridTable7Colorful-Accent3">
    <w:name w:val="Grid Table 7 Colorful Accent 3"/>
    <w:basedOn w:val="TableNormal"/>
    <w:uiPriority w:val="52"/>
    <w:rsid w:val="0024676a"/>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sz="4" w:space="0"/>
        </w:tcBorders>
      </w:tcPr>
    </w:tblStylePr>
    <w:tblStylePr w:type="nwCell">
      <w:tblPr/>
      <w:tcPr>
        <w:tcBorders>
          <w:bottom w:val="single" w:color="C2D69B" w:themeColor="accent3" w:sz="4" w:space="0"/>
        </w:tcBorders>
      </w:tcPr>
    </w:tblStylePr>
    <w:tblStylePr w:type="seCell">
      <w:tblPr/>
      <w:tcPr>
        <w:tcBorders>
          <w:top w:val="single" w:color="C2D69B" w:themeColor="accent3" w:sz="4" w:space="0"/>
        </w:tcBorders>
      </w:tcPr>
    </w:tblStylePr>
    <w:tblStylePr w:type="swCell">
      <w:tblPr/>
      <w:tcPr>
        <w:tcBorders>
          <w:top w:val="single" w:color="C2D69B" w:themeColor="accent3" w:sz="4" w:space="0"/>
        </w:tcBorders>
      </w:tcPr>
    </w:tblStylePr>
  </w:style>
  <w:style w:type="table" w:styleId="GridTable7Colorful-Accent4">
    <w:name w:val="Grid Table 7 Colorful Accent 4"/>
    <w:basedOn w:val="TableNormal"/>
    <w:uiPriority w:val="52"/>
    <w:rsid w:val="0024676a"/>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sz="4" w:space="0"/>
        </w:tcBorders>
      </w:tcPr>
    </w:tblStylePr>
    <w:tblStylePr w:type="nwCell">
      <w:tblPr/>
      <w:tcPr>
        <w:tcBorders>
          <w:bottom w:val="single" w:color="B2A1C7" w:themeColor="accent4" w:sz="4" w:space="0"/>
        </w:tcBorders>
      </w:tcPr>
    </w:tblStylePr>
    <w:tblStylePr w:type="seCell">
      <w:tblPr/>
      <w:tcPr>
        <w:tcBorders>
          <w:top w:val="single" w:color="B2A1C7" w:themeColor="accent4" w:sz="4" w:space="0"/>
        </w:tcBorders>
      </w:tcPr>
    </w:tblStylePr>
    <w:tblStylePr w:type="swCell">
      <w:tblPr/>
      <w:tcPr>
        <w:tcBorders>
          <w:top w:val="single" w:color="B2A1C7" w:themeColor="accent4" w:sz="4" w:space="0"/>
        </w:tcBorders>
      </w:tcPr>
    </w:tblStylePr>
  </w:style>
  <w:style w:type="table" w:styleId="GridTable7Colorful-Accent5">
    <w:name w:val="Grid Table 7 Colorful Accent 5"/>
    <w:basedOn w:val="TableNormal"/>
    <w:uiPriority w:val="52"/>
    <w:rsid w:val="0024676a"/>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styleId="GridTable7Colorful-Accent6">
    <w:name w:val="Grid Table 7 Colorful Accent 6"/>
    <w:basedOn w:val="TableNormal"/>
    <w:uiPriority w:val="52"/>
    <w:rsid w:val="0024676a"/>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styleId="LightGrid">
    <w:name w:val="Light Grid"/>
    <w:basedOn w:val="TableNormal"/>
    <w:uiPriority w:val="62"/>
    <w:semiHidden/>
    <w:unhideWhenUsed/>
    <w:rsid w:val="0024676a"/>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4676a"/>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semiHidden/>
    <w:unhideWhenUsed/>
    <w:rsid w:val="0024676a"/>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semiHidden/>
    <w:unhideWhenUsed/>
    <w:rsid w:val="0024676a"/>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semiHidden/>
    <w:unhideWhenUsed/>
    <w:rsid w:val="0024676a"/>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semiHidden/>
    <w:unhideWhenUsed/>
    <w:rsid w:val="0024676a"/>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semiHidden/>
    <w:unhideWhenUsed/>
    <w:rsid w:val="0024676a"/>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
    <w:name w:val="Light List"/>
    <w:basedOn w:val="TableNormal"/>
    <w:uiPriority w:val="61"/>
    <w:semiHidden/>
    <w:unhideWhenUsed/>
    <w:rsid w:val="0024676a"/>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4676a"/>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semiHidden/>
    <w:unhideWhenUsed/>
    <w:rsid w:val="0024676a"/>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semiHidden/>
    <w:unhideWhenUsed/>
    <w:rsid w:val="0024676a"/>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semiHidden/>
    <w:unhideWhenUsed/>
    <w:rsid w:val="0024676a"/>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semiHidden/>
    <w:unhideWhenUsed/>
    <w:rsid w:val="0024676a"/>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semiHidden/>
    <w:unhideWhenUsed/>
    <w:rsid w:val="0024676a"/>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
    <w:name w:val="Light Shading"/>
    <w:basedOn w:val="TableNormal"/>
    <w:uiPriority w:val="60"/>
    <w:semiHidden/>
    <w:unhideWhenUsed/>
    <w:rsid w:val="0024676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76a"/>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4676a"/>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4676a"/>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4676a"/>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4676a"/>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4676a"/>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24676a"/>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76a"/>
    <w:tblPr>
      <w:tblStyleRowBandSize w:val="1"/>
      <w:tblStyleColBandSize w:val="1"/>
    </w:tblPr>
    <w:tblStylePr w:type="firstRow">
      <w:rPr>
        <w:b/>
        <w:bCs/>
      </w:rPr>
      <w:tblPr/>
      <w:tcPr>
        <w:tcBorders>
          <w:bottom w:val="single" w:color="95B3D7" w:themeColor="accent1" w:sz="4" w:space="0"/>
        </w:tcBorders>
      </w:tcPr>
    </w:tblStylePr>
    <w:tblStylePr w:type="lastRow">
      <w:rPr>
        <w:b/>
        <w:bCs/>
      </w:rPr>
      <w:tblPr/>
      <w:tcPr>
        <w:tcBorders>
          <w:top w:val="sing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4676a"/>
    <w:tblPr>
      <w:tblStyleRowBandSize w:val="1"/>
      <w:tblStyleColBandSize w:val="1"/>
    </w:tblPr>
    <w:tblStylePr w:type="firstRow">
      <w:rPr>
        <w:b/>
        <w:bCs/>
      </w:rPr>
      <w:tblPr/>
      <w:tcPr>
        <w:tcBorders>
          <w:bottom w:val="single" w:color="D99594" w:themeColor="accent2" w:sz="4" w:space="0"/>
        </w:tcBorders>
      </w:tcPr>
    </w:tblStylePr>
    <w:tblStylePr w:type="lastRow">
      <w:rPr>
        <w:b/>
        <w:bCs/>
      </w:rPr>
      <w:tblPr/>
      <w:tcPr>
        <w:tcBorders>
          <w:top w:val="sing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4676a"/>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4676a"/>
    <w:tblPr>
      <w:tblStyleRowBandSize w:val="1"/>
      <w:tblStyleColBandSize w:val="1"/>
    </w:tblPr>
    <w:tblStylePr w:type="firstRow">
      <w:rPr>
        <w:b/>
        <w:bCs/>
      </w:rPr>
      <w:tblPr/>
      <w:tcPr>
        <w:tcBorders>
          <w:bottom w:val="single" w:color="B2A1C7" w:themeColor="accent4" w:sz="4" w:space="0"/>
        </w:tcBorders>
      </w:tcPr>
    </w:tblStylePr>
    <w:tblStylePr w:type="lastRow">
      <w:rPr>
        <w:b/>
        <w:bCs/>
      </w:rPr>
      <w:tblPr/>
      <w:tcPr>
        <w:tcBorders>
          <w:top w:val="sing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4676a"/>
    <w:tblPr>
      <w:tblStyleRowBandSize w:val="1"/>
      <w:tblStyleColBandSize w:val="1"/>
    </w:tblPr>
    <w:tblStylePr w:type="firstRow">
      <w:rPr>
        <w:b/>
        <w:bCs/>
      </w:rPr>
      <w:tblPr/>
      <w:tcPr>
        <w:tcBorders>
          <w:bottom w:val="single" w:color="92CDDC" w:themeColor="accent5" w:sz="4" w:space="0"/>
        </w:tcBorders>
      </w:tcPr>
    </w:tblStylePr>
    <w:tblStylePr w:type="lastRow">
      <w:rPr>
        <w:b/>
        <w:bCs/>
      </w:rPr>
      <w:tblPr/>
      <w:tcPr>
        <w:tcBorders>
          <w:top w:val="sing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4676a"/>
    <w:tblPr>
      <w:tblStyleRowBandSize w:val="1"/>
      <w:tblStyleColBandSize w:val="1"/>
    </w:tblPr>
    <w:tblStylePr w:type="firstRow">
      <w:rPr>
        <w:b/>
        <w:bCs/>
      </w:rPr>
      <w:tblPr/>
      <w:tcPr>
        <w:tcBorders>
          <w:bottom w:val="single" w:color="FABF8F" w:themeColor="accent6" w:sz="4" w:space="0"/>
        </w:tcBorders>
      </w:tcPr>
    </w:tblStylePr>
    <w:tblStylePr w:type="lastRow">
      <w:rPr>
        <w:b/>
        <w:bCs/>
      </w:rPr>
      <w:tblPr/>
      <w:tcPr>
        <w:tcBorders>
          <w:top w:val="single" w:color="FABF8F"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4676a"/>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76a"/>
    <w:tblPr>
      <w:tblStyleRowBandSize w:val="1"/>
      <w:tblStyleColBandSize w:val="1"/>
      <w:tblBorders>
        <w:top w:val="single" w:color="95B3D7" w:themeColor="accent1" w:themeTint="99" w:sz="4" w:space="0"/>
        <w:bottom w:val="single" w:color="95B3D7" w:themeColor="accent1" w:themeTint="99" w:sz="4" w:space="0"/>
        <w:insideH w:val="single" w:color="95B3D7"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4676a"/>
    <w:tblPr>
      <w:tblStyleRowBandSize w:val="1"/>
      <w:tblStyleColBandSize w:val="1"/>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4676a"/>
    <w:tblPr>
      <w:tblStyleRowBandSize w:val="1"/>
      <w:tblStyleColBandSize w:val="1"/>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4676a"/>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4676a"/>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4676a"/>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4676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4676a"/>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Table3-Accent2">
    <w:name w:val="List Table 3 Accent 2"/>
    <w:basedOn w:val="TableNormal"/>
    <w:uiPriority w:val="48"/>
    <w:rsid w:val="0024676a"/>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styleId="ListTable3-Accent3">
    <w:name w:val="List Table 3 Accent 3"/>
    <w:basedOn w:val="TableNormal"/>
    <w:uiPriority w:val="48"/>
    <w:rsid w:val="0024676a"/>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ListTable3-Accent4">
    <w:name w:val="List Table 3 Accent 4"/>
    <w:basedOn w:val="TableNormal"/>
    <w:uiPriority w:val="48"/>
    <w:rsid w:val="0024676a"/>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themeColor="accent4" w:sz="4" w:space="0"/>
          <w:left w:val="nil"/>
        </w:tcBorders>
      </w:tcPr>
    </w:tblStylePr>
    <w:tblStylePr w:type="swCell">
      <w:tblPr/>
      <w:tcPr>
        <w:tcBorders>
          <w:top w:val="double" w:color="8064A2" w:themeColor="accent4" w:sz="4" w:space="0"/>
          <w:right w:val="nil"/>
        </w:tcBorders>
      </w:tcPr>
    </w:tblStylePr>
  </w:style>
  <w:style w:type="table" w:styleId="ListTable3-Accent5">
    <w:name w:val="List Table 3 Accent 5"/>
    <w:basedOn w:val="TableNormal"/>
    <w:uiPriority w:val="48"/>
    <w:rsid w:val="0024676a"/>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styleId="ListTable3-Accent6">
    <w:name w:val="List Table 3 Accent 6"/>
    <w:basedOn w:val="TableNormal"/>
    <w:uiPriority w:val="48"/>
    <w:rsid w:val="0024676a"/>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ListTable4">
    <w:name w:val="List Table 4"/>
    <w:basedOn w:val="TableNormal"/>
    <w:uiPriority w:val="49"/>
    <w:rsid w:val="0024676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76a"/>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4676a"/>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cPr>
        <w:tcBorders>
          <w:top w:val="doub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4676a"/>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4676a"/>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4676a"/>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4676a"/>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4676a"/>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76a"/>
    <w:rPr>
      <w:color w:val="FFFFFF" w:themeColor="background1"/>
    </w:rPr>
    <w:tblPr>
      <w:tblStyleRowBandSize w:val="1"/>
      <w:tblStyleColBandSize w:val="1"/>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Pr>
    <w:tcPr>
      <w:shd w:val="clear" w:color="auto" w:fill="4F81B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76a"/>
    <w:rPr>
      <w:color w:val="FFFFFF" w:themeColor="background1"/>
    </w:rPr>
    <w:tblPr>
      <w:tblStyleRowBandSize w:val="1"/>
      <w:tblStyleColBandSize w:val="1"/>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76a"/>
    <w:rPr>
      <w:color w:val="FFFFFF" w:themeColor="background1"/>
    </w:rPr>
    <w:tblPr>
      <w:tblStyleRowBandSize w:val="1"/>
      <w:tblStyleColBandSize w:val="1"/>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Pr>
    <w:tcPr>
      <w:shd w:val="clear" w:color="auto" w:fill="9BBB5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76a"/>
    <w:rPr>
      <w:color w:val="FFFFFF" w:themeColor="background1"/>
    </w:rPr>
    <w:tblPr>
      <w:tblStyleRowBandSize w:val="1"/>
      <w:tblStyleColBandSize w:val="1"/>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76a"/>
    <w:rPr>
      <w:color w:val="FFFFFF" w:themeColor="background1"/>
    </w:rPr>
    <w:tblPr>
      <w:tblStyleRowBandSize w:val="1"/>
      <w:tblStyleColBandSize w:val="1"/>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76a"/>
    <w:rPr>
      <w:color w:val="FFFFFF" w:themeColor="background1"/>
    </w:rPr>
    <w:tblPr>
      <w:tblStyleRowBandSize w:val="1"/>
      <w:tblStyleColBandSize w:val="1"/>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Pr>
    <w:tcPr>
      <w:shd w:val="clear" w:color="auto" w:fill="F7964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76a"/>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76a"/>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4676a"/>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4676a"/>
    <w:rPr>
      <w:color w:val="76923C" w:themeColor="accent3" w:themeShade="bf"/>
    </w:rPr>
    <w:tblPr>
      <w:tblStyleRowBandSize w:val="1"/>
      <w:tblStyleColBandSize w:val="1"/>
      <w:tblBorders>
        <w:top w:val="single" w:color="9BBB59" w:themeColor="accent3" w:sz="4" w:space="0"/>
        <w:bottom w:val="single" w:color="9BBB59" w:themeColor="accent3" w:sz="4" w:space="0"/>
      </w:tblBorders>
    </w:tblPr>
    <w:tblStylePr w:type="firstRow">
      <w:rPr>
        <w:b/>
        <w:bCs/>
      </w:rPr>
      <w:tblPr/>
      <w:tcPr>
        <w:tcBorders>
          <w:bottom w:val="single" w:color="9BBB59" w:themeColor="accent3" w:sz="4" w:space="0"/>
        </w:tcBorders>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4676a"/>
    <w:rPr>
      <w:color w:val="5F497A" w:themeColor="accent4" w:themeShade="bf"/>
    </w:rPr>
    <w:tblPr>
      <w:tblStyleRowBandSize w:val="1"/>
      <w:tblStyleColBandSize w:val="1"/>
      <w:tblBorders>
        <w:top w:val="single" w:color="8064A2" w:themeColor="accent4" w:sz="4" w:space="0"/>
        <w:bottom w:val="single" w:color="8064A2" w:themeColor="accent4" w:sz="4" w:space="0"/>
      </w:tblBorders>
    </w:tblPr>
    <w:tblStylePr w:type="firstRow">
      <w:rPr>
        <w:b/>
        <w:bCs/>
      </w:rPr>
      <w:tblPr/>
      <w:tcPr>
        <w:tcBorders>
          <w:bottom w:val="single" w:color="8064A2" w:themeColor="accent4" w:sz="4" w:space="0"/>
        </w:tcBorders>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4676a"/>
    <w:rPr>
      <w:color w:val="31849B" w:themeColor="accent5" w:themeShade="bf"/>
    </w:rPr>
    <w:tblPr>
      <w:tblStyleRowBandSize w:val="1"/>
      <w:tblStyleColBandSize w:val="1"/>
      <w:tblBorders>
        <w:top w:val="single" w:color="4BACC6" w:themeColor="accent5" w:sz="4" w:space="0"/>
        <w:bottom w:val="single" w:color="4BACC6" w:themeColor="accent5" w:sz="4" w:space="0"/>
      </w:tblBorders>
    </w:tblPr>
    <w:tblStylePr w:type="firstRow">
      <w:rPr>
        <w:b/>
        <w:bCs/>
      </w:rPr>
      <w:tblPr/>
      <w:tcPr>
        <w:tcBorders>
          <w:bottom w:val="single" w:color="4BACC6" w:themeColor="accent5" w:sz="4" w:space="0"/>
        </w:tcBorders>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4676a"/>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4676a"/>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76a"/>
    <w:rPr>
      <w:color w:val="365F91"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F81BD" w:themeColor="accent1" w:sz="4" w:space="0"/>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76a"/>
    <w:rPr>
      <w:color w:val="943634"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0504D" w:themeColor="accent2" w:sz="4" w:space="0"/>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76a"/>
    <w:rPr>
      <w:color w:val="76923C"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76a"/>
    <w:rPr>
      <w:color w:val="5F497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76a"/>
    <w:rPr>
      <w:color w:val="31849B"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76a"/>
    <w:rPr>
      <w:color w:val="E36C0A"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76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76a"/>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4676a"/>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4676a"/>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4676a"/>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4676a"/>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4676a"/>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semiHidden/>
    <w:unhideWhenUsed/>
    <w:rsid w:val="002467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MediumList1">
    <w:name w:val="Medium List 1"/>
    <w:basedOn w:val="TableNormal"/>
    <w:uiPriority w:val="65"/>
    <w:semiHidden/>
    <w:unhideWhenUsed/>
    <w:rsid w:val="0024676a"/>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76a"/>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4676a"/>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4676a"/>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4676a"/>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4676a"/>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4676a"/>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76a"/>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76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76a"/>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76a"/>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76a"/>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76a"/>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76a"/>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76a"/>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semiHidden/>
    <w:unhideWhenUsed/>
    <w:rsid w:val="002467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PlainTable1">
    <w:name w:val="Plain Table 1"/>
    <w:basedOn w:val="TableNormal"/>
    <w:uiPriority w:val="41"/>
    <w:rsid w:val="0024676a"/>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76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4676a"/>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76a"/>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76a"/>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24676a"/>
    <w:pPr>
      <w:spacing w:line="260" w:lineRule="atLeast"/>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unhideWhenUsed/>
    <w:rsid w:val="0024676a"/>
    <w:pPr>
      <w:spacing w:line="26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unhideWhenUsed/>
    <w:rsid w:val="0024676a"/>
    <w:pPr>
      <w:spacing w:line="26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unhideWhenUsed/>
    <w:rsid w:val="0024676a"/>
    <w:pPr>
      <w:spacing w:line="260" w:lineRule="atLeast"/>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unhideWhenUsed/>
    <w:rsid w:val="0024676a"/>
    <w:pPr>
      <w:spacing w:line="26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unhideWhenUsed/>
    <w:rsid w:val="0024676a"/>
    <w:pPr>
      <w:spacing w:line="26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unhideWhenUsed/>
    <w:rsid w:val="0024676a"/>
    <w:pPr>
      <w:spacing w:line="260" w:lineRule="atLeast"/>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unhideWhenUsed/>
    <w:rsid w:val="0024676a"/>
    <w:pPr>
      <w:spacing w:line="260" w:lineRule="atLeast"/>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unhideWhenUsed/>
    <w:rsid w:val="0024676a"/>
    <w:pPr>
      <w:spacing w:line="260" w:lineRule="atLeast"/>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unhideWhenUsed/>
    <w:rsid w:val="0024676a"/>
    <w:pPr>
      <w:spacing w:line="260" w:lineRule="atLeast"/>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unhideWhenUsed/>
    <w:rsid w:val="0024676a"/>
    <w:pPr>
      <w:spacing w:line="260" w:lineRule="atLeast"/>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unhideWhenUsed/>
    <w:rsid w:val="0024676a"/>
    <w:pPr>
      <w:spacing w:line="260" w:lineRule="atLeast"/>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unhideWhenUsed/>
    <w:rsid w:val="0024676a"/>
    <w:pPr>
      <w:spacing w:line="260" w:lineRule="atLeast"/>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unhideWhenUsed/>
    <w:rsid w:val="0024676a"/>
    <w:pPr>
      <w:spacing w:line="260" w:lineRule="atLeast"/>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4676a"/>
    <w:pPr>
      <w:spacing w:line="260" w:lineRule="atLeast"/>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unhideWhenUsed/>
    <w:rsid w:val="0024676a"/>
    <w:pPr>
      <w:spacing w:line="26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unhideWhenUsed/>
    <w:rsid w:val="0024676a"/>
    <w:pPr>
      <w:spacing w:line="260" w:lineRule="atLeast"/>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unhideWhenUsed/>
    <w:rsid w:val="0024676a"/>
    <w:pPr>
      <w:spacing w:line="26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unhideWhenUsed/>
    <w:rsid w:val="0024676a"/>
    <w:pPr>
      <w:spacing w:line="26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unhideWhenUsed/>
    <w:rsid w:val="0024676a"/>
    <w:pPr>
      <w:spacing w:line="260" w:lineRule="atLeast"/>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unhideWhenUsed/>
    <w:rsid w:val="0024676a"/>
    <w:pPr>
      <w:spacing w:line="260" w:lineRule="atLeast"/>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unhideWhenUsed/>
    <w:rsid w:val="0024676a"/>
    <w:pPr>
      <w:spacing w:line="260" w:lineRule="atLeast"/>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unhideWhenUsed/>
    <w:rsid w:val="0024676a"/>
    <w:pPr>
      <w:spacing w:line="26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unhideWhenUsed/>
    <w:rsid w:val="0024676a"/>
    <w:pPr>
      <w:spacing w:line="260" w:lineRule="atLeast"/>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unhideWhenUsed/>
    <w:rsid w:val="0024676a"/>
    <w:pPr>
      <w:spacing w:line="26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4676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semiHidden/>
    <w:unhideWhenUsed/>
    <w:rsid w:val="0024676a"/>
    <w:pPr>
      <w:spacing w:line="26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unhideWhenUsed/>
    <w:rsid w:val="0024676a"/>
    <w:pPr>
      <w:spacing w:line="260" w:lineRule="atLeast"/>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unhideWhenUsed/>
    <w:rsid w:val="0024676a"/>
    <w:pPr>
      <w:spacing w:line="260" w:lineRule="atLeast"/>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unhideWhenUsed/>
    <w:rsid w:val="0024676a"/>
    <w:pPr>
      <w:spacing w:line="260" w:lineRule="atLeast"/>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unhideWhenUsed/>
    <w:rsid w:val="0024676a"/>
    <w:pPr>
      <w:spacing w:line="260" w:lineRule="atLeast"/>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unhideWhenUsed/>
    <w:rsid w:val="0024676a"/>
    <w:pPr>
      <w:spacing w:line="260" w:lineRule="atLeast"/>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unhideWhenUsed/>
    <w:rsid w:val="0024676a"/>
    <w:pPr>
      <w:spacing w:line="260" w:lineRule="atLeast"/>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unhideWhenUsed/>
    <w:rsid w:val="0024676a"/>
    <w:pPr>
      <w:spacing w:line="260" w:lineRule="atLeast"/>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nhideWhenUsed/>
    <w:rsid w:val="0024676a"/>
    <w:pPr>
      <w:spacing w:line="26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unhideWhenUsed/>
    <w:rsid w:val="0024676a"/>
    <w:pPr>
      <w:spacing w:line="260" w:lineRule="atLeast"/>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unhideWhenUsed/>
    <w:rsid w:val="0024676a"/>
    <w:pPr>
      <w:spacing w:line="260" w:lineRule="atLeast"/>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unhideWhenUsed/>
    <w:rsid w:val="0024676a"/>
    <w:pPr>
      <w:spacing w:line="260" w:lineRule="atLeast"/>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unhideWhenUsed/>
    <w:rsid w:val="0024676a"/>
    <w:pPr>
      <w:spacing w:line="260" w:lineRule="atLeast"/>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unhideWhenUsed/>
    <w:rsid w:val="0024676a"/>
    <w:pPr>
      <w:spacing w:line="260" w:lineRule="atLeast"/>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unhideWhenUsed/>
    <w:rsid w:val="0024676a"/>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unhideWhenUsed/>
    <w:rsid w:val="0024676a"/>
    <w:pPr>
      <w:spacing w:line="260" w:lineRule="atLeast"/>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unhideWhenUsed/>
    <w:rsid w:val="0024676a"/>
    <w:pPr>
      <w:spacing w:line="260" w:lineRule="atLeast"/>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unhideWhenUsed/>
    <w:rsid w:val="0024676a"/>
    <w:pPr>
      <w:spacing w:line="260" w:lineRule="atLeast"/>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T8D3XMFQyc4pHl5Y8uxtaaRA5tQ==">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LibreOffice/6.0.7.3$Linux_X86_64 LibreOffice_project/00m0$Build-3</Application>
  <Pages>19</Pages>
  <Words>3771</Words>
  <Characters>20045</Characters>
  <CharactersWithSpaces>23383</CharactersWithSpaces>
  <Paragraphs>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2017-01-02T08:53:00Z</dcterms:created>
  <dc:creator>pitkalii</dc:creator>
  <dc:description/>
  <dc:language>en-US</dc:language>
  <cp:lastModifiedBy/>
  <dcterms:modified xsi:type="dcterms:W3CDTF">2020-03-24T19:57:54Z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oNew">
    <vt:bool>0</vt:bool>
  </property>
  <property fmtid="{D5CDD505-2E9C-101B-9397-08002B2CF9AE}" pid="4" name="Basic">
    <vt:bool>1</vt:bool>
  </property>
  <property fmtid="{D5CDD505-2E9C-101B-9397-08002B2CF9AE}" pid="5" name="DocSecurity">
    <vt:i4>0</vt:i4>
  </property>
  <property fmtid="{D5CDD505-2E9C-101B-9397-08002B2CF9AE}" pid="6" name="HyperlinksChanged">
    <vt:bool>0</vt:bool>
  </property>
  <property fmtid="{D5CDD505-2E9C-101B-9397-08002B2CF9AE}" pid="7" name="Language">
    <vt:lpwstr>English</vt:lpwstr>
  </property>
  <property fmtid="{D5CDD505-2E9C-101B-9397-08002B2CF9AE}" pid="8" name="LinksUpToDate">
    <vt:bool>0</vt:bool>
  </property>
  <property fmtid="{D5CDD505-2E9C-101B-9397-08002B2CF9AE}" pid="9" name="SaveLocal">
    <vt:bool>1</vt:bool>
  </property>
  <property fmtid="{D5CDD505-2E9C-101B-9397-08002B2CF9AE}" pid="10" name="ScaleCrop">
    <vt:bool>0</vt:bool>
  </property>
  <property fmtid="{D5CDD505-2E9C-101B-9397-08002B2CF9AE}" pid="11" name="ShareDoc">
    <vt:bool>0</vt:bool>
  </property>
</Properties>
</file>