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B37B3E" w14:textId="77777777" w:rsidR="00C001B6" w:rsidRDefault="00C001B6" w:rsidP="00C001B6">
      <w:r>
        <w:t>Virtual Desktop Infrastructure (VDI) offers businesses centralized system management, enhanced security, and flexibility to scale. My research indicates that VDI’s primary benefit is efficient IT support through centralized updates, which reduces endpoint risks, enables remote access, and optimizes hardware utilization. Still, organizations must address significant initial investments in servers, storage, and bandwidth, as well as performance challenges, for effective adoption.</w:t>
      </w:r>
    </w:p>
    <w:p w14:paraId="138BB7F1" w14:textId="77777777" w:rsidR="00C001B6" w:rsidRDefault="00C001B6" w:rsidP="00C001B6"/>
    <w:p w14:paraId="721C57CA" w14:textId="77777777" w:rsidR="00C001B6" w:rsidRDefault="00C001B6" w:rsidP="00C001B6">
      <w:r>
        <w:t>VDI’s primary value is consistent user experience, advancing hybrid work and BYOD to meet organizations’ modern demands. While especially helpful during the COVID-19 pandemic, adoption can slow down due to limited personalization and the need for workflow changes. Organizations’ main considerations are balancing cost savings and disaster recovery against up-front costs and return on investment uncertainty.</w:t>
      </w:r>
    </w:p>
    <w:p w14:paraId="4460C5E9" w14:textId="77777777" w:rsidR="00C001B6" w:rsidRDefault="00C001B6" w:rsidP="00C001B6"/>
    <w:p w14:paraId="5ACFE833" w14:textId="4F955A47" w:rsidR="00DB2188" w:rsidRDefault="00C001B6" w:rsidP="00C001B6">
      <w:r>
        <w:t>For organizations, VDI’s success is driven by matching its capabilities to scale, user needs, and IT goals. Overall effectiveness stems from careful planning, implementation, and ongoing optimization, underscoring the need for a strategic rollout.</w:t>
      </w:r>
    </w:p>
    <w:sectPr w:rsidR="00DB21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01B6"/>
    <w:rsid w:val="0031308D"/>
    <w:rsid w:val="003655EB"/>
    <w:rsid w:val="009E0712"/>
    <w:rsid w:val="00C001B6"/>
    <w:rsid w:val="00C65787"/>
    <w:rsid w:val="00CC5249"/>
    <w:rsid w:val="00DB2188"/>
    <w:rsid w:val="00EC4D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A8E8D9"/>
  <w15:chartTrackingRefBased/>
  <w15:docId w15:val="{630679ED-F8D4-4A3F-83E6-E6693FBFD2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01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01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01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01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01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01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01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01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01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01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01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01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01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01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01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01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01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01B6"/>
    <w:rPr>
      <w:rFonts w:eastAsiaTheme="majorEastAsia" w:cstheme="majorBidi"/>
      <w:color w:val="272727" w:themeColor="text1" w:themeTint="D8"/>
    </w:rPr>
  </w:style>
  <w:style w:type="paragraph" w:styleId="Title">
    <w:name w:val="Title"/>
    <w:basedOn w:val="Normal"/>
    <w:next w:val="Normal"/>
    <w:link w:val="TitleChar"/>
    <w:uiPriority w:val="10"/>
    <w:qFormat/>
    <w:rsid w:val="00C001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01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01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01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01B6"/>
    <w:pPr>
      <w:spacing w:before="160"/>
      <w:jc w:val="center"/>
    </w:pPr>
    <w:rPr>
      <w:i/>
      <w:iCs/>
      <w:color w:val="404040" w:themeColor="text1" w:themeTint="BF"/>
    </w:rPr>
  </w:style>
  <w:style w:type="character" w:customStyle="1" w:styleId="QuoteChar">
    <w:name w:val="Quote Char"/>
    <w:basedOn w:val="DefaultParagraphFont"/>
    <w:link w:val="Quote"/>
    <w:uiPriority w:val="29"/>
    <w:rsid w:val="00C001B6"/>
    <w:rPr>
      <w:i/>
      <w:iCs/>
      <w:color w:val="404040" w:themeColor="text1" w:themeTint="BF"/>
    </w:rPr>
  </w:style>
  <w:style w:type="paragraph" w:styleId="ListParagraph">
    <w:name w:val="List Paragraph"/>
    <w:basedOn w:val="Normal"/>
    <w:uiPriority w:val="34"/>
    <w:qFormat/>
    <w:rsid w:val="00C001B6"/>
    <w:pPr>
      <w:ind w:left="720"/>
      <w:contextualSpacing/>
    </w:pPr>
  </w:style>
  <w:style w:type="character" w:styleId="IntenseEmphasis">
    <w:name w:val="Intense Emphasis"/>
    <w:basedOn w:val="DefaultParagraphFont"/>
    <w:uiPriority w:val="21"/>
    <w:qFormat/>
    <w:rsid w:val="00C001B6"/>
    <w:rPr>
      <w:i/>
      <w:iCs/>
      <w:color w:val="0F4761" w:themeColor="accent1" w:themeShade="BF"/>
    </w:rPr>
  </w:style>
  <w:style w:type="paragraph" w:styleId="IntenseQuote">
    <w:name w:val="Intense Quote"/>
    <w:basedOn w:val="Normal"/>
    <w:next w:val="Normal"/>
    <w:link w:val="IntenseQuoteChar"/>
    <w:uiPriority w:val="30"/>
    <w:qFormat/>
    <w:rsid w:val="00C001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01B6"/>
    <w:rPr>
      <w:i/>
      <w:iCs/>
      <w:color w:val="0F4761" w:themeColor="accent1" w:themeShade="BF"/>
    </w:rPr>
  </w:style>
  <w:style w:type="character" w:styleId="IntenseReference">
    <w:name w:val="Intense Reference"/>
    <w:basedOn w:val="DefaultParagraphFont"/>
    <w:uiPriority w:val="32"/>
    <w:qFormat/>
    <w:rsid w:val="00C001B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170</Words>
  <Characters>973</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 Shabazz</dc:creator>
  <cp:keywords/>
  <dc:description/>
  <cp:lastModifiedBy>Isa Shabazz</cp:lastModifiedBy>
  <cp:revision>1</cp:revision>
  <dcterms:created xsi:type="dcterms:W3CDTF">2025-09-22T02:31:00Z</dcterms:created>
  <dcterms:modified xsi:type="dcterms:W3CDTF">2025-09-23T01:04:00Z</dcterms:modified>
</cp:coreProperties>
</file>