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3D07" w14:textId="62BB730F" w:rsidR="00064840" w:rsidRDefault="00B07907" w:rsidP="0004508F">
      <w:pPr>
        <w:pStyle w:val="ECTQG2021-paper-title"/>
        <w:spacing w:after="0" w:line="276" w:lineRule="auto"/>
        <w:rPr>
          <w:lang w:val="en-GB"/>
        </w:rPr>
      </w:pPr>
      <w:r w:rsidRPr="000F7B7A">
        <w:rPr>
          <w:lang w:val="en-GB"/>
        </w:rPr>
        <w:t xml:space="preserve">Title </w:t>
      </w:r>
      <w:r w:rsidR="007F4BAA" w:rsidRPr="000F7B7A">
        <w:rPr>
          <w:lang w:val="en-GB"/>
        </w:rPr>
        <w:t>for</w:t>
      </w:r>
      <w:r w:rsidR="00E177F5" w:rsidRPr="000F7B7A">
        <w:rPr>
          <w:lang w:val="en-GB"/>
        </w:rPr>
        <w:t xml:space="preserve"> </w:t>
      </w:r>
      <w:r w:rsidR="00DF2556" w:rsidRPr="000F7B7A">
        <w:rPr>
          <w:lang w:val="en-GB"/>
        </w:rPr>
        <w:t xml:space="preserve">an abstract </w:t>
      </w:r>
      <w:r w:rsidR="002A324D" w:rsidRPr="000F7B7A">
        <w:rPr>
          <w:lang w:val="en-GB"/>
        </w:rPr>
        <w:t>submitted to</w:t>
      </w:r>
      <w:r w:rsidR="00115D0C" w:rsidRPr="000F7B7A">
        <w:rPr>
          <w:lang w:val="en-GB"/>
        </w:rPr>
        <w:t xml:space="preserve"> </w:t>
      </w:r>
      <w:r w:rsidR="00B30963" w:rsidRPr="000F7B7A">
        <w:rPr>
          <w:lang w:val="en-GB"/>
        </w:rPr>
        <w:t>ECTQG</w:t>
      </w:r>
      <w:r w:rsidR="00EC69E2">
        <w:rPr>
          <w:lang w:val="en-GB"/>
        </w:rPr>
        <w:t>’</w:t>
      </w:r>
      <w:r w:rsidR="00B30963" w:rsidRPr="000F7B7A">
        <w:rPr>
          <w:lang w:val="en-GB"/>
        </w:rPr>
        <w:t>2</w:t>
      </w:r>
      <w:r w:rsidR="003E353E">
        <w:rPr>
          <w:lang w:val="en-GB"/>
        </w:rPr>
        <w:t>3</w:t>
      </w:r>
    </w:p>
    <w:p w14:paraId="4C39E05D" w14:textId="77777777" w:rsidR="0004508F" w:rsidRPr="0004508F" w:rsidRDefault="0004508F" w:rsidP="0004508F">
      <w:pPr>
        <w:spacing w:after="0" w:line="276" w:lineRule="auto"/>
        <w:rPr>
          <w:lang w:val="en-GB"/>
        </w:rPr>
      </w:pPr>
    </w:p>
    <w:p w14:paraId="077C3D08" w14:textId="7459346B" w:rsidR="00AF407A" w:rsidRDefault="00DD717D" w:rsidP="0004508F">
      <w:pPr>
        <w:pStyle w:val="ECTQG2021-author"/>
        <w:spacing w:line="276" w:lineRule="auto"/>
        <w:contextualSpacing w:val="0"/>
        <w:rPr>
          <w:rStyle w:val="camuss-superscript"/>
          <w:lang w:val="en-GB"/>
        </w:rPr>
      </w:pPr>
      <w:r w:rsidRPr="00582F8F">
        <w:rPr>
          <w:u w:val="single"/>
          <w:lang w:val="en-GB"/>
        </w:rPr>
        <w:t xml:space="preserve">First </w:t>
      </w:r>
      <w:r w:rsidR="00D007E4" w:rsidRPr="00582F8F">
        <w:rPr>
          <w:u w:val="single"/>
          <w:lang w:val="en-GB"/>
        </w:rPr>
        <w:t>AUTHOR</w:t>
      </w:r>
      <w:r w:rsidR="0048246F" w:rsidRPr="000F7B7A">
        <w:rPr>
          <w:rStyle w:val="camuss-superscript"/>
          <w:lang w:val="en-GB"/>
        </w:rPr>
        <w:t>1</w:t>
      </w:r>
      <w:r w:rsidR="00AF407A" w:rsidRPr="000F7B7A">
        <w:rPr>
          <w:lang w:val="en-GB"/>
        </w:rPr>
        <w:t>; Second AUTHOR</w:t>
      </w:r>
      <w:r w:rsidR="00A46C13" w:rsidRPr="000F7B7A">
        <w:rPr>
          <w:rStyle w:val="camuss-superscript"/>
          <w:lang w:val="en-GB"/>
        </w:rPr>
        <w:t>2</w:t>
      </w:r>
      <w:r w:rsidR="00AF407A" w:rsidRPr="000F7B7A">
        <w:rPr>
          <w:lang w:val="en-GB"/>
        </w:rPr>
        <w:t xml:space="preserve">; </w:t>
      </w:r>
      <w:r w:rsidR="0048246F" w:rsidRPr="000F7B7A">
        <w:rPr>
          <w:lang w:val="en-GB"/>
        </w:rPr>
        <w:t>Last AUTHOR</w:t>
      </w:r>
      <w:r w:rsidR="0048246F" w:rsidRPr="000F7B7A">
        <w:rPr>
          <w:rStyle w:val="camuss-superscript"/>
          <w:lang w:val="en-GB"/>
        </w:rPr>
        <w:t>1,</w:t>
      </w:r>
      <w:r w:rsidR="003E353E">
        <w:rPr>
          <w:rStyle w:val="camuss-superscript"/>
          <w:lang w:val="en-GB"/>
        </w:rPr>
        <w:t>3</w:t>
      </w:r>
    </w:p>
    <w:p w14:paraId="1D3CCFA1" w14:textId="77777777" w:rsidR="0004508F" w:rsidRPr="0004508F" w:rsidRDefault="0004508F" w:rsidP="00B402DE">
      <w:pPr>
        <w:spacing w:after="0" w:line="276" w:lineRule="auto"/>
        <w:contextualSpacing w:val="0"/>
        <w:rPr>
          <w:lang w:val="en-GB"/>
        </w:rPr>
      </w:pPr>
    </w:p>
    <w:p w14:paraId="077C3D0B" w14:textId="0B0C5C1B" w:rsidR="00C5074A" w:rsidRDefault="0048246F" w:rsidP="0004508F">
      <w:pPr>
        <w:pStyle w:val="ECTQG2021-authors-details"/>
        <w:spacing w:after="0" w:line="276" w:lineRule="auto"/>
        <w:contextualSpacing w:val="0"/>
        <w:rPr>
          <w:lang w:val="en-GB"/>
        </w:rPr>
      </w:pPr>
      <w:r w:rsidRPr="000F7B7A">
        <w:rPr>
          <w:rStyle w:val="camuss-superscript"/>
          <w:lang w:val="en-GB"/>
        </w:rPr>
        <w:t>1</w:t>
      </w:r>
      <w:r w:rsidR="00804831">
        <w:rPr>
          <w:lang w:val="en-GB"/>
        </w:rPr>
        <w:t>Affiliation, Country, E</w:t>
      </w:r>
      <w:r w:rsidR="00AD4F19" w:rsidRPr="000F7B7A">
        <w:rPr>
          <w:lang w:val="en-GB"/>
        </w:rPr>
        <w:t>mail</w:t>
      </w:r>
      <w:r w:rsidR="00224E50">
        <w:rPr>
          <w:lang w:val="en-GB"/>
        </w:rPr>
        <w:t xml:space="preserve"> (corresponding author)</w:t>
      </w:r>
    </w:p>
    <w:p w14:paraId="74362836" w14:textId="77777777" w:rsidR="0004508F" w:rsidRPr="0004508F" w:rsidRDefault="0004508F" w:rsidP="0004508F">
      <w:pPr>
        <w:spacing w:after="0" w:line="276" w:lineRule="auto"/>
        <w:contextualSpacing w:val="0"/>
        <w:rPr>
          <w:lang w:val="en-GB"/>
        </w:rPr>
      </w:pPr>
    </w:p>
    <w:p w14:paraId="183EB7E0" w14:textId="5CB1867E" w:rsidR="00804831" w:rsidRDefault="00A46C13" w:rsidP="0004508F">
      <w:pPr>
        <w:pStyle w:val="ECTQG2021-authors-details"/>
        <w:spacing w:after="0" w:line="276" w:lineRule="auto"/>
        <w:contextualSpacing w:val="0"/>
        <w:rPr>
          <w:lang w:val="en-GB"/>
        </w:rPr>
      </w:pPr>
      <w:r w:rsidRPr="000F7B7A">
        <w:rPr>
          <w:rStyle w:val="camuss-superscript"/>
          <w:lang w:val="en-GB"/>
        </w:rPr>
        <w:t>2</w:t>
      </w:r>
      <w:r w:rsidR="00804831">
        <w:rPr>
          <w:lang w:val="en-GB"/>
        </w:rPr>
        <w:t>A</w:t>
      </w:r>
      <w:r w:rsidR="00AD4F19" w:rsidRPr="000F7B7A">
        <w:rPr>
          <w:lang w:val="en-GB"/>
        </w:rPr>
        <w:t>ffiliation</w:t>
      </w:r>
      <w:r w:rsidR="00804831">
        <w:rPr>
          <w:lang w:val="en-GB"/>
        </w:rPr>
        <w:t>, Country, E</w:t>
      </w:r>
      <w:r w:rsidR="00804831" w:rsidRPr="000F7B7A">
        <w:rPr>
          <w:lang w:val="en-GB"/>
        </w:rPr>
        <w:t>mail</w:t>
      </w:r>
    </w:p>
    <w:p w14:paraId="218178C0" w14:textId="77777777" w:rsidR="0004508F" w:rsidRPr="0004508F" w:rsidRDefault="0004508F" w:rsidP="0004508F">
      <w:pPr>
        <w:spacing w:after="0" w:line="276" w:lineRule="auto"/>
        <w:contextualSpacing w:val="0"/>
        <w:rPr>
          <w:lang w:val="en-GB"/>
        </w:rPr>
      </w:pPr>
    </w:p>
    <w:p w14:paraId="694AA43C" w14:textId="7F022394" w:rsidR="00804831" w:rsidRDefault="00804831" w:rsidP="0004508F">
      <w:pPr>
        <w:pStyle w:val="ECTQG2021-authors-details"/>
        <w:spacing w:after="0" w:line="276" w:lineRule="auto"/>
        <w:contextualSpacing w:val="0"/>
        <w:rPr>
          <w:lang w:val="en-GB"/>
        </w:rPr>
      </w:pPr>
      <w:r>
        <w:rPr>
          <w:rStyle w:val="camuss-superscript"/>
          <w:lang w:val="en-GB"/>
        </w:rPr>
        <w:t>3</w:t>
      </w:r>
      <w:r>
        <w:rPr>
          <w:lang w:val="en-GB"/>
        </w:rPr>
        <w:t>A</w:t>
      </w:r>
      <w:r w:rsidRPr="000F7B7A">
        <w:rPr>
          <w:lang w:val="en-GB"/>
        </w:rPr>
        <w:t>ffiliation</w:t>
      </w:r>
      <w:r>
        <w:rPr>
          <w:lang w:val="en-GB"/>
        </w:rPr>
        <w:t>, Country, E</w:t>
      </w:r>
      <w:r w:rsidRPr="000F7B7A">
        <w:rPr>
          <w:lang w:val="en-GB"/>
        </w:rPr>
        <w:t>mail</w:t>
      </w:r>
    </w:p>
    <w:p w14:paraId="101BF010" w14:textId="77777777" w:rsidR="0004508F" w:rsidRPr="0004508F" w:rsidRDefault="0004508F" w:rsidP="0004508F">
      <w:pPr>
        <w:spacing w:after="0" w:line="276" w:lineRule="auto"/>
        <w:contextualSpacing w:val="0"/>
        <w:rPr>
          <w:lang w:val="en-GB"/>
        </w:rPr>
      </w:pPr>
    </w:p>
    <w:p w14:paraId="6698EE86" w14:textId="36C41A89" w:rsidR="00D2145C" w:rsidRPr="00EC69E2" w:rsidRDefault="00AD4F19" w:rsidP="0004508F">
      <w:pPr>
        <w:pStyle w:val="ECTQG2021-keywords"/>
        <w:spacing w:before="0" w:after="0" w:line="276" w:lineRule="auto"/>
        <w:contextualSpacing w:val="0"/>
        <w:jc w:val="center"/>
        <w:rPr>
          <w:sz w:val="22"/>
          <w:lang w:val="en-GB"/>
        </w:rPr>
      </w:pPr>
      <w:r w:rsidRPr="00EC69E2">
        <w:rPr>
          <w:rStyle w:val="bold"/>
          <w:sz w:val="22"/>
          <w:lang w:val="en-GB"/>
        </w:rPr>
        <w:t>Keywords</w:t>
      </w:r>
      <w:r w:rsidRPr="00EC69E2">
        <w:rPr>
          <w:rStyle w:val="bold"/>
          <w:b w:val="0"/>
          <w:sz w:val="22"/>
          <w:lang w:val="en-GB"/>
        </w:rPr>
        <w:t>:</w:t>
      </w:r>
      <w:r w:rsidRPr="00EC69E2">
        <w:rPr>
          <w:sz w:val="22"/>
          <w:lang w:val="en-GB"/>
        </w:rPr>
        <w:t xml:space="preserve"> </w:t>
      </w:r>
      <w:r w:rsidR="006A4AA6">
        <w:rPr>
          <w:sz w:val="22"/>
          <w:lang w:val="en-GB"/>
        </w:rPr>
        <w:t>k</w:t>
      </w:r>
      <w:r w:rsidRPr="00EC69E2">
        <w:rPr>
          <w:sz w:val="22"/>
          <w:lang w:val="en-GB"/>
        </w:rPr>
        <w:t xml:space="preserve">eyword 1, keyword 2, </w:t>
      </w:r>
      <w:r w:rsidR="003A2ED6" w:rsidRPr="00EC69E2">
        <w:rPr>
          <w:sz w:val="22"/>
          <w:lang w:val="en-GB"/>
        </w:rPr>
        <w:t xml:space="preserve">keyword 3, </w:t>
      </w:r>
      <w:r w:rsidR="008E2BEF">
        <w:rPr>
          <w:sz w:val="22"/>
          <w:lang w:val="en-GB"/>
        </w:rPr>
        <w:t>…</w:t>
      </w:r>
    </w:p>
    <w:p w14:paraId="3757BF15" w14:textId="77777777" w:rsidR="00DF4E9A" w:rsidRPr="000F7B7A" w:rsidRDefault="00DF4E9A" w:rsidP="0004508F">
      <w:pPr>
        <w:spacing w:after="0" w:line="276" w:lineRule="auto"/>
        <w:contextualSpacing w:val="0"/>
        <w:rPr>
          <w:lang w:val="en-GB"/>
        </w:rPr>
      </w:pPr>
    </w:p>
    <w:p w14:paraId="315AF3BE" w14:textId="77777777" w:rsidR="009452FB" w:rsidRDefault="009452FB" w:rsidP="00B402DE">
      <w:pPr>
        <w:spacing w:line="276" w:lineRule="auto"/>
        <w:contextualSpacing w:val="0"/>
        <w:jc w:val="left"/>
        <w:rPr>
          <w:lang w:val="en-GB"/>
        </w:rPr>
      </w:pPr>
    </w:p>
    <w:p w14:paraId="1945ED79" w14:textId="43D3D9E5" w:rsidR="00B402DE" w:rsidRDefault="006A4AA6" w:rsidP="00B402DE">
      <w:pPr>
        <w:spacing w:line="276" w:lineRule="auto"/>
        <w:contextualSpacing w:val="0"/>
        <w:jc w:val="left"/>
        <w:rPr>
          <w:lang w:val="en-GB"/>
        </w:rPr>
      </w:pPr>
      <w:r>
        <w:rPr>
          <w:lang w:val="en-GB"/>
        </w:rPr>
        <w:t>A</w:t>
      </w:r>
      <w:r w:rsidR="00483456">
        <w:rPr>
          <w:lang w:val="en-GB"/>
        </w:rPr>
        <w:t>bstract</w:t>
      </w:r>
      <w:r>
        <w:rPr>
          <w:lang w:val="en-GB"/>
        </w:rPr>
        <w:t>s</w:t>
      </w:r>
      <w:r w:rsidR="00483456">
        <w:rPr>
          <w:lang w:val="en-GB"/>
        </w:rPr>
        <w:t xml:space="preserve"> submitted to </w:t>
      </w:r>
      <w:r w:rsidR="003E353E" w:rsidRPr="003E353E">
        <w:rPr>
          <w:lang w:val="en-GB"/>
        </w:rPr>
        <w:t xml:space="preserve">ECTQG’23 </w:t>
      </w:r>
      <w:r w:rsidR="00212D07">
        <w:rPr>
          <w:lang w:val="en-GB"/>
        </w:rPr>
        <w:t>shoul</w:t>
      </w:r>
      <w:r>
        <w:rPr>
          <w:lang w:val="en-GB"/>
        </w:rPr>
        <w:t xml:space="preserve">d </w:t>
      </w:r>
      <w:r w:rsidR="00305EA4">
        <w:rPr>
          <w:lang w:val="en-GB"/>
        </w:rPr>
        <w:t xml:space="preserve">briefly describe the </w:t>
      </w:r>
      <w:r w:rsidR="00305EA4" w:rsidRPr="00582F8F">
        <w:rPr>
          <w:lang w:val="en-GB"/>
        </w:rPr>
        <w:t>background</w:t>
      </w:r>
      <w:r w:rsidR="00305EA4">
        <w:rPr>
          <w:lang w:val="en-GB"/>
        </w:rPr>
        <w:t>, aim(s), methodology and findings of the research to be presented at the colloquium</w:t>
      </w:r>
      <w:r w:rsidR="00D46C19">
        <w:rPr>
          <w:lang w:val="en-GB"/>
        </w:rPr>
        <w:t>,</w:t>
      </w:r>
      <w:r w:rsidR="00305EA4">
        <w:rPr>
          <w:lang w:val="en-GB"/>
        </w:rPr>
        <w:t xml:space="preserve"> </w:t>
      </w:r>
      <w:r>
        <w:rPr>
          <w:lang w:val="en-GB"/>
        </w:rPr>
        <w:t xml:space="preserve">and include a </w:t>
      </w:r>
      <w:r w:rsidRPr="00582F8F">
        <w:rPr>
          <w:u w:val="single"/>
          <w:lang w:val="en-GB"/>
        </w:rPr>
        <w:t>maximum of 800 words</w:t>
      </w:r>
      <w:r>
        <w:rPr>
          <w:lang w:val="en-GB"/>
        </w:rPr>
        <w:t xml:space="preserve"> (that is, approximately two pages).</w:t>
      </w:r>
      <w:r w:rsidR="00305EA4">
        <w:rPr>
          <w:lang w:val="en-GB"/>
        </w:rPr>
        <w:t xml:space="preserve"> They should </w:t>
      </w:r>
      <w:r w:rsidR="008E2BEF">
        <w:rPr>
          <w:lang w:val="en-GB"/>
        </w:rPr>
        <w:t xml:space="preserve">follow this </w:t>
      </w:r>
      <w:r w:rsidR="008E2BEF" w:rsidRPr="00B402DE">
        <w:rPr>
          <w:lang w:val="en-GB"/>
        </w:rPr>
        <w:t>template</w:t>
      </w:r>
      <w:r w:rsidR="008E2BEF">
        <w:rPr>
          <w:lang w:val="en-GB"/>
        </w:rPr>
        <w:t xml:space="preserve">: page, A4; font, Times New Roman 12; lines, spaced </w:t>
      </w:r>
      <w:r w:rsidR="00B402DE">
        <w:rPr>
          <w:lang w:val="en-GB"/>
        </w:rPr>
        <w:t xml:space="preserve">Multiple at </w:t>
      </w:r>
      <w:r w:rsidR="008E2BEF">
        <w:rPr>
          <w:lang w:val="en-GB"/>
        </w:rPr>
        <w:t>1.15</w:t>
      </w:r>
      <w:r w:rsidR="00B402DE">
        <w:rPr>
          <w:lang w:val="en-GB"/>
        </w:rPr>
        <w:t xml:space="preserve">, 6 </w:t>
      </w:r>
      <w:proofErr w:type="spellStart"/>
      <w:r w:rsidR="00B402DE">
        <w:rPr>
          <w:lang w:val="en-GB"/>
        </w:rPr>
        <w:t>pt</w:t>
      </w:r>
      <w:proofErr w:type="spellEnd"/>
      <w:r w:rsidR="00B402DE">
        <w:rPr>
          <w:lang w:val="en-GB"/>
        </w:rPr>
        <w:t xml:space="preserve"> below</w:t>
      </w:r>
      <w:r w:rsidR="0004508F">
        <w:rPr>
          <w:lang w:val="en-GB"/>
        </w:rPr>
        <w:t>, aligned left.</w:t>
      </w:r>
    </w:p>
    <w:p w14:paraId="556F04AE" w14:textId="56F3C5C9" w:rsidR="0004508F" w:rsidRDefault="00E43C2D" w:rsidP="00B402DE">
      <w:pPr>
        <w:spacing w:line="276" w:lineRule="auto"/>
        <w:contextualSpacing w:val="0"/>
        <w:jc w:val="left"/>
        <w:rPr>
          <w:lang w:val="en-GB"/>
        </w:rPr>
      </w:pPr>
      <w:r>
        <w:rPr>
          <w:lang w:val="en-GB"/>
        </w:rPr>
        <w:t xml:space="preserve">Any </w:t>
      </w:r>
      <w:r w:rsidR="00305EA4">
        <w:rPr>
          <w:lang w:val="en-GB"/>
        </w:rPr>
        <w:t xml:space="preserve">Theoretical and Quantitative Geography </w:t>
      </w:r>
      <w:r w:rsidRPr="00582F8F">
        <w:rPr>
          <w:lang w:val="en-GB"/>
        </w:rPr>
        <w:t>subject</w:t>
      </w:r>
      <w:r>
        <w:rPr>
          <w:lang w:val="en-GB"/>
        </w:rPr>
        <w:t xml:space="preserve"> </w:t>
      </w:r>
      <w:r w:rsidR="00305EA4">
        <w:rPr>
          <w:lang w:val="en-GB"/>
        </w:rPr>
        <w:t xml:space="preserve">is suitable for the ECTQG colloquia, </w:t>
      </w:r>
      <w:r w:rsidR="003E353E" w:rsidRPr="003E353E">
        <w:rPr>
          <w:lang w:val="en-GB"/>
        </w:rPr>
        <w:t>such as epistemology and theory, geographic information science, geo-visualisation, spatial statistics, spatial interactions, networks, big geo-data, agent-based models, computer simulations, artificial life and intelligence, time geography, geo-history/archaeology, urban patterns and growth, fractals, scaling laws, economic geography, environmental and social sustainability, climate change, health geography, and transport and land use</w:t>
      </w:r>
      <w:r w:rsidR="00305EA4">
        <w:rPr>
          <w:lang w:val="en-GB"/>
        </w:rPr>
        <w:t>.</w:t>
      </w:r>
    </w:p>
    <w:p w14:paraId="598B4E09" w14:textId="2AB4036A" w:rsidR="0004508F" w:rsidRPr="000F7B7A" w:rsidRDefault="0004508F" w:rsidP="00B402DE">
      <w:pPr>
        <w:spacing w:line="276" w:lineRule="auto"/>
        <w:contextualSpacing w:val="0"/>
        <w:jc w:val="left"/>
        <w:rPr>
          <w:lang w:val="en-GB"/>
        </w:rPr>
      </w:pPr>
      <w:r>
        <w:rPr>
          <w:lang w:val="en-GB"/>
        </w:rPr>
        <w:t xml:space="preserve">The abstract should provide </w:t>
      </w:r>
      <w:r w:rsidRPr="00582F8F">
        <w:rPr>
          <w:u w:val="single"/>
          <w:lang w:val="en-GB"/>
        </w:rPr>
        <w:t>a minimum of 3 and a maximum of 5 keywords</w:t>
      </w:r>
      <w:r>
        <w:rPr>
          <w:lang w:val="en-GB"/>
        </w:rPr>
        <w:t xml:space="preserve">, and should not contain figures, tables and mathematical expressions. It may contain </w:t>
      </w:r>
      <w:r w:rsidRPr="00582F8F">
        <w:rPr>
          <w:b/>
          <w:lang w:val="en-GB"/>
        </w:rPr>
        <w:t>references</w:t>
      </w:r>
      <w:r>
        <w:rPr>
          <w:lang w:val="en-GB"/>
        </w:rPr>
        <w:t xml:space="preserve">, to be supplied at the bottom under </w:t>
      </w:r>
      <w:r w:rsidR="00EB24F2">
        <w:rPr>
          <w:lang w:val="en-GB"/>
        </w:rPr>
        <w:t xml:space="preserve">the </w:t>
      </w:r>
      <w:r>
        <w:rPr>
          <w:lang w:val="en-GB"/>
        </w:rPr>
        <w:t>heading</w:t>
      </w:r>
      <w:r w:rsidR="00EB24F2">
        <w:rPr>
          <w:lang w:val="en-GB"/>
        </w:rPr>
        <w:t xml:space="preserve"> “References”.</w:t>
      </w:r>
    </w:p>
    <w:p w14:paraId="43CA0AEA" w14:textId="60DB4541" w:rsidR="00E5583F" w:rsidRDefault="008E2BEF" w:rsidP="00E5583F">
      <w:pPr>
        <w:spacing w:line="276" w:lineRule="auto"/>
        <w:contextualSpacing w:val="0"/>
        <w:jc w:val="left"/>
        <w:rPr>
          <w:lang w:val="en-GB"/>
        </w:rPr>
      </w:pPr>
      <w:r>
        <w:rPr>
          <w:lang w:val="en-GB"/>
        </w:rPr>
        <w:t xml:space="preserve">Authors should not forget to </w:t>
      </w:r>
      <w:r w:rsidRPr="00582F8F">
        <w:rPr>
          <w:u w:val="single"/>
          <w:lang w:val="en-GB"/>
        </w:rPr>
        <w:t xml:space="preserve">update </w:t>
      </w:r>
      <w:r w:rsidR="00305EA4" w:rsidRPr="00582F8F">
        <w:rPr>
          <w:u w:val="single"/>
          <w:lang w:val="en-GB"/>
        </w:rPr>
        <w:t>the header</w:t>
      </w:r>
      <w:r w:rsidR="00305EA4">
        <w:rPr>
          <w:lang w:val="en-GB"/>
        </w:rPr>
        <w:t xml:space="preserve"> of </w:t>
      </w:r>
      <w:r>
        <w:rPr>
          <w:lang w:val="en-GB"/>
        </w:rPr>
        <w:t>this template, stating there the surname of the first author (followed by et al. if the number of authors is greater than 1) and a short title with up to seven words.</w:t>
      </w:r>
    </w:p>
    <w:p w14:paraId="7446F2BD" w14:textId="560B16DF" w:rsidR="00582F8F" w:rsidRDefault="00582F8F" w:rsidP="00E5583F">
      <w:pPr>
        <w:spacing w:line="276" w:lineRule="auto"/>
        <w:contextualSpacing w:val="0"/>
        <w:jc w:val="left"/>
        <w:rPr>
          <w:lang w:val="en-GB"/>
        </w:rPr>
      </w:pPr>
      <w:r>
        <w:rPr>
          <w:lang w:val="en-GB"/>
        </w:rPr>
        <w:t xml:space="preserve">The name of the speaker at the colloquium should be </w:t>
      </w:r>
      <w:r w:rsidRPr="00582F8F">
        <w:rPr>
          <w:u w:val="single"/>
          <w:lang w:val="en-GB"/>
        </w:rPr>
        <w:t>underlined</w:t>
      </w:r>
      <w:r>
        <w:rPr>
          <w:lang w:val="en-GB"/>
        </w:rPr>
        <w:t xml:space="preserve">. </w:t>
      </w:r>
      <w:r w:rsidRPr="00582F8F">
        <w:rPr>
          <w:lang w:val="en-GB"/>
        </w:rPr>
        <w:t xml:space="preserve">The same speaker can be indicated for </w:t>
      </w:r>
      <w:r w:rsidRPr="00582F8F">
        <w:rPr>
          <w:u w:val="single"/>
          <w:lang w:val="en-GB"/>
        </w:rPr>
        <w:t>two papers at most</w:t>
      </w:r>
      <w:r w:rsidRPr="00582F8F">
        <w:rPr>
          <w:lang w:val="en-GB"/>
        </w:rPr>
        <w:t>.</w:t>
      </w:r>
      <w:bookmarkStart w:id="0" w:name="_GoBack"/>
      <w:bookmarkEnd w:id="0"/>
    </w:p>
    <w:p w14:paraId="2A4C8819" w14:textId="480D5D88" w:rsidR="00EB24F2" w:rsidRDefault="00300E13" w:rsidP="00B402DE">
      <w:pPr>
        <w:pStyle w:val="ECTQG2021-heading"/>
        <w:spacing w:before="0" w:line="276" w:lineRule="auto"/>
        <w:rPr>
          <w:rStyle w:val="camuss-references-author"/>
          <w:b/>
          <w:lang w:val="en-GB"/>
        </w:rPr>
      </w:pPr>
      <w:r w:rsidRPr="000F7B7A">
        <w:rPr>
          <w:lang w:val="en-GB"/>
        </w:rPr>
        <w:t>References</w:t>
      </w:r>
    </w:p>
    <w:p w14:paraId="077C3D23" w14:textId="16DD8761" w:rsidR="00E53CC2" w:rsidRDefault="00C11A07" w:rsidP="00B402DE">
      <w:pPr>
        <w:spacing w:line="276" w:lineRule="auto"/>
        <w:contextualSpacing w:val="0"/>
        <w:jc w:val="left"/>
        <w:rPr>
          <w:lang w:val="en-GB"/>
        </w:rPr>
      </w:pPr>
      <w:r w:rsidRPr="000F7B7A">
        <w:rPr>
          <w:rStyle w:val="camuss-references-author"/>
          <w:b w:val="0"/>
          <w:lang w:val="en-GB"/>
        </w:rPr>
        <w:t xml:space="preserve">List your references using the Harvard style </w:t>
      </w:r>
      <w:r w:rsidR="0004508F">
        <w:rPr>
          <w:lang w:val="en-GB"/>
        </w:rPr>
        <w:t>(</w:t>
      </w:r>
      <w:hyperlink r:id="rId8" w:history="1">
        <w:r w:rsidR="0004508F" w:rsidRPr="00D011C3">
          <w:rPr>
            <w:rStyle w:val="Hyperlink"/>
            <w:lang w:val="en-GB"/>
          </w:rPr>
          <w:t>https://www.mendeley.com/guides/harvard-citation-guide/</w:t>
        </w:r>
      </w:hyperlink>
      <w:r w:rsidR="0004508F">
        <w:rPr>
          <w:lang w:val="en-GB"/>
        </w:rPr>
        <w:t>).</w:t>
      </w:r>
    </w:p>
    <w:p w14:paraId="4B9F5F9E" w14:textId="3C23FFE6" w:rsidR="00E5583F" w:rsidRDefault="00E5583F" w:rsidP="00B402DE">
      <w:pPr>
        <w:spacing w:line="276" w:lineRule="auto"/>
        <w:contextualSpacing w:val="0"/>
        <w:jc w:val="left"/>
        <w:rPr>
          <w:lang w:val="en-GB"/>
        </w:rPr>
      </w:pPr>
    </w:p>
    <w:p w14:paraId="0C3D8ADC" w14:textId="77777777" w:rsidR="00E5583F" w:rsidRDefault="00E5583F" w:rsidP="00E5583F">
      <w:pPr>
        <w:spacing w:line="276" w:lineRule="auto"/>
        <w:contextualSpacing w:val="0"/>
        <w:jc w:val="left"/>
        <w:rPr>
          <w:lang w:val="en-GB"/>
        </w:rPr>
      </w:pPr>
      <w:r w:rsidRPr="00E5583F">
        <w:rPr>
          <w:u w:val="single"/>
          <w:lang w:val="en-GB"/>
        </w:rPr>
        <w:t>Special Session</w:t>
      </w:r>
      <w:r w:rsidRPr="00E5583F">
        <w:rPr>
          <w:lang w:val="en-GB"/>
        </w:rPr>
        <w:t>: if the abstract is intended to a special session, the session’s title should appear here</w:t>
      </w:r>
    </w:p>
    <w:p w14:paraId="4C1CE9AE" w14:textId="77777777" w:rsidR="00E5583F" w:rsidRDefault="00E5583F" w:rsidP="00B402DE">
      <w:pPr>
        <w:spacing w:line="276" w:lineRule="auto"/>
        <w:contextualSpacing w:val="0"/>
        <w:jc w:val="left"/>
        <w:rPr>
          <w:lang w:val="en-GB"/>
        </w:rPr>
      </w:pPr>
    </w:p>
    <w:p w14:paraId="1F608990" w14:textId="77777777" w:rsidR="0004508F" w:rsidRPr="000F7B7A" w:rsidRDefault="0004508F" w:rsidP="0004508F">
      <w:pPr>
        <w:spacing w:line="276" w:lineRule="auto"/>
        <w:jc w:val="left"/>
        <w:rPr>
          <w:lang w:val="en-GB"/>
        </w:rPr>
      </w:pPr>
    </w:p>
    <w:sectPr w:rsidR="0004508F" w:rsidRPr="000F7B7A" w:rsidSect="00535AED">
      <w:headerReference w:type="default" r:id="rId9"/>
      <w:footerReference w:type="default" r:id="rId10"/>
      <w:pgSz w:w="11906" w:h="16838" w:code="9"/>
      <w:pgMar w:top="1440" w:right="1080" w:bottom="1440" w:left="1080" w:header="709" w:footer="709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AC286" w14:textId="77777777" w:rsidR="00751ADD" w:rsidRDefault="00751ADD" w:rsidP="00097AD1">
      <w:pPr>
        <w:spacing w:after="0"/>
      </w:pPr>
      <w:r>
        <w:separator/>
      </w:r>
    </w:p>
  </w:endnote>
  <w:endnote w:type="continuationSeparator" w:id="0">
    <w:p w14:paraId="4C3D0D91" w14:textId="77777777" w:rsidR="00751ADD" w:rsidRDefault="00751ADD" w:rsidP="00097A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824649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C3D2D" w14:textId="08ADAC9B" w:rsidR="00097AD1" w:rsidRPr="00FD6317" w:rsidRDefault="00FD6317" w:rsidP="00FD6317">
        <w:pPr>
          <w:pStyle w:val="Footer"/>
          <w:rPr>
            <w:sz w:val="16"/>
            <w:szCs w:val="16"/>
            <w:lang w:val="en-GB"/>
          </w:rPr>
        </w:pPr>
        <w:r w:rsidRPr="00FD6317">
          <w:rPr>
            <w:rFonts w:cs="Arial"/>
            <w:i/>
            <w:sz w:val="16"/>
            <w:szCs w:val="16"/>
            <w:lang w:val="en-GB"/>
          </w:rPr>
          <w:t>Book of Abstracts of ECTQG20</w:t>
        </w:r>
        <w:r w:rsidR="006A4AA6">
          <w:rPr>
            <w:rFonts w:cs="Arial"/>
            <w:i/>
            <w:sz w:val="16"/>
            <w:szCs w:val="16"/>
            <w:lang w:val="en-GB"/>
          </w:rPr>
          <w:t>23</w:t>
        </w:r>
        <w:r w:rsidRPr="00FD6317">
          <w:rPr>
            <w:rFonts w:cs="Arial"/>
            <w:i/>
            <w:sz w:val="16"/>
            <w:szCs w:val="16"/>
            <w:lang w:val="en-GB"/>
          </w:rPr>
          <w:t xml:space="preserve">, </w:t>
        </w:r>
        <w:r w:rsidR="006A4AA6">
          <w:rPr>
            <w:rFonts w:cs="Arial"/>
            <w:i/>
            <w:sz w:val="16"/>
            <w:szCs w:val="16"/>
            <w:lang w:val="en-GB"/>
          </w:rPr>
          <w:t>Braga</w:t>
        </w:r>
        <w:r w:rsidR="00A74A71">
          <w:rPr>
            <w:rFonts w:cs="Arial"/>
            <w:i/>
            <w:sz w:val="16"/>
            <w:szCs w:val="16"/>
            <w:lang w:val="en-GB"/>
          </w:rPr>
          <w:t xml:space="preserve">, </w:t>
        </w:r>
        <w:r w:rsidR="006A4AA6">
          <w:rPr>
            <w:rFonts w:cs="Arial"/>
            <w:i/>
            <w:sz w:val="16"/>
            <w:szCs w:val="16"/>
            <w:lang w:val="en-GB"/>
          </w:rPr>
          <w:t>Portugal</w:t>
        </w:r>
        <w:r w:rsidRPr="00FD6317">
          <w:rPr>
            <w:rFonts w:cs="Arial"/>
            <w:i/>
            <w:sz w:val="16"/>
            <w:szCs w:val="16"/>
            <w:lang w:val="en-GB"/>
          </w:rPr>
          <w:t xml:space="preserve">, </w:t>
        </w:r>
        <w:r w:rsidR="006A4AA6">
          <w:rPr>
            <w:rFonts w:cs="Arial"/>
            <w:i/>
            <w:sz w:val="16"/>
            <w:szCs w:val="16"/>
            <w:lang w:val="en-GB"/>
          </w:rPr>
          <w:t>14</w:t>
        </w:r>
        <w:r w:rsidRPr="00FD6317">
          <w:rPr>
            <w:rFonts w:cs="Arial"/>
            <w:i/>
            <w:sz w:val="16"/>
            <w:szCs w:val="16"/>
            <w:lang w:val="en-GB"/>
          </w:rPr>
          <w:t xml:space="preserve"> to </w:t>
        </w:r>
        <w:r w:rsidR="006A4AA6">
          <w:rPr>
            <w:rFonts w:cs="Arial"/>
            <w:i/>
            <w:sz w:val="16"/>
            <w:szCs w:val="16"/>
            <w:lang w:val="en-GB"/>
          </w:rPr>
          <w:t>17</w:t>
        </w:r>
        <w:r w:rsidRPr="00FD6317">
          <w:rPr>
            <w:rFonts w:cs="Arial"/>
            <w:i/>
            <w:sz w:val="16"/>
            <w:szCs w:val="16"/>
            <w:lang w:val="en-GB"/>
          </w:rPr>
          <w:t xml:space="preserve"> </w:t>
        </w:r>
        <w:r w:rsidR="006A4AA6">
          <w:rPr>
            <w:rFonts w:cs="Arial"/>
            <w:i/>
            <w:sz w:val="16"/>
            <w:szCs w:val="16"/>
            <w:lang w:val="en-GB"/>
          </w:rPr>
          <w:t>September</w:t>
        </w:r>
        <w:r w:rsidRPr="00FD6317">
          <w:rPr>
            <w:rFonts w:cs="Arial"/>
            <w:i/>
            <w:sz w:val="16"/>
            <w:szCs w:val="16"/>
            <w:lang w:val="en-GB"/>
          </w:rPr>
          <w:t xml:space="preserve"> 202</w:t>
        </w:r>
        <w:r w:rsidR="006A4AA6">
          <w:rPr>
            <w:rFonts w:cs="Arial"/>
            <w:i/>
            <w:sz w:val="16"/>
            <w:szCs w:val="16"/>
            <w:lang w:val="en-GB"/>
          </w:rPr>
          <w:t>3</w:t>
        </w:r>
        <w:r w:rsidRPr="00FD6317">
          <w:rPr>
            <w:rFonts w:cs="Arial"/>
            <w:i/>
            <w:sz w:val="16"/>
            <w:szCs w:val="16"/>
            <w:lang w:val="en-GB"/>
          </w:rPr>
          <w:t xml:space="preserve"> </w:t>
        </w:r>
        <w:r>
          <w:rPr>
            <w:rFonts w:cs="Arial"/>
            <w:i/>
            <w:sz w:val="16"/>
            <w:szCs w:val="16"/>
            <w:lang w:val="en-GB"/>
          </w:rPr>
          <w:tab/>
        </w:r>
        <w:r>
          <w:rPr>
            <w:rFonts w:cs="Arial"/>
            <w:i/>
            <w:sz w:val="16"/>
            <w:szCs w:val="16"/>
            <w:lang w:val="en-GB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824E8" w14:textId="77777777" w:rsidR="00751ADD" w:rsidRDefault="00751ADD" w:rsidP="00097AD1">
      <w:pPr>
        <w:spacing w:after="0"/>
      </w:pPr>
      <w:r>
        <w:separator/>
      </w:r>
    </w:p>
  </w:footnote>
  <w:footnote w:type="continuationSeparator" w:id="0">
    <w:p w14:paraId="172FBF92" w14:textId="77777777" w:rsidR="00751ADD" w:rsidRDefault="00751ADD" w:rsidP="00097A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3D2C" w14:textId="77777777" w:rsidR="007930DD" w:rsidRPr="00FD6317" w:rsidRDefault="007930DD">
    <w:pPr>
      <w:pStyle w:val="Header"/>
      <w:rPr>
        <w:i/>
        <w:sz w:val="16"/>
        <w:szCs w:val="16"/>
        <w:lang w:val="en-US"/>
      </w:rPr>
    </w:pPr>
    <w:r w:rsidRPr="00FD6317">
      <w:rPr>
        <w:i/>
        <w:sz w:val="16"/>
        <w:szCs w:val="16"/>
        <w:lang w:val="en-US"/>
      </w:rPr>
      <w:t>Author et</w:t>
    </w:r>
    <w:r w:rsidR="003136F6" w:rsidRPr="00FD6317">
      <w:rPr>
        <w:i/>
        <w:sz w:val="16"/>
        <w:szCs w:val="16"/>
        <w:lang w:val="en-US"/>
      </w:rPr>
      <w:t xml:space="preserve"> </w:t>
    </w:r>
    <w:r w:rsidRPr="00FD6317">
      <w:rPr>
        <w:i/>
        <w:sz w:val="16"/>
        <w:szCs w:val="16"/>
        <w:lang w:val="en-US"/>
      </w:rPr>
      <w:t>al.</w:t>
    </w:r>
    <w:r w:rsidR="00A13D9C" w:rsidRPr="00FD6317">
      <w:rPr>
        <w:i/>
        <w:sz w:val="16"/>
        <w:szCs w:val="16"/>
        <w:lang w:val="en-US"/>
      </w:rPr>
      <w:t xml:space="preserve"> </w:t>
    </w:r>
    <w:r w:rsidRPr="00FD6317">
      <w:rPr>
        <w:i/>
        <w:sz w:val="16"/>
        <w:szCs w:val="16"/>
        <w:lang w:val="en-US"/>
      </w:rPr>
      <w:t>Short title with up to seven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3D8"/>
    <w:multiLevelType w:val="hybridMultilevel"/>
    <w:tmpl w:val="BA8C155E"/>
    <w:lvl w:ilvl="0" w:tplc="054C7F30">
      <w:start w:val="1"/>
      <w:numFmt w:val="bullet"/>
      <w:pStyle w:val="ECTQG2021-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120A"/>
    <w:multiLevelType w:val="multilevel"/>
    <w:tmpl w:val="B1CEBED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895E5D"/>
    <w:multiLevelType w:val="hybridMultilevel"/>
    <w:tmpl w:val="CD3E7D00"/>
    <w:lvl w:ilvl="0" w:tplc="B7408B6E">
      <w:start w:val="1"/>
      <w:numFmt w:val="decimal"/>
      <w:pStyle w:val="ECTQG2021-references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236A2"/>
    <w:multiLevelType w:val="singleLevel"/>
    <w:tmpl w:val="6DFE2A98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sz w:val="18"/>
      </w:rPr>
    </w:lvl>
  </w:abstractNum>
  <w:abstractNum w:abstractNumId="4" w15:restartNumberingAfterBreak="0">
    <w:nsid w:val="56263F93"/>
    <w:multiLevelType w:val="multilevel"/>
    <w:tmpl w:val="B1CEBED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B02385"/>
    <w:multiLevelType w:val="hybridMultilevel"/>
    <w:tmpl w:val="13DE6A14"/>
    <w:lvl w:ilvl="0" w:tplc="FC4484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EA709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AB85BA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92A70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AE233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4A680C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342F5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E500E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843EC0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60FAA"/>
    <w:multiLevelType w:val="multilevel"/>
    <w:tmpl w:val="B1CEBED2"/>
    <w:styleLink w:val="StyleNumbers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2E"/>
    <w:rsid w:val="000158CB"/>
    <w:rsid w:val="00036FA7"/>
    <w:rsid w:val="0004508F"/>
    <w:rsid w:val="00086605"/>
    <w:rsid w:val="0009378C"/>
    <w:rsid w:val="0009454E"/>
    <w:rsid w:val="00097AD1"/>
    <w:rsid w:val="000A14A5"/>
    <w:rsid w:val="000A56E6"/>
    <w:rsid w:val="000B2869"/>
    <w:rsid w:val="000B47EE"/>
    <w:rsid w:val="000E022E"/>
    <w:rsid w:val="000E0C21"/>
    <w:rsid w:val="000F06DE"/>
    <w:rsid w:val="000F6695"/>
    <w:rsid w:val="000F7B7A"/>
    <w:rsid w:val="00115D0C"/>
    <w:rsid w:val="00120D88"/>
    <w:rsid w:val="00130670"/>
    <w:rsid w:val="001516AC"/>
    <w:rsid w:val="00156080"/>
    <w:rsid w:val="001630DC"/>
    <w:rsid w:val="00170A1A"/>
    <w:rsid w:val="001C5106"/>
    <w:rsid w:val="001D376C"/>
    <w:rsid w:val="001E3FE8"/>
    <w:rsid w:val="001F24B5"/>
    <w:rsid w:val="001F274A"/>
    <w:rsid w:val="001F7803"/>
    <w:rsid w:val="001F7EF3"/>
    <w:rsid w:val="002110F4"/>
    <w:rsid w:val="00212D07"/>
    <w:rsid w:val="0022470E"/>
    <w:rsid w:val="00224E50"/>
    <w:rsid w:val="002414B4"/>
    <w:rsid w:val="00252EB0"/>
    <w:rsid w:val="00252F88"/>
    <w:rsid w:val="00277E69"/>
    <w:rsid w:val="002811D6"/>
    <w:rsid w:val="002A0064"/>
    <w:rsid w:val="002A324D"/>
    <w:rsid w:val="002B4F3A"/>
    <w:rsid w:val="002C6337"/>
    <w:rsid w:val="002C7C96"/>
    <w:rsid w:val="002E0595"/>
    <w:rsid w:val="002F2BBD"/>
    <w:rsid w:val="00300E13"/>
    <w:rsid w:val="003030D0"/>
    <w:rsid w:val="00305EA4"/>
    <w:rsid w:val="0031281A"/>
    <w:rsid w:val="003136F6"/>
    <w:rsid w:val="003239CB"/>
    <w:rsid w:val="0033159F"/>
    <w:rsid w:val="00361489"/>
    <w:rsid w:val="00363BBD"/>
    <w:rsid w:val="00366BEE"/>
    <w:rsid w:val="00376D48"/>
    <w:rsid w:val="00383F8E"/>
    <w:rsid w:val="003A12D1"/>
    <w:rsid w:val="003A2ED6"/>
    <w:rsid w:val="003C18AC"/>
    <w:rsid w:val="003C38B1"/>
    <w:rsid w:val="003D64DD"/>
    <w:rsid w:val="003E353E"/>
    <w:rsid w:val="003F06CD"/>
    <w:rsid w:val="00416AF1"/>
    <w:rsid w:val="00420C7A"/>
    <w:rsid w:val="004210CC"/>
    <w:rsid w:val="0043610F"/>
    <w:rsid w:val="00441AD3"/>
    <w:rsid w:val="0044305F"/>
    <w:rsid w:val="00466256"/>
    <w:rsid w:val="00471B73"/>
    <w:rsid w:val="0048246F"/>
    <w:rsid w:val="00483456"/>
    <w:rsid w:val="00487409"/>
    <w:rsid w:val="004A0AD4"/>
    <w:rsid w:val="004B0A47"/>
    <w:rsid w:val="004B4891"/>
    <w:rsid w:val="004C2A3A"/>
    <w:rsid w:val="004C3347"/>
    <w:rsid w:val="004C5692"/>
    <w:rsid w:val="004E2893"/>
    <w:rsid w:val="004E5B7B"/>
    <w:rsid w:val="004E672D"/>
    <w:rsid w:val="004F58ED"/>
    <w:rsid w:val="00503E08"/>
    <w:rsid w:val="005120CA"/>
    <w:rsid w:val="00535AED"/>
    <w:rsid w:val="00541B17"/>
    <w:rsid w:val="00547409"/>
    <w:rsid w:val="00553B56"/>
    <w:rsid w:val="005570DE"/>
    <w:rsid w:val="0056626B"/>
    <w:rsid w:val="00573D99"/>
    <w:rsid w:val="00582F8F"/>
    <w:rsid w:val="00584A6E"/>
    <w:rsid w:val="00586DFE"/>
    <w:rsid w:val="005B2F8A"/>
    <w:rsid w:val="005B728E"/>
    <w:rsid w:val="005C58F8"/>
    <w:rsid w:val="005D2926"/>
    <w:rsid w:val="005D6161"/>
    <w:rsid w:val="005F32DD"/>
    <w:rsid w:val="00610493"/>
    <w:rsid w:val="006229AA"/>
    <w:rsid w:val="00625B96"/>
    <w:rsid w:val="0063438A"/>
    <w:rsid w:val="00647FF5"/>
    <w:rsid w:val="006547C4"/>
    <w:rsid w:val="00660574"/>
    <w:rsid w:val="006644AB"/>
    <w:rsid w:val="00671D5F"/>
    <w:rsid w:val="006761D5"/>
    <w:rsid w:val="00694689"/>
    <w:rsid w:val="006A4AA6"/>
    <w:rsid w:val="006A53B2"/>
    <w:rsid w:val="006B4CC1"/>
    <w:rsid w:val="006C6FAA"/>
    <w:rsid w:val="006C75F5"/>
    <w:rsid w:val="006D7FA1"/>
    <w:rsid w:val="006F4056"/>
    <w:rsid w:val="006F58C5"/>
    <w:rsid w:val="007155B0"/>
    <w:rsid w:val="00717D3F"/>
    <w:rsid w:val="00751ADD"/>
    <w:rsid w:val="00753C2B"/>
    <w:rsid w:val="00754D7F"/>
    <w:rsid w:val="00756F85"/>
    <w:rsid w:val="00760258"/>
    <w:rsid w:val="0076493A"/>
    <w:rsid w:val="007862A4"/>
    <w:rsid w:val="007930DD"/>
    <w:rsid w:val="007C33FE"/>
    <w:rsid w:val="007D0D5F"/>
    <w:rsid w:val="007F2FBC"/>
    <w:rsid w:val="007F4BAA"/>
    <w:rsid w:val="00804831"/>
    <w:rsid w:val="0080732D"/>
    <w:rsid w:val="00824F2E"/>
    <w:rsid w:val="00845BC7"/>
    <w:rsid w:val="0084662D"/>
    <w:rsid w:val="008673AA"/>
    <w:rsid w:val="008721DC"/>
    <w:rsid w:val="00872E72"/>
    <w:rsid w:val="00875FE4"/>
    <w:rsid w:val="00877AE3"/>
    <w:rsid w:val="00880BED"/>
    <w:rsid w:val="00891D8B"/>
    <w:rsid w:val="008A0A33"/>
    <w:rsid w:val="008A25DB"/>
    <w:rsid w:val="008A59B1"/>
    <w:rsid w:val="008B4D8F"/>
    <w:rsid w:val="008C28AB"/>
    <w:rsid w:val="008D7D20"/>
    <w:rsid w:val="008E2BEF"/>
    <w:rsid w:val="008F2FD4"/>
    <w:rsid w:val="0094367C"/>
    <w:rsid w:val="009452FB"/>
    <w:rsid w:val="009479F3"/>
    <w:rsid w:val="00953962"/>
    <w:rsid w:val="00953ABC"/>
    <w:rsid w:val="00962CF7"/>
    <w:rsid w:val="00983AC0"/>
    <w:rsid w:val="009A3B69"/>
    <w:rsid w:val="009C12F7"/>
    <w:rsid w:val="009C588B"/>
    <w:rsid w:val="009D427E"/>
    <w:rsid w:val="009E19BE"/>
    <w:rsid w:val="009E1A75"/>
    <w:rsid w:val="009E36A4"/>
    <w:rsid w:val="009F3D02"/>
    <w:rsid w:val="009F4C20"/>
    <w:rsid w:val="00A02993"/>
    <w:rsid w:val="00A1181B"/>
    <w:rsid w:val="00A13D9C"/>
    <w:rsid w:val="00A24EF5"/>
    <w:rsid w:val="00A3280A"/>
    <w:rsid w:val="00A4662A"/>
    <w:rsid w:val="00A46C13"/>
    <w:rsid w:val="00A51B22"/>
    <w:rsid w:val="00A53421"/>
    <w:rsid w:val="00A54DC6"/>
    <w:rsid w:val="00A556E6"/>
    <w:rsid w:val="00A560F1"/>
    <w:rsid w:val="00A60259"/>
    <w:rsid w:val="00A66CF5"/>
    <w:rsid w:val="00A74A71"/>
    <w:rsid w:val="00A95DFD"/>
    <w:rsid w:val="00A9636A"/>
    <w:rsid w:val="00AA06C5"/>
    <w:rsid w:val="00AA1C24"/>
    <w:rsid w:val="00AA770F"/>
    <w:rsid w:val="00AC408B"/>
    <w:rsid w:val="00AD4F19"/>
    <w:rsid w:val="00AD6CE7"/>
    <w:rsid w:val="00AE2DFA"/>
    <w:rsid w:val="00AF2035"/>
    <w:rsid w:val="00AF407A"/>
    <w:rsid w:val="00AF67D4"/>
    <w:rsid w:val="00AF71D4"/>
    <w:rsid w:val="00B07907"/>
    <w:rsid w:val="00B1364B"/>
    <w:rsid w:val="00B30963"/>
    <w:rsid w:val="00B3605F"/>
    <w:rsid w:val="00B36B71"/>
    <w:rsid w:val="00B402DE"/>
    <w:rsid w:val="00B41171"/>
    <w:rsid w:val="00B5089A"/>
    <w:rsid w:val="00B539F3"/>
    <w:rsid w:val="00B61F83"/>
    <w:rsid w:val="00B661F0"/>
    <w:rsid w:val="00B66C7C"/>
    <w:rsid w:val="00B72A14"/>
    <w:rsid w:val="00B740BC"/>
    <w:rsid w:val="00B75EB4"/>
    <w:rsid w:val="00B7680C"/>
    <w:rsid w:val="00B82B11"/>
    <w:rsid w:val="00B83A2A"/>
    <w:rsid w:val="00B90D4F"/>
    <w:rsid w:val="00BA2515"/>
    <w:rsid w:val="00BB6291"/>
    <w:rsid w:val="00BE0FE9"/>
    <w:rsid w:val="00C020BC"/>
    <w:rsid w:val="00C02CDC"/>
    <w:rsid w:val="00C05A3F"/>
    <w:rsid w:val="00C11A07"/>
    <w:rsid w:val="00C24C16"/>
    <w:rsid w:val="00C362A9"/>
    <w:rsid w:val="00C5074A"/>
    <w:rsid w:val="00C51965"/>
    <w:rsid w:val="00C51A04"/>
    <w:rsid w:val="00C87402"/>
    <w:rsid w:val="00C931B3"/>
    <w:rsid w:val="00C94997"/>
    <w:rsid w:val="00CD1303"/>
    <w:rsid w:val="00CD624F"/>
    <w:rsid w:val="00D007E4"/>
    <w:rsid w:val="00D05803"/>
    <w:rsid w:val="00D1041F"/>
    <w:rsid w:val="00D2145C"/>
    <w:rsid w:val="00D26760"/>
    <w:rsid w:val="00D3127F"/>
    <w:rsid w:val="00D34855"/>
    <w:rsid w:val="00D46C19"/>
    <w:rsid w:val="00D47F10"/>
    <w:rsid w:val="00D52674"/>
    <w:rsid w:val="00D604B0"/>
    <w:rsid w:val="00D6402D"/>
    <w:rsid w:val="00D86A3F"/>
    <w:rsid w:val="00D97DFC"/>
    <w:rsid w:val="00DA2989"/>
    <w:rsid w:val="00DA63A3"/>
    <w:rsid w:val="00DD6C7F"/>
    <w:rsid w:val="00DD717D"/>
    <w:rsid w:val="00DF2556"/>
    <w:rsid w:val="00DF2EDC"/>
    <w:rsid w:val="00DF4E9A"/>
    <w:rsid w:val="00E10289"/>
    <w:rsid w:val="00E177F5"/>
    <w:rsid w:val="00E20169"/>
    <w:rsid w:val="00E22268"/>
    <w:rsid w:val="00E276AE"/>
    <w:rsid w:val="00E320C0"/>
    <w:rsid w:val="00E43C2D"/>
    <w:rsid w:val="00E502FF"/>
    <w:rsid w:val="00E53CC2"/>
    <w:rsid w:val="00E55810"/>
    <w:rsid w:val="00E5583F"/>
    <w:rsid w:val="00E61473"/>
    <w:rsid w:val="00E8117B"/>
    <w:rsid w:val="00E94A99"/>
    <w:rsid w:val="00E9586E"/>
    <w:rsid w:val="00E97AEA"/>
    <w:rsid w:val="00EA7F20"/>
    <w:rsid w:val="00EB24F2"/>
    <w:rsid w:val="00EC01BE"/>
    <w:rsid w:val="00EC69E2"/>
    <w:rsid w:val="00EC71A1"/>
    <w:rsid w:val="00EE1A32"/>
    <w:rsid w:val="00EE6675"/>
    <w:rsid w:val="00EE69E0"/>
    <w:rsid w:val="00EF5989"/>
    <w:rsid w:val="00F055CA"/>
    <w:rsid w:val="00F119BD"/>
    <w:rsid w:val="00F126A5"/>
    <w:rsid w:val="00F14D5E"/>
    <w:rsid w:val="00F219D6"/>
    <w:rsid w:val="00F21F29"/>
    <w:rsid w:val="00F2287A"/>
    <w:rsid w:val="00F25431"/>
    <w:rsid w:val="00F34729"/>
    <w:rsid w:val="00F44C98"/>
    <w:rsid w:val="00F51C84"/>
    <w:rsid w:val="00F53778"/>
    <w:rsid w:val="00F5767A"/>
    <w:rsid w:val="00F65ABE"/>
    <w:rsid w:val="00F75FB1"/>
    <w:rsid w:val="00F769BD"/>
    <w:rsid w:val="00FA12C5"/>
    <w:rsid w:val="00FA549C"/>
    <w:rsid w:val="00FD6317"/>
    <w:rsid w:val="00FF1870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7C3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9E0"/>
    <w:pPr>
      <w:spacing w:after="120" w:line="360" w:lineRule="auto"/>
      <w:contextualSpacing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EE69E0"/>
    <w:pPr>
      <w:outlineLvl w:val="0"/>
    </w:pPr>
    <w:rPr>
      <w:b/>
      <w:sz w:val="28"/>
    </w:rPr>
  </w:style>
  <w:style w:type="paragraph" w:styleId="Heading2">
    <w:name w:val="heading 2"/>
    <w:basedOn w:val="ECTQG2021-heading"/>
    <w:next w:val="Normal"/>
    <w:rsid w:val="00F2287A"/>
    <w:pPr>
      <w:outlineLvl w:val="1"/>
    </w:pPr>
  </w:style>
  <w:style w:type="paragraph" w:styleId="Heading6">
    <w:name w:val="heading 6"/>
    <w:basedOn w:val="Heading2"/>
    <w:next w:val="Normal"/>
    <w:rsid w:val="00F2287A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E0"/>
    <w:rPr>
      <w:b/>
      <w:sz w:val="28"/>
      <w:szCs w:val="24"/>
    </w:rPr>
  </w:style>
  <w:style w:type="character" w:customStyle="1" w:styleId="bold">
    <w:name w:val="bold"/>
    <w:basedOn w:val="DefaultParagraphFont"/>
    <w:uiPriority w:val="1"/>
    <w:qFormat/>
    <w:rsid w:val="00553B56"/>
    <w:rPr>
      <w:b/>
    </w:rPr>
  </w:style>
  <w:style w:type="character" w:customStyle="1" w:styleId="camuss-superscript">
    <w:name w:val="camuss-superscript"/>
    <w:basedOn w:val="DefaultParagraphFont"/>
    <w:uiPriority w:val="1"/>
    <w:qFormat/>
    <w:rsid w:val="00754D7F"/>
    <w:rPr>
      <w:b w:val="0"/>
      <w:i w:val="0"/>
      <w:strike w:val="0"/>
      <w:dstrike w:val="0"/>
      <w:vertAlign w:val="superscript"/>
    </w:rPr>
  </w:style>
  <w:style w:type="character" w:customStyle="1" w:styleId="italic">
    <w:name w:val="italic"/>
    <w:basedOn w:val="DefaultParagraphFont"/>
    <w:uiPriority w:val="1"/>
    <w:qFormat/>
    <w:rsid w:val="00553B56"/>
    <w:rPr>
      <w:i/>
      <w:lang w:val="en-US"/>
    </w:rPr>
  </w:style>
  <w:style w:type="paragraph" w:customStyle="1" w:styleId="ECTQG2021-figure">
    <w:name w:val="ECTQG2021-figure"/>
    <w:basedOn w:val="Normal"/>
    <w:next w:val="Normal"/>
    <w:qFormat/>
    <w:rsid w:val="006644AB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noProof/>
      <w:szCs w:val="20"/>
    </w:rPr>
  </w:style>
  <w:style w:type="character" w:customStyle="1" w:styleId="camuss-references-author">
    <w:name w:val="camuss-references-author"/>
    <w:basedOn w:val="DefaultParagraphFont"/>
    <w:uiPriority w:val="1"/>
    <w:qFormat/>
    <w:rsid w:val="00553B56"/>
    <w:rPr>
      <w:b/>
    </w:rPr>
  </w:style>
  <w:style w:type="table" w:customStyle="1" w:styleId="Estilo1">
    <w:name w:val="Estilo1"/>
    <w:basedOn w:val="TableNormal"/>
    <w:uiPriority w:val="99"/>
    <w:rsid w:val="001D376C"/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rPr>
      <w:jc w:val="center"/>
    </w:trPr>
  </w:style>
  <w:style w:type="table" w:customStyle="1" w:styleId="7vct-table">
    <w:name w:val="7vct-table"/>
    <w:basedOn w:val="TableNormal"/>
    <w:uiPriority w:val="99"/>
    <w:rsid w:val="001D376C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numbering" w:customStyle="1" w:styleId="StyleNumbers">
    <w:name w:val="Style Numbers"/>
    <w:basedOn w:val="NoList"/>
    <w:rsid w:val="00743E2D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9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7AE3"/>
    <w:pPr>
      <w:spacing w:after="64"/>
    </w:pPr>
  </w:style>
  <w:style w:type="table" w:styleId="TableGrid">
    <w:name w:val="Table Grid"/>
    <w:basedOn w:val="TableNormal"/>
    <w:rsid w:val="003F06CD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5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D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DFD"/>
    <w:rPr>
      <w:b/>
      <w:bCs/>
    </w:rPr>
  </w:style>
  <w:style w:type="paragraph" w:customStyle="1" w:styleId="ECTQG2021-paper-title">
    <w:name w:val="ECTQG2021-paper-title"/>
    <w:next w:val="Normal"/>
    <w:qFormat/>
    <w:rsid w:val="00EE69E0"/>
    <w:pPr>
      <w:spacing w:after="240"/>
      <w:jc w:val="center"/>
    </w:pPr>
    <w:rPr>
      <w:b/>
      <w:sz w:val="40"/>
      <w:szCs w:val="28"/>
      <w:lang w:val="en-US"/>
    </w:rPr>
  </w:style>
  <w:style w:type="paragraph" w:customStyle="1" w:styleId="ECTQG2021-paper-subtitle">
    <w:name w:val="ECTQG2021-paper-subtitle"/>
    <w:basedOn w:val="ECTQG2021-tablefigure-caption"/>
    <w:next w:val="Normal"/>
    <w:qFormat/>
    <w:rsid w:val="00E8117B"/>
    <w:rPr>
      <w:sz w:val="24"/>
    </w:rPr>
  </w:style>
  <w:style w:type="paragraph" w:customStyle="1" w:styleId="ECTQG2021-author">
    <w:name w:val="ECTQG2021-author"/>
    <w:basedOn w:val="Normal"/>
    <w:next w:val="Normal"/>
    <w:qFormat/>
    <w:rsid w:val="00EE69E0"/>
    <w:pPr>
      <w:spacing w:after="0"/>
      <w:jc w:val="center"/>
    </w:pPr>
    <w:rPr>
      <w:rFonts w:eastAsia="MS Mincho"/>
      <w:b/>
      <w:szCs w:val="20"/>
      <w:lang w:val="en-US"/>
    </w:rPr>
  </w:style>
  <w:style w:type="paragraph" w:customStyle="1" w:styleId="ECTQG2021-heading">
    <w:name w:val="ECTQG2021-heading"/>
    <w:next w:val="Normal"/>
    <w:qFormat/>
    <w:rsid w:val="00E8117B"/>
    <w:pPr>
      <w:spacing w:before="320" w:after="120"/>
    </w:pPr>
    <w:rPr>
      <w:b/>
      <w:sz w:val="24"/>
      <w:lang w:val="en-US"/>
    </w:rPr>
  </w:style>
  <w:style w:type="paragraph" w:customStyle="1" w:styleId="ECTQG2021-list">
    <w:name w:val="ECTQG2021-list"/>
    <w:next w:val="Normal"/>
    <w:qFormat/>
    <w:rsid w:val="00E8117B"/>
    <w:pPr>
      <w:numPr>
        <w:numId w:val="6"/>
      </w:numPr>
      <w:jc w:val="both"/>
    </w:pPr>
    <w:rPr>
      <w:sz w:val="18"/>
      <w:lang w:val="en-US"/>
    </w:rPr>
  </w:style>
  <w:style w:type="paragraph" w:customStyle="1" w:styleId="ECTQG2021-subheading">
    <w:name w:val="ECTQG2021-subheading"/>
    <w:basedOn w:val="ECTQG2021-heading"/>
    <w:qFormat/>
    <w:rsid w:val="00EE69E0"/>
    <w:pPr>
      <w:spacing w:before="0" w:line="360" w:lineRule="auto"/>
    </w:pPr>
    <w:rPr>
      <w:b w:val="0"/>
      <w:i/>
    </w:rPr>
  </w:style>
  <w:style w:type="paragraph" w:customStyle="1" w:styleId="ECTQG2021-tablefigure-caption">
    <w:name w:val="ECTQG2021-table/figure-caption"/>
    <w:next w:val="Normal"/>
    <w:qFormat/>
    <w:rsid w:val="00EE69E0"/>
    <w:pPr>
      <w:spacing w:before="120" w:after="120"/>
      <w:jc w:val="center"/>
    </w:pPr>
    <w:rPr>
      <w:szCs w:val="16"/>
      <w:lang w:val="en-US"/>
    </w:rPr>
  </w:style>
  <w:style w:type="paragraph" w:customStyle="1" w:styleId="ECTQG2021-references">
    <w:name w:val="ECTQG2021-references"/>
    <w:next w:val="Normal"/>
    <w:qFormat/>
    <w:rsid w:val="00E8117B"/>
    <w:pPr>
      <w:numPr>
        <w:numId w:val="7"/>
      </w:numPr>
      <w:ind w:left="357" w:hanging="357"/>
      <w:jc w:val="both"/>
    </w:pPr>
    <w:rPr>
      <w:szCs w:val="16"/>
      <w:lang w:val="en-US"/>
    </w:rPr>
  </w:style>
  <w:style w:type="paragraph" w:customStyle="1" w:styleId="ECTQG2021-authors-details">
    <w:name w:val="ECTQG2021-authors-details"/>
    <w:basedOn w:val="Normal"/>
    <w:next w:val="Normal"/>
    <w:qFormat/>
    <w:rsid w:val="00EE69E0"/>
    <w:pPr>
      <w:jc w:val="center"/>
    </w:pPr>
    <w:rPr>
      <w:rFonts w:eastAsia="MS Mincho"/>
      <w:sz w:val="20"/>
    </w:rPr>
  </w:style>
  <w:style w:type="paragraph" w:customStyle="1" w:styleId="ECTQG2021-keywords">
    <w:name w:val="ECTQG2021-keywords"/>
    <w:basedOn w:val="Normal"/>
    <w:next w:val="Normal"/>
    <w:qFormat/>
    <w:rsid w:val="00E8117B"/>
    <w:pPr>
      <w:spacing w:before="240"/>
    </w:pPr>
  </w:style>
  <w:style w:type="paragraph" w:styleId="Header">
    <w:name w:val="header"/>
    <w:basedOn w:val="Normal"/>
    <w:link w:val="HeaderChar"/>
    <w:uiPriority w:val="99"/>
    <w:unhideWhenUsed/>
    <w:rsid w:val="00097AD1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97AD1"/>
    <w:rPr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097AD1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97AD1"/>
    <w:rPr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DF2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C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1B1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deley.com/guides/harvard-citation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1FA4A-447C-0349-9D36-FD856534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ECTQG2021 Extended Abstract Template</vt:lpstr>
    </vt:vector>
  </TitlesOfParts>
  <Company/>
  <LinksUpToDate>false</LinksUpToDate>
  <CharactersWithSpaces>1997</CharactersWithSpaces>
  <SharedDoc>false</SharedDoc>
  <HLinks>
    <vt:vector size="6" baseType="variant">
      <vt:variant>
        <vt:i4>3145855</vt:i4>
      </vt:variant>
      <vt:variant>
        <vt:i4>8685</vt:i4>
      </vt:variant>
      <vt:variant>
        <vt:i4>1025</vt:i4>
      </vt:variant>
      <vt:variant>
        <vt:i4>1</vt:i4>
      </vt:variant>
      <vt:variant>
        <vt:lpwstr>logo_reduit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ECTQG2021 Extended Abstract Template</dc:title>
  <dc:creator/>
  <cp:lastModifiedBy/>
  <cp:revision>1</cp:revision>
  <dcterms:created xsi:type="dcterms:W3CDTF">2023-03-20T15:21:00Z</dcterms:created>
  <dcterms:modified xsi:type="dcterms:W3CDTF">2023-04-17T17:26:00Z</dcterms:modified>
</cp:coreProperties>
</file>