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74E26" w14:textId="6FC04C96" w:rsidR="00075A01" w:rsidRDefault="00075A01">
      <w:r w:rsidRPr="00075A01">
        <w:drawing>
          <wp:inline distT="0" distB="0" distL="0" distR="0" wp14:anchorId="3F470ED4" wp14:editId="2122ED5C">
            <wp:extent cx="5760720" cy="3677920"/>
            <wp:effectExtent l="0" t="0" r="0" b="0"/>
            <wp:docPr id="17123933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93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21B2" w14:textId="214256FF" w:rsidR="00075A01" w:rsidRDefault="00075A01">
      <w:r w:rsidRPr="00075A01">
        <w:drawing>
          <wp:inline distT="0" distB="0" distL="0" distR="0" wp14:anchorId="0910371A" wp14:editId="4A45A21E">
            <wp:extent cx="5760720" cy="1820545"/>
            <wp:effectExtent l="0" t="0" r="0" b="8255"/>
            <wp:docPr id="552372431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72431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8B65" w14:textId="77777777" w:rsidR="00075A01" w:rsidRDefault="00075A01"/>
    <w:p w14:paraId="44133A51" w14:textId="77777777" w:rsidR="00075A01" w:rsidRDefault="00075A01"/>
    <w:p w14:paraId="144A2DE1" w14:textId="77777777" w:rsidR="00075A01" w:rsidRDefault="00075A01"/>
    <w:p w14:paraId="21E5D3B1" w14:textId="77777777" w:rsidR="00075A01" w:rsidRDefault="00075A01"/>
    <w:p w14:paraId="03E5EF47" w14:textId="77777777" w:rsidR="00075A01" w:rsidRDefault="00075A01"/>
    <w:p w14:paraId="0A5237EF" w14:textId="77777777" w:rsidR="00075A01" w:rsidRDefault="00075A01"/>
    <w:p w14:paraId="05280245" w14:textId="77777777" w:rsidR="00075A01" w:rsidRDefault="00075A01"/>
    <w:p w14:paraId="71DA1A6D" w14:textId="77777777" w:rsidR="00075A01" w:rsidRDefault="00075A01"/>
    <w:p w14:paraId="1A4D09FD" w14:textId="77777777" w:rsidR="00075A01" w:rsidRDefault="00075A01"/>
    <w:p w14:paraId="6085FBC0" w14:textId="77777777" w:rsidR="00075A01" w:rsidRDefault="00075A01"/>
    <w:p w14:paraId="20239F9B" w14:textId="4A62F936" w:rsidR="00075A01" w:rsidRDefault="00075A01">
      <w:r w:rsidRPr="00075A01">
        <w:lastRenderedPageBreak/>
        <w:drawing>
          <wp:inline distT="0" distB="0" distL="0" distR="0" wp14:anchorId="51FF5931" wp14:editId="1FDD78E2">
            <wp:extent cx="5760720" cy="4675505"/>
            <wp:effectExtent l="0" t="0" r="0" b="0"/>
            <wp:docPr id="6918670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67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209C" w14:textId="77777777" w:rsidR="00075A01" w:rsidRDefault="00075A01"/>
    <w:p w14:paraId="5D7773CE" w14:textId="77777777" w:rsidR="00075A01" w:rsidRDefault="00075A01"/>
    <w:p w14:paraId="5A503BC1" w14:textId="77777777" w:rsidR="00075A01" w:rsidRDefault="00075A01"/>
    <w:p w14:paraId="59BB5D30" w14:textId="77777777" w:rsidR="00075A01" w:rsidRDefault="00075A01"/>
    <w:p w14:paraId="14C984D9" w14:textId="77777777" w:rsidR="00075A01" w:rsidRDefault="00075A01"/>
    <w:p w14:paraId="480C4725" w14:textId="77777777" w:rsidR="00075A01" w:rsidRDefault="00075A01"/>
    <w:p w14:paraId="45299EF8" w14:textId="77777777" w:rsidR="00075A01" w:rsidRDefault="00075A01"/>
    <w:p w14:paraId="517A0EFF" w14:textId="77777777" w:rsidR="00075A01" w:rsidRDefault="00075A01"/>
    <w:p w14:paraId="1978D983" w14:textId="77777777" w:rsidR="00075A01" w:rsidRDefault="00075A01"/>
    <w:p w14:paraId="614462B1" w14:textId="77777777" w:rsidR="00075A01" w:rsidRDefault="00075A01"/>
    <w:p w14:paraId="4BB07179" w14:textId="77777777" w:rsidR="00075A01" w:rsidRDefault="00075A01"/>
    <w:p w14:paraId="0CA4A2CE" w14:textId="77777777" w:rsidR="00075A01" w:rsidRDefault="00075A01"/>
    <w:p w14:paraId="4917037E" w14:textId="77777777" w:rsidR="00075A01" w:rsidRDefault="00075A01"/>
    <w:p w14:paraId="488D6484" w14:textId="78AC569A" w:rsidR="00075A01" w:rsidRDefault="00075A01">
      <w:r w:rsidRPr="00075A01">
        <w:lastRenderedPageBreak/>
        <w:drawing>
          <wp:inline distT="0" distB="0" distL="0" distR="0" wp14:anchorId="06834231" wp14:editId="7DCFC1A1">
            <wp:extent cx="5760720" cy="3686810"/>
            <wp:effectExtent l="0" t="0" r="0" b="8890"/>
            <wp:docPr id="1209907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0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F2F3" w14:textId="3B04A7BA" w:rsidR="00075A01" w:rsidRDefault="00075A01">
      <w:r w:rsidRPr="00075A01">
        <w:drawing>
          <wp:inline distT="0" distB="0" distL="0" distR="0" wp14:anchorId="3CA36C5A" wp14:editId="6112BA4B">
            <wp:extent cx="5760720" cy="2701290"/>
            <wp:effectExtent l="0" t="0" r="0" b="3810"/>
            <wp:docPr id="13386321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32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8A47" w14:textId="77777777" w:rsidR="00075A01" w:rsidRDefault="00075A01"/>
    <w:p w14:paraId="6223B8CC" w14:textId="15BCC7E3" w:rsidR="00075A01" w:rsidRPr="00FD61AC" w:rsidRDefault="00075A01">
      <w:pPr>
        <w:rPr>
          <w:rFonts w:ascii="Arial" w:hAnsi="Arial" w:cs="Arial"/>
          <w:b/>
          <w:bCs/>
        </w:rPr>
      </w:pPr>
      <w:r w:rsidRPr="00FD61AC">
        <w:rPr>
          <w:rFonts w:ascii="Arial" w:hAnsi="Arial" w:cs="Arial"/>
          <w:b/>
          <w:bCs/>
        </w:rPr>
        <w:t xml:space="preserve">Questions </w:t>
      </w:r>
    </w:p>
    <w:p w14:paraId="57BDD7F3" w14:textId="7A1F7A37" w:rsidR="00075A01" w:rsidRPr="00FD61AC" w:rsidRDefault="00075A01" w:rsidP="00075A01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FD61AC">
        <w:rPr>
          <w:rFonts w:ascii="Arial" w:hAnsi="Arial" w:cs="Arial"/>
        </w:rPr>
        <w:t>Pour quelles raisons les intell</w:t>
      </w:r>
      <w:r w:rsidR="00FD61AC" w:rsidRPr="00FD61AC">
        <w:rPr>
          <w:rFonts w:ascii="Arial" w:hAnsi="Arial" w:cs="Arial"/>
        </w:rPr>
        <w:t>i</w:t>
      </w:r>
      <w:r w:rsidRPr="00FD61AC">
        <w:rPr>
          <w:rFonts w:ascii="Arial" w:hAnsi="Arial" w:cs="Arial"/>
        </w:rPr>
        <w:t xml:space="preserve">gences artificielles peuvent-elles être des « compagnons » selon les documents 1 &amp; 2 ? </w:t>
      </w:r>
    </w:p>
    <w:p w14:paraId="2028A7B7" w14:textId="0F485E3D" w:rsidR="00075A01" w:rsidRPr="00FD61AC" w:rsidRDefault="00FD61AC" w:rsidP="00075A01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FD61AC">
        <w:rPr>
          <w:rFonts w:ascii="Arial" w:hAnsi="Arial" w:cs="Arial"/>
        </w:rPr>
        <w:t xml:space="preserve">Pourquoi les intelligences artificielles peuvent-elles être inquiétantes, selon les documents 1 &amp; 3 ? </w:t>
      </w:r>
    </w:p>
    <w:p w14:paraId="3E47929F" w14:textId="7F5A3917" w:rsidR="00FD61AC" w:rsidRPr="00FD61AC" w:rsidRDefault="00FD61AC" w:rsidP="00075A01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FD61AC">
        <w:rPr>
          <w:rFonts w:ascii="Arial" w:hAnsi="Arial" w:cs="Arial"/>
        </w:rPr>
        <w:t xml:space="preserve">Les robots ou programmes dotés d’intelligence artificielle sont-ils seulement des « jouets » ou des « machines » selon les documents du corpus ? </w:t>
      </w:r>
    </w:p>
    <w:sectPr w:rsidR="00FD61AC" w:rsidRPr="00FD61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616F8"/>
    <w:multiLevelType w:val="hybridMultilevel"/>
    <w:tmpl w:val="2EE6A6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156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A01"/>
    <w:rsid w:val="00075A01"/>
    <w:rsid w:val="005A1692"/>
    <w:rsid w:val="00FD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D0D72"/>
  <w15:chartTrackingRefBased/>
  <w15:docId w15:val="{E212C307-DEFF-4540-9D87-72BB6B103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5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5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5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5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5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5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5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5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5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5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5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5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5A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5A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5A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5A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5A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5A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5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5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5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5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5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5A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5A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5A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5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5A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5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412FC-EC58-48A9-810A-8036CF085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63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HOSCHEIT SIMON</dc:creator>
  <cp:keywords/>
  <dc:description/>
  <cp:lastModifiedBy>HOSCHEIT SIMON</cp:lastModifiedBy>
  <cp:revision>1</cp:revision>
  <dcterms:created xsi:type="dcterms:W3CDTF">2025-11-23T17:48:00Z</dcterms:created>
  <dcterms:modified xsi:type="dcterms:W3CDTF">2025-11-23T18:02:00Z</dcterms:modified>
</cp:coreProperties>
</file>