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0023D4" w14:textId="77777777" w:rsidR="00523CFF" w:rsidRDefault="00523CFF" w:rsidP="00523CFF">
      <w:pPr>
        <w:jc w:val="both"/>
      </w:pPr>
    </w:p>
    <w:p w14:paraId="0E1F94D8" w14:textId="77777777" w:rsidR="00523CFF" w:rsidRDefault="00523CFF" w:rsidP="00523CFF">
      <w:pPr>
        <w:jc w:val="both"/>
      </w:pPr>
    </w:p>
    <w:p w14:paraId="58D75C01" w14:textId="0F6CCCF9" w:rsidR="00721DD3" w:rsidRPr="00523CFF" w:rsidRDefault="00523CFF" w:rsidP="00523CFF">
      <w:pPr>
        <w:jc w:val="center"/>
        <w:rPr>
          <w:sz w:val="56"/>
          <w:szCs w:val="56"/>
        </w:rPr>
      </w:pPr>
      <w:r w:rsidRPr="00523CFF">
        <w:rPr>
          <w:color w:val="0F4761" w:themeColor="accent1" w:themeShade="BF"/>
          <w:sz w:val="56"/>
          <w:szCs w:val="56"/>
        </w:rPr>
        <w:t>ConteMestre</w:t>
      </w:r>
    </w:p>
    <w:p w14:paraId="37CAA9D5" w14:textId="77777777" w:rsidR="00523CFF" w:rsidRDefault="00523CFF" w:rsidP="00523CFF">
      <w:pPr>
        <w:jc w:val="both"/>
      </w:pPr>
    </w:p>
    <w:p w14:paraId="1FD0E566" w14:textId="36E1EFEE" w:rsidR="00944546" w:rsidRDefault="00AD0F4F" w:rsidP="00523CFF">
      <w:pPr>
        <w:jc w:val="both"/>
      </w:pPr>
      <w:r>
        <w:rPr>
          <w:noProof/>
        </w:rPr>
        <w:drawing>
          <wp:inline distT="0" distB="0" distL="0" distR="0" wp14:anchorId="6AB90473" wp14:editId="4DA10FA4">
            <wp:extent cx="6648450" cy="6648450"/>
            <wp:effectExtent l="0" t="0" r="0" b="0"/>
            <wp:docPr id="6768387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8450" cy="6648450"/>
                    </a:xfrm>
                    <a:prstGeom prst="rect">
                      <a:avLst/>
                    </a:prstGeom>
                    <a:noFill/>
                    <a:ln>
                      <a:noFill/>
                    </a:ln>
                  </pic:spPr>
                </pic:pic>
              </a:graphicData>
            </a:graphic>
          </wp:inline>
        </w:drawing>
      </w:r>
    </w:p>
    <w:p w14:paraId="570D4945" w14:textId="046E58D7" w:rsidR="000F0C40" w:rsidRDefault="00CB7F41" w:rsidP="00523CFF">
      <w:pPr>
        <w:jc w:val="both"/>
      </w:pPr>
      <w:r w:rsidRPr="00CB7F41">
        <w:t>Dans un monde où le temps est devenu plus précieux qu'un diamant noir, les narrateurs épris de création épique et les joueurs avides d'aventures cherchent un artefact rare : un outil capable de leur faire gagner du temps, tout en leur permettant de se plonger pleinement dans la magie de leurs parties. Ce grimoire moderne, forgé par des passionnés pour des passionnés, est une application conçue pour répondre à cet appel</w:t>
      </w:r>
      <w:r w:rsidR="00E30117">
        <w:t>.</w:t>
      </w:r>
    </w:p>
    <w:p w14:paraId="1852EF93" w14:textId="77777777" w:rsidR="000F0C40" w:rsidRDefault="000F0C40">
      <w:r>
        <w:br w:type="page"/>
      </w:r>
    </w:p>
    <w:p w14:paraId="7CCDF649" w14:textId="3CECED80" w:rsidR="00CB7F41" w:rsidRPr="000F0C40" w:rsidRDefault="000F0C40" w:rsidP="00523CFF">
      <w:pPr>
        <w:jc w:val="both"/>
        <w:rPr>
          <w:sz w:val="40"/>
          <w:szCs w:val="40"/>
        </w:rPr>
      </w:pPr>
      <w:r w:rsidRPr="000F0C40">
        <w:rPr>
          <w:color w:val="0F4761" w:themeColor="accent1" w:themeShade="BF"/>
          <w:sz w:val="40"/>
          <w:szCs w:val="40"/>
        </w:rPr>
        <w:lastRenderedPageBreak/>
        <w:t>Table des matières</w:t>
      </w:r>
    </w:p>
    <w:p w14:paraId="49F78345" w14:textId="77777777" w:rsidR="000F0C40" w:rsidRDefault="000F0C40" w:rsidP="00523CFF">
      <w:pPr>
        <w:jc w:val="both"/>
      </w:pPr>
    </w:p>
    <w:p w14:paraId="48F67F05" w14:textId="4A7A20D6" w:rsidR="000F0C40" w:rsidRDefault="00FB3AD5">
      <w:pPr>
        <w:pStyle w:val="TM1"/>
        <w:tabs>
          <w:tab w:val="right" w:leader="dot" w:pos="10456"/>
        </w:tabs>
        <w:rPr>
          <w:rFonts w:eastAsiaTheme="minorEastAsia"/>
          <w:noProof/>
          <w:sz w:val="24"/>
          <w:szCs w:val="24"/>
          <w:lang w:eastAsia="fr-FR"/>
        </w:rPr>
      </w:pPr>
      <w:r>
        <w:fldChar w:fldCharType="begin"/>
      </w:r>
      <w:r>
        <w:instrText xml:space="preserve"> TOC \o "1-6" \h \z \u </w:instrText>
      </w:r>
      <w:r>
        <w:fldChar w:fldCharType="separate"/>
      </w:r>
      <w:hyperlink w:anchor="_Toc183595767" w:history="1">
        <w:r w:rsidR="000F0C40" w:rsidRPr="00407C84">
          <w:rPr>
            <w:rStyle w:val="Lienhypertexte"/>
            <w:noProof/>
          </w:rPr>
          <w:t>Épopée en un clin d’œil : Les secrets du ConteMestre</w:t>
        </w:r>
        <w:r w:rsidR="000F0C40">
          <w:rPr>
            <w:noProof/>
            <w:webHidden/>
          </w:rPr>
          <w:tab/>
        </w:r>
        <w:r w:rsidR="000F0C40">
          <w:rPr>
            <w:noProof/>
            <w:webHidden/>
          </w:rPr>
          <w:fldChar w:fldCharType="begin"/>
        </w:r>
        <w:r w:rsidR="000F0C40">
          <w:rPr>
            <w:noProof/>
            <w:webHidden/>
          </w:rPr>
          <w:instrText xml:space="preserve"> PAGEREF _Toc183595767 \h </w:instrText>
        </w:r>
        <w:r w:rsidR="000F0C40">
          <w:rPr>
            <w:noProof/>
            <w:webHidden/>
          </w:rPr>
        </w:r>
        <w:r w:rsidR="000F0C40">
          <w:rPr>
            <w:noProof/>
            <w:webHidden/>
          </w:rPr>
          <w:fldChar w:fldCharType="separate"/>
        </w:r>
        <w:r w:rsidR="000F0C40">
          <w:rPr>
            <w:noProof/>
            <w:webHidden/>
          </w:rPr>
          <w:t>4</w:t>
        </w:r>
        <w:r w:rsidR="000F0C40">
          <w:rPr>
            <w:noProof/>
            <w:webHidden/>
          </w:rPr>
          <w:fldChar w:fldCharType="end"/>
        </w:r>
      </w:hyperlink>
    </w:p>
    <w:p w14:paraId="3373B623" w14:textId="111C0FBB" w:rsidR="000F0C40" w:rsidRDefault="000F0C40">
      <w:pPr>
        <w:pStyle w:val="TM2"/>
        <w:tabs>
          <w:tab w:val="right" w:leader="dot" w:pos="10456"/>
        </w:tabs>
        <w:rPr>
          <w:rFonts w:eastAsiaTheme="minorEastAsia"/>
          <w:noProof/>
          <w:sz w:val="24"/>
          <w:szCs w:val="24"/>
          <w:lang w:eastAsia="fr-FR"/>
        </w:rPr>
      </w:pPr>
      <w:hyperlink w:anchor="_Toc183595768" w:history="1">
        <w:r w:rsidRPr="00407C84">
          <w:rPr>
            <w:rStyle w:val="Lienhypertexte"/>
            <w:noProof/>
          </w:rPr>
          <w:t>Les Fonctionnalités Principales</w:t>
        </w:r>
        <w:r>
          <w:rPr>
            <w:noProof/>
            <w:webHidden/>
          </w:rPr>
          <w:tab/>
        </w:r>
        <w:r>
          <w:rPr>
            <w:noProof/>
            <w:webHidden/>
          </w:rPr>
          <w:fldChar w:fldCharType="begin"/>
        </w:r>
        <w:r>
          <w:rPr>
            <w:noProof/>
            <w:webHidden/>
          </w:rPr>
          <w:instrText xml:space="preserve"> PAGEREF _Toc183595768 \h </w:instrText>
        </w:r>
        <w:r>
          <w:rPr>
            <w:noProof/>
            <w:webHidden/>
          </w:rPr>
        </w:r>
        <w:r>
          <w:rPr>
            <w:noProof/>
            <w:webHidden/>
          </w:rPr>
          <w:fldChar w:fldCharType="separate"/>
        </w:r>
        <w:r>
          <w:rPr>
            <w:noProof/>
            <w:webHidden/>
          </w:rPr>
          <w:t>4</w:t>
        </w:r>
        <w:r>
          <w:rPr>
            <w:noProof/>
            <w:webHidden/>
          </w:rPr>
          <w:fldChar w:fldCharType="end"/>
        </w:r>
      </w:hyperlink>
    </w:p>
    <w:p w14:paraId="791F35F4" w14:textId="7B7D9CB5" w:rsidR="000F0C40" w:rsidRDefault="000F0C40">
      <w:pPr>
        <w:pStyle w:val="TM3"/>
        <w:tabs>
          <w:tab w:val="right" w:leader="dot" w:pos="10456"/>
        </w:tabs>
        <w:rPr>
          <w:rFonts w:eastAsiaTheme="minorEastAsia"/>
          <w:noProof/>
          <w:sz w:val="24"/>
          <w:szCs w:val="24"/>
          <w:lang w:eastAsia="fr-FR"/>
        </w:rPr>
      </w:pPr>
      <w:hyperlink w:anchor="_Toc183595769" w:history="1">
        <w:r w:rsidRPr="00407C84">
          <w:rPr>
            <w:rStyle w:val="Lienhypertexte"/>
            <w:noProof/>
          </w:rPr>
          <w:t>Le Portail des Héros</w:t>
        </w:r>
        <w:r>
          <w:rPr>
            <w:noProof/>
            <w:webHidden/>
          </w:rPr>
          <w:tab/>
        </w:r>
        <w:r>
          <w:rPr>
            <w:noProof/>
            <w:webHidden/>
          </w:rPr>
          <w:fldChar w:fldCharType="begin"/>
        </w:r>
        <w:r>
          <w:rPr>
            <w:noProof/>
            <w:webHidden/>
          </w:rPr>
          <w:instrText xml:space="preserve"> PAGEREF _Toc183595769 \h </w:instrText>
        </w:r>
        <w:r>
          <w:rPr>
            <w:noProof/>
            <w:webHidden/>
          </w:rPr>
        </w:r>
        <w:r>
          <w:rPr>
            <w:noProof/>
            <w:webHidden/>
          </w:rPr>
          <w:fldChar w:fldCharType="separate"/>
        </w:r>
        <w:r>
          <w:rPr>
            <w:noProof/>
            <w:webHidden/>
          </w:rPr>
          <w:t>4</w:t>
        </w:r>
        <w:r>
          <w:rPr>
            <w:noProof/>
            <w:webHidden/>
          </w:rPr>
          <w:fldChar w:fldCharType="end"/>
        </w:r>
      </w:hyperlink>
    </w:p>
    <w:p w14:paraId="3D65B84B" w14:textId="356548D7" w:rsidR="000F0C40" w:rsidRDefault="000F0C40">
      <w:pPr>
        <w:pStyle w:val="TM3"/>
        <w:tabs>
          <w:tab w:val="right" w:leader="dot" w:pos="10456"/>
        </w:tabs>
        <w:rPr>
          <w:rFonts w:eastAsiaTheme="minorEastAsia"/>
          <w:noProof/>
          <w:sz w:val="24"/>
          <w:szCs w:val="24"/>
          <w:lang w:eastAsia="fr-FR"/>
        </w:rPr>
      </w:pPr>
      <w:hyperlink w:anchor="_Toc183595770" w:history="1">
        <w:r w:rsidRPr="00407C84">
          <w:rPr>
            <w:rStyle w:val="Lienhypertexte"/>
            <w:noProof/>
          </w:rPr>
          <w:t>La Forge des Âmes</w:t>
        </w:r>
        <w:r>
          <w:rPr>
            <w:noProof/>
            <w:webHidden/>
          </w:rPr>
          <w:tab/>
        </w:r>
        <w:r>
          <w:rPr>
            <w:noProof/>
            <w:webHidden/>
          </w:rPr>
          <w:fldChar w:fldCharType="begin"/>
        </w:r>
        <w:r>
          <w:rPr>
            <w:noProof/>
            <w:webHidden/>
          </w:rPr>
          <w:instrText xml:space="preserve"> PAGEREF _Toc183595770 \h </w:instrText>
        </w:r>
        <w:r>
          <w:rPr>
            <w:noProof/>
            <w:webHidden/>
          </w:rPr>
        </w:r>
        <w:r>
          <w:rPr>
            <w:noProof/>
            <w:webHidden/>
          </w:rPr>
          <w:fldChar w:fldCharType="separate"/>
        </w:r>
        <w:r>
          <w:rPr>
            <w:noProof/>
            <w:webHidden/>
          </w:rPr>
          <w:t>4</w:t>
        </w:r>
        <w:r>
          <w:rPr>
            <w:noProof/>
            <w:webHidden/>
          </w:rPr>
          <w:fldChar w:fldCharType="end"/>
        </w:r>
      </w:hyperlink>
    </w:p>
    <w:p w14:paraId="025BE965" w14:textId="526D6872" w:rsidR="000F0C40" w:rsidRDefault="000F0C40">
      <w:pPr>
        <w:pStyle w:val="TM3"/>
        <w:tabs>
          <w:tab w:val="right" w:leader="dot" w:pos="10456"/>
        </w:tabs>
        <w:rPr>
          <w:rFonts w:eastAsiaTheme="minorEastAsia"/>
          <w:noProof/>
          <w:sz w:val="24"/>
          <w:szCs w:val="24"/>
          <w:lang w:eastAsia="fr-FR"/>
        </w:rPr>
      </w:pPr>
      <w:hyperlink w:anchor="_Toc183595771" w:history="1">
        <w:r w:rsidRPr="00407C84">
          <w:rPr>
            <w:rStyle w:val="Lienhypertexte"/>
            <w:noProof/>
          </w:rPr>
          <w:t>La Plume des Conteurs</w:t>
        </w:r>
        <w:r>
          <w:rPr>
            <w:noProof/>
            <w:webHidden/>
          </w:rPr>
          <w:tab/>
        </w:r>
        <w:r>
          <w:rPr>
            <w:noProof/>
            <w:webHidden/>
          </w:rPr>
          <w:fldChar w:fldCharType="begin"/>
        </w:r>
        <w:r>
          <w:rPr>
            <w:noProof/>
            <w:webHidden/>
          </w:rPr>
          <w:instrText xml:space="preserve"> PAGEREF _Toc183595771 \h </w:instrText>
        </w:r>
        <w:r>
          <w:rPr>
            <w:noProof/>
            <w:webHidden/>
          </w:rPr>
        </w:r>
        <w:r>
          <w:rPr>
            <w:noProof/>
            <w:webHidden/>
          </w:rPr>
          <w:fldChar w:fldCharType="separate"/>
        </w:r>
        <w:r>
          <w:rPr>
            <w:noProof/>
            <w:webHidden/>
          </w:rPr>
          <w:t>4</w:t>
        </w:r>
        <w:r>
          <w:rPr>
            <w:noProof/>
            <w:webHidden/>
          </w:rPr>
          <w:fldChar w:fldCharType="end"/>
        </w:r>
      </w:hyperlink>
    </w:p>
    <w:p w14:paraId="1B157A7F" w14:textId="24361F13" w:rsidR="000F0C40" w:rsidRDefault="000F0C40">
      <w:pPr>
        <w:pStyle w:val="TM3"/>
        <w:tabs>
          <w:tab w:val="right" w:leader="dot" w:pos="10456"/>
        </w:tabs>
        <w:rPr>
          <w:rFonts w:eastAsiaTheme="minorEastAsia"/>
          <w:noProof/>
          <w:sz w:val="24"/>
          <w:szCs w:val="24"/>
          <w:lang w:eastAsia="fr-FR"/>
        </w:rPr>
      </w:pPr>
      <w:hyperlink w:anchor="_Toc183595772" w:history="1">
        <w:r w:rsidRPr="00407C84">
          <w:rPr>
            <w:rStyle w:val="Lienhypertexte"/>
            <w:noProof/>
          </w:rPr>
          <w:t>L’Assemblée des Aventuriers</w:t>
        </w:r>
        <w:r>
          <w:rPr>
            <w:noProof/>
            <w:webHidden/>
          </w:rPr>
          <w:tab/>
        </w:r>
        <w:r>
          <w:rPr>
            <w:noProof/>
            <w:webHidden/>
          </w:rPr>
          <w:fldChar w:fldCharType="begin"/>
        </w:r>
        <w:r>
          <w:rPr>
            <w:noProof/>
            <w:webHidden/>
          </w:rPr>
          <w:instrText xml:space="preserve"> PAGEREF _Toc183595772 \h </w:instrText>
        </w:r>
        <w:r>
          <w:rPr>
            <w:noProof/>
            <w:webHidden/>
          </w:rPr>
        </w:r>
        <w:r>
          <w:rPr>
            <w:noProof/>
            <w:webHidden/>
          </w:rPr>
          <w:fldChar w:fldCharType="separate"/>
        </w:r>
        <w:r>
          <w:rPr>
            <w:noProof/>
            <w:webHidden/>
          </w:rPr>
          <w:t>4</w:t>
        </w:r>
        <w:r>
          <w:rPr>
            <w:noProof/>
            <w:webHidden/>
          </w:rPr>
          <w:fldChar w:fldCharType="end"/>
        </w:r>
      </w:hyperlink>
    </w:p>
    <w:p w14:paraId="22091376" w14:textId="07EE01AB" w:rsidR="000F0C40" w:rsidRDefault="000F0C40">
      <w:pPr>
        <w:pStyle w:val="TM3"/>
        <w:tabs>
          <w:tab w:val="right" w:leader="dot" w:pos="10456"/>
        </w:tabs>
        <w:rPr>
          <w:rFonts w:eastAsiaTheme="minorEastAsia"/>
          <w:noProof/>
          <w:sz w:val="24"/>
          <w:szCs w:val="24"/>
          <w:lang w:eastAsia="fr-FR"/>
        </w:rPr>
      </w:pPr>
      <w:hyperlink w:anchor="_Toc183595773" w:history="1">
        <w:r w:rsidRPr="00407C84">
          <w:rPr>
            <w:rStyle w:val="Lienhypertexte"/>
            <w:noProof/>
          </w:rPr>
          <w:t>Les Runes d’Intelligence</w:t>
        </w:r>
        <w:r>
          <w:rPr>
            <w:noProof/>
            <w:webHidden/>
          </w:rPr>
          <w:tab/>
        </w:r>
        <w:r>
          <w:rPr>
            <w:noProof/>
            <w:webHidden/>
          </w:rPr>
          <w:fldChar w:fldCharType="begin"/>
        </w:r>
        <w:r>
          <w:rPr>
            <w:noProof/>
            <w:webHidden/>
          </w:rPr>
          <w:instrText xml:space="preserve"> PAGEREF _Toc183595773 \h </w:instrText>
        </w:r>
        <w:r>
          <w:rPr>
            <w:noProof/>
            <w:webHidden/>
          </w:rPr>
        </w:r>
        <w:r>
          <w:rPr>
            <w:noProof/>
            <w:webHidden/>
          </w:rPr>
          <w:fldChar w:fldCharType="separate"/>
        </w:r>
        <w:r>
          <w:rPr>
            <w:noProof/>
            <w:webHidden/>
          </w:rPr>
          <w:t>4</w:t>
        </w:r>
        <w:r>
          <w:rPr>
            <w:noProof/>
            <w:webHidden/>
          </w:rPr>
          <w:fldChar w:fldCharType="end"/>
        </w:r>
      </w:hyperlink>
    </w:p>
    <w:p w14:paraId="513C5E9F" w14:textId="67CA5C13" w:rsidR="000F0C40" w:rsidRDefault="000F0C40">
      <w:pPr>
        <w:pStyle w:val="TM2"/>
        <w:tabs>
          <w:tab w:val="right" w:leader="dot" w:pos="10456"/>
        </w:tabs>
        <w:rPr>
          <w:rFonts w:eastAsiaTheme="minorEastAsia"/>
          <w:noProof/>
          <w:sz w:val="24"/>
          <w:szCs w:val="24"/>
          <w:lang w:eastAsia="fr-FR"/>
        </w:rPr>
      </w:pPr>
      <w:hyperlink w:anchor="_Toc183595774" w:history="1">
        <w:r w:rsidRPr="00407C84">
          <w:rPr>
            <w:rStyle w:val="Lienhypertexte"/>
            <w:noProof/>
          </w:rPr>
          <w:t>Le Glossaire des Termes Mystiques</w:t>
        </w:r>
        <w:r>
          <w:rPr>
            <w:noProof/>
            <w:webHidden/>
          </w:rPr>
          <w:tab/>
        </w:r>
        <w:r>
          <w:rPr>
            <w:noProof/>
            <w:webHidden/>
          </w:rPr>
          <w:fldChar w:fldCharType="begin"/>
        </w:r>
        <w:r>
          <w:rPr>
            <w:noProof/>
            <w:webHidden/>
          </w:rPr>
          <w:instrText xml:space="preserve"> PAGEREF _Toc183595774 \h </w:instrText>
        </w:r>
        <w:r>
          <w:rPr>
            <w:noProof/>
            <w:webHidden/>
          </w:rPr>
        </w:r>
        <w:r>
          <w:rPr>
            <w:noProof/>
            <w:webHidden/>
          </w:rPr>
          <w:fldChar w:fldCharType="separate"/>
        </w:r>
        <w:r>
          <w:rPr>
            <w:noProof/>
            <w:webHidden/>
          </w:rPr>
          <w:t>5</w:t>
        </w:r>
        <w:r>
          <w:rPr>
            <w:noProof/>
            <w:webHidden/>
          </w:rPr>
          <w:fldChar w:fldCharType="end"/>
        </w:r>
      </w:hyperlink>
    </w:p>
    <w:p w14:paraId="1406E1EA" w14:textId="698F6366" w:rsidR="000F0C40" w:rsidRDefault="000F0C40">
      <w:pPr>
        <w:pStyle w:val="TM1"/>
        <w:tabs>
          <w:tab w:val="right" w:leader="dot" w:pos="10456"/>
        </w:tabs>
        <w:rPr>
          <w:rFonts w:eastAsiaTheme="minorEastAsia"/>
          <w:noProof/>
          <w:sz w:val="24"/>
          <w:szCs w:val="24"/>
          <w:lang w:eastAsia="fr-FR"/>
        </w:rPr>
      </w:pPr>
      <w:hyperlink w:anchor="_Toc183595775" w:history="1">
        <w:r w:rsidRPr="00407C84">
          <w:rPr>
            <w:rStyle w:val="Lienhypertexte"/>
            <w:noProof/>
          </w:rPr>
          <w:t>Il était une fois …</w:t>
        </w:r>
        <w:r>
          <w:rPr>
            <w:noProof/>
            <w:webHidden/>
          </w:rPr>
          <w:tab/>
        </w:r>
        <w:r>
          <w:rPr>
            <w:noProof/>
            <w:webHidden/>
          </w:rPr>
          <w:fldChar w:fldCharType="begin"/>
        </w:r>
        <w:r>
          <w:rPr>
            <w:noProof/>
            <w:webHidden/>
          </w:rPr>
          <w:instrText xml:space="preserve"> PAGEREF _Toc183595775 \h </w:instrText>
        </w:r>
        <w:r>
          <w:rPr>
            <w:noProof/>
            <w:webHidden/>
          </w:rPr>
        </w:r>
        <w:r>
          <w:rPr>
            <w:noProof/>
            <w:webHidden/>
          </w:rPr>
          <w:fldChar w:fldCharType="separate"/>
        </w:r>
        <w:r>
          <w:rPr>
            <w:noProof/>
            <w:webHidden/>
          </w:rPr>
          <w:t>6</w:t>
        </w:r>
        <w:r>
          <w:rPr>
            <w:noProof/>
            <w:webHidden/>
          </w:rPr>
          <w:fldChar w:fldCharType="end"/>
        </w:r>
      </w:hyperlink>
    </w:p>
    <w:p w14:paraId="671593EA" w14:textId="6C55F85D" w:rsidR="000F0C40" w:rsidRDefault="000F0C40">
      <w:pPr>
        <w:pStyle w:val="TM2"/>
        <w:tabs>
          <w:tab w:val="right" w:leader="dot" w:pos="10456"/>
        </w:tabs>
        <w:rPr>
          <w:rFonts w:eastAsiaTheme="minorEastAsia"/>
          <w:noProof/>
          <w:sz w:val="24"/>
          <w:szCs w:val="24"/>
          <w:lang w:eastAsia="fr-FR"/>
        </w:rPr>
      </w:pPr>
      <w:hyperlink w:anchor="_Toc183595776" w:history="1">
        <w:r w:rsidRPr="00407C84">
          <w:rPr>
            <w:rStyle w:val="Lienhypertexte"/>
            <w:noProof/>
          </w:rPr>
          <w:t>Forger un outil intemporel</w:t>
        </w:r>
        <w:r>
          <w:rPr>
            <w:noProof/>
            <w:webHidden/>
          </w:rPr>
          <w:tab/>
        </w:r>
        <w:r>
          <w:rPr>
            <w:noProof/>
            <w:webHidden/>
          </w:rPr>
          <w:fldChar w:fldCharType="begin"/>
        </w:r>
        <w:r>
          <w:rPr>
            <w:noProof/>
            <w:webHidden/>
          </w:rPr>
          <w:instrText xml:space="preserve"> PAGEREF _Toc183595776 \h </w:instrText>
        </w:r>
        <w:r>
          <w:rPr>
            <w:noProof/>
            <w:webHidden/>
          </w:rPr>
        </w:r>
        <w:r>
          <w:rPr>
            <w:noProof/>
            <w:webHidden/>
          </w:rPr>
          <w:fldChar w:fldCharType="separate"/>
        </w:r>
        <w:r>
          <w:rPr>
            <w:noProof/>
            <w:webHidden/>
          </w:rPr>
          <w:t>6</w:t>
        </w:r>
        <w:r>
          <w:rPr>
            <w:noProof/>
            <w:webHidden/>
          </w:rPr>
          <w:fldChar w:fldCharType="end"/>
        </w:r>
      </w:hyperlink>
    </w:p>
    <w:p w14:paraId="41D863E8" w14:textId="60DA92B2" w:rsidR="000F0C40" w:rsidRDefault="000F0C40">
      <w:pPr>
        <w:pStyle w:val="TM2"/>
        <w:tabs>
          <w:tab w:val="right" w:leader="dot" w:pos="10456"/>
        </w:tabs>
        <w:rPr>
          <w:rFonts w:eastAsiaTheme="minorEastAsia"/>
          <w:noProof/>
          <w:sz w:val="24"/>
          <w:szCs w:val="24"/>
          <w:lang w:eastAsia="fr-FR"/>
        </w:rPr>
      </w:pPr>
      <w:hyperlink w:anchor="_Toc183595777" w:history="1">
        <w:r w:rsidRPr="00407C84">
          <w:rPr>
            <w:rStyle w:val="Lienhypertexte"/>
            <w:noProof/>
          </w:rPr>
          <w:t>Des héros de notre quête</w:t>
        </w:r>
        <w:r>
          <w:rPr>
            <w:noProof/>
            <w:webHidden/>
          </w:rPr>
          <w:tab/>
        </w:r>
        <w:r>
          <w:rPr>
            <w:noProof/>
            <w:webHidden/>
          </w:rPr>
          <w:fldChar w:fldCharType="begin"/>
        </w:r>
        <w:r>
          <w:rPr>
            <w:noProof/>
            <w:webHidden/>
          </w:rPr>
          <w:instrText xml:space="preserve"> PAGEREF _Toc183595777 \h </w:instrText>
        </w:r>
        <w:r>
          <w:rPr>
            <w:noProof/>
            <w:webHidden/>
          </w:rPr>
        </w:r>
        <w:r>
          <w:rPr>
            <w:noProof/>
            <w:webHidden/>
          </w:rPr>
          <w:fldChar w:fldCharType="separate"/>
        </w:r>
        <w:r>
          <w:rPr>
            <w:noProof/>
            <w:webHidden/>
          </w:rPr>
          <w:t>6</w:t>
        </w:r>
        <w:r>
          <w:rPr>
            <w:noProof/>
            <w:webHidden/>
          </w:rPr>
          <w:fldChar w:fldCharType="end"/>
        </w:r>
      </w:hyperlink>
    </w:p>
    <w:p w14:paraId="257D8457" w14:textId="4ED132E8" w:rsidR="000F0C40" w:rsidRDefault="000F0C40">
      <w:pPr>
        <w:pStyle w:val="TM2"/>
        <w:tabs>
          <w:tab w:val="right" w:leader="dot" w:pos="10456"/>
        </w:tabs>
        <w:rPr>
          <w:rFonts w:eastAsiaTheme="minorEastAsia"/>
          <w:noProof/>
          <w:sz w:val="24"/>
          <w:szCs w:val="24"/>
          <w:lang w:eastAsia="fr-FR"/>
        </w:rPr>
      </w:pPr>
      <w:hyperlink w:anchor="_Toc183595778" w:history="1">
        <w:r w:rsidRPr="00407C84">
          <w:rPr>
            <w:rStyle w:val="Lienhypertexte"/>
            <w:noProof/>
          </w:rPr>
          <w:t>Les pierres angulaires de la MVP</w:t>
        </w:r>
        <w:r>
          <w:rPr>
            <w:noProof/>
            <w:webHidden/>
          </w:rPr>
          <w:tab/>
        </w:r>
        <w:r>
          <w:rPr>
            <w:noProof/>
            <w:webHidden/>
          </w:rPr>
          <w:fldChar w:fldCharType="begin"/>
        </w:r>
        <w:r>
          <w:rPr>
            <w:noProof/>
            <w:webHidden/>
          </w:rPr>
          <w:instrText xml:space="preserve"> PAGEREF _Toc183595778 \h </w:instrText>
        </w:r>
        <w:r>
          <w:rPr>
            <w:noProof/>
            <w:webHidden/>
          </w:rPr>
        </w:r>
        <w:r>
          <w:rPr>
            <w:noProof/>
            <w:webHidden/>
          </w:rPr>
          <w:fldChar w:fldCharType="separate"/>
        </w:r>
        <w:r>
          <w:rPr>
            <w:noProof/>
            <w:webHidden/>
          </w:rPr>
          <w:t>6</w:t>
        </w:r>
        <w:r>
          <w:rPr>
            <w:noProof/>
            <w:webHidden/>
          </w:rPr>
          <w:fldChar w:fldCharType="end"/>
        </w:r>
      </w:hyperlink>
    </w:p>
    <w:p w14:paraId="5B4AB4E7" w14:textId="4E0AFB38" w:rsidR="000F0C40" w:rsidRDefault="000F0C40">
      <w:pPr>
        <w:pStyle w:val="TM3"/>
        <w:tabs>
          <w:tab w:val="right" w:leader="dot" w:pos="10456"/>
        </w:tabs>
        <w:rPr>
          <w:rFonts w:eastAsiaTheme="minorEastAsia"/>
          <w:noProof/>
          <w:sz w:val="24"/>
          <w:szCs w:val="24"/>
          <w:lang w:eastAsia="fr-FR"/>
        </w:rPr>
      </w:pPr>
      <w:hyperlink w:anchor="_Toc183595779" w:history="1">
        <w:r w:rsidRPr="00407C84">
          <w:rPr>
            <w:rStyle w:val="Lienhypertexte"/>
            <w:noProof/>
          </w:rPr>
          <w:t>Le portail des héros : gestion des comptes utilisateurs</w:t>
        </w:r>
        <w:r>
          <w:rPr>
            <w:noProof/>
            <w:webHidden/>
          </w:rPr>
          <w:tab/>
        </w:r>
        <w:r>
          <w:rPr>
            <w:noProof/>
            <w:webHidden/>
          </w:rPr>
          <w:fldChar w:fldCharType="begin"/>
        </w:r>
        <w:r>
          <w:rPr>
            <w:noProof/>
            <w:webHidden/>
          </w:rPr>
          <w:instrText xml:space="preserve"> PAGEREF _Toc183595779 \h </w:instrText>
        </w:r>
        <w:r>
          <w:rPr>
            <w:noProof/>
            <w:webHidden/>
          </w:rPr>
        </w:r>
        <w:r>
          <w:rPr>
            <w:noProof/>
            <w:webHidden/>
          </w:rPr>
          <w:fldChar w:fldCharType="separate"/>
        </w:r>
        <w:r>
          <w:rPr>
            <w:noProof/>
            <w:webHidden/>
          </w:rPr>
          <w:t>6</w:t>
        </w:r>
        <w:r>
          <w:rPr>
            <w:noProof/>
            <w:webHidden/>
          </w:rPr>
          <w:fldChar w:fldCharType="end"/>
        </w:r>
      </w:hyperlink>
    </w:p>
    <w:p w14:paraId="5C0ADDB4" w14:textId="4A622BBD" w:rsidR="000F0C40" w:rsidRDefault="000F0C40">
      <w:pPr>
        <w:pStyle w:val="TM3"/>
        <w:tabs>
          <w:tab w:val="right" w:leader="dot" w:pos="10456"/>
        </w:tabs>
        <w:rPr>
          <w:rFonts w:eastAsiaTheme="minorEastAsia"/>
          <w:noProof/>
          <w:sz w:val="24"/>
          <w:szCs w:val="24"/>
          <w:lang w:eastAsia="fr-FR"/>
        </w:rPr>
      </w:pPr>
      <w:hyperlink w:anchor="_Toc183595780" w:history="1">
        <w:r w:rsidRPr="00407C84">
          <w:rPr>
            <w:rStyle w:val="Lienhypertexte"/>
            <w:noProof/>
          </w:rPr>
          <w:t>La forge des âmes : gestion des personnages</w:t>
        </w:r>
        <w:r>
          <w:rPr>
            <w:noProof/>
            <w:webHidden/>
          </w:rPr>
          <w:tab/>
        </w:r>
        <w:r>
          <w:rPr>
            <w:noProof/>
            <w:webHidden/>
          </w:rPr>
          <w:fldChar w:fldCharType="begin"/>
        </w:r>
        <w:r>
          <w:rPr>
            <w:noProof/>
            <w:webHidden/>
          </w:rPr>
          <w:instrText xml:space="preserve"> PAGEREF _Toc183595780 \h </w:instrText>
        </w:r>
        <w:r>
          <w:rPr>
            <w:noProof/>
            <w:webHidden/>
          </w:rPr>
        </w:r>
        <w:r>
          <w:rPr>
            <w:noProof/>
            <w:webHidden/>
          </w:rPr>
          <w:fldChar w:fldCharType="separate"/>
        </w:r>
        <w:r>
          <w:rPr>
            <w:noProof/>
            <w:webHidden/>
          </w:rPr>
          <w:t>7</w:t>
        </w:r>
        <w:r>
          <w:rPr>
            <w:noProof/>
            <w:webHidden/>
          </w:rPr>
          <w:fldChar w:fldCharType="end"/>
        </w:r>
      </w:hyperlink>
    </w:p>
    <w:p w14:paraId="27E82FCA" w14:textId="0BB0211B" w:rsidR="000F0C40" w:rsidRDefault="000F0C40">
      <w:pPr>
        <w:pStyle w:val="TM3"/>
        <w:tabs>
          <w:tab w:val="right" w:leader="dot" w:pos="10456"/>
        </w:tabs>
        <w:rPr>
          <w:rFonts w:eastAsiaTheme="minorEastAsia"/>
          <w:noProof/>
          <w:sz w:val="24"/>
          <w:szCs w:val="24"/>
          <w:lang w:eastAsia="fr-FR"/>
        </w:rPr>
      </w:pPr>
      <w:hyperlink w:anchor="_Toc183595781" w:history="1">
        <w:r w:rsidRPr="00407C84">
          <w:rPr>
            <w:rStyle w:val="Lienhypertexte"/>
            <w:noProof/>
          </w:rPr>
          <w:t>La plume des conteurs : création de scénarios et campagnes</w:t>
        </w:r>
        <w:r>
          <w:rPr>
            <w:noProof/>
            <w:webHidden/>
          </w:rPr>
          <w:tab/>
        </w:r>
        <w:r>
          <w:rPr>
            <w:noProof/>
            <w:webHidden/>
          </w:rPr>
          <w:fldChar w:fldCharType="begin"/>
        </w:r>
        <w:r>
          <w:rPr>
            <w:noProof/>
            <w:webHidden/>
          </w:rPr>
          <w:instrText xml:space="preserve"> PAGEREF _Toc183595781 \h </w:instrText>
        </w:r>
        <w:r>
          <w:rPr>
            <w:noProof/>
            <w:webHidden/>
          </w:rPr>
        </w:r>
        <w:r>
          <w:rPr>
            <w:noProof/>
            <w:webHidden/>
          </w:rPr>
          <w:fldChar w:fldCharType="separate"/>
        </w:r>
        <w:r>
          <w:rPr>
            <w:noProof/>
            <w:webHidden/>
          </w:rPr>
          <w:t>7</w:t>
        </w:r>
        <w:r>
          <w:rPr>
            <w:noProof/>
            <w:webHidden/>
          </w:rPr>
          <w:fldChar w:fldCharType="end"/>
        </w:r>
      </w:hyperlink>
    </w:p>
    <w:p w14:paraId="117E135B" w14:textId="3DED19D2" w:rsidR="000F0C40" w:rsidRDefault="000F0C40">
      <w:pPr>
        <w:pStyle w:val="TM3"/>
        <w:tabs>
          <w:tab w:val="right" w:leader="dot" w:pos="10456"/>
        </w:tabs>
        <w:rPr>
          <w:rFonts w:eastAsiaTheme="minorEastAsia"/>
          <w:noProof/>
          <w:sz w:val="24"/>
          <w:szCs w:val="24"/>
          <w:lang w:eastAsia="fr-FR"/>
        </w:rPr>
      </w:pPr>
      <w:hyperlink w:anchor="_Toc183595782" w:history="1">
        <w:r w:rsidRPr="00407C84">
          <w:rPr>
            <w:rStyle w:val="Lienhypertexte"/>
            <w:noProof/>
          </w:rPr>
          <w:t>L’assemblée des aventuriers : Gestion des tables de jeu</w:t>
        </w:r>
        <w:r>
          <w:rPr>
            <w:noProof/>
            <w:webHidden/>
          </w:rPr>
          <w:tab/>
        </w:r>
        <w:r>
          <w:rPr>
            <w:noProof/>
            <w:webHidden/>
          </w:rPr>
          <w:fldChar w:fldCharType="begin"/>
        </w:r>
        <w:r>
          <w:rPr>
            <w:noProof/>
            <w:webHidden/>
          </w:rPr>
          <w:instrText xml:space="preserve"> PAGEREF _Toc183595782 \h </w:instrText>
        </w:r>
        <w:r>
          <w:rPr>
            <w:noProof/>
            <w:webHidden/>
          </w:rPr>
        </w:r>
        <w:r>
          <w:rPr>
            <w:noProof/>
            <w:webHidden/>
          </w:rPr>
          <w:fldChar w:fldCharType="separate"/>
        </w:r>
        <w:r>
          <w:rPr>
            <w:noProof/>
            <w:webHidden/>
          </w:rPr>
          <w:t>7</w:t>
        </w:r>
        <w:r>
          <w:rPr>
            <w:noProof/>
            <w:webHidden/>
          </w:rPr>
          <w:fldChar w:fldCharType="end"/>
        </w:r>
      </w:hyperlink>
    </w:p>
    <w:p w14:paraId="2CB93BAA" w14:textId="2887CA4F" w:rsidR="000F0C40" w:rsidRDefault="000F0C40">
      <w:pPr>
        <w:pStyle w:val="TM2"/>
        <w:tabs>
          <w:tab w:val="right" w:leader="dot" w:pos="10456"/>
        </w:tabs>
        <w:rPr>
          <w:rFonts w:eastAsiaTheme="minorEastAsia"/>
          <w:noProof/>
          <w:sz w:val="24"/>
          <w:szCs w:val="24"/>
          <w:lang w:eastAsia="fr-FR"/>
        </w:rPr>
      </w:pPr>
      <w:hyperlink w:anchor="_Toc183595783" w:history="1">
        <w:r w:rsidRPr="00407C84">
          <w:rPr>
            <w:rStyle w:val="Lienhypertexte"/>
            <w:noProof/>
          </w:rPr>
          <w:t>La magie de l’intelligence artificielle</w:t>
        </w:r>
        <w:r>
          <w:rPr>
            <w:noProof/>
            <w:webHidden/>
          </w:rPr>
          <w:tab/>
        </w:r>
        <w:r>
          <w:rPr>
            <w:noProof/>
            <w:webHidden/>
          </w:rPr>
          <w:fldChar w:fldCharType="begin"/>
        </w:r>
        <w:r>
          <w:rPr>
            <w:noProof/>
            <w:webHidden/>
          </w:rPr>
          <w:instrText xml:space="preserve"> PAGEREF _Toc183595783 \h </w:instrText>
        </w:r>
        <w:r>
          <w:rPr>
            <w:noProof/>
            <w:webHidden/>
          </w:rPr>
        </w:r>
        <w:r>
          <w:rPr>
            <w:noProof/>
            <w:webHidden/>
          </w:rPr>
          <w:fldChar w:fldCharType="separate"/>
        </w:r>
        <w:r>
          <w:rPr>
            <w:noProof/>
            <w:webHidden/>
          </w:rPr>
          <w:t>7</w:t>
        </w:r>
        <w:r>
          <w:rPr>
            <w:noProof/>
            <w:webHidden/>
          </w:rPr>
          <w:fldChar w:fldCharType="end"/>
        </w:r>
      </w:hyperlink>
    </w:p>
    <w:p w14:paraId="5932A5AC" w14:textId="3E1BD5BF" w:rsidR="000F0C40" w:rsidRDefault="000F0C40">
      <w:pPr>
        <w:pStyle w:val="TM3"/>
        <w:tabs>
          <w:tab w:val="right" w:leader="dot" w:pos="10456"/>
        </w:tabs>
        <w:rPr>
          <w:rFonts w:eastAsiaTheme="minorEastAsia"/>
          <w:noProof/>
          <w:sz w:val="24"/>
          <w:szCs w:val="24"/>
          <w:lang w:eastAsia="fr-FR"/>
        </w:rPr>
      </w:pPr>
      <w:hyperlink w:anchor="_Toc183595784" w:history="1">
        <w:r w:rsidRPr="00407C84">
          <w:rPr>
            <w:rStyle w:val="Lienhypertexte"/>
            <w:noProof/>
          </w:rPr>
          <w:t>La plume enchantée : création automatique de contenu</w:t>
        </w:r>
        <w:r>
          <w:rPr>
            <w:noProof/>
            <w:webHidden/>
          </w:rPr>
          <w:tab/>
        </w:r>
        <w:r>
          <w:rPr>
            <w:noProof/>
            <w:webHidden/>
          </w:rPr>
          <w:fldChar w:fldCharType="begin"/>
        </w:r>
        <w:r>
          <w:rPr>
            <w:noProof/>
            <w:webHidden/>
          </w:rPr>
          <w:instrText xml:space="preserve"> PAGEREF _Toc183595784 \h </w:instrText>
        </w:r>
        <w:r>
          <w:rPr>
            <w:noProof/>
            <w:webHidden/>
          </w:rPr>
        </w:r>
        <w:r>
          <w:rPr>
            <w:noProof/>
            <w:webHidden/>
          </w:rPr>
          <w:fldChar w:fldCharType="separate"/>
        </w:r>
        <w:r>
          <w:rPr>
            <w:noProof/>
            <w:webHidden/>
          </w:rPr>
          <w:t>7</w:t>
        </w:r>
        <w:r>
          <w:rPr>
            <w:noProof/>
            <w:webHidden/>
          </w:rPr>
          <w:fldChar w:fldCharType="end"/>
        </w:r>
      </w:hyperlink>
    </w:p>
    <w:p w14:paraId="070AAB2D" w14:textId="62A02C02" w:rsidR="000F0C40" w:rsidRDefault="000F0C40">
      <w:pPr>
        <w:pStyle w:val="TM3"/>
        <w:tabs>
          <w:tab w:val="right" w:leader="dot" w:pos="10456"/>
        </w:tabs>
        <w:rPr>
          <w:rFonts w:eastAsiaTheme="minorEastAsia"/>
          <w:noProof/>
          <w:sz w:val="24"/>
          <w:szCs w:val="24"/>
          <w:lang w:eastAsia="fr-FR"/>
        </w:rPr>
      </w:pPr>
      <w:hyperlink w:anchor="_Toc183595785" w:history="1">
        <w:r w:rsidRPr="00407C84">
          <w:rPr>
            <w:rStyle w:val="Lienhypertexte"/>
            <w:noProof/>
          </w:rPr>
          <w:t>L’oracle des personnages : assistance à la création et à l’évolution</w:t>
        </w:r>
        <w:r>
          <w:rPr>
            <w:noProof/>
            <w:webHidden/>
          </w:rPr>
          <w:tab/>
        </w:r>
        <w:r>
          <w:rPr>
            <w:noProof/>
            <w:webHidden/>
          </w:rPr>
          <w:fldChar w:fldCharType="begin"/>
        </w:r>
        <w:r>
          <w:rPr>
            <w:noProof/>
            <w:webHidden/>
          </w:rPr>
          <w:instrText xml:space="preserve"> PAGEREF _Toc183595785 \h </w:instrText>
        </w:r>
        <w:r>
          <w:rPr>
            <w:noProof/>
            <w:webHidden/>
          </w:rPr>
        </w:r>
        <w:r>
          <w:rPr>
            <w:noProof/>
            <w:webHidden/>
          </w:rPr>
          <w:fldChar w:fldCharType="separate"/>
        </w:r>
        <w:r>
          <w:rPr>
            <w:noProof/>
            <w:webHidden/>
          </w:rPr>
          <w:t>8</w:t>
        </w:r>
        <w:r>
          <w:rPr>
            <w:noProof/>
            <w:webHidden/>
          </w:rPr>
          <w:fldChar w:fldCharType="end"/>
        </w:r>
      </w:hyperlink>
    </w:p>
    <w:p w14:paraId="3F55A235" w14:textId="328A0CBD" w:rsidR="000F0C40" w:rsidRDefault="000F0C40">
      <w:pPr>
        <w:pStyle w:val="TM3"/>
        <w:tabs>
          <w:tab w:val="right" w:leader="dot" w:pos="10456"/>
        </w:tabs>
        <w:rPr>
          <w:rFonts w:eastAsiaTheme="minorEastAsia"/>
          <w:noProof/>
          <w:sz w:val="24"/>
          <w:szCs w:val="24"/>
          <w:lang w:eastAsia="fr-FR"/>
        </w:rPr>
      </w:pPr>
      <w:hyperlink w:anchor="_Toc183595786" w:history="1">
        <w:r w:rsidRPr="00407C84">
          <w:rPr>
            <w:rStyle w:val="Lienhypertexte"/>
            <w:noProof/>
          </w:rPr>
          <w:t>L’écho des anciens : références et inspiration</w:t>
        </w:r>
        <w:r>
          <w:rPr>
            <w:noProof/>
            <w:webHidden/>
          </w:rPr>
          <w:tab/>
        </w:r>
        <w:r>
          <w:rPr>
            <w:noProof/>
            <w:webHidden/>
          </w:rPr>
          <w:fldChar w:fldCharType="begin"/>
        </w:r>
        <w:r>
          <w:rPr>
            <w:noProof/>
            <w:webHidden/>
          </w:rPr>
          <w:instrText xml:space="preserve"> PAGEREF _Toc183595786 \h </w:instrText>
        </w:r>
        <w:r>
          <w:rPr>
            <w:noProof/>
            <w:webHidden/>
          </w:rPr>
        </w:r>
        <w:r>
          <w:rPr>
            <w:noProof/>
            <w:webHidden/>
          </w:rPr>
          <w:fldChar w:fldCharType="separate"/>
        </w:r>
        <w:r>
          <w:rPr>
            <w:noProof/>
            <w:webHidden/>
          </w:rPr>
          <w:t>8</w:t>
        </w:r>
        <w:r>
          <w:rPr>
            <w:noProof/>
            <w:webHidden/>
          </w:rPr>
          <w:fldChar w:fldCharType="end"/>
        </w:r>
      </w:hyperlink>
    </w:p>
    <w:p w14:paraId="533CA252" w14:textId="5B08F138" w:rsidR="000F0C40" w:rsidRDefault="000F0C40">
      <w:pPr>
        <w:pStyle w:val="TM3"/>
        <w:tabs>
          <w:tab w:val="right" w:leader="dot" w:pos="10456"/>
        </w:tabs>
        <w:rPr>
          <w:rFonts w:eastAsiaTheme="minorEastAsia"/>
          <w:noProof/>
          <w:sz w:val="24"/>
          <w:szCs w:val="24"/>
          <w:lang w:eastAsia="fr-FR"/>
        </w:rPr>
      </w:pPr>
      <w:hyperlink w:anchor="_Toc183595787" w:history="1">
        <w:r w:rsidRPr="00407C84">
          <w:rPr>
            <w:rStyle w:val="Lienhypertexte"/>
            <w:noProof/>
          </w:rPr>
          <w:t>La magie adaptative : apprentissage et personnalisation</w:t>
        </w:r>
        <w:r>
          <w:rPr>
            <w:noProof/>
            <w:webHidden/>
          </w:rPr>
          <w:tab/>
        </w:r>
        <w:r>
          <w:rPr>
            <w:noProof/>
            <w:webHidden/>
          </w:rPr>
          <w:fldChar w:fldCharType="begin"/>
        </w:r>
        <w:r>
          <w:rPr>
            <w:noProof/>
            <w:webHidden/>
          </w:rPr>
          <w:instrText xml:space="preserve"> PAGEREF _Toc183595787 \h </w:instrText>
        </w:r>
        <w:r>
          <w:rPr>
            <w:noProof/>
            <w:webHidden/>
          </w:rPr>
        </w:r>
        <w:r>
          <w:rPr>
            <w:noProof/>
            <w:webHidden/>
          </w:rPr>
          <w:fldChar w:fldCharType="separate"/>
        </w:r>
        <w:r>
          <w:rPr>
            <w:noProof/>
            <w:webHidden/>
          </w:rPr>
          <w:t>8</w:t>
        </w:r>
        <w:r>
          <w:rPr>
            <w:noProof/>
            <w:webHidden/>
          </w:rPr>
          <w:fldChar w:fldCharType="end"/>
        </w:r>
      </w:hyperlink>
    </w:p>
    <w:p w14:paraId="582C002D" w14:textId="129141F4" w:rsidR="000F0C40" w:rsidRDefault="000F0C40">
      <w:pPr>
        <w:pStyle w:val="TM1"/>
        <w:tabs>
          <w:tab w:val="right" w:leader="dot" w:pos="10456"/>
        </w:tabs>
        <w:rPr>
          <w:rFonts w:eastAsiaTheme="minorEastAsia"/>
          <w:noProof/>
          <w:sz w:val="24"/>
          <w:szCs w:val="24"/>
          <w:lang w:eastAsia="fr-FR"/>
        </w:rPr>
      </w:pPr>
      <w:hyperlink w:anchor="_Toc183595788" w:history="1">
        <w:r w:rsidRPr="00407C84">
          <w:rPr>
            <w:rStyle w:val="Lienhypertexte"/>
            <w:noProof/>
          </w:rPr>
          <w:t>Le grimoire des chemins</w:t>
        </w:r>
        <w:r>
          <w:rPr>
            <w:noProof/>
            <w:webHidden/>
          </w:rPr>
          <w:tab/>
        </w:r>
        <w:r>
          <w:rPr>
            <w:noProof/>
            <w:webHidden/>
          </w:rPr>
          <w:fldChar w:fldCharType="begin"/>
        </w:r>
        <w:r>
          <w:rPr>
            <w:noProof/>
            <w:webHidden/>
          </w:rPr>
          <w:instrText xml:space="preserve"> PAGEREF _Toc183595788 \h </w:instrText>
        </w:r>
        <w:r>
          <w:rPr>
            <w:noProof/>
            <w:webHidden/>
          </w:rPr>
        </w:r>
        <w:r>
          <w:rPr>
            <w:noProof/>
            <w:webHidden/>
          </w:rPr>
          <w:fldChar w:fldCharType="separate"/>
        </w:r>
        <w:r>
          <w:rPr>
            <w:noProof/>
            <w:webHidden/>
          </w:rPr>
          <w:t>9</w:t>
        </w:r>
        <w:r>
          <w:rPr>
            <w:noProof/>
            <w:webHidden/>
          </w:rPr>
          <w:fldChar w:fldCharType="end"/>
        </w:r>
      </w:hyperlink>
    </w:p>
    <w:p w14:paraId="2B0F96C4" w14:textId="55A96C67" w:rsidR="000F0C40" w:rsidRDefault="000F0C40">
      <w:pPr>
        <w:pStyle w:val="TM2"/>
        <w:tabs>
          <w:tab w:val="right" w:leader="dot" w:pos="10456"/>
        </w:tabs>
        <w:rPr>
          <w:rFonts w:eastAsiaTheme="minorEastAsia"/>
          <w:noProof/>
          <w:sz w:val="24"/>
          <w:szCs w:val="24"/>
          <w:lang w:eastAsia="fr-FR"/>
        </w:rPr>
      </w:pPr>
      <w:hyperlink w:anchor="_Toc183595789" w:history="1">
        <w:r w:rsidRPr="00407C84">
          <w:rPr>
            <w:rStyle w:val="Lienhypertexte"/>
            <w:noProof/>
          </w:rPr>
          <w:t>Premier jalon : Établir le Portail des Héros</w:t>
        </w:r>
        <w:r>
          <w:rPr>
            <w:noProof/>
            <w:webHidden/>
          </w:rPr>
          <w:tab/>
        </w:r>
        <w:r>
          <w:rPr>
            <w:noProof/>
            <w:webHidden/>
          </w:rPr>
          <w:fldChar w:fldCharType="begin"/>
        </w:r>
        <w:r>
          <w:rPr>
            <w:noProof/>
            <w:webHidden/>
          </w:rPr>
          <w:instrText xml:space="preserve"> PAGEREF _Toc183595789 \h </w:instrText>
        </w:r>
        <w:r>
          <w:rPr>
            <w:noProof/>
            <w:webHidden/>
          </w:rPr>
        </w:r>
        <w:r>
          <w:rPr>
            <w:noProof/>
            <w:webHidden/>
          </w:rPr>
          <w:fldChar w:fldCharType="separate"/>
        </w:r>
        <w:r>
          <w:rPr>
            <w:noProof/>
            <w:webHidden/>
          </w:rPr>
          <w:t>9</w:t>
        </w:r>
        <w:r>
          <w:rPr>
            <w:noProof/>
            <w:webHidden/>
          </w:rPr>
          <w:fldChar w:fldCharType="end"/>
        </w:r>
      </w:hyperlink>
    </w:p>
    <w:p w14:paraId="10179D92" w14:textId="71E2DF7F" w:rsidR="000F0C40" w:rsidRDefault="000F0C40">
      <w:pPr>
        <w:pStyle w:val="TM2"/>
        <w:tabs>
          <w:tab w:val="right" w:leader="dot" w:pos="10456"/>
        </w:tabs>
        <w:rPr>
          <w:rFonts w:eastAsiaTheme="minorEastAsia"/>
          <w:noProof/>
          <w:sz w:val="24"/>
          <w:szCs w:val="24"/>
          <w:lang w:eastAsia="fr-FR"/>
        </w:rPr>
      </w:pPr>
      <w:hyperlink w:anchor="_Toc183595790" w:history="1">
        <w:r w:rsidRPr="00407C84">
          <w:rPr>
            <w:rStyle w:val="Lienhypertexte"/>
            <w:noProof/>
          </w:rPr>
          <w:t>Deuxième jalon : Forger la Forge des Âmes</w:t>
        </w:r>
        <w:r>
          <w:rPr>
            <w:noProof/>
            <w:webHidden/>
          </w:rPr>
          <w:tab/>
        </w:r>
        <w:r>
          <w:rPr>
            <w:noProof/>
            <w:webHidden/>
          </w:rPr>
          <w:fldChar w:fldCharType="begin"/>
        </w:r>
        <w:r>
          <w:rPr>
            <w:noProof/>
            <w:webHidden/>
          </w:rPr>
          <w:instrText xml:space="preserve"> PAGEREF _Toc183595790 \h </w:instrText>
        </w:r>
        <w:r>
          <w:rPr>
            <w:noProof/>
            <w:webHidden/>
          </w:rPr>
        </w:r>
        <w:r>
          <w:rPr>
            <w:noProof/>
            <w:webHidden/>
          </w:rPr>
          <w:fldChar w:fldCharType="separate"/>
        </w:r>
        <w:r>
          <w:rPr>
            <w:noProof/>
            <w:webHidden/>
          </w:rPr>
          <w:t>9</w:t>
        </w:r>
        <w:r>
          <w:rPr>
            <w:noProof/>
            <w:webHidden/>
          </w:rPr>
          <w:fldChar w:fldCharType="end"/>
        </w:r>
      </w:hyperlink>
    </w:p>
    <w:p w14:paraId="75049EA3" w14:textId="5399B8FC" w:rsidR="000F0C40" w:rsidRDefault="000F0C40">
      <w:pPr>
        <w:pStyle w:val="TM2"/>
        <w:tabs>
          <w:tab w:val="right" w:leader="dot" w:pos="10456"/>
        </w:tabs>
        <w:rPr>
          <w:rFonts w:eastAsiaTheme="minorEastAsia"/>
          <w:noProof/>
          <w:sz w:val="24"/>
          <w:szCs w:val="24"/>
          <w:lang w:eastAsia="fr-FR"/>
        </w:rPr>
      </w:pPr>
      <w:hyperlink w:anchor="_Toc183595791" w:history="1">
        <w:r w:rsidRPr="00407C84">
          <w:rPr>
            <w:rStyle w:val="Lienhypertexte"/>
            <w:noProof/>
          </w:rPr>
          <w:t>Troisième jalon : Invoquer la Plume des Conteurs</w:t>
        </w:r>
        <w:r>
          <w:rPr>
            <w:noProof/>
            <w:webHidden/>
          </w:rPr>
          <w:tab/>
        </w:r>
        <w:r>
          <w:rPr>
            <w:noProof/>
            <w:webHidden/>
          </w:rPr>
          <w:fldChar w:fldCharType="begin"/>
        </w:r>
        <w:r>
          <w:rPr>
            <w:noProof/>
            <w:webHidden/>
          </w:rPr>
          <w:instrText xml:space="preserve"> PAGEREF _Toc183595791 \h </w:instrText>
        </w:r>
        <w:r>
          <w:rPr>
            <w:noProof/>
            <w:webHidden/>
          </w:rPr>
        </w:r>
        <w:r>
          <w:rPr>
            <w:noProof/>
            <w:webHidden/>
          </w:rPr>
          <w:fldChar w:fldCharType="separate"/>
        </w:r>
        <w:r>
          <w:rPr>
            <w:noProof/>
            <w:webHidden/>
          </w:rPr>
          <w:t>9</w:t>
        </w:r>
        <w:r>
          <w:rPr>
            <w:noProof/>
            <w:webHidden/>
          </w:rPr>
          <w:fldChar w:fldCharType="end"/>
        </w:r>
      </w:hyperlink>
    </w:p>
    <w:p w14:paraId="4D46C0AF" w14:textId="1348270B" w:rsidR="000F0C40" w:rsidRDefault="000F0C40">
      <w:pPr>
        <w:pStyle w:val="TM2"/>
        <w:tabs>
          <w:tab w:val="right" w:leader="dot" w:pos="10456"/>
        </w:tabs>
        <w:rPr>
          <w:rFonts w:eastAsiaTheme="minorEastAsia"/>
          <w:noProof/>
          <w:sz w:val="24"/>
          <w:szCs w:val="24"/>
          <w:lang w:eastAsia="fr-FR"/>
        </w:rPr>
      </w:pPr>
      <w:hyperlink w:anchor="_Toc183595792" w:history="1">
        <w:r w:rsidRPr="00407C84">
          <w:rPr>
            <w:rStyle w:val="Lienhypertexte"/>
            <w:noProof/>
          </w:rPr>
          <w:t>Quatrième jalon : Animer l’Assemblée des Aventuriers</w:t>
        </w:r>
        <w:r>
          <w:rPr>
            <w:noProof/>
            <w:webHidden/>
          </w:rPr>
          <w:tab/>
        </w:r>
        <w:r>
          <w:rPr>
            <w:noProof/>
            <w:webHidden/>
          </w:rPr>
          <w:fldChar w:fldCharType="begin"/>
        </w:r>
        <w:r>
          <w:rPr>
            <w:noProof/>
            <w:webHidden/>
          </w:rPr>
          <w:instrText xml:space="preserve"> PAGEREF _Toc183595792 \h </w:instrText>
        </w:r>
        <w:r>
          <w:rPr>
            <w:noProof/>
            <w:webHidden/>
          </w:rPr>
        </w:r>
        <w:r>
          <w:rPr>
            <w:noProof/>
            <w:webHidden/>
          </w:rPr>
          <w:fldChar w:fldCharType="separate"/>
        </w:r>
        <w:r>
          <w:rPr>
            <w:noProof/>
            <w:webHidden/>
          </w:rPr>
          <w:t>10</w:t>
        </w:r>
        <w:r>
          <w:rPr>
            <w:noProof/>
            <w:webHidden/>
          </w:rPr>
          <w:fldChar w:fldCharType="end"/>
        </w:r>
      </w:hyperlink>
    </w:p>
    <w:p w14:paraId="2E5AE1F3" w14:textId="59004A08" w:rsidR="000F0C40" w:rsidRDefault="000F0C40">
      <w:pPr>
        <w:pStyle w:val="TM2"/>
        <w:tabs>
          <w:tab w:val="right" w:leader="dot" w:pos="10456"/>
        </w:tabs>
        <w:rPr>
          <w:rFonts w:eastAsiaTheme="minorEastAsia"/>
          <w:noProof/>
          <w:sz w:val="24"/>
          <w:szCs w:val="24"/>
          <w:lang w:eastAsia="fr-FR"/>
        </w:rPr>
      </w:pPr>
      <w:hyperlink w:anchor="_Toc183595793" w:history="1">
        <w:r w:rsidRPr="00407C84">
          <w:rPr>
            <w:rStyle w:val="Lienhypertexte"/>
            <w:noProof/>
          </w:rPr>
          <w:t>Cinquième jalon : Éveiller les Runes d’Intelligence</w:t>
        </w:r>
        <w:r>
          <w:rPr>
            <w:noProof/>
            <w:webHidden/>
          </w:rPr>
          <w:tab/>
        </w:r>
        <w:r>
          <w:rPr>
            <w:noProof/>
            <w:webHidden/>
          </w:rPr>
          <w:fldChar w:fldCharType="begin"/>
        </w:r>
        <w:r>
          <w:rPr>
            <w:noProof/>
            <w:webHidden/>
          </w:rPr>
          <w:instrText xml:space="preserve"> PAGEREF _Toc183595793 \h </w:instrText>
        </w:r>
        <w:r>
          <w:rPr>
            <w:noProof/>
            <w:webHidden/>
          </w:rPr>
        </w:r>
        <w:r>
          <w:rPr>
            <w:noProof/>
            <w:webHidden/>
          </w:rPr>
          <w:fldChar w:fldCharType="separate"/>
        </w:r>
        <w:r>
          <w:rPr>
            <w:noProof/>
            <w:webHidden/>
          </w:rPr>
          <w:t>10</w:t>
        </w:r>
        <w:r>
          <w:rPr>
            <w:noProof/>
            <w:webHidden/>
          </w:rPr>
          <w:fldChar w:fldCharType="end"/>
        </w:r>
      </w:hyperlink>
    </w:p>
    <w:p w14:paraId="6F9B0216" w14:textId="0FF1887F" w:rsidR="000F0C40" w:rsidRDefault="000F0C40">
      <w:pPr>
        <w:pStyle w:val="TM1"/>
        <w:tabs>
          <w:tab w:val="right" w:leader="dot" w:pos="10456"/>
        </w:tabs>
        <w:rPr>
          <w:rFonts w:eastAsiaTheme="minorEastAsia"/>
          <w:noProof/>
          <w:sz w:val="24"/>
          <w:szCs w:val="24"/>
          <w:lang w:eastAsia="fr-FR"/>
        </w:rPr>
      </w:pPr>
      <w:hyperlink w:anchor="_Toc183595794" w:history="1">
        <w:r w:rsidRPr="00407C84">
          <w:rPr>
            <w:rStyle w:val="Lienhypertexte"/>
            <w:noProof/>
          </w:rPr>
          <w:t>Les artefacts techniques</w:t>
        </w:r>
        <w:r>
          <w:rPr>
            <w:noProof/>
            <w:webHidden/>
          </w:rPr>
          <w:tab/>
        </w:r>
        <w:r>
          <w:rPr>
            <w:noProof/>
            <w:webHidden/>
          </w:rPr>
          <w:fldChar w:fldCharType="begin"/>
        </w:r>
        <w:r>
          <w:rPr>
            <w:noProof/>
            <w:webHidden/>
          </w:rPr>
          <w:instrText xml:space="preserve"> PAGEREF _Toc183595794 \h </w:instrText>
        </w:r>
        <w:r>
          <w:rPr>
            <w:noProof/>
            <w:webHidden/>
          </w:rPr>
        </w:r>
        <w:r>
          <w:rPr>
            <w:noProof/>
            <w:webHidden/>
          </w:rPr>
          <w:fldChar w:fldCharType="separate"/>
        </w:r>
        <w:r>
          <w:rPr>
            <w:noProof/>
            <w:webHidden/>
          </w:rPr>
          <w:t>11</w:t>
        </w:r>
        <w:r>
          <w:rPr>
            <w:noProof/>
            <w:webHidden/>
          </w:rPr>
          <w:fldChar w:fldCharType="end"/>
        </w:r>
      </w:hyperlink>
    </w:p>
    <w:p w14:paraId="28AC0BE4" w14:textId="104DAE65" w:rsidR="000F0C40" w:rsidRDefault="000F0C40">
      <w:pPr>
        <w:pStyle w:val="TM2"/>
        <w:tabs>
          <w:tab w:val="right" w:leader="dot" w:pos="10456"/>
        </w:tabs>
        <w:rPr>
          <w:rFonts w:eastAsiaTheme="minorEastAsia"/>
          <w:noProof/>
          <w:sz w:val="24"/>
          <w:szCs w:val="24"/>
          <w:lang w:eastAsia="fr-FR"/>
        </w:rPr>
      </w:pPr>
      <w:hyperlink w:anchor="_Toc183595795" w:history="1">
        <w:r w:rsidRPr="00407C84">
          <w:rPr>
            <w:rStyle w:val="Lienhypertexte"/>
            <w:noProof/>
          </w:rPr>
          <w:t>Les fondations technologiques</w:t>
        </w:r>
        <w:r>
          <w:rPr>
            <w:noProof/>
            <w:webHidden/>
          </w:rPr>
          <w:tab/>
        </w:r>
        <w:r>
          <w:rPr>
            <w:noProof/>
            <w:webHidden/>
          </w:rPr>
          <w:fldChar w:fldCharType="begin"/>
        </w:r>
        <w:r>
          <w:rPr>
            <w:noProof/>
            <w:webHidden/>
          </w:rPr>
          <w:instrText xml:space="preserve"> PAGEREF _Toc183595795 \h </w:instrText>
        </w:r>
        <w:r>
          <w:rPr>
            <w:noProof/>
            <w:webHidden/>
          </w:rPr>
        </w:r>
        <w:r>
          <w:rPr>
            <w:noProof/>
            <w:webHidden/>
          </w:rPr>
          <w:fldChar w:fldCharType="separate"/>
        </w:r>
        <w:r>
          <w:rPr>
            <w:noProof/>
            <w:webHidden/>
          </w:rPr>
          <w:t>11</w:t>
        </w:r>
        <w:r>
          <w:rPr>
            <w:noProof/>
            <w:webHidden/>
          </w:rPr>
          <w:fldChar w:fldCharType="end"/>
        </w:r>
      </w:hyperlink>
    </w:p>
    <w:p w14:paraId="6B50F414" w14:textId="18EFAFC3" w:rsidR="000F0C40" w:rsidRDefault="000F0C40">
      <w:pPr>
        <w:pStyle w:val="TM2"/>
        <w:tabs>
          <w:tab w:val="right" w:leader="dot" w:pos="10456"/>
        </w:tabs>
        <w:rPr>
          <w:rFonts w:eastAsiaTheme="minorEastAsia"/>
          <w:noProof/>
          <w:sz w:val="24"/>
          <w:szCs w:val="24"/>
          <w:lang w:eastAsia="fr-FR"/>
        </w:rPr>
      </w:pPr>
      <w:hyperlink w:anchor="_Toc183595796" w:history="1">
        <w:r w:rsidRPr="00407C84">
          <w:rPr>
            <w:rStyle w:val="Lienhypertexte"/>
            <w:noProof/>
          </w:rPr>
          <w:t>Pourquoi Elasticsearch et RDF ?</w:t>
        </w:r>
        <w:r>
          <w:rPr>
            <w:noProof/>
            <w:webHidden/>
          </w:rPr>
          <w:tab/>
        </w:r>
        <w:r>
          <w:rPr>
            <w:noProof/>
            <w:webHidden/>
          </w:rPr>
          <w:fldChar w:fldCharType="begin"/>
        </w:r>
        <w:r>
          <w:rPr>
            <w:noProof/>
            <w:webHidden/>
          </w:rPr>
          <w:instrText xml:space="preserve"> PAGEREF _Toc183595796 \h </w:instrText>
        </w:r>
        <w:r>
          <w:rPr>
            <w:noProof/>
            <w:webHidden/>
          </w:rPr>
        </w:r>
        <w:r>
          <w:rPr>
            <w:noProof/>
            <w:webHidden/>
          </w:rPr>
          <w:fldChar w:fldCharType="separate"/>
        </w:r>
        <w:r>
          <w:rPr>
            <w:noProof/>
            <w:webHidden/>
          </w:rPr>
          <w:t>11</w:t>
        </w:r>
        <w:r>
          <w:rPr>
            <w:noProof/>
            <w:webHidden/>
          </w:rPr>
          <w:fldChar w:fldCharType="end"/>
        </w:r>
      </w:hyperlink>
    </w:p>
    <w:p w14:paraId="1BB0A3B2" w14:textId="283A2A0E" w:rsidR="000F0C40" w:rsidRDefault="000F0C40">
      <w:pPr>
        <w:pStyle w:val="TM3"/>
        <w:tabs>
          <w:tab w:val="right" w:leader="dot" w:pos="10456"/>
        </w:tabs>
        <w:rPr>
          <w:rFonts w:eastAsiaTheme="minorEastAsia"/>
          <w:noProof/>
          <w:sz w:val="24"/>
          <w:szCs w:val="24"/>
          <w:lang w:eastAsia="fr-FR"/>
        </w:rPr>
      </w:pPr>
      <w:hyperlink w:anchor="_Toc183595797" w:history="1">
        <w:r w:rsidRPr="00407C84">
          <w:rPr>
            <w:rStyle w:val="Lienhypertexte"/>
            <w:noProof/>
          </w:rPr>
          <w:t>Elasticsearch</w:t>
        </w:r>
        <w:r>
          <w:rPr>
            <w:noProof/>
            <w:webHidden/>
          </w:rPr>
          <w:tab/>
        </w:r>
        <w:r>
          <w:rPr>
            <w:noProof/>
            <w:webHidden/>
          </w:rPr>
          <w:fldChar w:fldCharType="begin"/>
        </w:r>
        <w:r>
          <w:rPr>
            <w:noProof/>
            <w:webHidden/>
          </w:rPr>
          <w:instrText xml:space="preserve"> PAGEREF _Toc183595797 \h </w:instrText>
        </w:r>
        <w:r>
          <w:rPr>
            <w:noProof/>
            <w:webHidden/>
          </w:rPr>
        </w:r>
        <w:r>
          <w:rPr>
            <w:noProof/>
            <w:webHidden/>
          </w:rPr>
          <w:fldChar w:fldCharType="separate"/>
        </w:r>
        <w:r>
          <w:rPr>
            <w:noProof/>
            <w:webHidden/>
          </w:rPr>
          <w:t>11</w:t>
        </w:r>
        <w:r>
          <w:rPr>
            <w:noProof/>
            <w:webHidden/>
          </w:rPr>
          <w:fldChar w:fldCharType="end"/>
        </w:r>
      </w:hyperlink>
    </w:p>
    <w:p w14:paraId="6284A407" w14:textId="5C1F6ECA" w:rsidR="000F0C40" w:rsidRDefault="000F0C40">
      <w:pPr>
        <w:pStyle w:val="TM3"/>
        <w:tabs>
          <w:tab w:val="right" w:leader="dot" w:pos="10456"/>
        </w:tabs>
        <w:rPr>
          <w:rFonts w:eastAsiaTheme="minorEastAsia"/>
          <w:noProof/>
          <w:sz w:val="24"/>
          <w:szCs w:val="24"/>
          <w:lang w:eastAsia="fr-FR"/>
        </w:rPr>
      </w:pPr>
      <w:hyperlink w:anchor="_Toc183595798" w:history="1">
        <w:r w:rsidRPr="00407C84">
          <w:rPr>
            <w:rStyle w:val="Lienhypertexte"/>
            <w:noProof/>
          </w:rPr>
          <w:t>RDF</w:t>
        </w:r>
        <w:r>
          <w:rPr>
            <w:noProof/>
            <w:webHidden/>
          </w:rPr>
          <w:tab/>
        </w:r>
        <w:r>
          <w:rPr>
            <w:noProof/>
            <w:webHidden/>
          </w:rPr>
          <w:fldChar w:fldCharType="begin"/>
        </w:r>
        <w:r>
          <w:rPr>
            <w:noProof/>
            <w:webHidden/>
          </w:rPr>
          <w:instrText xml:space="preserve"> PAGEREF _Toc183595798 \h </w:instrText>
        </w:r>
        <w:r>
          <w:rPr>
            <w:noProof/>
            <w:webHidden/>
          </w:rPr>
        </w:r>
        <w:r>
          <w:rPr>
            <w:noProof/>
            <w:webHidden/>
          </w:rPr>
          <w:fldChar w:fldCharType="separate"/>
        </w:r>
        <w:r>
          <w:rPr>
            <w:noProof/>
            <w:webHidden/>
          </w:rPr>
          <w:t>11</w:t>
        </w:r>
        <w:r>
          <w:rPr>
            <w:noProof/>
            <w:webHidden/>
          </w:rPr>
          <w:fldChar w:fldCharType="end"/>
        </w:r>
      </w:hyperlink>
    </w:p>
    <w:p w14:paraId="15957B82" w14:textId="718F1902" w:rsidR="000F0C40" w:rsidRDefault="000F0C40">
      <w:pPr>
        <w:pStyle w:val="TM2"/>
        <w:tabs>
          <w:tab w:val="right" w:leader="dot" w:pos="10456"/>
        </w:tabs>
        <w:rPr>
          <w:rFonts w:eastAsiaTheme="minorEastAsia"/>
          <w:noProof/>
          <w:sz w:val="24"/>
          <w:szCs w:val="24"/>
          <w:lang w:eastAsia="fr-FR"/>
        </w:rPr>
      </w:pPr>
      <w:hyperlink w:anchor="_Toc183595799" w:history="1">
        <w:r w:rsidRPr="00407C84">
          <w:rPr>
            <w:rStyle w:val="Lienhypertexte"/>
            <w:noProof/>
          </w:rPr>
          <w:t>L'architecture globale</w:t>
        </w:r>
        <w:r>
          <w:rPr>
            <w:noProof/>
            <w:webHidden/>
          </w:rPr>
          <w:tab/>
        </w:r>
        <w:r>
          <w:rPr>
            <w:noProof/>
            <w:webHidden/>
          </w:rPr>
          <w:fldChar w:fldCharType="begin"/>
        </w:r>
        <w:r>
          <w:rPr>
            <w:noProof/>
            <w:webHidden/>
          </w:rPr>
          <w:instrText xml:space="preserve"> PAGEREF _Toc183595799 \h </w:instrText>
        </w:r>
        <w:r>
          <w:rPr>
            <w:noProof/>
            <w:webHidden/>
          </w:rPr>
        </w:r>
        <w:r>
          <w:rPr>
            <w:noProof/>
            <w:webHidden/>
          </w:rPr>
          <w:fldChar w:fldCharType="separate"/>
        </w:r>
        <w:r>
          <w:rPr>
            <w:noProof/>
            <w:webHidden/>
          </w:rPr>
          <w:t>12</w:t>
        </w:r>
        <w:r>
          <w:rPr>
            <w:noProof/>
            <w:webHidden/>
          </w:rPr>
          <w:fldChar w:fldCharType="end"/>
        </w:r>
      </w:hyperlink>
    </w:p>
    <w:p w14:paraId="22AFF156" w14:textId="4039E3B5" w:rsidR="000F0C40" w:rsidRDefault="000F0C40">
      <w:pPr>
        <w:pStyle w:val="TM3"/>
        <w:tabs>
          <w:tab w:val="right" w:leader="dot" w:pos="10456"/>
        </w:tabs>
        <w:rPr>
          <w:rFonts w:eastAsiaTheme="minorEastAsia"/>
          <w:noProof/>
          <w:sz w:val="24"/>
          <w:szCs w:val="24"/>
          <w:lang w:eastAsia="fr-FR"/>
        </w:rPr>
      </w:pPr>
      <w:hyperlink w:anchor="_Toc183595800" w:history="1">
        <w:r w:rsidRPr="00407C84">
          <w:rPr>
            <w:rStyle w:val="Lienhypertexte"/>
            <w:noProof/>
          </w:rPr>
          <w:t>Backend</w:t>
        </w:r>
        <w:r>
          <w:rPr>
            <w:noProof/>
            <w:webHidden/>
          </w:rPr>
          <w:tab/>
        </w:r>
        <w:r>
          <w:rPr>
            <w:noProof/>
            <w:webHidden/>
          </w:rPr>
          <w:fldChar w:fldCharType="begin"/>
        </w:r>
        <w:r>
          <w:rPr>
            <w:noProof/>
            <w:webHidden/>
          </w:rPr>
          <w:instrText xml:space="preserve"> PAGEREF _Toc183595800 \h </w:instrText>
        </w:r>
        <w:r>
          <w:rPr>
            <w:noProof/>
            <w:webHidden/>
          </w:rPr>
        </w:r>
        <w:r>
          <w:rPr>
            <w:noProof/>
            <w:webHidden/>
          </w:rPr>
          <w:fldChar w:fldCharType="separate"/>
        </w:r>
        <w:r>
          <w:rPr>
            <w:noProof/>
            <w:webHidden/>
          </w:rPr>
          <w:t>12</w:t>
        </w:r>
        <w:r>
          <w:rPr>
            <w:noProof/>
            <w:webHidden/>
          </w:rPr>
          <w:fldChar w:fldCharType="end"/>
        </w:r>
      </w:hyperlink>
    </w:p>
    <w:p w14:paraId="52CA322E" w14:textId="6FDAA0A4" w:rsidR="000F0C40" w:rsidRDefault="000F0C40">
      <w:pPr>
        <w:pStyle w:val="TM3"/>
        <w:tabs>
          <w:tab w:val="right" w:leader="dot" w:pos="10456"/>
        </w:tabs>
        <w:rPr>
          <w:rFonts w:eastAsiaTheme="minorEastAsia"/>
          <w:noProof/>
          <w:sz w:val="24"/>
          <w:szCs w:val="24"/>
          <w:lang w:eastAsia="fr-FR"/>
        </w:rPr>
      </w:pPr>
      <w:hyperlink w:anchor="_Toc183595801" w:history="1">
        <w:r w:rsidRPr="00407C84">
          <w:rPr>
            <w:rStyle w:val="Lienhypertexte"/>
            <w:noProof/>
          </w:rPr>
          <w:t>Frontend</w:t>
        </w:r>
        <w:r>
          <w:rPr>
            <w:noProof/>
            <w:webHidden/>
          </w:rPr>
          <w:tab/>
        </w:r>
        <w:r>
          <w:rPr>
            <w:noProof/>
            <w:webHidden/>
          </w:rPr>
          <w:fldChar w:fldCharType="begin"/>
        </w:r>
        <w:r>
          <w:rPr>
            <w:noProof/>
            <w:webHidden/>
          </w:rPr>
          <w:instrText xml:space="preserve"> PAGEREF _Toc183595801 \h </w:instrText>
        </w:r>
        <w:r>
          <w:rPr>
            <w:noProof/>
            <w:webHidden/>
          </w:rPr>
        </w:r>
        <w:r>
          <w:rPr>
            <w:noProof/>
            <w:webHidden/>
          </w:rPr>
          <w:fldChar w:fldCharType="separate"/>
        </w:r>
        <w:r>
          <w:rPr>
            <w:noProof/>
            <w:webHidden/>
          </w:rPr>
          <w:t>12</w:t>
        </w:r>
        <w:r>
          <w:rPr>
            <w:noProof/>
            <w:webHidden/>
          </w:rPr>
          <w:fldChar w:fldCharType="end"/>
        </w:r>
      </w:hyperlink>
    </w:p>
    <w:p w14:paraId="31F3E28F" w14:textId="3D7E27D0" w:rsidR="000F0C40" w:rsidRDefault="000F0C40">
      <w:pPr>
        <w:pStyle w:val="TM3"/>
        <w:tabs>
          <w:tab w:val="right" w:leader="dot" w:pos="10456"/>
        </w:tabs>
        <w:rPr>
          <w:rFonts w:eastAsiaTheme="minorEastAsia"/>
          <w:noProof/>
          <w:sz w:val="24"/>
          <w:szCs w:val="24"/>
          <w:lang w:eastAsia="fr-FR"/>
        </w:rPr>
      </w:pPr>
      <w:hyperlink w:anchor="_Toc183595802" w:history="1">
        <w:r w:rsidRPr="00407C84">
          <w:rPr>
            <w:rStyle w:val="Lienhypertexte"/>
            <w:noProof/>
          </w:rPr>
          <w:t>Base documentaire</w:t>
        </w:r>
        <w:r>
          <w:rPr>
            <w:noProof/>
            <w:webHidden/>
          </w:rPr>
          <w:tab/>
        </w:r>
        <w:r>
          <w:rPr>
            <w:noProof/>
            <w:webHidden/>
          </w:rPr>
          <w:fldChar w:fldCharType="begin"/>
        </w:r>
        <w:r>
          <w:rPr>
            <w:noProof/>
            <w:webHidden/>
          </w:rPr>
          <w:instrText xml:space="preserve"> PAGEREF _Toc183595802 \h </w:instrText>
        </w:r>
        <w:r>
          <w:rPr>
            <w:noProof/>
            <w:webHidden/>
          </w:rPr>
        </w:r>
        <w:r>
          <w:rPr>
            <w:noProof/>
            <w:webHidden/>
          </w:rPr>
          <w:fldChar w:fldCharType="separate"/>
        </w:r>
        <w:r>
          <w:rPr>
            <w:noProof/>
            <w:webHidden/>
          </w:rPr>
          <w:t>12</w:t>
        </w:r>
        <w:r>
          <w:rPr>
            <w:noProof/>
            <w:webHidden/>
          </w:rPr>
          <w:fldChar w:fldCharType="end"/>
        </w:r>
      </w:hyperlink>
    </w:p>
    <w:p w14:paraId="7447453D" w14:textId="37588ADC" w:rsidR="000F0C40" w:rsidRDefault="000F0C40">
      <w:pPr>
        <w:pStyle w:val="TM3"/>
        <w:tabs>
          <w:tab w:val="right" w:leader="dot" w:pos="10456"/>
        </w:tabs>
        <w:rPr>
          <w:rFonts w:eastAsiaTheme="minorEastAsia"/>
          <w:noProof/>
          <w:sz w:val="24"/>
          <w:szCs w:val="24"/>
          <w:lang w:eastAsia="fr-FR"/>
        </w:rPr>
      </w:pPr>
      <w:hyperlink w:anchor="_Toc183595803" w:history="1">
        <w:r w:rsidRPr="00407C84">
          <w:rPr>
            <w:rStyle w:val="Lienhypertexte"/>
            <w:noProof/>
          </w:rPr>
          <w:t>Intelligence Artificielle</w:t>
        </w:r>
        <w:r>
          <w:rPr>
            <w:noProof/>
            <w:webHidden/>
          </w:rPr>
          <w:tab/>
        </w:r>
        <w:r>
          <w:rPr>
            <w:noProof/>
            <w:webHidden/>
          </w:rPr>
          <w:fldChar w:fldCharType="begin"/>
        </w:r>
        <w:r>
          <w:rPr>
            <w:noProof/>
            <w:webHidden/>
          </w:rPr>
          <w:instrText xml:space="preserve"> PAGEREF _Toc183595803 \h </w:instrText>
        </w:r>
        <w:r>
          <w:rPr>
            <w:noProof/>
            <w:webHidden/>
          </w:rPr>
        </w:r>
        <w:r>
          <w:rPr>
            <w:noProof/>
            <w:webHidden/>
          </w:rPr>
          <w:fldChar w:fldCharType="separate"/>
        </w:r>
        <w:r>
          <w:rPr>
            <w:noProof/>
            <w:webHidden/>
          </w:rPr>
          <w:t>12</w:t>
        </w:r>
        <w:r>
          <w:rPr>
            <w:noProof/>
            <w:webHidden/>
          </w:rPr>
          <w:fldChar w:fldCharType="end"/>
        </w:r>
      </w:hyperlink>
    </w:p>
    <w:p w14:paraId="6D382553" w14:textId="36E955D9" w:rsidR="000F0C40" w:rsidRDefault="000F0C40">
      <w:pPr>
        <w:pStyle w:val="TM1"/>
        <w:tabs>
          <w:tab w:val="right" w:leader="dot" w:pos="10456"/>
        </w:tabs>
        <w:rPr>
          <w:rFonts w:eastAsiaTheme="minorEastAsia"/>
          <w:noProof/>
          <w:sz w:val="24"/>
          <w:szCs w:val="24"/>
          <w:lang w:eastAsia="fr-FR"/>
        </w:rPr>
      </w:pPr>
      <w:hyperlink w:anchor="_Toc183595804" w:history="1">
        <w:r w:rsidRPr="00407C84">
          <w:rPr>
            <w:rStyle w:val="Lienhypertexte"/>
            <w:noProof/>
          </w:rPr>
          <w:t>Le sanctuaire des interfaces</w:t>
        </w:r>
        <w:r>
          <w:rPr>
            <w:noProof/>
            <w:webHidden/>
          </w:rPr>
          <w:tab/>
        </w:r>
        <w:r>
          <w:rPr>
            <w:noProof/>
            <w:webHidden/>
          </w:rPr>
          <w:fldChar w:fldCharType="begin"/>
        </w:r>
        <w:r>
          <w:rPr>
            <w:noProof/>
            <w:webHidden/>
          </w:rPr>
          <w:instrText xml:space="preserve"> PAGEREF _Toc183595804 \h </w:instrText>
        </w:r>
        <w:r>
          <w:rPr>
            <w:noProof/>
            <w:webHidden/>
          </w:rPr>
        </w:r>
        <w:r>
          <w:rPr>
            <w:noProof/>
            <w:webHidden/>
          </w:rPr>
          <w:fldChar w:fldCharType="separate"/>
        </w:r>
        <w:r>
          <w:rPr>
            <w:noProof/>
            <w:webHidden/>
          </w:rPr>
          <w:t>13</w:t>
        </w:r>
        <w:r>
          <w:rPr>
            <w:noProof/>
            <w:webHidden/>
          </w:rPr>
          <w:fldChar w:fldCharType="end"/>
        </w:r>
      </w:hyperlink>
    </w:p>
    <w:p w14:paraId="1DFCDE36" w14:textId="1F835290" w:rsidR="000F0C40" w:rsidRDefault="000F0C40">
      <w:pPr>
        <w:pStyle w:val="TM2"/>
        <w:tabs>
          <w:tab w:val="right" w:leader="dot" w:pos="10456"/>
        </w:tabs>
        <w:rPr>
          <w:rFonts w:eastAsiaTheme="minorEastAsia"/>
          <w:noProof/>
          <w:sz w:val="24"/>
          <w:szCs w:val="24"/>
          <w:lang w:eastAsia="fr-FR"/>
        </w:rPr>
      </w:pPr>
      <w:hyperlink w:anchor="_Toc183595805" w:history="1">
        <w:r w:rsidRPr="00407C84">
          <w:rPr>
            <w:rStyle w:val="Lienhypertexte"/>
            <w:noProof/>
          </w:rPr>
          <w:t>Une base solide pour tous les aventuriers</w:t>
        </w:r>
        <w:r>
          <w:rPr>
            <w:noProof/>
            <w:webHidden/>
          </w:rPr>
          <w:tab/>
        </w:r>
        <w:r>
          <w:rPr>
            <w:noProof/>
            <w:webHidden/>
          </w:rPr>
          <w:fldChar w:fldCharType="begin"/>
        </w:r>
        <w:r>
          <w:rPr>
            <w:noProof/>
            <w:webHidden/>
          </w:rPr>
          <w:instrText xml:space="preserve"> PAGEREF _Toc183595805 \h </w:instrText>
        </w:r>
        <w:r>
          <w:rPr>
            <w:noProof/>
            <w:webHidden/>
          </w:rPr>
        </w:r>
        <w:r>
          <w:rPr>
            <w:noProof/>
            <w:webHidden/>
          </w:rPr>
          <w:fldChar w:fldCharType="separate"/>
        </w:r>
        <w:r>
          <w:rPr>
            <w:noProof/>
            <w:webHidden/>
          </w:rPr>
          <w:t>13</w:t>
        </w:r>
        <w:r>
          <w:rPr>
            <w:noProof/>
            <w:webHidden/>
          </w:rPr>
          <w:fldChar w:fldCharType="end"/>
        </w:r>
      </w:hyperlink>
    </w:p>
    <w:p w14:paraId="08E5773E" w14:textId="3D18C3F1" w:rsidR="000F0C40" w:rsidRDefault="000F0C40">
      <w:pPr>
        <w:pStyle w:val="TM2"/>
        <w:tabs>
          <w:tab w:val="right" w:leader="dot" w:pos="10456"/>
        </w:tabs>
        <w:rPr>
          <w:rFonts w:eastAsiaTheme="minorEastAsia"/>
          <w:noProof/>
          <w:sz w:val="24"/>
          <w:szCs w:val="24"/>
          <w:lang w:eastAsia="fr-FR"/>
        </w:rPr>
      </w:pPr>
      <w:hyperlink w:anchor="_Toc183595806" w:history="1">
        <w:r w:rsidRPr="00407C84">
          <w:rPr>
            <w:rStyle w:val="Lienhypertexte"/>
            <w:noProof/>
          </w:rPr>
          <w:t>Les skins : un écho des mondes fantastiques</w:t>
        </w:r>
        <w:r>
          <w:rPr>
            <w:noProof/>
            <w:webHidden/>
          </w:rPr>
          <w:tab/>
        </w:r>
        <w:r>
          <w:rPr>
            <w:noProof/>
            <w:webHidden/>
          </w:rPr>
          <w:fldChar w:fldCharType="begin"/>
        </w:r>
        <w:r>
          <w:rPr>
            <w:noProof/>
            <w:webHidden/>
          </w:rPr>
          <w:instrText xml:space="preserve"> PAGEREF _Toc183595806 \h </w:instrText>
        </w:r>
        <w:r>
          <w:rPr>
            <w:noProof/>
            <w:webHidden/>
          </w:rPr>
        </w:r>
        <w:r>
          <w:rPr>
            <w:noProof/>
            <w:webHidden/>
          </w:rPr>
          <w:fldChar w:fldCharType="separate"/>
        </w:r>
        <w:r>
          <w:rPr>
            <w:noProof/>
            <w:webHidden/>
          </w:rPr>
          <w:t>13</w:t>
        </w:r>
        <w:r>
          <w:rPr>
            <w:noProof/>
            <w:webHidden/>
          </w:rPr>
          <w:fldChar w:fldCharType="end"/>
        </w:r>
      </w:hyperlink>
    </w:p>
    <w:p w14:paraId="661C2CC9" w14:textId="2EA492D8" w:rsidR="000F0C40" w:rsidRDefault="000F0C40">
      <w:pPr>
        <w:pStyle w:val="TM2"/>
        <w:tabs>
          <w:tab w:val="right" w:leader="dot" w:pos="10456"/>
        </w:tabs>
        <w:rPr>
          <w:rFonts w:eastAsiaTheme="minorEastAsia"/>
          <w:noProof/>
          <w:sz w:val="24"/>
          <w:szCs w:val="24"/>
          <w:lang w:eastAsia="fr-FR"/>
        </w:rPr>
      </w:pPr>
      <w:hyperlink w:anchor="_Toc183595807" w:history="1">
        <w:r w:rsidRPr="00407C84">
          <w:rPr>
            <w:rStyle w:val="Lienhypertexte"/>
            <w:noProof/>
          </w:rPr>
          <w:t>Les vues principales</w:t>
        </w:r>
        <w:r>
          <w:rPr>
            <w:noProof/>
            <w:webHidden/>
          </w:rPr>
          <w:tab/>
        </w:r>
        <w:r>
          <w:rPr>
            <w:noProof/>
            <w:webHidden/>
          </w:rPr>
          <w:fldChar w:fldCharType="begin"/>
        </w:r>
        <w:r>
          <w:rPr>
            <w:noProof/>
            <w:webHidden/>
          </w:rPr>
          <w:instrText xml:space="preserve"> PAGEREF _Toc183595807 \h </w:instrText>
        </w:r>
        <w:r>
          <w:rPr>
            <w:noProof/>
            <w:webHidden/>
          </w:rPr>
        </w:r>
        <w:r>
          <w:rPr>
            <w:noProof/>
            <w:webHidden/>
          </w:rPr>
          <w:fldChar w:fldCharType="separate"/>
        </w:r>
        <w:r>
          <w:rPr>
            <w:noProof/>
            <w:webHidden/>
          </w:rPr>
          <w:t>13</w:t>
        </w:r>
        <w:r>
          <w:rPr>
            <w:noProof/>
            <w:webHidden/>
          </w:rPr>
          <w:fldChar w:fldCharType="end"/>
        </w:r>
      </w:hyperlink>
    </w:p>
    <w:p w14:paraId="61EEFBC0" w14:textId="1802771B" w:rsidR="000F0C40" w:rsidRDefault="000F0C40">
      <w:pPr>
        <w:pStyle w:val="TM3"/>
        <w:tabs>
          <w:tab w:val="right" w:leader="dot" w:pos="10456"/>
        </w:tabs>
        <w:rPr>
          <w:rFonts w:eastAsiaTheme="minorEastAsia"/>
          <w:noProof/>
          <w:sz w:val="24"/>
          <w:szCs w:val="24"/>
          <w:lang w:eastAsia="fr-FR"/>
        </w:rPr>
      </w:pPr>
      <w:hyperlink w:anchor="_Toc183595808" w:history="1">
        <w:r w:rsidRPr="00407C84">
          <w:rPr>
            <w:rStyle w:val="Lienhypertexte"/>
            <w:noProof/>
          </w:rPr>
          <w:t>Tableau de bord principal</w:t>
        </w:r>
        <w:r>
          <w:rPr>
            <w:noProof/>
            <w:webHidden/>
          </w:rPr>
          <w:tab/>
        </w:r>
        <w:r>
          <w:rPr>
            <w:noProof/>
            <w:webHidden/>
          </w:rPr>
          <w:fldChar w:fldCharType="begin"/>
        </w:r>
        <w:r>
          <w:rPr>
            <w:noProof/>
            <w:webHidden/>
          </w:rPr>
          <w:instrText xml:space="preserve"> PAGEREF _Toc183595808 \h </w:instrText>
        </w:r>
        <w:r>
          <w:rPr>
            <w:noProof/>
            <w:webHidden/>
          </w:rPr>
        </w:r>
        <w:r>
          <w:rPr>
            <w:noProof/>
            <w:webHidden/>
          </w:rPr>
          <w:fldChar w:fldCharType="separate"/>
        </w:r>
        <w:r>
          <w:rPr>
            <w:noProof/>
            <w:webHidden/>
          </w:rPr>
          <w:t>13</w:t>
        </w:r>
        <w:r>
          <w:rPr>
            <w:noProof/>
            <w:webHidden/>
          </w:rPr>
          <w:fldChar w:fldCharType="end"/>
        </w:r>
      </w:hyperlink>
    </w:p>
    <w:p w14:paraId="283CE1B3" w14:textId="641DC31E" w:rsidR="000F0C40" w:rsidRDefault="000F0C40">
      <w:pPr>
        <w:pStyle w:val="TM3"/>
        <w:tabs>
          <w:tab w:val="right" w:leader="dot" w:pos="10456"/>
        </w:tabs>
        <w:rPr>
          <w:rFonts w:eastAsiaTheme="minorEastAsia"/>
          <w:noProof/>
          <w:sz w:val="24"/>
          <w:szCs w:val="24"/>
          <w:lang w:eastAsia="fr-FR"/>
        </w:rPr>
      </w:pPr>
      <w:hyperlink w:anchor="_Toc183595809" w:history="1">
        <w:r w:rsidRPr="00407C84">
          <w:rPr>
            <w:rStyle w:val="Lienhypertexte"/>
            <w:noProof/>
          </w:rPr>
          <w:t>Gestion des personnages</w:t>
        </w:r>
        <w:r>
          <w:rPr>
            <w:noProof/>
            <w:webHidden/>
          </w:rPr>
          <w:tab/>
        </w:r>
        <w:r>
          <w:rPr>
            <w:noProof/>
            <w:webHidden/>
          </w:rPr>
          <w:fldChar w:fldCharType="begin"/>
        </w:r>
        <w:r>
          <w:rPr>
            <w:noProof/>
            <w:webHidden/>
          </w:rPr>
          <w:instrText xml:space="preserve"> PAGEREF _Toc183595809 \h </w:instrText>
        </w:r>
        <w:r>
          <w:rPr>
            <w:noProof/>
            <w:webHidden/>
          </w:rPr>
        </w:r>
        <w:r>
          <w:rPr>
            <w:noProof/>
            <w:webHidden/>
          </w:rPr>
          <w:fldChar w:fldCharType="separate"/>
        </w:r>
        <w:r>
          <w:rPr>
            <w:noProof/>
            <w:webHidden/>
          </w:rPr>
          <w:t>14</w:t>
        </w:r>
        <w:r>
          <w:rPr>
            <w:noProof/>
            <w:webHidden/>
          </w:rPr>
          <w:fldChar w:fldCharType="end"/>
        </w:r>
      </w:hyperlink>
    </w:p>
    <w:p w14:paraId="42AB478D" w14:textId="039AB1D6" w:rsidR="000F0C40" w:rsidRDefault="000F0C40">
      <w:pPr>
        <w:pStyle w:val="TM3"/>
        <w:tabs>
          <w:tab w:val="right" w:leader="dot" w:pos="10456"/>
        </w:tabs>
        <w:rPr>
          <w:rFonts w:eastAsiaTheme="minorEastAsia"/>
          <w:noProof/>
          <w:sz w:val="24"/>
          <w:szCs w:val="24"/>
          <w:lang w:eastAsia="fr-FR"/>
        </w:rPr>
      </w:pPr>
      <w:hyperlink w:anchor="_Toc183595810" w:history="1">
        <w:r w:rsidRPr="00407C84">
          <w:rPr>
            <w:rStyle w:val="Lienhypertexte"/>
            <w:noProof/>
          </w:rPr>
          <w:t>Création de campagnes et scénarios</w:t>
        </w:r>
        <w:r>
          <w:rPr>
            <w:noProof/>
            <w:webHidden/>
          </w:rPr>
          <w:tab/>
        </w:r>
        <w:r>
          <w:rPr>
            <w:noProof/>
            <w:webHidden/>
          </w:rPr>
          <w:fldChar w:fldCharType="begin"/>
        </w:r>
        <w:r>
          <w:rPr>
            <w:noProof/>
            <w:webHidden/>
          </w:rPr>
          <w:instrText xml:space="preserve"> PAGEREF _Toc183595810 \h </w:instrText>
        </w:r>
        <w:r>
          <w:rPr>
            <w:noProof/>
            <w:webHidden/>
          </w:rPr>
        </w:r>
        <w:r>
          <w:rPr>
            <w:noProof/>
            <w:webHidden/>
          </w:rPr>
          <w:fldChar w:fldCharType="separate"/>
        </w:r>
        <w:r>
          <w:rPr>
            <w:noProof/>
            <w:webHidden/>
          </w:rPr>
          <w:t>14</w:t>
        </w:r>
        <w:r>
          <w:rPr>
            <w:noProof/>
            <w:webHidden/>
          </w:rPr>
          <w:fldChar w:fldCharType="end"/>
        </w:r>
      </w:hyperlink>
    </w:p>
    <w:p w14:paraId="3FE4B68D" w14:textId="768DB89D" w:rsidR="000F0C40" w:rsidRDefault="000F0C40">
      <w:pPr>
        <w:pStyle w:val="TM3"/>
        <w:tabs>
          <w:tab w:val="right" w:leader="dot" w:pos="10456"/>
        </w:tabs>
        <w:rPr>
          <w:rFonts w:eastAsiaTheme="minorEastAsia"/>
          <w:noProof/>
          <w:sz w:val="24"/>
          <w:szCs w:val="24"/>
          <w:lang w:eastAsia="fr-FR"/>
        </w:rPr>
      </w:pPr>
      <w:hyperlink w:anchor="_Toc183595811" w:history="1">
        <w:r w:rsidRPr="00407C84">
          <w:rPr>
            <w:rStyle w:val="Lienhypertexte"/>
            <w:noProof/>
          </w:rPr>
          <w:t>Tables de jeu</w:t>
        </w:r>
        <w:r>
          <w:rPr>
            <w:noProof/>
            <w:webHidden/>
          </w:rPr>
          <w:tab/>
        </w:r>
        <w:r>
          <w:rPr>
            <w:noProof/>
            <w:webHidden/>
          </w:rPr>
          <w:fldChar w:fldCharType="begin"/>
        </w:r>
        <w:r>
          <w:rPr>
            <w:noProof/>
            <w:webHidden/>
          </w:rPr>
          <w:instrText xml:space="preserve"> PAGEREF _Toc183595811 \h </w:instrText>
        </w:r>
        <w:r>
          <w:rPr>
            <w:noProof/>
            <w:webHidden/>
          </w:rPr>
        </w:r>
        <w:r>
          <w:rPr>
            <w:noProof/>
            <w:webHidden/>
          </w:rPr>
          <w:fldChar w:fldCharType="separate"/>
        </w:r>
        <w:r>
          <w:rPr>
            <w:noProof/>
            <w:webHidden/>
          </w:rPr>
          <w:t>14</w:t>
        </w:r>
        <w:r>
          <w:rPr>
            <w:noProof/>
            <w:webHidden/>
          </w:rPr>
          <w:fldChar w:fldCharType="end"/>
        </w:r>
      </w:hyperlink>
    </w:p>
    <w:p w14:paraId="443C2041" w14:textId="7B882C68" w:rsidR="000F0C40" w:rsidRDefault="000F0C40">
      <w:pPr>
        <w:pStyle w:val="TM3"/>
        <w:tabs>
          <w:tab w:val="right" w:leader="dot" w:pos="10456"/>
        </w:tabs>
        <w:rPr>
          <w:rFonts w:eastAsiaTheme="minorEastAsia"/>
          <w:noProof/>
          <w:sz w:val="24"/>
          <w:szCs w:val="24"/>
          <w:lang w:eastAsia="fr-FR"/>
        </w:rPr>
      </w:pPr>
      <w:hyperlink w:anchor="_Toc183595812" w:history="1">
        <w:r w:rsidRPr="00407C84">
          <w:rPr>
            <w:rStyle w:val="Lienhypertexte"/>
            <w:noProof/>
          </w:rPr>
          <w:t>Mode nuit pour l’immersion</w:t>
        </w:r>
        <w:r>
          <w:rPr>
            <w:noProof/>
            <w:webHidden/>
          </w:rPr>
          <w:tab/>
        </w:r>
        <w:r>
          <w:rPr>
            <w:noProof/>
            <w:webHidden/>
          </w:rPr>
          <w:fldChar w:fldCharType="begin"/>
        </w:r>
        <w:r>
          <w:rPr>
            <w:noProof/>
            <w:webHidden/>
          </w:rPr>
          <w:instrText xml:space="preserve"> PAGEREF _Toc183595812 \h </w:instrText>
        </w:r>
        <w:r>
          <w:rPr>
            <w:noProof/>
            <w:webHidden/>
          </w:rPr>
        </w:r>
        <w:r>
          <w:rPr>
            <w:noProof/>
            <w:webHidden/>
          </w:rPr>
          <w:fldChar w:fldCharType="separate"/>
        </w:r>
        <w:r>
          <w:rPr>
            <w:noProof/>
            <w:webHidden/>
          </w:rPr>
          <w:t>14</w:t>
        </w:r>
        <w:r>
          <w:rPr>
            <w:noProof/>
            <w:webHidden/>
          </w:rPr>
          <w:fldChar w:fldCharType="end"/>
        </w:r>
      </w:hyperlink>
    </w:p>
    <w:p w14:paraId="51AE4011" w14:textId="3C78417B" w:rsidR="000F0C40" w:rsidRDefault="000F0C40">
      <w:pPr>
        <w:pStyle w:val="TM3"/>
        <w:tabs>
          <w:tab w:val="right" w:leader="dot" w:pos="10456"/>
        </w:tabs>
        <w:rPr>
          <w:rFonts w:eastAsiaTheme="minorEastAsia"/>
          <w:noProof/>
          <w:sz w:val="24"/>
          <w:szCs w:val="24"/>
          <w:lang w:eastAsia="fr-FR"/>
        </w:rPr>
      </w:pPr>
      <w:hyperlink w:anchor="_Toc183595813" w:history="1">
        <w:r w:rsidRPr="00407C84">
          <w:rPr>
            <w:rStyle w:val="Lienhypertexte"/>
            <w:noProof/>
          </w:rPr>
          <w:t>L’évolution du sanctuaire</w:t>
        </w:r>
        <w:r>
          <w:rPr>
            <w:noProof/>
            <w:webHidden/>
          </w:rPr>
          <w:tab/>
        </w:r>
        <w:r>
          <w:rPr>
            <w:noProof/>
            <w:webHidden/>
          </w:rPr>
          <w:fldChar w:fldCharType="begin"/>
        </w:r>
        <w:r>
          <w:rPr>
            <w:noProof/>
            <w:webHidden/>
          </w:rPr>
          <w:instrText xml:space="preserve"> PAGEREF _Toc183595813 \h </w:instrText>
        </w:r>
        <w:r>
          <w:rPr>
            <w:noProof/>
            <w:webHidden/>
          </w:rPr>
        </w:r>
        <w:r>
          <w:rPr>
            <w:noProof/>
            <w:webHidden/>
          </w:rPr>
          <w:fldChar w:fldCharType="separate"/>
        </w:r>
        <w:r>
          <w:rPr>
            <w:noProof/>
            <w:webHidden/>
          </w:rPr>
          <w:t>14</w:t>
        </w:r>
        <w:r>
          <w:rPr>
            <w:noProof/>
            <w:webHidden/>
          </w:rPr>
          <w:fldChar w:fldCharType="end"/>
        </w:r>
      </w:hyperlink>
    </w:p>
    <w:p w14:paraId="24DCBFF1" w14:textId="4F4BA56E" w:rsidR="000F0C40" w:rsidRDefault="000F0C40">
      <w:pPr>
        <w:pStyle w:val="TM1"/>
        <w:tabs>
          <w:tab w:val="right" w:leader="dot" w:pos="10456"/>
        </w:tabs>
        <w:rPr>
          <w:rFonts w:eastAsiaTheme="minorEastAsia"/>
          <w:noProof/>
          <w:sz w:val="24"/>
          <w:szCs w:val="24"/>
          <w:lang w:eastAsia="fr-FR"/>
        </w:rPr>
      </w:pPr>
      <w:hyperlink w:anchor="_Toc183595814" w:history="1">
        <w:r w:rsidRPr="00407C84">
          <w:rPr>
            <w:rStyle w:val="Lienhypertexte"/>
            <w:noProof/>
          </w:rPr>
          <w:t>Les tests des sages</w:t>
        </w:r>
        <w:r>
          <w:rPr>
            <w:noProof/>
            <w:webHidden/>
          </w:rPr>
          <w:tab/>
        </w:r>
        <w:r>
          <w:rPr>
            <w:noProof/>
            <w:webHidden/>
          </w:rPr>
          <w:fldChar w:fldCharType="begin"/>
        </w:r>
        <w:r>
          <w:rPr>
            <w:noProof/>
            <w:webHidden/>
          </w:rPr>
          <w:instrText xml:space="preserve"> PAGEREF _Toc183595814 \h </w:instrText>
        </w:r>
        <w:r>
          <w:rPr>
            <w:noProof/>
            <w:webHidden/>
          </w:rPr>
        </w:r>
        <w:r>
          <w:rPr>
            <w:noProof/>
            <w:webHidden/>
          </w:rPr>
          <w:fldChar w:fldCharType="separate"/>
        </w:r>
        <w:r>
          <w:rPr>
            <w:noProof/>
            <w:webHidden/>
          </w:rPr>
          <w:t>15</w:t>
        </w:r>
        <w:r>
          <w:rPr>
            <w:noProof/>
            <w:webHidden/>
          </w:rPr>
          <w:fldChar w:fldCharType="end"/>
        </w:r>
      </w:hyperlink>
    </w:p>
    <w:p w14:paraId="43BC4C61" w14:textId="712D2582" w:rsidR="000F0C40" w:rsidRDefault="000F0C40">
      <w:pPr>
        <w:pStyle w:val="TM2"/>
        <w:tabs>
          <w:tab w:val="right" w:leader="dot" w:pos="10456"/>
        </w:tabs>
        <w:rPr>
          <w:rFonts w:eastAsiaTheme="minorEastAsia"/>
          <w:noProof/>
          <w:sz w:val="24"/>
          <w:szCs w:val="24"/>
          <w:lang w:eastAsia="fr-FR"/>
        </w:rPr>
      </w:pPr>
      <w:hyperlink w:anchor="_Toc183595815" w:history="1">
        <w:r w:rsidRPr="00407C84">
          <w:rPr>
            <w:rStyle w:val="Lienhypertexte"/>
            <w:noProof/>
          </w:rPr>
          <w:t>Une approche progressive</w:t>
        </w:r>
        <w:r>
          <w:rPr>
            <w:noProof/>
            <w:webHidden/>
          </w:rPr>
          <w:tab/>
        </w:r>
        <w:r>
          <w:rPr>
            <w:noProof/>
            <w:webHidden/>
          </w:rPr>
          <w:fldChar w:fldCharType="begin"/>
        </w:r>
        <w:r>
          <w:rPr>
            <w:noProof/>
            <w:webHidden/>
          </w:rPr>
          <w:instrText xml:space="preserve"> PAGEREF _Toc183595815 \h </w:instrText>
        </w:r>
        <w:r>
          <w:rPr>
            <w:noProof/>
            <w:webHidden/>
          </w:rPr>
        </w:r>
        <w:r>
          <w:rPr>
            <w:noProof/>
            <w:webHidden/>
          </w:rPr>
          <w:fldChar w:fldCharType="separate"/>
        </w:r>
        <w:r>
          <w:rPr>
            <w:noProof/>
            <w:webHidden/>
          </w:rPr>
          <w:t>15</w:t>
        </w:r>
        <w:r>
          <w:rPr>
            <w:noProof/>
            <w:webHidden/>
          </w:rPr>
          <w:fldChar w:fldCharType="end"/>
        </w:r>
      </w:hyperlink>
    </w:p>
    <w:p w14:paraId="29CAF830" w14:textId="7437E37D" w:rsidR="000F0C40" w:rsidRDefault="000F0C40">
      <w:pPr>
        <w:pStyle w:val="TM3"/>
        <w:tabs>
          <w:tab w:val="right" w:leader="dot" w:pos="10456"/>
        </w:tabs>
        <w:rPr>
          <w:rFonts w:eastAsiaTheme="minorEastAsia"/>
          <w:noProof/>
          <w:sz w:val="24"/>
          <w:szCs w:val="24"/>
          <w:lang w:eastAsia="fr-FR"/>
        </w:rPr>
      </w:pPr>
      <w:hyperlink w:anchor="_Toc183595816" w:history="1">
        <w:r w:rsidRPr="00407C84">
          <w:rPr>
            <w:rStyle w:val="Lienhypertexte"/>
            <w:noProof/>
          </w:rPr>
          <w:t>Tests unitaires</w:t>
        </w:r>
        <w:r>
          <w:rPr>
            <w:noProof/>
            <w:webHidden/>
          </w:rPr>
          <w:tab/>
        </w:r>
        <w:r>
          <w:rPr>
            <w:noProof/>
            <w:webHidden/>
          </w:rPr>
          <w:fldChar w:fldCharType="begin"/>
        </w:r>
        <w:r>
          <w:rPr>
            <w:noProof/>
            <w:webHidden/>
          </w:rPr>
          <w:instrText xml:space="preserve"> PAGEREF _Toc183595816 \h </w:instrText>
        </w:r>
        <w:r>
          <w:rPr>
            <w:noProof/>
            <w:webHidden/>
          </w:rPr>
        </w:r>
        <w:r>
          <w:rPr>
            <w:noProof/>
            <w:webHidden/>
          </w:rPr>
          <w:fldChar w:fldCharType="separate"/>
        </w:r>
        <w:r>
          <w:rPr>
            <w:noProof/>
            <w:webHidden/>
          </w:rPr>
          <w:t>15</w:t>
        </w:r>
        <w:r>
          <w:rPr>
            <w:noProof/>
            <w:webHidden/>
          </w:rPr>
          <w:fldChar w:fldCharType="end"/>
        </w:r>
      </w:hyperlink>
    </w:p>
    <w:p w14:paraId="6A9FFFD5" w14:textId="74C5353D" w:rsidR="000F0C40" w:rsidRDefault="000F0C40">
      <w:pPr>
        <w:pStyle w:val="TM3"/>
        <w:tabs>
          <w:tab w:val="right" w:leader="dot" w:pos="10456"/>
        </w:tabs>
        <w:rPr>
          <w:rFonts w:eastAsiaTheme="minorEastAsia"/>
          <w:noProof/>
          <w:sz w:val="24"/>
          <w:szCs w:val="24"/>
          <w:lang w:eastAsia="fr-FR"/>
        </w:rPr>
      </w:pPr>
      <w:hyperlink w:anchor="_Toc183595817" w:history="1">
        <w:r w:rsidRPr="00407C84">
          <w:rPr>
            <w:rStyle w:val="Lienhypertexte"/>
            <w:noProof/>
          </w:rPr>
          <w:t>Tests d’intégration</w:t>
        </w:r>
        <w:r>
          <w:rPr>
            <w:noProof/>
            <w:webHidden/>
          </w:rPr>
          <w:tab/>
        </w:r>
        <w:r>
          <w:rPr>
            <w:noProof/>
            <w:webHidden/>
          </w:rPr>
          <w:fldChar w:fldCharType="begin"/>
        </w:r>
        <w:r>
          <w:rPr>
            <w:noProof/>
            <w:webHidden/>
          </w:rPr>
          <w:instrText xml:space="preserve"> PAGEREF _Toc183595817 \h </w:instrText>
        </w:r>
        <w:r>
          <w:rPr>
            <w:noProof/>
            <w:webHidden/>
          </w:rPr>
        </w:r>
        <w:r>
          <w:rPr>
            <w:noProof/>
            <w:webHidden/>
          </w:rPr>
          <w:fldChar w:fldCharType="separate"/>
        </w:r>
        <w:r>
          <w:rPr>
            <w:noProof/>
            <w:webHidden/>
          </w:rPr>
          <w:t>15</w:t>
        </w:r>
        <w:r>
          <w:rPr>
            <w:noProof/>
            <w:webHidden/>
          </w:rPr>
          <w:fldChar w:fldCharType="end"/>
        </w:r>
      </w:hyperlink>
    </w:p>
    <w:p w14:paraId="172689A4" w14:textId="72402288" w:rsidR="000F0C40" w:rsidRDefault="000F0C40">
      <w:pPr>
        <w:pStyle w:val="TM3"/>
        <w:tabs>
          <w:tab w:val="right" w:leader="dot" w:pos="10456"/>
        </w:tabs>
        <w:rPr>
          <w:rFonts w:eastAsiaTheme="minorEastAsia"/>
          <w:noProof/>
          <w:sz w:val="24"/>
          <w:szCs w:val="24"/>
          <w:lang w:eastAsia="fr-FR"/>
        </w:rPr>
      </w:pPr>
      <w:hyperlink w:anchor="_Toc183595818" w:history="1">
        <w:r w:rsidRPr="00407C84">
          <w:rPr>
            <w:rStyle w:val="Lienhypertexte"/>
            <w:noProof/>
          </w:rPr>
          <w:t>Validation globale</w:t>
        </w:r>
        <w:r>
          <w:rPr>
            <w:noProof/>
            <w:webHidden/>
          </w:rPr>
          <w:tab/>
        </w:r>
        <w:r>
          <w:rPr>
            <w:noProof/>
            <w:webHidden/>
          </w:rPr>
          <w:fldChar w:fldCharType="begin"/>
        </w:r>
        <w:r>
          <w:rPr>
            <w:noProof/>
            <w:webHidden/>
          </w:rPr>
          <w:instrText xml:space="preserve"> PAGEREF _Toc183595818 \h </w:instrText>
        </w:r>
        <w:r>
          <w:rPr>
            <w:noProof/>
            <w:webHidden/>
          </w:rPr>
        </w:r>
        <w:r>
          <w:rPr>
            <w:noProof/>
            <w:webHidden/>
          </w:rPr>
          <w:fldChar w:fldCharType="separate"/>
        </w:r>
        <w:r>
          <w:rPr>
            <w:noProof/>
            <w:webHidden/>
          </w:rPr>
          <w:t>15</w:t>
        </w:r>
        <w:r>
          <w:rPr>
            <w:noProof/>
            <w:webHidden/>
          </w:rPr>
          <w:fldChar w:fldCharType="end"/>
        </w:r>
      </w:hyperlink>
    </w:p>
    <w:p w14:paraId="3C7B0456" w14:textId="4AB4B318" w:rsidR="000F0C40" w:rsidRDefault="000F0C40">
      <w:pPr>
        <w:pStyle w:val="TM2"/>
        <w:tabs>
          <w:tab w:val="right" w:leader="dot" w:pos="10456"/>
        </w:tabs>
        <w:rPr>
          <w:rFonts w:eastAsiaTheme="minorEastAsia"/>
          <w:noProof/>
          <w:sz w:val="24"/>
          <w:szCs w:val="24"/>
          <w:lang w:eastAsia="fr-FR"/>
        </w:rPr>
      </w:pPr>
      <w:hyperlink w:anchor="_Toc183595819" w:history="1">
        <w:r w:rsidRPr="00407C84">
          <w:rPr>
            <w:rStyle w:val="Lienhypertexte"/>
            <w:noProof/>
          </w:rPr>
          <w:t>Les outils choisis</w:t>
        </w:r>
        <w:r>
          <w:rPr>
            <w:noProof/>
            <w:webHidden/>
          </w:rPr>
          <w:tab/>
        </w:r>
        <w:r>
          <w:rPr>
            <w:noProof/>
            <w:webHidden/>
          </w:rPr>
          <w:fldChar w:fldCharType="begin"/>
        </w:r>
        <w:r>
          <w:rPr>
            <w:noProof/>
            <w:webHidden/>
          </w:rPr>
          <w:instrText xml:space="preserve"> PAGEREF _Toc183595819 \h </w:instrText>
        </w:r>
        <w:r>
          <w:rPr>
            <w:noProof/>
            <w:webHidden/>
          </w:rPr>
        </w:r>
        <w:r>
          <w:rPr>
            <w:noProof/>
            <w:webHidden/>
          </w:rPr>
          <w:fldChar w:fldCharType="separate"/>
        </w:r>
        <w:r>
          <w:rPr>
            <w:noProof/>
            <w:webHidden/>
          </w:rPr>
          <w:t>15</w:t>
        </w:r>
        <w:r>
          <w:rPr>
            <w:noProof/>
            <w:webHidden/>
          </w:rPr>
          <w:fldChar w:fldCharType="end"/>
        </w:r>
      </w:hyperlink>
    </w:p>
    <w:p w14:paraId="56623414" w14:textId="3E090C7F" w:rsidR="000F0C40" w:rsidRDefault="000F0C40">
      <w:pPr>
        <w:pStyle w:val="TM2"/>
        <w:tabs>
          <w:tab w:val="right" w:leader="dot" w:pos="10456"/>
        </w:tabs>
        <w:rPr>
          <w:rFonts w:eastAsiaTheme="minorEastAsia"/>
          <w:noProof/>
          <w:sz w:val="24"/>
          <w:szCs w:val="24"/>
          <w:lang w:eastAsia="fr-FR"/>
        </w:rPr>
      </w:pPr>
      <w:hyperlink w:anchor="_Toc183595820" w:history="1">
        <w:r w:rsidRPr="00407C84">
          <w:rPr>
            <w:rStyle w:val="Lienhypertexte"/>
            <w:noProof/>
          </w:rPr>
          <w:t>L’ouverture de la bêta</w:t>
        </w:r>
        <w:r>
          <w:rPr>
            <w:noProof/>
            <w:webHidden/>
          </w:rPr>
          <w:tab/>
        </w:r>
        <w:r>
          <w:rPr>
            <w:noProof/>
            <w:webHidden/>
          </w:rPr>
          <w:fldChar w:fldCharType="begin"/>
        </w:r>
        <w:r>
          <w:rPr>
            <w:noProof/>
            <w:webHidden/>
          </w:rPr>
          <w:instrText xml:space="preserve"> PAGEREF _Toc183595820 \h </w:instrText>
        </w:r>
        <w:r>
          <w:rPr>
            <w:noProof/>
            <w:webHidden/>
          </w:rPr>
        </w:r>
        <w:r>
          <w:rPr>
            <w:noProof/>
            <w:webHidden/>
          </w:rPr>
          <w:fldChar w:fldCharType="separate"/>
        </w:r>
        <w:r>
          <w:rPr>
            <w:noProof/>
            <w:webHidden/>
          </w:rPr>
          <w:t>16</w:t>
        </w:r>
        <w:r>
          <w:rPr>
            <w:noProof/>
            <w:webHidden/>
          </w:rPr>
          <w:fldChar w:fldCharType="end"/>
        </w:r>
      </w:hyperlink>
    </w:p>
    <w:p w14:paraId="1074BF22" w14:textId="68AA7DDE" w:rsidR="000F0C40" w:rsidRDefault="000F0C40">
      <w:pPr>
        <w:pStyle w:val="TM1"/>
        <w:tabs>
          <w:tab w:val="right" w:leader="dot" w:pos="10456"/>
        </w:tabs>
        <w:rPr>
          <w:rFonts w:eastAsiaTheme="minorEastAsia"/>
          <w:noProof/>
          <w:sz w:val="24"/>
          <w:szCs w:val="24"/>
          <w:lang w:eastAsia="fr-FR"/>
        </w:rPr>
      </w:pPr>
      <w:hyperlink w:anchor="_Toc183595821" w:history="1">
        <w:r w:rsidRPr="00407C84">
          <w:rPr>
            <w:rStyle w:val="Lienhypertexte"/>
            <w:noProof/>
          </w:rPr>
          <w:t>Glossaire</w:t>
        </w:r>
        <w:r>
          <w:rPr>
            <w:noProof/>
            <w:webHidden/>
          </w:rPr>
          <w:tab/>
        </w:r>
        <w:r>
          <w:rPr>
            <w:noProof/>
            <w:webHidden/>
          </w:rPr>
          <w:fldChar w:fldCharType="begin"/>
        </w:r>
        <w:r>
          <w:rPr>
            <w:noProof/>
            <w:webHidden/>
          </w:rPr>
          <w:instrText xml:space="preserve"> PAGEREF _Toc183595821 \h </w:instrText>
        </w:r>
        <w:r>
          <w:rPr>
            <w:noProof/>
            <w:webHidden/>
          </w:rPr>
        </w:r>
        <w:r>
          <w:rPr>
            <w:noProof/>
            <w:webHidden/>
          </w:rPr>
          <w:fldChar w:fldCharType="separate"/>
        </w:r>
        <w:r>
          <w:rPr>
            <w:noProof/>
            <w:webHidden/>
          </w:rPr>
          <w:t>17</w:t>
        </w:r>
        <w:r>
          <w:rPr>
            <w:noProof/>
            <w:webHidden/>
          </w:rPr>
          <w:fldChar w:fldCharType="end"/>
        </w:r>
      </w:hyperlink>
    </w:p>
    <w:p w14:paraId="1C4FF77A" w14:textId="69D522FD" w:rsidR="005E56BE" w:rsidRPr="00FB3AD5" w:rsidRDefault="00FB3AD5">
      <w:r>
        <w:fldChar w:fldCharType="end"/>
      </w:r>
      <w:r w:rsidR="005E56BE">
        <w:br w:type="page"/>
      </w:r>
    </w:p>
    <w:p w14:paraId="10E0E405" w14:textId="2A468D37" w:rsidR="0070432F" w:rsidRDefault="0070432F" w:rsidP="0070432F">
      <w:pPr>
        <w:pStyle w:val="Titre1"/>
      </w:pPr>
      <w:bookmarkStart w:id="0" w:name="_Toc183595767"/>
      <w:r>
        <w:lastRenderedPageBreak/>
        <w:t>Épopée en un clin d’œil : Les secrets du ConteMestre</w:t>
      </w:r>
      <w:bookmarkEnd w:id="0"/>
    </w:p>
    <w:p w14:paraId="1E9841C0" w14:textId="77777777" w:rsidR="0070432F" w:rsidRDefault="0070432F" w:rsidP="0070432F"/>
    <w:p w14:paraId="521F237D" w14:textId="77777777" w:rsidR="0070432F" w:rsidRDefault="0070432F" w:rsidP="0070432F">
      <w:r>
        <w:t>Dans les pages suivantes se cache un projet ambitieux, un artefact destiné aux aventuriers du récit. Pour ceux qui souhaitent un aperçu rapide avant de plonger dans le grimoire complet, voici les runes clés gravées dans cette œuvre :</w:t>
      </w:r>
    </w:p>
    <w:p w14:paraId="0FA149DB" w14:textId="77777777" w:rsidR="0070432F" w:rsidRDefault="0070432F" w:rsidP="0070432F"/>
    <w:p w14:paraId="399B0910" w14:textId="2A394B6A" w:rsidR="0070432F" w:rsidRDefault="0070432F" w:rsidP="0070432F">
      <w:pPr>
        <w:pStyle w:val="Titre2"/>
      </w:pPr>
      <w:bookmarkStart w:id="1" w:name="_Toc183595768"/>
      <w:r>
        <w:t>Les Fonctionnalités Principales</w:t>
      </w:r>
      <w:bookmarkEnd w:id="1"/>
    </w:p>
    <w:p w14:paraId="0BB76EA0" w14:textId="77777777" w:rsidR="0070432F" w:rsidRDefault="0070432F" w:rsidP="0070432F"/>
    <w:p w14:paraId="171BB25D" w14:textId="15BC3B36" w:rsidR="0070432F" w:rsidRDefault="0070432F" w:rsidP="0070432F">
      <w:pPr>
        <w:pStyle w:val="Titre3"/>
      </w:pPr>
      <w:bookmarkStart w:id="2" w:name="_Toc183595769"/>
      <w:r>
        <w:t>Le Portail des Héros</w:t>
      </w:r>
      <w:bookmarkEnd w:id="2"/>
    </w:p>
    <w:p w14:paraId="03541754" w14:textId="77777777" w:rsidR="0070432F" w:rsidRDefault="0070432F" w:rsidP="0070432F"/>
    <w:p w14:paraId="1C966324" w14:textId="31A78989" w:rsidR="0070432F" w:rsidRDefault="0070432F" w:rsidP="0070432F">
      <w:r>
        <w:t>Une passerelle mystique où chaque utilisateur choisit son destinée. De narrateur créateur d’univers à joueur intrépide, ou les deux à la fois, cette gestion des comptes offre une flexibilité unique pour s’immerger dans l’aventure.</w:t>
      </w:r>
    </w:p>
    <w:p w14:paraId="50662F3F" w14:textId="77777777" w:rsidR="0070432F" w:rsidRDefault="0070432F" w:rsidP="0070432F"/>
    <w:p w14:paraId="7B2F758D" w14:textId="2E68031C" w:rsidR="0070432F" w:rsidRDefault="0070432F" w:rsidP="0070432F">
      <w:pPr>
        <w:pStyle w:val="Titre3"/>
      </w:pPr>
      <w:bookmarkStart w:id="3" w:name="_Toc183595770"/>
      <w:r>
        <w:t>La Forge des Âmes</w:t>
      </w:r>
      <w:bookmarkEnd w:id="3"/>
    </w:p>
    <w:p w14:paraId="4B5261C4" w14:textId="77777777" w:rsidR="0070432F" w:rsidRDefault="0070432F" w:rsidP="0070432F"/>
    <w:p w14:paraId="66BD911D" w14:textId="5CE153A2" w:rsidR="0070432F" w:rsidRDefault="0070432F" w:rsidP="0070432F">
      <w:r>
        <w:t>Un atelier enchanté pour façonner les personnages. Historique riche, personnalisation complète et évolution dynamique permettent de donner vie à des héros uniques.</w:t>
      </w:r>
    </w:p>
    <w:p w14:paraId="1174FF26" w14:textId="77777777" w:rsidR="0070432F" w:rsidRDefault="0070432F" w:rsidP="0070432F"/>
    <w:p w14:paraId="506D00B6" w14:textId="73DADDB2" w:rsidR="0070432F" w:rsidRDefault="0070432F" w:rsidP="0070432F">
      <w:pPr>
        <w:pStyle w:val="Titre3"/>
      </w:pPr>
      <w:bookmarkStart w:id="4" w:name="_Toc183595771"/>
      <w:r>
        <w:t>La Plume des Conteurs</w:t>
      </w:r>
      <w:bookmarkEnd w:id="4"/>
    </w:p>
    <w:p w14:paraId="3C4A210C" w14:textId="77777777" w:rsidR="0070432F" w:rsidRDefault="0070432F" w:rsidP="0070432F"/>
    <w:p w14:paraId="00C130E5" w14:textId="279FE613" w:rsidR="0070432F" w:rsidRDefault="0070432F" w:rsidP="0070432F">
      <w:r>
        <w:t>L’arme secrète des narrateurs. Avec des outils pour créer des scénarios, structurer des chapitres, et donner corps à des PNJ et lieux inoubliables, cette fonctionnalité assure des campagnes épiques.</w:t>
      </w:r>
    </w:p>
    <w:p w14:paraId="0E7D6E74" w14:textId="77777777" w:rsidR="0070432F" w:rsidRDefault="0070432F" w:rsidP="0070432F"/>
    <w:p w14:paraId="7D030086" w14:textId="4D0C150A" w:rsidR="0070432F" w:rsidRDefault="0070432F" w:rsidP="0070432F">
      <w:pPr>
        <w:pStyle w:val="Titre3"/>
      </w:pPr>
      <w:bookmarkStart w:id="5" w:name="_Toc183595772"/>
      <w:r>
        <w:t>L’Assemblée des Aventuriers</w:t>
      </w:r>
      <w:bookmarkEnd w:id="5"/>
    </w:p>
    <w:p w14:paraId="0D32F92F" w14:textId="77777777" w:rsidR="0070432F" w:rsidRDefault="0070432F" w:rsidP="0070432F"/>
    <w:p w14:paraId="77381CB5" w14:textId="082EF9D4" w:rsidR="0070432F" w:rsidRDefault="0070432F" w:rsidP="0070432F">
      <w:r>
        <w:t>Un lieu de rassemblement pour suivre les quêtes et les exploits. Les journaux de bord collaboratifs, les chronologies et les événements majeurs permettent une coordination parfaite entre joueurs.</w:t>
      </w:r>
    </w:p>
    <w:p w14:paraId="3EB2564C" w14:textId="77777777" w:rsidR="0070432F" w:rsidRDefault="0070432F" w:rsidP="0070432F"/>
    <w:p w14:paraId="5AA575E7" w14:textId="12DEC298" w:rsidR="0070432F" w:rsidRDefault="0070432F" w:rsidP="0070432F">
      <w:pPr>
        <w:pStyle w:val="Titre3"/>
      </w:pPr>
      <w:bookmarkStart w:id="6" w:name="_Toc183595773"/>
      <w:r>
        <w:t>Les Runes d’Intelligence</w:t>
      </w:r>
      <w:bookmarkEnd w:id="6"/>
    </w:p>
    <w:p w14:paraId="4A9B6192" w14:textId="77777777" w:rsidR="0070432F" w:rsidRDefault="0070432F" w:rsidP="0070432F"/>
    <w:p w14:paraId="18A90606" w14:textId="4C49E9CE" w:rsidR="0070432F" w:rsidRDefault="0070432F" w:rsidP="0070432F">
      <w:r>
        <w:t>L’intelligence artificielle à l’œuvre pour enrichir les aventures. De la génération automatique de scénarios aux suggestions pour les personnages, cette magie adaptative s’ajuste à chaque table de jeu.</w:t>
      </w:r>
    </w:p>
    <w:p w14:paraId="35465F99" w14:textId="77777777" w:rsidR="0070432F" w:rsidRDefault="0070432F" w:rsidP="0070432F"/>
    <w:p w14:paraId="391BB67F" w14:textId="77777777" w:rsidR="0070432F" w:rsidRDefault="0070432F">
      <w:pPr>
        <w:rPr>
          <w:rFonts w:asciiTheme="majorHAnsi" w:eastAsiaTheme="majorEastAsia" w:hAnsiTheme="majorHAnsi" w:cstheme="majorBidi"/>
          <w:color w:val="0F4761" w:themeColor="accent1" w:themeShade="BF"/>
          <w:sz w:val="32"/>
          <w:szCs w:val="32"/>
        </w:rPr>
      </w:pPr>
      <w:r>
        <w:br w:type="page"/>
      </w:r>
    </w:p>
    <w:p w14:paraId="13944DD8" w14:textId="0753E8EE" w:rsidR="0070432F" w:rsidRDefault="0070432F" w:rsidP="0070432F">
      <w:pPr>
        <w:pStyle w:val="Titre2"/>
      </w:pPr>
      <w:bookmarkStart w:id="7" w:name="_Toc183595774"/>
      <w:r>
        <w:lastRenderedPageBreak/>
        <w:t>Le Glossaire des Termes Mystiques</w:t>
      </w:r>
      <w:bookmarkEnd w:id="7"/>
    </w:p>
    <w:p w14:paraId="3B7B1B48" w14:textId="77777777" w:rsidR="0070432F" w:rsidRDefault="0070432F" w:rsidP="0070432F"/>
    <w:p w14:paraId="7CD25B64" w14:textId="68038FB3" w:rsidR="0070432F" w:rsidRDefault="0070432F" w:rsidP="0070432F">
      <w:pPr>
        <w:pStyle w:val="Paragraphedeliste"/>
        <w:numPr>
          <w:ilvl w:val="0"/>
          <w:numId w:val="2"/>
        </w:numPr>
      </w:pPr>
      <w:r>
        <w:t>Portail des Héros : La gestion des comptes utilisateurs, permettant de distinguer narrateurs et joueurs.</w:t>
      </w:r>
    </w:p>
    <w:p w14:paraId="2D08FB0C" w14:textId="5A7B3200" w:rsidR="0070432F" w:rsidRDefault="0070432F" w:rsidP="0070432F">
      <w:pPr>
        <w:pStyle w:val="Paragraphedeliste"/>
        <w:numPr>
          <w:ilvl w:val="0"/>
          <w:numId w:val="2"/>
        </w:numPr>
      </w:pPr>
      <w:r>
        <w:t>Forge des Âmes : Système de création et de gestion des personnages, incluant leurs statistiques, historique et progression.</w:t>
      </w:r>
    </w:p>
    <w:p w14:paraId="4C93CE9B" w14:textId="0EF3AB79" w:rsidR="0070432F" w:rsidRDefault="0070432F" w:rsidP="0070432F">
      <w:pPr>
        <w:pStyle w:val="Paragraphedeliste"/>
        <w:numPr>
          <w:ilvl w:val="0"/>
          <w:numId w:val="2"/>
        </w:numPr>
      </w:pPr>
      <w:r>
        <w:t>Plume des Conteurs : Ensemble d’outils pour créer et organiser des scénarios, des PNJ et des lieux.</w:t>
      </w:r>
    </w:p>
    <w:p w14:paraId="5D69E294" w14:textId="27F55C6E" w:rsidR="0070432F" w:rsidRDefault="0070432F" w:rsidP="0070432F">
      <w:pPr>
        <w:pStyle w:val="Paragraphedeliste"/>
        <w:numPr>
          <w:ilvl w:val="0"/>
          <w:numId w:val="2"/>
        </w:numPr>
      </w:pPr>
      <w:r>
        <w:t>Assemblée des Aventuriers : Fonctionnalités de suivi des parties, comprenant les journaux de bord et les événements.</w:t>
      </w:r>
    </w:p>
    <w:p w14:paraId="4226328A" w14:textId="2EF9DF29" w:rsidR="0070432F" w:rsidRDefault="0070432F" w:rsidP="0070432F">
      <w:pPr>
        <w:pStyle w:val="Paragraphedeliste"/>
        <w:numPr>
          <w:ilvl w:val="0"/>
          <w:numId w:val="2"/>
        </w:numPr>
      </w:pPr>
      <w:r>
        <w:t>Runes d’Intelligence : Technologies d’IA intégrées pour générer, enrichir et personnaliser les contenus.</w:t>
      </w:r>
    </w:p>
    <w:p w14:paraId="4E6DABC1" w14:textId="76388754" w:rsidR="0070432F" w:rsidRDefault="0070432F" w:rsidP="0070432F">
      <w:pPr>
        <w:pStyle w:val="Paragraphedeliste"/>
        <w:numPr>
          <w:ilvl w:val="0"/>
          <w:numId w:val="2"/>
        </w:numPr>
      </w:pPr>
      <w:r>
        <w:t>Skin thématique : Apparence visuelle adaptée à l’univers du jeu, comprenant les couleurs, polices et icônes.</w:t>
      </w:r>
    </w:p>
    <w:p w14:paraId="6062D9DC" w14:textId="35884D20" w:rsidR="0070432F" w:rsidRDefault="0070432F" w:rsidP="0070432F">
      <w:pPr>
        <w:pStyle w:val="Paragraphedeliste"/>
        <w:numPr>
          <w:ilvl w:val="0"/>
          <w:numId w:val="2"/>
        </w:numPr>
      </w:pPr>
      <w:r>
        <w:t>Mode nuit : Interface adaptée aux environnements à faible luminosité pour prolonger l’immersion.</w:t>
      </w:r>
    </w:p>
    <w:p w14:paraId="4B4CC974" w14:textId="0E21280F" w:rsidR="0070432F" w:rsidRDefault="0070432F" w:rsidP="0070432F">
      <w:pPr>
        <w:pStyle w:val="Paragraphedeliste"/>
        <w:numPr>
          <w:ilvl w:val="0"/>
          <w:numId w:val="2"/>
        </w:numPr>
      </w:pPr>
      <w:r>
        <w:t>LLM (Large Language Model)</w:t>
      </w:r>
      <w:r w:rsidR="004B0AA7">
        <w:t> </w:t>
      </w:r>
      <w:r>
        <w:t>: Modèle d’intelligence artificielle générative utilisé pour créer des scénarios et autres contenus dynamiques.</w:t>
      </w:r>
    </w:p>
    <w:p w14:paraId="79BE395C" w14:textId="77777777" w:rsidR="00304399" w:rsidRDefault="00304399">
      <w:pPr>
        <w:rPr>
          <w:rFonts w:asciiTheme="majorHAnsi" w:eastAsiaTheme="majorEastAsia" w:hAnsiTheme="majorHAnsi" w:cstheme="majorBidi"/>
          <w:color w:val="0F4761" w:themeColor="accent1" w:themeShade="BF"/>
          <w:sz w:val="40"/>
          <w:szCs w:val="40"/>
        </w:rPr>
      </w:pPr>
      <w:r>
        <w:br w:type="page"/>
      </w:r>
    </w:p>
    <w:p w14:paraId="75BB4929" w14:textId="299F38BE" w:rsidR="00793E93" w:rsidRDefault="00793E93" w:rsidP="00793E93">
      <w:pPr>
        <w:pStyle w:val="Titre1"/>
      </w:pPr>
      <w:bookmarkStart w:id="8" w:name="_Toc183595775"/>
      <w:r>
        <w:lastRenderedPageBreak/>
        <w:t>Il était une fois…</w:t>
      </w:r>
      <w:bookmarkEnd w:id="8"/>
    </w:p>
    <w:p w14:paraId="70556237" w14:textId="77777777" w:rsidR="00793E93" w:rsidRPr="00885E02" w:rsidRDefault="00793E93" w:rsidP="00793E93">
      <w:pPr>
        <w:jc w:val="both"/>
        <w:rPr>
          <w:i/>
          <w:iCs/>
        </w:rPr>
      </w:pPr>
    </w:p>
    <w:p w14:paraId="7C61E5A8" w14:textId="5C50A278" w:rsidR="00793E93" w:rsidRPr="00885E02" w:rsidRDefault="00793E93" w:rsidP="00793E93">
      <w:pPr>
        <w:jc w:val="both"/>
        <w:rPr>
          <w:i/>
          <w:iCs/>
        </w:rPr>
      </w:pPr>
      <w:r w:rsidRPr="00885E02">
        <w:rPr>
          <w:i/>
          <w:iCs/>
        </w:rPr>
        <w:t xml:space="preserve">Laissez-moi vous conter comment tout </w:t>
      </w:r>
      <w:r w:rsidR="004B0AA7">
        <w:rPr>
          <w:i/>
          <w:iCs/>
        </w:rPr>
        <w:t>a</w:t>
      </w:r>
      <w:r w:rsidRPr="00885E02">
        <w:rPr>
          <w:i/>
          <w:iCs/>
        </w:rPr>
        <w:t xml:space="preserve"> commenc</w:t>
      </w:r>
      <w:r w:rsidR="004B0AA7">
        <w:rPr>
          <w:i/>
          <w:iCs/>
        </w:rPr>
        <w:t>é</w:t>
      </w:r>
      <w:r w:rsidRPr="00885E02">
        <w:rPr>
          <w:i/>
          <w:iCs/>
        </w:rPr>
        <w:t>. Il fut un temps de légende…</w:t>
      </w:r>
    </w:p>
    <w:p w14:paraId="6AF7DED5" w14:textId="77777777" w:rsidR="00793E93" w:rsidRDefault="00793E93" w:rsidP="00793E93">
      <w:pPr>
        <w:jc w:val="both"/>
      </w:pPr>
    </w:p>
    <w:p w14:paraId="72AA117B" w14:textId="2FB96097" w:rsidR="00793E93" w:rsidRDefault="00793E93" w:rsidP="00885E02">
      <w:pPr>
        <w:pStyle w:val="Titre2"/>
      </w:pPr>
      <w:bookmarkStart w:id="9" w:name="_Toc183595776"/>
      <w:r>
        <w:t>Forger un outil intemporel</w:t>
      </w:r>
      <w:bookmarkEnd w:id="9"/>
    </w:p>
    <w:p w14:paraId="4E99700A" w14:textId="77777777" w:rsidR="00793E93" w:rsidRDefault="00793E93" w:rsidP="00793E93">
      <w:pPr>
        <w:jc w:val="both"/>
      </w:pPr>
    </w:p>
    <w:p w14:paraId="016D839D" w14:textId="6FD80DE1" w:rsidR="00793E93" w:rsidRDefault="00793E93" w:rsidP="00793E93">
      <w:pPr>
        <w:jc w:val="both"/>
      </w:pPr>
      <w:r>
        <w:t>Cette application s’adresse aux vieux briscards habitués à parcourir les royaumes médiévaux fantastiques. Elle devra cependant être assez malléable pour accueillir les apprentis aventuriers et s'ouvrir à d'autres horizons. Qu'il s'agisse d'une partie dans une taverne enfumée ou d'une campagne épique à travers un cristal magique éclairé par Internet, cette application apportera structure et soutien, laissant plus de place à l'improvisation et aux éclats de rire.</w:t>
      </w:r>
    </w:p>
    <w:p w14:paraId="615ECF1D" w14:textId="77777777" w:rsidR="00793E93" w:rsidRDefault="00793E93" w:rsidP="00793E93">
      <w:pPr>
        <w:jc w:val="both"/>
      </w:pPr>
    </w:p>
    <w:p w14:paraId="0D3C6468" w14:textId="30FE69EB" w:rsidR="00793E93" w:rsidRDefault="00793E93" w:rsidP="00885E02">
      <w:pPr>
        <w:pStyle w:val="Titre2"/>
      </w:pPr>
      <w:bookmarkStart w:id="10" w:name="_Toc183595777"/>
      <w:r>
        <w:t>D</w:t>
      </w:r>
      <w:r>
        <w:t>es héros de notre quête</w:t>
      </w:r>
      <w:bookmarkEnd w:id="10"/>
      <w:r>
        <w:t xml:space="preserve"> </w:t>
      </w:r>
    </w:p>
    <w:p w14:paraId="3CB61110" w14:textId="77777777" w:rsidR="00793E93" w:rsidRDefault="00793E93" w:rsidP="00793E93">
      <w:pPr>
        <w:jc w:val="both"/>
      </w:pPr>
    </w:p>
    <w:p w14:paraId="60E492B1" w14:textId="13AA35CC" w:rsidR="00793E93" w:rsidRDefault="00793E93" w:rsidP="00793E93">
      <w:pPr>
        <w:jc w:val="both"/>
      </w:pPr>
      <w:r>
        <w:t>Cette épopée numérique s'adresse</w:t>
      </w:r>
      <w:r w:rsidR="004B0AA7">
        <w:t> </w:t>
      </w:r>
      <w:r>
        <w:t>:</w:t>
      </w:r>
    </w:p>
    <w:p w14:paraId="3BDC70E2" w14:textId="19348997" w:rsidR="00793E93" w:rsidRDefault="00793E93" w:rsidP="00885E02">
      <w:pPr>
        <w:pStyle w:val="Paragraphedeliste"/>
        <w:numPr>
          <w:ilvl w:val="0"/>
          <w:numId w:val="1"/>
        </w:numPr>
        <w:jc w:val="both"/>
      </w:pPr>
      <w:r>
        <w:t xml:space="preserve">Aux </w:t>
      </w:r>
      <w:r w:rsidR="00885E02">
        <w:t>«</w:t>
      </w:r>
      <w:r w:rsidR="004B0AA7">
        <w:rPr>
          <w:rFonts w:ascii="Arial" w:hAnsi="Arial" w:cs="Arial"/>
        </w:rPr>
        <w:t> </w:t>
      </w:r>
      <w:r>
        <w:t>narrateurs</w:t>
      </w:r>
      <w:r w:rsidR="004B0AA7">
        <w:rPr>
          <w:rFonts w:ascii="Arial" w:hAnsi="Arial" w:cs="Arial"/>
        </w:rPr>
        <w:t> </w:t>
      </w:r>
      <w:r w:rsidR="00885E02">
        <w:t>»</w:t>
      </w:r>
      <w:r>
        <w:t xml:space="preserve"> chevronnés, artisans d'univers et conteurs d'histoires mythiques.</w:t>
      </w:r>
    </w:p>
    <w:p w14:paraId="12E36D1D" w14:textId="7F600C74" w:rsidR="00793E93" w:rsidRDefault="00793E93" w:rsidP="00885E02">
      <w:pPr>
        <w:pStyle w:val="Paragraphedeliste"/>
        <w:numPr>
          <w:ilvl w:val="0"/>
          <w:numId w:val="1"/>
        </w:numPr>
        <w:jc w:val="both"/>
      </w:pPr>
      <w:r>
        <w:t xml:space="preserve">Aux </w:t>
      </w:r>
      <w:r w:rsidR="00885E02">
        <w:t>«</w:t>
      </w:r>
      <w:r w:rsidR="004B0AA7">
        <w:rPr>
          <w:rFonts w:ascii="Arial" w:hAnsi="Arial" w:cs="Arial"/>
        </w:rPr>
        <w:t> </w:t>
      </w:r>
      <w:r>
        <w:t>joueurs</w:t>
      </w:r>
      <w:r w:rsidR="004B0AA7">
        <w:rPr>
          <w:rFonts w:ascii="Arial" w:hAnsi="Arial" w:cs="Arial"/>
        </w:rPr>
        <w:t> </w:t>
      </w:r>
      <w:r w:rsidR="00885E02">
        <w:t>»</w:t>
      </w:r>
      <w:r>
        <w:t xml:space="preserve"> ayant déjà usé leur part de dés, cherchant à optimiser leurs aventures.</w:t>
      </w:r>
    </w:p>
    <w:p w14:paraId="39DDB14D" w14:textId="1F75154D" w:rsidR="00793E93" w:rsidRDefault="00793E93" w:rsidP="00885E02">
      <w:pPr>
        <w:pStyle w:val="Paragraphedeliste"/>
        <w:numPr>
          <w:ilvl w:val="0"/>
          <w:numId w:val="1"/>
        </w:numPr>
        <w:jc w:val="both"/>
      </w:pPr>
      <w:r>
        <w:t>À terme, aux novices et amateurs d'autres genres, souhaitant rejoindre l'arène.</w:t>
      </w:r>
    </w:p>
    <w:p w14:paraId="08E7A08E" w14:textId="77777777" w:rsidR="00793E93" w:rsidRDefault="00793E93" w:rsidP="00793E93">
      <w:pPr>
        <w:jc w:val="both"/>
      </w:pPr>
    </w:p>
    <w:p w14:paraId="3907294C" w14:textId="0B31566B" w:rsidR="00793E93" w:rsidRDefault="00793E93" w:rsidP="00793E93">
      <w:pPr>
        <w:jc w:val="both"/>
      </w:pPr>
      <w:r>
        <w:t>L'objectif</w:t>
      </w:r>
      <w:r w:rsidR="004B0AA7">
        <w:rPr>
          <w:rFonts w:ascii="Arial" w:hAnsi="Arial" w:cs="Arial"/>
        </w:rPr>
        <w:t> </w:t>
      </w:r>
      <w:r>
        <w:t>? Équiper chaque aventurier d’un outil magique qui allège leurs besognes pour mieux se concentrer sur l'essentiel</w:t>
      </w:r>
      <w:r w:rsidR="004B0AA7">
        <w:t> </w:t>
      </w:r>
      <w:r>
        <w:t>: la quête, le rire, et le rêve partagé.</w:t>
      </w:r>
    </w:p>
    <w:p w14:paraId="62C82DE9" w14:textId="77777777" w:rsidR="00793E93" w:rsidRDefault="00793E93" w:rsidP="00793E93">
      <w:pPr>
        <w:jc w:val="both"/>
      </w:pPr>
    </w:p>
    <w:p w14:paraId="349633AA" w14:textId="7FDE5F19" w:rsidR="00793E93" w:rsidRDefault="00793E93" w:rsidP="00885E02">
      <w:pPr>
        <w:pStyle w:val="Titre2"/>
      </w:pPr>
      <w:bookmarkStart w:id="11" w:name="_Toc183595778"/>
      <w:r>
        <w:t>Les pierres angulaires de la MVP</w:t>
      </w:r>
      <w:bookmarkEnd w:id="11"/>
    </w:p>
    <w:p w14:paraId="0148C971" w14:textId="77777777" w:rsidR="00793E93" w:rsidRDefault="00793E93" w:rsidP="00793E93">
      <w:pPr>
        <w:jc w:val="both"/>
      </w:pPr>
    </w:p>
    <w:p w14:paraId="6064AEDE" w14:textId="17F2226A" w:rsidR="00793E93" w:rsidRDefault="00793E93" w:rsidP="00793E93">
      <w:pPr>
        <w:jc w:val="both"/>
      </w:pPr>
      <w:r>
        <w:t>Pour réaliser ce premier artefact, nous avons gravé les runes suivantes dans le grimoire de développement</w:t>
      </w:r>
      <w:r w:rsidR="004B0AA7">
        <w:t> </w:t>
      </w:r>
      <w:r>
        <w:t>:</w:t>
      </w:r>
    </w:p>
    <w:p w14:paraId="11956B0C" w14:textId="77777777" w:rsidR="00793E93" w:rsidRDefault="00793E93" w:rsidP="00793E93">
      <w:pPr>
        <w:jc w:val="both"/>
      </w:pPr>
    </w:p>
    <w:p w14:paraId="2C38559F" w14:textId="1D0E6325" w:rsidR="00793E93" w:rsidRDefault="00885E02" w:rsidP="00885E02">
      <w:pPr>
        <w:pStyle w:val="Titre3"/>
      </w:pPr>
      <w:bookmarkStart w:id="12" w:name="_Toc183595779"/>
      <w:r>
        <w:t>Le portail des héros</w:t>
      </w:r>
      <w:r>
        <w:t> : g</w:t>
      </w:r>
      <w:r w:rsidR="00793E93">
        <w:t>estion des comptes utilisateurs</w:t>
      </w:r>
      <w:bookmarkEnd w:id="12"/>
    </w:p>
    <w:p w14:paraId="2BF0B73D" w14:textId="77777777" w:rsidR="00885E02" w:rsidRDefault="00885E02" w:rsidP="00793E93">
      <w:pPr>
        <w:jc w:val="both"/>
      </w:pPr>
    </w:p>
    <w:p w14:paraId="08397953" w14:textId="20C12A08" w:rsidR="00793E93" w:rsidRDefault="00793E93" w:rsidP="00793E93">
      <w:pPr>
        <w:jc w:val="both"/>
      </w:pPr>
      <w:r>
        <w:t>Chaque utilisateur pourra forger son destin en choisissant son rôle</w:t>
      </w:r>
      <w:r w:rsidR="004B0AA7">
        <w:t> </w:t>
      </w:r>
      <w:r>
        <w:t>: narrateur, joueur, ou les deux à la fois. Un narrateur pour une campagne peut devenir joueur sur une autre. Cette flexibilité garantit que chacun trouve sa place dans l'histoire.</w:t>
      </w:r>
    </w:p>
    <w:p w14:paraId="1FF02059" w14:textId="77777777" w:rsidR="00793E93" w:rsidRDefault="00793E93" w:rsidP="00793E93">
      <w:pPr>
        <w:jc w:val="both"/>
      </w:pPr>
    </w:p>
    <w:p w14:paraId="71670E3F" w14:textId="77777777" w:rsidR="003F0008" w:rsidRDefault="003F0008">
      <w:pPr>
        <w:rPr>
          <w:rFonts w:eastAsiaTheme="majorEastAsia" w:cstheme="majorBidi"/>
          <w:color w:val="0F4761" w:themeColor="accent1" w:themeShade="BF"/>
          <w:sz w:val="28"/>
          <w:szCs w:val="28"/>
        </w:rPr>
      </w:pPr>
      <w:r>
        <w:br w:type="page"/>
      </w:r>
    </w:p>
    <w:p w14:paraId="5A15BCD7" w14:textId="4D3B277F" w:rsidR="00793E93" w:rsidRDefault="00885E02" w:rsidP="00885E02">
      <w:pPr>
        <w:pStyle w:val="Titre3"/>
      </w:pPr>
      <w:bookmarkStart w:id="13" w:name="_Toc183595780"/>
      <w:r>
        <w:lastRenderedPageBreak/>
        <w:t>La forge des âmes</w:t>
      </w:r>
      <w:r>
        <w:t> : g</w:t>
      </w:r>
      <w:r w:rsidR="00793E93">
        <w:t>estion des personnages</w:t>
      </w:r>
      <w:bookmarkEnd w:id="13"/>
    </w:p>
    <w:p w14:paraId="6E70342D" w14:textId="77777777" w:rsidR="00885E02" w:rsidRDefault="00885E02" w:rsidP="00793E93">
      <w:pPr>
        <w:jc w:val="both"/>
      </w:pPr>
    </w:p>
    <w:p w14:paraId="0EFA5B07" w14:textId="2BCC68AF" w:rsidR="00793E93" w:rsidRDefault="00793E93" w:rsidP="00793E93">
      <w:pPr>
        <w:jc w:val="both"/>
      </w:pPr>
      <w:r>
        <w:t>Un atelier enchanté permettra de créer et de façonner des personnages à la hauteur de leurs ambitions</w:t>
      </w:r>
      <w:r w:rsidR="004B0AA7">
        <w:t> </w:t>
      </w:r>
      <w:r>
        <w:t>:</w:t>
      </w:r>
    </w:p>
    <w:p w14:paraId="3386244C" w14:textId="77777777" w:rsidR="00885E02" w:rsidRDefault="00793E93" w:rsidP="00793E93">
      <w:pPr>
        <w:pStyle w:val="Paragraphedeliste"/>
        <w:numPr>
          <w:ilvl w:val="0"/>
          <w:numId w:val="1"/>
        </w:numPr>
        <w:jc w:val="both"/>
      </w:pPr>
      <w:r>
        <w:t>Création et personnalisation complètes.</w:t>
      </w:r>
    </w:p>
    <w:p w14:paraId="076DD360" w14:textId="1A5BF174" w:rsidR="00885E02" w:rsidRDefault="00793E93" w:rsidP="00793E93">
      <w:pPr>
        <w:pStyle w:val="Paragraphedeliste"/>
        <w:numPr>
          <w:ilvl w:val="0"/>
          <w:numId w:val="1"/>
        </w:numPr>
        <w:jc w:val="both"/>
      </w:pPr>
      <w:r>
        <w:t>Historique («</w:t>
      </w:r>
      <w:r w:rsidR="004B0AA7">
        <w:rPr>
          <w:rFonts w:ascii="Arial" w:hAnsi="Arial" w:cs="Arial"/>
        </w:rPr>
        <w:t> </w:t>
      </w:r>
      <w:r>
        <w:t>background</w:t>
      </w:r>
      <w:r w:rsidR="004B0AA7">
        <w:rPr>
          <w:rFonts w:ascii="Arial" w:hAnsi="Arial" w:cs="Arial"/>
        </w:rPr>
        <w:t> </w:t>
      </w:r>
      <w:r>
        <w:t>») riche et lié à l'univers.</w:t>
      </w:r>
    </w:p>
    <w:p w14:paraId="004BE96C" w14:textId="28ED889D" w:rsidR="00793E93" w:rsidRDefault="00793E93" w:rsidP="00793E93">
      <w:pPr>
        <w:pStyle w:val="Paragraphedeliste"/>
        <w:numPr>
          <w:ilvl w:val="0"/>
          <w:numId w:val="1"/>
        </w:numPr>
        <w:jc w:val="both"/>
      </w:pPr>
      <w:r>
        <w:t>Évolution dynamique</w:t>
      </w:r>
      <w:r w:rsidR="004B0AA7">
        <w:t> </w:t>
      </w:r>
      <w:r>
        <w:t>: niveaux, compétences, et équipement.</w:t>
      </w:r>
    </w:p>
    <w:p w14:paraId="7B468FF3" w14:textId="77777777" w:rsidR="00793E93" w:rsidRDefault="00793E93" w:rsidP="00793E93">
      <w:pPr>
        <w:jc w:val="both"/>
      </w:pPr>
    </w:p>
    <w:p w14:paraId="5D0D5490" w14:textId="721F631E" w:rsidR="00793E93" w:rsidRDefault="00885E02" w:rsidP="003C1F92">
      <w:pPr>
        <w:pStyle w:val="Titre3"/>
      </w:pPr>
      <w:bookmarkStart w:id="14" w:name="_Toc183595781"/>
      <w:r>
        <w:t>La plume des conteurs</w:t>
      </w:r>
      <w:r>
        <w:t> : c</w:t>
      </w:r>
      <w:r w:rsidR="00793E93">
        <w:t>réation de scénarios et campagnes</w:t>
      </w:r>
      <w:bookmarkEnd w:id="14"/>
    </w:p>
    <w:p w14:paraId="6DDE6077" w14:textId="77777777" w:rsidR="00885E02" w:rsidRDefault="00885E02" w:rsidP="00793E93">
      <w:pPr>
        <w:jc w:val="both"/>
      </w:pPr>
    </w:p>
    <w:p w14:paraId="63720721" w14:textId="52AD2C27" w:rsidR="00793E93" w:rsidRDefault="00793E93" w:rsidP="00793E93">
      <w:pPr>
        <w:jc w:val="both"/>
      </w:pPr>
      <w:r>
        <w:t>Les narrateurs disposeront d'une salle secrète pour tisser leurs scénarios et campagnes. Les outils incluront</w:t>
      </w:r>
      <w:r w:rsidR="004B0AA7">
        <w:t> </w:t>
      </w:r>
      <w:r>
        <w:t>:</w:t>
      </w:r>
    </w:p>
    <w:p w14:paraId="3120FC67" w14:textId="77777777" w:rsidR="003C1F92" w:rsidRDefault="00793E93" w:rsidP="00793E93">
      <w:pPr>
        <w:pStyle w:val="Paragraphedeliste"/>
        <w:numPr>
          <w:ilvl w:val="0"/>
          <w:numId w:val="1"/>
        </w:numPr>
        <w:jc w:val="both"/>
      </w:pPr>
      <w:r>
        <w:t>La structuration en chapitres ou actes.</w:t>
      </w:r>
    </w:p>
    <w:p w14:paraId="7295DEB6" w14:textId="77777777" w:rsidR="003C1F92" w:rsidRDefault="00793E93" w:rsidP="00793E93">
      <w:pPr>
        <w:pStyle w:val="Paragraphedeliste"/>
        <w:numPr>
          <w:ilvl w:val="0"/>
          <w:numId w:val="1"/>
        </w:numPr>
        <w:jc w:val="both"/>
      </w:pPr>
      <w:r>
        <w:t>La création de PNJ et de lieux.</w:t>
      </w:r>
    </w:p>
    <w:p w14:paraId="52322723" w14:textId="33843945" w:rsidR="00793E93" w:rsidRDefault="00793E93" w:rsidP="00793E93">
      <w:pPr>
        <w:pStyle w:val="Paragraphedeliste"/>
        <w:numPr>
          <w:ilvl w:val="0"/>
          <w:numId w:val="1"/>
        </w:numPr>
        <w:jc w:val="both"/>
      </w:pPr>
      <w:r>
        <w:t>L’intégration directe aux tables associées.</w:t>
      </w:r>
    </w:p>
    <w:p w14:paraId="691440DB" w14:textId="77777777" w:rsidR="00793E93" w:rsidRDefault="00793E93" w:rsidP="00793E93">
      <w:pPr>
        <w:jc w:val="both"/>
      </w:pPr>
    </w:p>
    <w:p w14:paraId="4908F4EA" w14:textId="4EE38854" w:rsidR="00793E93" w:rsidRDefault="003C1F92" w:rsidP="003C1F92">
      <w:pPr>
        <w:pStyle w:val="Titre3"/>
      </w:pPr>
      <w:bookmarkStart w:id="15" w:name="_Toc183595782"/>
      <w:r>
        <w:t>L’assemblée des aventuriers</w:t>
      </w:r>
      <w:r>
        <w:t xml:space="preserve"> : </w:t>
      </w:r>
      <w:r w:rsidR="00793E93">
        <w:t>Gestion des tables de je</w:t>
      </w:r>
      <w:r>
        <w:t>u</w:t>
      </w:r>
      <w:bookmarkEnd w:id="15"/>
    </w:p>
    <w:p w14:paraId="1DD7EECD" w14:textId="77777777" w:rsidR="003C1F92" w:rsidRDefault="003C1F92" w:rsidP="00793E93">
      <w:pPr>
        <w:jc w:val="both"/>
      </w:pPr>
    </w:p>
    <w:p w14:paraId="77A8894D" w14:textId="5185F411" w:rsidR="00793E93" w:rsidRDefault="00793E93" w:rsidP="00793E93">
      <w:pPr>
        <w:jc w:val="both"/>
      </w:pPr>
      <w:r>
        <w:t>Enfin, la plateforme permettra aux héros de suivre leurs quêtes et de noter leurs exploits</w:t>
      </w:r>
      <w:r w:rsidR="004B0AA7">
        <w:t> </w:t>
      </w:r>
      <w:r>
        <w:t>:</w:t>
      </w:r>
    </w:p>
    <w:p w14:paraId="5347247C" w14:textId="77777777" w:rsidR="003C1F92" w:rsidRDefault="00793E93" w:rsidP="00793E93">
      <w:pPr>
        <w:pStyle w:val="Paragraphedeliste"/>
        <w:numPr>
          <w:ilvl w:val="0"/>
          <w:numId w:val="1"/>
        </w:numPr>
        <w:jc w:val="both"/>
      </w:pPr>
      <w:r>
        <w:t>Liste des campagnes en cours.</w:t>
      </w:r>
    </w:p>
    <w:p w14:paraId="652D85B3" w14:textId="77777777" w:rsidR="003C1F92" w:rsidRDefault="00793E93" w:rsidP="00793E93">
      <w:pPr>
        <w:pStyle w:val="Paragraphedeliste"/>
        <w:numPr>
          <w:ilvl w:val="0"/>
          <w:numId w:val="1"/>
        </w:numPr>
        <w:jc w:val="both"/>
      </w:pPr>
      <w:r>
        <w:t>Journal de bord des parties (chronologie, événements majeurs).</w:t>
      </w:r>
    </w:p>
    <w:p w14:paraId="50DD5ED5" w14:textId="70BEDCE7" w:rsidR="00793E93" w:rsidRDefault="00793E93" w:rsidP="00793E93">
      <w:pPr>
        <w:pStyle w:val="Paragraphedeliste"/>
        <w:numPr>
          <w:ilvl w:val="0"/>
          <w:numId w:val="1"/>
        </w:numPr>
        <w:jc w:val="both"/>
      </w:pPr>
      <w:r>
        <w:t>Partage des notes entre joueurs.</w:t>
      </w:r>
    </w:p>
    <w:p w14:paraId="64C50D9C" w14:textId="77777777" w:rsidR="0080310D" w:rsidRDefault="0080310D" w:rsidP="0080310D">
      <w:pPr>
        <w:jc w:val="both"/>
      </w:pPr>
    </w:p>
    <w:p w14:paraId="127064F1" w14:textId="7D71E04D" w:rsidR="0080310D" w:rsidRDefault="0080310D" w:rsidP="0080310D">
      <w:pPr>
        <w:pStyle w:val="Titre2"/>
      </w:pPr>
      <w:bookmarkStart w:id="16" w:name="_Toc183595783"/>
      <w:r>
        <w:t>La magie de l’intelligence artificielle</w:t>
      </w:r>
      <w:bookmarkEnd w:id="16"/>
    </w:p>
    <w:p w14:paraId="7CDD2A0B" w14:textId="77777777" w:rsidR="0080310D" w:rsidRDefault="0080310D" w:rsidP="0080310D">
      <w:pPr>
        <w:jc w:val="both"/>
      </w:pPr>
    </w:p>
    <w:p w14:paraId="3C9C6501" w14:textId="2CDD8455" w:rsidR="0080310D" w:rsidRDefault="0080310D" w:rsidP="0080310D">
      <w:pPr>
        <w:jc w:val="both"/>
      </w:pPr>
      <w:r>
        <w:t>Dans les profondeurs des bibliothèques enchantées et des forges mystiques, une nouvelle magie voit le jour</w:t>
      </w:r>
      <w:r w:rsidR="004B0AA7">
        <w:t> </w:t>
      </w:r>
      <w:r>
        <w:t>: l'intelligence artificielle. Ce pouvoir ancien, mais redécouvert, sera le compagnon fidèle de notre application, offrant aux narrateurs et joueurs des outils puissants pour enrichir leurs aventures.</w:t>
      </w:r>
    </w:p>
    <w:p w14:paraId="4373811F" w14:textId="77777777" w:rsidR="0080310D" w:rsidRDefault="0080310D" w:rsidP="0080310D">
      <w:pPr>
        <w:jc w:val="both"/>
      </w:pPr>
    </w:p>
    <w:p w14:paraId="412D4A31" w14:textId="7E46DB77" w:rsidR="0080310D" w:rsidRDefault="0080310D" w:rsidP="0080310D">
      <w:pPr>
        <w:pStyle w:val="Titre3"/>
      </w:pPr>
      <w:bookmarkStart w:id="17" w:name="_Toc183595784"/>
      <w:r>
        <w:t>La plume enchantée</w:t>
      </w:r>
      <w:r w:rsidR="004B0AA7">
        <w:t> </w:t>
      </w:r>
      <w:r>
        <w:t>: création automatique de contenu</w:t>
      </w:r>
      <w:bookmarkEnd w:id="17"/>
    </w:p>
    <w:p w14:paraId="4A81614C" w14:textId="77777777" w:rsidR="0080310D" w:rsidRDefault="0080310D" w:rsidP="0080310D">
      <w:pPr>
        <w:jc w:val="both"/>
      </w:pPr>
    </w:p>
    <w:p w14:paraId="01842208" w14:textId="5FBEF06B" w:rsidR="0080310D" w:rsidRDefault="0080310D" w:rsidP="0080310D">
      <w:pPr>
        <w:jc w:val="both"/>
      </w:pPr>
      <w:r>
        <w:t>Les narrateurs pourront invoquer des idées en un instant grâce à des algorithmes savamment éduqués dans l’art des histoires. Les fonctionnalités incluront</w:t>
      </w:r>
      <w:r w:rsidR="004B0AA7">
        <w:t> </w:t>
      </w:r>
      <w:r>
        <w:t>:</w:t>
      </w:r>
    </w:p>
    <w:p w14:paraId="7C9D1B29" w14:textId="76407443" w:rsidR="0080310D" w:rsidRDefault="0080310D" w:rsidP="0080310D">
      <w:pPr>
        <w:pStyle w:val="Paragraphedeliste"/>
        <w:numPr>
          <w:ilvl w:val="0"/>
          <w:numId w:val="1"/>
        </w:numPr>
        <w:jc w:val="both"/>
      </w:pPr>
      <w:r>
        <w:t>Génération de scénarios</w:t>
      </w:r>
      <w:r w:rsidR="004B0AA7">
        <w:t> </w:t>
      </w:r>
      <w:r>
        <w:t>: Esquisses d’intrigues, arcs narratifs adaptés au thème et suggestions d’événements imprévus.</w:t>
      </w:r>
    </w:p>
    <w:p w14:paraId="3198B30A" w14:textId="593E109A" w:rsidR="0080310D" w:rsidRDefault="0080310D" w:rsidP="0080310D">
      <w:pPr>
        <w:pStyle w:val="Paragraphedeliste"/>
        <w:numPr>
          <w:ilvl w:val="0"/>
          <w:numId w:val="1"/>
        </w:numPr>
        <w:jc w:val="both"/>
      </w:pPr>
      <w:r>
        <w:t>Création de PNJ</w:t>
      </w:r>
      <w:r w:rsidR="004B0AA7">
        <w:t> </w:t>
      </w:r>
      <w:r>
        <w:t>: Personnages secondaires dotés de motivations, de secrets et d'histoires personnelles prêts à interagir avec vos héros.</w:t>
      </w:r>
    </w:p>
    <w:p w14:paraId="6681F032" w14:textId="22D35875" w:rsidR="0080310D" w:rsidRDefault="0080310D" w:rsidP="0080310D">
      <w:pPr>
        <w:pStyle w:val="Paragraphedeliste"/>
        <w:numPr>
          <w:ilvl w:val="0"/>
          <w:numId w:val="1"/>
        </w:numPr>
        <w:jc w:val="both"/>
      </w:pPr>
      <w:r>
        <w:t>Cartographie mystique</w:t>
      </w:r>
      <w:r w:rsidR="004B0AA7">
        <w:t> </w:t>
      </w:r>
      <w:r>
        <w:t>: Esquisse de lieux évocateurs pour donner vie à votre univers.</w:t>
      </w:r>
    </w:p>
    <w:p w14:paraId="21E8A6A7" w14:textId="77777777" w:rsidR="0080310D" w:rsidRDefault="0080310D" w:rsidP="0080310D">
      <w:pPr>
        <w:jc w:val="both"/>
      </w:pPr>
    </w:p>
    <w:p w14:paraId="7E8F5B12" w14:textId="77777777" w:rsidR="0080310D" w:rsidRDefault="0080310D">
      <w:pPr>
        <w:rPr>
          <w:rFonts w:eastAsiaTheme="majorEastAsia" w:cstheme="majorBidi"/>
          <w:color w:val="0F4761" w:themeColor="accent1" w:themeShade="BF"/>
          <w:sz w:val="28"/>
          <w:szCs w:val="28"/>
        </w:rPr>
      </w:pPr>
      <w:r>
        <w:br w:type="page"/>
      </w:r>
    </w:p>
    <w:p w14:paraId="754E0B23" w14:textId="7C087CA2" w:rsidR="0080310D" w:rsidRDefault="0080310D" w:rsidP="0080310D">
      <w:pPr>
        <w:pStyle w:val="Titre3"/>
      </w:pPr>
      <w:bookmarkStart w:id="18" w:name="_Toc183595785"/>
      <w:r>
        <w:lastRenderedPageBreak/>
        <w:t>L’oracle des personnages</w:t>
      </w:r>
      <w:r w:rsidR="004B0AA7">
        <w:t> </w:t>
      </w:r>
      <w:r>
        <w:t>: assistance à la création et à l’évolution</w:t>
      </w:r>
      <w:bookmarkEnd w:id="18"/>
    </w:p>
    <w:p w14:paraId="61D79BDF" w14:textId="77777777" w:rsidR="0080310D" w:rsidRDefault="0080310D" w:rsidP="0080310D">
      <w:pPr>
        <w:jc w:val="both"/>
      </w:pPr>
    </w:p>
    <w:p w14:paraId="4E0E3FF1" w14:textId="2A956F0B" w:rsidR="0080310D" w:rsidRDefault="0080310D" w:rsidP="0080310D">
      <w:pPr>
        <w:jc w:val="both"/>
      </w:pPr>
      <w:r>
        <w:t>Les joueurs, quant à eux, pourront consulter cet oracle pour façonner leurs avatars avec une aide précieuse</w:t>
      </w:r>
      <w:r w:rsidR="004B0AA7">
        <w:t> </w:t>
      </w:r>
      <w:r>
        <w:t>:</w:t>
      </w:r>
    </w:p>
    <w:p w14:paraId="13B7CEB4" w14:textId="48AE6793" w:rsidR="0080310D" w:rsidRDefault="0080310D" w:rsidP="0080310D">
      <w:pPr>
        <w:pStyle w:val="Paragraphedeliste"/>
        <w:numPr>
          <w:ilvl w:val="0"/>
          <w:numId w:val="1"/>
        </w:numPr>
        <w:jc w:val="both"/>
      </w:pPr>
      <w:r>
        <w:t>Suggestions de traits de caractère, de passés ou de buts alignés avec l’univers de la campagne.</w:t>
      </w:r>
    </w:p>
    <w:p w14:paraId="0D81942E" w14:textId="280B3F01" w:rsidR="0080310D" w:rsidRDefault="0080310D" w:rsidP="0080310D">
      <w:pPr>
        <w:pStyle w:val="Paragraphedeliste"/>
        <w:numPr>
          <w:ilvl w:val="0"/>
          <w:numId w:val="1"/>
        </w:numPr>
        <w:jc w:val="both"/>
      </w:pPr>
      <w:r>
        <w:t>Conseils sur l’évolution</w:t>
      </w:r>
      <w:r w:rsidR="004B0AA7">
        <w:t> </w:t>
      </w:r>
      <w:r>
        <w:t>: Choix de compétences ou d’équipements pour maximiser leur potentiel à mesure que l’aventure progresse.</w:t>
      </w:r>
    </w:p>
    <w:p w14:paraId="3F1E5272" w14:textId="77777777" w:rsidR="0080310D" w:rsidRDefault="0080310D" w:rsidP="0080310D">
      <w:pPr>
        <w:jc w:val="both"/>
      </w:pPr>
    </w:p>
    <w:p w14:paraId="094DBFED" w14:textId="19D4EE35" w:rsidR="0080310D" w:rsidRDefault="0080310D" w:rsidP="0080310D">
      <w:pPr>
        <w:pStyle w:val="Titre3"/>
      </w:pPr>
      <w:bookmarkStart w:id="19" w:name="_Toc183595786"/>
      <w:r>
        <w:t>L’écho des anciens</w:t>
      </w:r>
      <w:r w:rsidR="004B0AA7">
        <w:t> </w:t>
      </w:r>
      <w:r>
        <w:t>: références et inspiration</w:t>
      </w:r>
      <w:bookmarkEnd w:id="19"/>
    </w:p>
    <w:p w14:paraId="403DF363" w14:textId="77777777" w:rsidR="0080310D" w:rsidRDefault="0080310D" w:rsidP="0080310D">
      <w:pPr>
        <w:jc w:val="both"/>
      </w:pPr>
    </w:p>
    <w:p w14:paraId="06C898C7" w14:textId="02D6853E" w:rsidR="0080310D" w:rsidRDefault="0080310D" w:rsidP="0080310D">
      <w:pPr>
        <w:jc w:val="both"/>
      </w:pPr>
      <w:r>
        <w:t>Un compagnon virtuel pourra partager des références tirées des épopées passées et offrir des suggestions thématiques pour enrichir chaque moment de jeu. Ainsi, un narrateur pourra demander</w:t>
      </w:r>
      <w:r w:rsidR="004B0AA7">
        <w:t> </w:t>
      </w:r>
      <w:r>
        <w:t>: «</w:t>
      </w:r>
      <w:r w:rsidR="004B0AA7">
        <w:rPr>
          <w:rFonts w:ascii="Arial" w:hAnsi="Arial" w:cs="Arial"/>
        </w:rPr>
        <w:t> </w:t>
      </w:r>
      <w:r>
        <w:t>Quels rebondissements conviendraient à une tragédie à la façon des contes nordiques</w:t>
      </w:r>
      <w:r w:rsidR="004B0AA7">
        <w:rPr>
          <w:rFonts w:ascii="Arial" w:hAnsi="Arial" w:cs="Arial"/>
        </w:rPr>
        <w:t> </w:t>
      </w:r>
      <w:r>
        <w:t>?</w:t>
      </w:r>
      <w:r w:rsidR="004B0AA7">
        <w:rPr>
          <w:rFonts w:ascii="Arial" w:hAnsi="Arial" w:cs="Arial"/>
        </w:rPr>
        <w:t> </w:t>
      </w:r>
      <w:r>
        <w:t>»</w:t>
      </w:r>
    </w:p>
    <w:p w14:paraId="5899CE2D" w14:textId="77777777" w:rsidR="0080310D" w:rsidRDefault="0080310D" w:rsidP="0080310D">
      <w:pPr>
        <w:jc w:val="both"/>
      </w:pPr>
    </w:p>
    <w:p w14:paraId="1F8783EB" w14:textId="50E2A56B" w:rsidR="0080310D" w:rsidRDefault="0080310D" w:rsidP="0080310D">
      <w:pPr>
        <w:pStyle w:val="Titre3"/>
      </w:pPr>
      <w:bookmarkStart w:id="20" w:name="_Toc183595787"/>
      <w:r>
        <w:t>La magie adaptative</w:t>
      </w:r>
      <w:r w:rsidR="004B0AA7">
        <w:t> </w:t>
      </w:r>
      <w:r>
        <w:t>: apprentissage et personnalisation</w:t>
      </w:r>
      <w:bookmarkEnd w:id="20"/>
    </w:p>
    <w:p w14:paraId="722DBD2E" w14:textId="77777777" w:rsidR="0080310D" w:rsidRDefault="0080310D" w:rsidP="0080310D">
      <w:pPr>
        <w:jc w:val="both"/>
      </w:pPr>
    </w:p>
    <w:p w14:paraId="2CDC939B" w14:textId="2A900572" w:rsidR="0080310D" w:rsidRDefault="0080310D" w:rsidP="0080310D">
      <w:pPr>
        <w:jc w:val="both"/>
      </w:pPr>
      <w:r>
        <w:t>Chaque table est unique, et cette application le sera aussi. Les outils d’IA s’adapteront à vos habitudes et à votre style de jeu. Ils retiendront les préférences thématiques, les choix narratifs préférés et les styles de gestion, offrant une expérience de plus en plus personnalisée au fil du temps.</w:t>
      </w:r>
    </w:p>
    <w:p w14:paraId="251774DB" w14:textId="77777777" w:rsidR="0080310D" w:rsidRDefault="0080310D" w:rsidP="0080310D">
      <w:pPr>
        <w:jc w:val="both"/>
      </w:pPr>
    </w:p>
    <w:p w14:paraId="0FEABD58" w14:textId="77777777" w:rsidR="0080310D" w:rsidRDefault="0080310D" w:rsidP="0080310D">
      <w:pPr>
        <w:jc w:val="both"/>
      </w:pPr>
      <w:r>
        <w:t>Ainsi, la magie de l’IA ne remplacera jamais la créativité des joueurs et des narrateurs, mais deviendra une alliée précieuse pour enrichir et fluidifier leurs aventures. Le futur des épopées commence ici.</w:t>
      </w:r>
    </w:p>
    <w:p w14:paraId="07A6E648" w14:textId="77777777" w:rsidR="0080310D" w:rsidRDefault="0080310D" w:rsidP="0080310D">
      <w:pPr>
        <w:jc w:val="both"/>
      </w:pPr>
    </w:p>
    <w:p w14:paraId="50A1C3A7" w14:textId="77777777" w:rsidR="0080310D" w:rsidRDefault="0080310D" w:rsidP="0080310D">
      <w:pPr>
        <w:jc w:val="both"/>
      </w:pPr>
    </w:p>
    <w:p w14:paraId="578BFB8D" w14:textId="199A824C" w:rsidR="003F0008" w:rsidRDefault="003F0008">
      <w:r>
        <w:br w:type="page"/>
      </w:r>
    </w:p>
    <w:p w14:paraId="523E532C" w14:textId="33CE0CF8" w:rsidR="00D918FD" w:rsidRDefault="00D918FD" w:rsidP="00D918FD">
      <w:pPr>
        <w:pStyle w:val="Titre1"/>
      </w:pPr>
      <w:bookmarkStart w:id="21" w:name="_Toc183595788"/>
      <w:r>
        <w:lastRenderedPageBreak/>
        <w:t>Le grimoire des chemins</w:t>
      </w:r>
      <w:bookmarkEnd w:id="21"/>
    </w:p>
    <w:p w14:paraId="3C099467" w14:textId="77777777" w:rsidR="00D918FD" w:rsidRDefault="00D918FD" w:rsidP="00D918FD">
      <w:pPr>
        <w:jc w:val="both"/>
      </w:pPr>
    </w:p>
    <w:p w14:paraId="568F0FF4" w14:textId="2FAEB683" w:rsidR="00D918FD" w:rsidRDefault="00D918FD" w:rsidP="00D918FD">
      <w:pPr>
        <w:jc w:val="both"/>
      </w:pPr>
      <w:r>
        <w:t xml:space="preserve">Laissez-moi vous conter la suite de notre épopée, celle où les chemins se dessinent et les quêtes se hiérarchisent. Comme tout bon aventurier </w:t>
      </w:r>
      <w:r>
        <w:t xml:space="preserve">le </w:t>
      </w:r>
      <w:r>
        <w:t>sait, chaque grande aventure commence par une carte</w:t>
      </w:r>
      <w:r w:rsidR="004B0AA7">
        <w:t> </w:t>
      </w:r>
      <w:r>
        <w:t>: la roadmap. Voici les jalons que nous franchirons pour forger cet artefact.</w:t>
      </w:r>
    </w:p>
    <w:p w14:paraId="4963E9FE" w14:textId="77777777" w:rsidR="00D918FD" w:rsidRDefault="00D918FD" w:rsidP="00D918FD">
      <w:pPr>
        <w:jc w:val="both"/>
      </w:pPr>
    </w:p>
    <w:p w14:paraId="191493C3" w14:textId="5E84CFFC" w:rsidR="00D918FD" w:rsidRDefault="00D918FD" w:rsidP="00271765">
      <w:pPr>
        <w:pStyle w:val="Titre2"/>
      </w:pPr>
      <w:bookmarkStart w:id="22" w:name="_Toc183595789"/>
      <w:r>
        <w:t>Premier jalon</w:t>
      </w:r>
      <w:r w:rsidR="004B0AA7">
        <w:t> </w:t>
      </w:r>
      <w:r>
        <w:t xml:space="preserve">: Établir le </w:t>
      </w:r>
      <w:r w:rsidR="004B0AA7">
        <w:t>p</w:t>
      </w:r>
      <w:r>
        <w:t xml:space="preserve">ortail des </w:t>
      </w:r>
      <w:r w:rsidR="004B0AA7">
        <w:t>h</w:t>
      </w:r>
      <w:r>
        <w:t>éros</w:t>
      </w:r>
      <w:bookmarkEnd w:id="22"/>
    </w:p>
    <w:p w14:paraId="33232528" w14:textId="77777777" w:rsidR="00271765" w:rsidRDefault="00271765" w:rsidP="00D918FD">
      <w:pPr>
        <w:jc w:val="both"/>
      </w:pPr>
    </w:p>
    <w:p w14:paraId="45755530" w14:textId="0B80ED1D" w:rsidR="00D918FD" w:rsidRDefault="00D918FD" w:rsidP="00D918FD">
      <w:pPr>
        <w:jc w:val="both"/>
      </w:pPr>
      <w:r>
        <w:t>Objectif</w:t>
      </w:r>
      <w:r>
        <w:t> :</w:t>
      </w:r>
      <w:r>
        <w:t xml:space="preserve"> Implémenter la gestion des comptes utilisateurs.</w:t>
      </w:r>
    </w:p>
    <w:p w14:paraId="4151F8DD" w14:textId="5A0E5695" w:rsidR="00D918FD" w:rsidRDefault="00D918FD" w:rsidP="00D918FD">
      <w:pPr>
        <w:jc w:val="both"/>
      </w:pPr>
      <w:r>
        <w:t>Actions principales</w:t>
      </w:r>
      <w:r w:rsidR="004B0AA7">
        <w:t> </w:t>
      </w:r>
      <w:r>
        <w:t>:</w:t>
      </w:r>
    </w:p>
    <w:p w14:paraId="00C51BBE" w14:textId="016D7DD8" w:rsidR="00D918FD" w:rsidRDefault="00D918FD" w:rsidP="00D918FD">
      <w:pPr>
        <w:pStyle w:val="Paragraphedeliste"/>
        <w:numPr>
          <w:ilvl w:val="0"/>
          <w:numId w:val="1"/>
        </w:numPr>
        <w:jc w:val="both"/>
      </w:pPr>
      <w:r>
        <w:t>Création d'un système d'inscription et de connexion (narrateur ou joueur).</w:t>
      </w:r>
    </w:p>
    <w:p w14:paraId="24C5F941" w14:textId="27385A4F" w:rsidR="00D918FD" w:rsidRDefault="00D918FD" w:rsidP="00D918FD">
      <w:pPr>
        <w:pStyle w:val="Paragraphedeliste"/>
        <w:numPr>
          <w:ilvl w:val="0"/>
          <w:numId w:val="1"/>
        </w:numPr>
        <w:jc w:val="both"/>
      </w:pPr>
      <w:r>
        <w:t>Gestion des profils utilisateurs avec un rôle dynamique</w:t>
      </w:r>
      <w:r w:rsidR="004B0AA7">
        <w:t> </w:t>
      </w:r>
      <w:r>
        <w:t>: un utilisateur peut être narrateur sur une partie et joueur sur une autre.</w:t>
      </w:r>
    </w:p>
    <w:p w14:paraId="59F7F30D" w14:textId="1F659307" w:rsidR="00D918FD" w:rsidRDefault="00D918FD" w:rsidP="00D918FD">
      <w:pPr>
        <w:pStyle w:val="Paragraphedeliste"/>
        <w:numPr>
          <w:ilvl w:val="0"/>
          <w:numId w:val="1"/>
        </w:numPr>
        <w:jc w:val="both"/>
      </w:pPr>
      <w:r>
        <w:t>Interface utilisateur simple pour la gestion des comptes.</w:t>
      </w:r>
    </w:p>
    <w:p w14:paraId="18342728" w14:textId="77777777" w:rsidR="00D918FD" w:rsidRDefault="00D918FD" w:rsidP="00D918FD">
      <w:pPr>
        <w:jc w:val="both"/>
      </w:pPr>
    </w:p>
    <w:p w14:paraId="23CEFB35" w14:textId="2761CAE2" w:rsidR="00D918FD" w:rsidRDefault="00D918FD" w:rsidP="00271765">
      <w:pPr>
        <w:pStyle w:val="Titre2"/>
      </w:pPr>
      <w:bookmarkStart w:id="23" w:name="_Toc183595790"/>
      <w:r>
        <w:t>Deuxième jalon</w:t>
      </w:r>
      <w:r w:rsidR="004B0AA7">
        <w:t> </w:t>
      </w:r>
      <w:r>
        <w:t xml:space="preserve">: Forger la </w:t>
      </w:r>
      <w:r w:rsidR="004B0AA7">
        <w:t>f</w:t>
      </w:r>
      <w:r>
        <w:t xml:space="preserve">orge des </w:t>
      </w:r>
      <w:r w:rsidR="004B0AA7">
        <w:t>â</w:t>
      </w:r>
      <w:r>
        <w:t>mes</w:t>
      </w:r>
      <w:bookmarkEnd w:id="23"/>
    </w:p>
    <w:p w14:paraId="4D60B130" w14:textId="77777777" w:rsidR="00271765" w:rsidRDefault="00271765" w:rsidP="00D918FD">
      <w:pPr>
        <w:jc w:val="both"/>
      </w:pPr>
    </w:p>
    <w:p w14:paraId="5687D347" w14:textId="2815F352" w:rsidR="00D918FD" w:rsidRDefault="00D918FD" w:rsidP="00D918FD">
      <w:pPr>
        <w:jc w:val="both"/>
      </w:pPr>
      <w:r>
        <w:t>Objectif</w:t>
      </w:r>
      <w:r w:rsidR="004B0AA7">
        <w:t> </w:t>
      </w:r>
      <w:r>
        <w:t>: Développer la gestion des personnages.</w:t>
      </w:r>
    </w:p>
    <w:p w14:paraId="33C13F62" w14:textId="255B5F5B" w:rsidR="00D918FD" w:rsidRDefault="00D918FD" w:rsidP="00D918FD">
      <w:pPr>
        <w:jc w:val="both"/>
      </w:pPr>
      <w:r>
        <w:t>Actions principales</w:t>
      </w:r>
      <w:r w:rsidR="004B0AA7">
        <w:t> </w:t>
      </w:r>
      <w:r>
        <w:t>:</w:t>
      </w:r>
    </w:p>
    <w:p w14:paraId="17A95E5B" w14:textId="3F50F444" w:rsidR="00D918FD" w:rsidRDefault="00D918FD" w:rsidP="00D918FD">
      <w:pPr>
        <w:pStyle w:val="Paragraphedeliste"/>
        <w:numPr>
          <w:ilvl w:val="0"/>
          <w:numId w:val="1"/>
        </w:numPr>
        <w:jc w:val="both"/>
      </w:pPr>
      <w:r>
        <w:t>Création d'un système pour personnaliser les personnages (nom, espèce, classe, équipement, etc.).</w:t>
      </w:r>
    </w:p>
    <w:p w14:paraId="57959509" w14:textId="42A7276B" w:rsidR="00D918FD" w:rsidRDefault="00D918FD" w:rsidP="00D918FD">
      <w:pPr>
        <w:pStyle w:val="Paragraphedeliste"/>
        <w:numPr>
          <w:ilvl w:val="0"/>
          <w:numId w:val="1"/>
        </w:numPr>
        <w:jc w:val="both"/>
      </w:pPr>
      <w:r>
        <w:t>Ajout d'un historique riche pour chaque personnage (background, anecdotes).</w:t>
      </w:r>
    </w:p>
    <w:p w14:paraId="20835B27" w14:textId="0C537506" w:rsidR="00D918FD" w:rsidRDefault="00D918FD" w:rsidP="00D918FD">
      <w:pPr>
        <w:pStyle w:val="Paragraphedeliste"/>
        <w:numPr>
          <w:ilvl w:val="0"/>
          <w:numId w:val="1"/>
        </w:numPr>
        <w:jc w:val="both"/>
      </w:pPr>
      <w:r>
        <w:t>Système d'évolution dynamique</w:t>
      </w:r>
      <w:r w:rsidR="004B0AA7">
        <w:t> </w:t>
      </w:r>
      <w:r>
        <w:t>: gestion des niveaux, des compétences et de l'inventaire.</w:t>
      </w:r>
    </w:p>
    <w:p w14:paraId="6A4CBBAF" w14:textId="77777777" w:rsidR="00D918FD" w:rsidRDefault="00D918FD" w:rsidP="00D918FD">
      <w:pPr>
        <w:jc w:val="both"/>
      </w:pPr>
    </w:p>
    <w:p w14:paraId="1CC92495" w14:textId="04E63661" w:rsidR="00D918FD" w:rsidRDefault="00D918FD" w:rsidP="00271765">
      <w:pPr>
        <w:pStyle w:val="Titre2"/>
      </w:pPr>
      <w:bookmarkStart w:id="24" w:name="_Toc183595791"/>
      <w:r>
        <w:t>Troisième jalon</w:t>
      </w:r>
      <w:r w:rsidR="004B0AA7">
        <w:t> </w:t>
      </w:r>
      <w:r>
        <w:t xml:space="preserve">: Invoquer la </w:t>
      </w:r>
      <w:r w:rsidR="004B0AA7">
        <w:t>p</w:t>
      </w:r>
      <w:r>
        <w:t xml:space="preserve">lume des </w:t>
      </w:r>
      <w:r w:rsidR="004B0AA7">
        <w:t>c</w:t>
      </w:r>
      <w:r>
        <w:t>onteurs</w:t>
      </w:r>
      <w:bookmarkEnd w:id="24"/>
    </w:p>
    <w:p w14:paraId="76E77779" w14:textId="77777777" w:rsidR="00271765" w:rsidRDefault="00271765" w:rsidP="00D918FD">
      <w:pPr>
        <w:jc w:val="both"/>
      </w:pPr>
    </w:p>
    <w:p w14:paraId="6B8D3334" w14:textId="35E0FF4C" w:rsidR="00D918FD" w:rsidRDefault="00D918FD" w:rsidP="00D918FD">
      <w:pPr>
        <w:jc w:val="both"/>
      </w:pPr>
      <w:r>
        <w:t>Objectif</w:t>
      </w:r>
      <w:r w:rsidR="004B0AA7">
        <w:t> </w:t>
      </w:r>
      <w:r>
        <w:t>: Offrir aux narrateurs un outil pour créer des scénarios et campagnes.</w:t>
      </w:r>
    </w:p>
    <w:p w14:paraId="22F2523F" w14:textId="361C3681" w:rsidR="00D918FD" w:rsidRDefault="00D918FD" w:rsidP="00D918FD">
      <w:pPr>
        <w:jc w:val="both"/>
      </w:pPr>
      <w:r>
        <w:t>Actions principales</w:t>
      </w:r>
      <w:r w:rsidR="004B0AA7">
        <w:t> </w:t>
      </w:r>
      <w:r>
        <w:t>:</w:t>
      </w:r>
    </w:p>
    <w:p w14:paraId="4549F435" w14:textId="2C8860CC" w:rsidR="00D918FD" w:rsidRDefault="00D918FD" w:rsidP="00D918FD">
      <w:pPr>
        <w:pStyle w:val="Paragraphedeliste"/>
        <w:numPr>
          <w:ilvl w:val="0"/>
          <w:numId w:val="1"/>
        </w:numPr>
        <w:jc w:val="both"/>
      </w:pPr>
      <w:r>
        <w:t>Interface permettant la structuration des scénarios en chapitres ou actes.</w:t>
      </w:r>
    </w:p>
    <w:p w14:paraId="412A6D5F" w14:textId="00239D70" w:rsidR="00D918FD" w:rsidRDefault="00D918FD" w:rsidP="00D918FD">
      <w:pPr>
        <w:pStyle w:val="Paragraphedeliste"/>
        <w:numPr>
          <w:ilvl w:val="0"/>
          <w:numId w:val="1"/>
        </w:numPr>
        <w:jc w:val="both"/>
      </w:pPr>
      <w:r>
        <w:t>Outils pour créer des PNJ, lieux et événements liés.</w:t>
      </w:r>
    </w:p>
    <w:p w14:paraId="13B2A05E" w14:textId="211C6F57" w:rsidR="00D918FD" w:rsidRDefault="00D918FD" w:rsidP="00D918FD">
      <w:pPr>
        <w:pStyle w:val="Paragraphedeliste"/>
        <w:numPr>
          <w:ilvl w:val="0"/>
          <w:numId w:val="1"/>
        </w:numPr>
        <w:jc w:val="both"/>
      </w:pPr>
      <w:r>
        <w:t>Possibilité d’intégrer les scénarios directement aux tables de jeu associées.</w:t>
      </w:r>
    </w:p>
    <w:p w14:paraId="46BEFB3B" w14:textId="77777777" w:rsidR="00D918FD" w:rsidRDefault="00D918FD" w:rsidP="00D918FD">
      <w:pPr>
        <w:jc w:val="both"/>
      </w:pPr>
    </w:p>
    <w:p w14:paraId="4A96D3FF" w14:textId="77777777" w:rsidR="00271765" w:rsidRDefault="00271765">
      <w:pPr>
        <w:rPr>
          <w:rFonts w:asciiTheme="majorHAnsi" w:eastAsiaTheme="majorEastAsia" w:hAnsiTheme="majorHAnsi" w:cstheme="majorBidi"/>
          <w:color w:val="0F4761" w:themeColor="accent1" w:themeShade="BF"/>
          <w:sz w:val="32"/>
          <w:szCs w:val="32"/>
        </w:rPr>
      </w:pPr>
      <w:r>
        <w:br w:type="page"/>
      </w:r>
    </w:p>
    <w:p w14:paraId="27B8F268" w14:textId="5F031CD3" w:rsidR="00D918FD" w:rsidRDefault="00D918FD" w:rsidP="00271765">
      <w:pPr>
        <w:pStyle w:val="Titre2"/>
      </w:pPr>
      <w:bookmarkStart w:id="25" w:name="_Toc183595792"/>
      <w:r>
        <w:lastRenderedPageBreak/>
        <w:t>Quatrième jalon</w:t>
      </w:r>
      <w:r w:rsidR="004B0AA7">
        <w:t> </w:t>
      </w:r>
      <w:r>
        <w:t>: Animer l’</w:t>
      </w:r>
      <w:r w:rsidR="004B0AA7">
        <w:t>a</w:t>
      </w:r>
      <w:r>
        <w:t xml:space="preserve">ssemblée des </w:t>
      </w:r>
      <w:r w:rsidR="004B0AA7">
        <w:t>a</w:t>
      </w:r>
      <w:r>
        <w:t>venturiers</w:t>
      </w:r>
      <w:bookmarkEnd w:id="25"/>
    </w:p>
    <w:p w14:paraId="3FF6178D" w14:textId="77777777" w:rsidR="00271765" w:rsidRDefault="00271765" w:rsidP="00D918FD">
      <w:pPr>
        <w:jc w:val="both"/>
      </w:pPr>
    </w:p>
    <w:p w14:paraId="7D384FCD" w14:textId="784FA7C2" w:rsidR="00D918FD" w:rsidRDefault="00D918FD" w:rsidP="00D918FD">
      <w:pPr>
        <w:jc w:val="both"/>
      </w:pPr>
      <w:r>
        <w:t>Objectif</w:t>
      </w:r>
      <w:r w:rsidR="004B0AA7">
        <w:t> </w:t>
      </w:r>
      <w:r>
        <w:t>: Mettre en place la gestion des tables de jeu.</w:t>
      </w:r>
    </w:p>
    <w:p w14:paraId="745A6B5F" w14:textId="135B6BB5" w:rsidR="00D918FD" w:rsidRDefault="00D918FD" w:rsidP="00D918FD">
      <w:pPr>
        <w:jc w:val="both"/>
      </w:pPr>
      <w:r>
        <w:t>Actions principales</w:t>
      </w:r>
      <w:r w:rsidR="004B0AA7">
        <w:t> </w:t>
      </w:r>
      <w:r>
        <w:t>:</w:t>
      </w:r>
    </w:p>
    <w:p w14:paraId="4BD61E1D" w14:textId="6B42A1FB" w:rsidR="00D918FD" w:rsidRDefault="00D918FD" w:rsidP="00D918FD">
      <w:pPr>
        <w:pStyle w:val="Paragraphedeliste"/>
        <w:numPr>
          <w:ilvl w:val="0"/>
          <w:numId w:val="1"/>
        </w:numPr>
        <w:jc w:val="both"/>
      </w:pPr>
      <w:r>
        <w:t>Création d'une interface listant les tables et les campagnes en cours.</w:t>
      </w:r>
    </w:p>
    <w:p w14:paraId="704E0916" w14:textId="66F03B40" w:rsidR="00D918FD" w:rsidRDefault="00D918FD" w:rsidP="00D918FD">
      <w:pPr>
        <w:pStyle w:val="Paragraphedeliste"/>
        <w:numPr>
          <w:ilvl w:val="0"/>
          <w:numId w:val="1"/>
        </w:numPr>
        <w:jc w:val="both"/>
      </w:pPr>
      <w:r>
        <w:t>Suivi des journaux de bord</w:t>
      </w:r>
      <w:r w:rsidR="004B0AA7">
        <w:t> </w:t>
      </w:r>
      <w:r>
        <w:t>: chronologies, événements majeurs et notes partagées.</w:t>
      </w:r>
    </w:p>
    <w:p w14:paraId="7CBF86ED" w14:textId="73EFE78F" w:rsidR="00D918FD" w:rsidRDefault="00D918FD" w:rsidP="00D918FD">
      <w:pPr>
        <w:pStyle w:val="Paragraphedeliste"/>
        <w:numPr>
          <w:ilvl w:val="0"/>
          <w:numId w:val="1"/>
        </w:numPr>
        <w:jc w:val="both"/>
      </w:pPr>
      <w:r>
        <w:t>Fonctionnalités de collaboration entre joueurs.</w:t>
      </w:r>
    </w:p>
    <w:p w14:paraId="5AA82EB4" w14:textId="77777777" w:rsidR="00D918FD" w:rsidRDefault="00D918FD" w:rsidP="00D918FD">
      <w:pPr>
        <w:jc w:val="both"/>
      </w:pPr>
    </w:p>
    <w:p w14:paraId="01148BEE" w14:textId="04DAC00A" w:rsidR="00D918FD" w:rsidRDefault="00D918FD" w:rsidP="00271765">
      <w:pPr>
        <w:pStyle w:val="Titre2"/>
      </w:pPr>
      <w:bookmarkStart w:id="26" w:name="_Toc183595793"/>
      <w:r>
        <w:t>Cinquième jalon</w:t>
      </w:r>
      <w:r w:rsidR="004B0AA7">
        <w:t> </w:t>
      </w:r>
      <w:r>
        <w:t xml:space="preserve">: Éveiller les </w:t>
      </w:r>
      <w:r w:rsidR="004B0AA7">
        <w:t>r</w:t>
      </w:r>
      <w:r>
        <w:t>unes d’</w:t>
      </w:r>
      <w:r w:rsidR="004B0AA7">
        <w:t>i</w:t>
      </w:r>
      <w:r>
        <w:t>ntelligence</w:t>
      </w:r>
      <w:bookmarkEnd w:id="26"/>
    </w:p>
    <w:p w14:paraId="67168250" w14:textId="77777777" w:rsidR="00271765" w:rsidRDefault="00271765" w:rsidP="00D918FD">
      <w:pPr>
        <w:jc w:val="both"/>
      </w:pPr>
    </w:p>
    <w:p w14:paraId="0C48E974" w14:textId="3E26D285" w:rsidR="00D918FD" w:rsidRDefault="00D918FD" w:rsidP="00D918FD">
      <w:pPr>
        <w:jc w:val="both"/>
      </w:pPr>
      <w:r>
        <w:t>Objectif</w:t>
      </w:r>
      <w:r w:rsidR="004B0AA7">
        <w:t> </w:t>
      </w:r>
      <w:r>
        <w:t>: Intégrer des fonctionnalités basées sur l’IA.</w:t>
      </w:r>
    </w:p>
    <w:p w14:paraId="6430BF43" w14:textId="77CE7316" w:rsidR="00D918FD" w:rsidRDefault="00D918FD" w:rsidP="00D918FD">
      <w:pPr>
        <w:jc w:val="both"/>
      </w:pPr>
      <w:r>
        <w:t>Actions principales</w:t>
      </w:r>
      <w:r w:rsidR="004B0AA7">
        <w:t> </w:t>
      </w:r>
      <w:r>
        <w:t>:</w:t>
      </w:r>
    </w:p>
    <w:p w14:paraId="3D26548E" w14:textId="3B65A62F" w:rsidR="00D918FD" w:rsidRDefault="00D918FD" w:rsidP="00D918FD">
      <w:pPr>
        <w:pStyle w:val="Paragraphedeliste"/>
        <w:numPr>
          <w:ilvl w:val="0"/>
          <w:numId w:val="1"/>
        </w:numPr>
        <w:jc w:val="both"/>
      </w:pPr>
      <w:r>
        <w:t>Génération automatique de scénarios ou PNJ pour les narrateurs.</w:t>
      </w:r>
    </w:p>
    <w:p w14:paraId="02869A44" w14:textId="3089CC92" w:rsidR="00D918FD" w:rsidRDefault="00D918FD" w:rsidP="00D918FD">
      <w:pPr>
        <w:pStyle w:val="Paragraphedeliste"/>
        <w:numPr>
          <w:ilvl w:val="0"/>
          <w:numId w:val="1"/>
        </w:numPr>
        <w:jc w:val="both"/>
      </w:pPr>
      <w:r>
        <w:t>Suggestions pour l’évolution des personnages.</w:t>
      </w:r>
    </w:p>
    <w:p w14:paraId="00D8CB8B" w14:textId="17B55608" w:rsidR="00D918FD" w:rsidRDefault="00D918FD" w:rsidP="00D918FD">
      <w:pPr>
        <w:pStyle w:val="Paragraphedeliste"/>
        <w:numPr>
          <w:ilvl w:val="0"/>
          <w:numId w:val="1"/>
        </w:numPr>
        <w:jc w:val="both"/>
      </w:pPr>
      <w:r>
        <w:t>Outils d’analyse des journaux de bord pour proposer des idées ou optimisations.</w:t>
      </w:r>
    </w:p>
    <w:p w14:paraId="57855761" w14:textId="77777777" w:rsidR="00793E93" w:rsidRDefault="00793E93" w:rsidP="00793E93">
      <w:pPr>
        <w:jc w:val="both"/>
      </w:pPr>
    </w:p>
    <w:p w14:paraId="0AAD7D97" w14:textId="79C92D2C" w:rsidR="00D57828" w:rsidRDefault="00D57828">
      <w:r>
        <w:br w:type="page"/>
      </w:r>
    </w:p>
    <w:p w14:paraId="2D3F0F06" w14:textId="375C6EC2" w:rsidR="00D57828" w:rsidRDefault="00D57828" w:rsidP="00D57828">
      <w:pPr>
        <w:pStyle w:val="Titre1"/>
      </w:pPr>
      <w:bookmarkStart w:id="27" w:name="_Toc183595794"/>
      <w:r>
        <w:lastRenderedPageBreak/>
        <w:t>Les artefacts techniques</w:t>
      </w:r>
      <w:bookmarkEnd w:id="27"/>
    </w:p>
    <w:p w14:paraId="673020F5" w14:textId="77777777" w:rsidR="00D57828" w:rsidRDefault="00D57828" w:rsidP="00D57828">
      <w:pPr>
        <w:jc w:val="both"/>
      </w:pPr>
    </w:p>
    <w:p w14:paraId="3C6D57A8" w14:textId="603C0FB1" w:rsidR="00D57828" w:rsidRDefault="00D57828" w:rsidP="00D57828">
      <w:pPr>
        <w:pStyle w:val="Titre2"/>
      </w:pPr>
      <w:bookmarkStart w:id="28" w:name="_Toc183595795"/>
      <w:r>
        <w:t>Les fondations technologiques</w:t>
      </w:r>
      <w:bookmarkEnd w:id="28"/>
    </w:p>
    <w:p w14:paraId="696D4BA4" w14:textId="77777777" w:rsidR="00D57828" w:rsidRDefault="00D57828" w:rsidP="00D57828">
      <w:pPr>
        <w:jc w:val="both"/>
      </w:pPr>
    </w:p>
    <w:p w14:paraId="3041A1D5" w14:textId="24BFF17B" w:rsidR="00D57828" w:rsidRDefault="00D57828" w:rsidP="00D57828">
      <w:pPr>
        <w:jc w:val="both"/>
      </w:pPr>
      <w:r>
        <w:t>Dans les vastes contrées du développement, nous avons forgé les piliers qui soutiendront notre épopée numérique</w:t>
      </w:r>
      <w:r w:rsidR="004B0AA7">
        <w:t> </w:t>
      </w:r>
      <w:r>
        <w:t>:</w:t>
      </w:r>
    </w:p>
    <w:p w14:paraId="60EA38DA" w14:textId="21CEADF1" w:rsidR="00D57828" w:rsidRDefault="00D57828" w:rsidP="00D57828">
      <w:pPr>
        <w:pStyle w:val="Paragraphedeliste"/>
        <w:numPr>
          <w:ilvl w:val="0"/>
          <w:numId w:val="1"/>
        </w:numPr>
        <w:jc w:val="both"/>
      </w:pPr>
      <w:r>
        <w:t>Backend : Java 23 et Spring Boot 3.4, choisis pour leur robustesse et leur écosystème moderne. Leurs performances éprouvées nous accompagneront dans la quête d'une architecture évolutive et fiable.</w:t>
      </w:r>
    </w:p>
    <w:p w14:paraId="1493E02F" w14:textId="76D83DFB" w:rsidR="00D57828" w:rsidRDefault="00D57828" w:rsidP="00D57828">
      <w:pPr>
        <w:pStyle w:val="Paragraphedeliste"/>
        <w:numPr>
          <w:ilvl w:val="0"/>
          <w:numId w:val="1"/>
        </w:numPr>
        <w:jc w:val="both"/>
      </w:pPr>
      <w:r>
        <w:t>Base de données relationnelle</w:t>
      </w:r>
      <w:r w:rsidR="004B0AA7">
        <w:t> </w:t>
      </w:r>
      <w:r>
        <w:t>: PostgreSQL 1</w:t>
      </w:r>
      <w:r>
        <w:t>6</w:t>
      </w:r>
      <w:r>
        <w:t>, gardienne des personnages, campagnes et autres trésors.</w:t>
      </w:r>
    </w:p>
    <w:p w14:paraId="080C2E83" w14:textId="766723AD" w:rsidR="00D57828" w:rsidRDefault="00D57828" w:rsidP="00D57828">
      <w:pPr>
        <w:pStyle w:val="Paragraphedeliste"/>
        <w:numPr>
          <w:ilvl w:val="0"/>
          <w:numId w:val="1"/>
        </w:numPr>
        <w:jc w:val="both"/>
      </w:pPr>
      <w:r>
        <w:t>Base documentaire</w:t>
      </w:r>
      <w:r w:rsidR="004B0AA7">
        <w:t> </w:t>
      </w:r>
      <w:r>
        <w:t>: Elasticsearch, un moteur de recherche puissant permettant d'explorer les grimoires, de fouiller les recoins des archives et de retrouver instantanément la perle rare.</w:t>
      </w:r>
    </w:p>
    <w:p w14:paraId="56611D59" w14:textId="76E207AC" w:rsidR="00D57828" w:rsidRDefault="00D57828" w:rsidP="00D57828">
      <w:pPr>
        <w:pStyle w:val="Paragraphedeliste"/>
        <w:numPr>
          <w:ilvl w:val="0"/>
          <w:numId w:val="1"/>
        </w:numPr>
        <w:jc w:val="both"/>
      </w:pPr>
      <w:r>
        <w:t>Base RDF</w:t>
      </w:r>
      <w:r w:rsidR="004B0AA7">
        <w:t> </w:t>
      </w:r>
      <w:r>
        <w:t>: Pour offrir une structure adaptée aux différents univers de jeux de rôle, nous introduisons une base RDF (par exemple, Apache Jena ou Virtuoso). Ce pilier flexible permettra de personnaliser les données selon chaque monde, reliant personnages, lieux et événements dans une toile sémantique riche.</w:t>
      </w:r>
    </w:p>
    <w:p w14:paraId="66AFBD4A" w14:textId="77777777" w:rsidR="00D57828" w:rsidRDefault="00D57828" w:rsidP="00D57828">
      <w:pPr>
        <w:jc w:val="both"/>
      </w:pPr>
    </w:p>
    <w:p w14:paraId="7EFDB78A" w14:textId="42443687" w:rsidR="00D57828" w:rsidRDefault="00D57828" w:rsidP="00D57828">
      <w:pPr>
        <w:pStyle w:val="Titre2"/>
      </w:pPr>
      <w:bookmarkStart w:id="29" w:name="_Toc183595796"/>
      <w:r>
        <w:t>Pourquoi Elasticsearch et RDF</w:t>
      </w:r>
      <w:r w:rsidR="004B0AA7">
        <w:rPr>
          <w:rFonts w:ascii="Arial" w:hAnsi="Arial" w:cs="Arial"/>
        </w:rPr>
        <w:t> </w:t>
      </w:r>
      <w:r>
        <w:t>?</w:t>
      </w:r>
      <w:bookmarkEnd w:id="29"/>
    </w:p>
    <w:p w14:paraId="66772C68" w14:textId="77777777" w:rsidR="00D57828" w:rsidRDefault="00D57828" w:rsidP="00D57828">
      <w:pPr>
        <w:jc w:val="both"/>
      </w:pPr>
    </w:p>
    <w:p w14:paraId="04EF749E" w14:textId="582D9F52" w:rsidR="00D57828" w:rsidRDefault="00D57828" w:rsidP="00D57828">
      <w:pPr>
        <w:pStyle w:val="Titre3"/>
      </w:pPr>
      <w:bookmarkStart w:id="30" w:name="_Toc183595797"/>
      <w:r>
        <w:t>Elasticsearch</w:t>
      </w:r>
      <w:bookmarkEnd w:id="30"/>
    </w:p>
    <w:p w14:paraId="574BFEF3" w14:textId="77777777" w:rsidR="00D57828" w:rsidRDefault="00D57828" w:rsidP="00D57828">
      <w:pPr>
        <w:jc w:val="both"/>
      </w:pPr>
    </w:p>
    <w:p w14:paraId="715974E9" w14:textId="28D0A3DC" w:rsidR="00D57828" w:rsidRDefault="00D57828" w:rsidP="00D57828">
      <w:pPr>
        <w:jc w:val="both"/>
      </w:pPr>
      <w:r>
        <w:t>Objectif</w:t>
      </w:r>
      <w:r w:rsidR="004B0AA7">
        <w:t> </w:t>
      </w:r>
      <w:r>
        <w:t>: Assurer des recherches rapides et contextuelles pour les utilisateurs.</w:t>
      </w:r>
    </w:p>
    <w:p w14:paraId="0FE71299" w14:textId="75EB35D1" w:rsidR="00D57828" w:rsidRDefault="00D57828" w:rsidP="00D57828">
      <w:pPr>
        <w:jc w:val="both"/>
      </w:pPr>
      <w:r>
        <w:t>Utilisation</w:t>
      </w:r>
      <w:r w:rsidR="004B0AA7">
        <w:t> </w:t>
      </w:r>
      <w:r>
        <w:t>: Indexation des textes descriptifs (fiches de personnages, journaux de quêtes, descriptions des campagnes).</w:t>
      </w:r>
    </w:p>
    <w:p w14:paraId="2EC1261D" w14:textId="5134380E" w:rsidR="00D57828" w:rsidRDefault="00D57828" w:rsidP="00D57828">
      <w:pPr>
        <w:jc w:val="both"/>
      </w:pPr>
      <w:r>
        <w:t>Avantage</w:t>
      </w:r>
      <w:r w:rsidR="004B0AA7">
        <w:t> </w:t>
      </w:r>
      <w:r>
        <w:t>: Une puissante compatibilité avec des requêtes complexes et un support natif pour l’analyse textuelle.</w:t>
      </w:r>
    </w:p>
    <w:p w14:paraId="42DFF8A8" w14:textId="77777777" w:rsidR="00D57828" w:rsidRDefault="00D57828" w:rsidP="00D57828">
      <w:pPr>
        <w:jc w:val="both"/>
      </w:pPr>
    </w:p>
    <w:p w14:paraId="255321DF" w14:textId="46E94584" w:rsidR="00D57828" w:rsidRDefault="00D57828" w:rsidP="00D57828">
      <w:pPr>
        <w:pStyle w:val="Titre3"/>
      </w:pPr>
      <w:bookmarkStart w:id="31" w:name="_Toc183595798"/>
      <w:r>
        <w:t>RDF</w:t>
      </w:r>
      <w:bookmarkEnd w:id="31"/>
    </w:p>
    <w:p w14:paraId="1DA07F7E" w14:textId="77777777" w:rsidR="00D57828" w:rsidRDefault="00D57828" w:rsidP="00D57828">
      <w:pPr>
        <w:jc w:val="both"/>
      </w:pPr>
      <w:r>
        <w:t xml:space="preserve"> </w:t>
      </w:r>
    </w:p>
    <w:p w14:paraId="01471D84" w14:textId="3D1EEC13" w:rsidR="00D57828" w:rsidRDefault="00D57828" w:rsidP="00D57828">
      <w:pPr>
        <w:jc w:val="both"/>
      </w:pPr>
      <w:r>
        <w:t>Objectif</w:t>
      </w:r>
      <w:r w:rsidR="004B0AA7">
        <w:t> </w:t>
      </w:r>
      <w:r>
        <w:t>: Offrir une personnalisation avancée des données pour chaque type de jeu.</w:t>
      </w:r>
    </w:p>
    <w:p w14:paraId="2043F898" w14:textId="28F4AA65" w:rsidR="00D57828" w:rsidRDefault="00D57828" w:rsidP="00D57828">
      <w:pPr>
        <w:jc w:val="both"/>
      </w:pPr>
      <w:r>
        <w:t>Utilisation</w:t>
      </w:r>
      <w:r w:rsidR="004B0AA7">
        <w:t> </w:t>
      </w:r>
      <w:r>
        <w:t>: Stockage des relations entre éléments (personnages, objets, lieux, événements) dans une ontologie adaptable.</w:t>
      </w:r>
    </w:p>
    <w:p w14:paraId="6AA49611" w14:textId="5705E206" w:rsidR="00D57828" w:rsidRDefault="00D57828" w:rsidP="00D57828">
      <w:pPr>
        <w:jc w:val="both"/>
      </w:pPr>
      <w:r>
        <w:t>Avantage</w:t>
      </w:r>
      <w:r w:rsidR="004B0AA7">
        <w:t> </w:t>
      </w:r>
      <w:r>
        <w:t>: Une flexibilité à long terme pour ajouter de nouveaux types de données ou réseaux sémantiques sans contrainte</w:t>
      </w:r>
      <w:r w:rsidR="004B0AA7">
        <w:t>s</w:t>
      </w:r>
      <w:r>
        <w:t>.</w:t>
      </w:r>
    </w:p>
    <w:p w14:paraId="471DEE05" w14:textId="77777777" w:rsidR="00D57828" w:rsidRDefault="00D57828" w:rsidP="00D57828">
      <w:pPr>
        <w:jc w:val="both"/>
      </w:pPr>
    </w:p>
    <w:p w14:paraId="26CCAA66" w14:textId="77777777" w:rsidR="00D57828" w:rsidRDefault="00D57828">
      <w:pPr>
        <w:rPr>
          <w:rFonts w:asciiTheme="majorHAnsi" w:eastAsiaTheme="majorEastAsia" w:hAnsiTheme="majorHAnsi" w:cstheme="majorBidi"/>
          <w:color w:val="0F4761" w:themeColor="accent1" w:themeShade="BF"/>
          <w:sz w:val="32"/>
          <w:szCs w:val="32"/>
        </w:rPr>
      </w:pPr>
      <w:r>
        <w:br w:type="page"/>
      </w:r>
    </w:p>
    <w:p w14:paraId="6240FDE5" w14:textId="4419A49B" w:rsidR="00D57828" w:rsidRDefault="00D57828" w:rsidP="00D57828">
      <w:pPr>
        <w:pStyle w:val="Titre2"/>
      </w:pPr>
      <w:bookmarkStart w:id="32" w:name="_Toc183595799"/>
      <w:r>
        <w:lastRenderedPageBreak/>
        <w:t>L'architecture globale</w:t>
      </w:r>
      <w:bookmarkEnd w:id="32"/>
    </w:p>
    <w:p w14:paraId="7259305A" w14:textId="77777777" w:rsidR="00D57828" w:rsidRDefault="00D57828" w:rsidP="00D57828">
      <w:pPr>
        <w:jc w:val="both"/>
      </w:pPr>
    </w:p>
    <w:p w14:paraId="62A0D7B1" w14:textId="7CC4D0EB" w:rsidR="00D57828" w:rsidRDefault="00D57828" w:rsidP="00D57828">
      <w:pPr>
        <w:pStyle w:val="Titre3"/>
      </w:pPr>
      <w:bookmarkStart w:id="33" w:name="_Toc183595800"/>
      <w:r>
        <w:t>Backend</w:t>
      </w:r>
      <w:bookmarkEnd w:id="33"/>
    </w:p>
    <w:p w14:paraId="0B3F67F2" w14:textId="77777777" w:rsidR="00D57828" w:rsidRDefault="00D57828" w:rsidP="00D57828">
      <w:pPr>
        <w:jc w:val="both"/>
      </w:pPr>
      <w:r>
        <w:t xml:space="preserve"> </w:t>
      </w:r>
    </w:p>
    <w:p w14:paraId="4F7F89D3" w14:textId="5BB45CC4" w:rsidR="00D57828" w:rsidRDefault="00D57828" w:rsidP="00D57828">
      <w:pPr>
        <w:pStyle w:val="Paragraphedeliste"/>
        <w:numPr>
          <w:ilvl w:val="0"/>
          <w:numId w:val="1"/>
        </w:numPr>
        <w:jc w:val="both"/>
      </w:pPr>
      <w:r>
        <w:t>Gestion des services API REST exposant les fonctionnalités aux utilisateurs.</w:t>
      </w:r>
    </w:p>
    <w:p w14:paraId="6AD74C66" w14:textId="0C7B7643" w:rsidR="00D57828" w:rsidRDefault="00D57828" w:rsidP="00D57828">
      <w:pPr>
        <w:pStyle w:val="Paragraphedeliste"/>
        <w:numPr>
          <w:ilvl w:val="0"/>
          <w:numId w:val="1"/>
        </w:numPr>
        <w:jc w:val="both"/>
      </w:pPr>
      <w:r>
        <w:t>Intégration avec Elasticsearch pour les requêtes rapides.</w:t>
      </w:r>
    </w:p>
    <w:p w14:paraId="609AE2B5" w14:textId="4196AC09" w:rsidR="00D57828" w:rsidRDefault="00D57828" w:rsidP="00D57828">
      <w:pPr>
        <w:pStyle w:val="Paragraphedeliste"/>
        <w:numPr>
          <w:ilvl w:val="0"/>
          <w:numId w:val="1"/>
        </w:numPr>
        <w:jc w:val="both"/>
      </w:pPr>
      <w:r>
        <w:t>Orchestration des données entre PostgreSQL et RDF.</w:t>
      </w:r>
    </w:p>
    <w:p w14:paraId="30F82B1F" w14:textId="77777777" w:rsidR="00D57828" w:rsidRDefault="00D57828" w:rsidP="00D57828">
      <w:pPr>
        <w:jc w:val="both"/>
      </w:pPr>
    </w:p>
    <w:p w14:paraId="3B9B1748" w14:textId="18D122F2" w:rsidR="00D57828" w:rsidRDefault="00D57828" w:rsidP="00D57828">
      <w:pPr>
        <w:pStyle w:val="Titre3"/>
      </w:pPr>
      <w:bookmarkStart w:id="34" w:name="_Toc183595801"/>
      <w:r>
        <w:t>Frontend</w:t>
      </w:r>
      <w:bookmarkEnd w:id="34"/>
    </w:p>
    <w:p w14:paraId="554DDC34" w14:textId="77777777" w:rsidR="00D57828" w:rsidRDefault="00D57828" w:rsidP="00D57828">
      <w:pPr>
        <w:jc w:val="both"/>
      </w:pPr>
    </w:p>
    <w:p w14:paraId="47D908E3" w14:textId="73EA87F2" w:rsidR="00D57828" w:rsidRDefault="00D57828" w:rsidP="00D57828">
      <w:pPr>
        <w:pStyle w:val="Paragraphedeliste"/>
        <w:numPr>
          <w:ilvl w:val="0"/>
          <w:numId w:val="1"/>
        </w:numPr>
        <w:jc w:val="both"/>
      </w:pPr>
      <w:r>
        <w:t>Angular, offrant une interface utilisateur moderne et réactive.</w:t>
      </w:r>
    </w:p>
    <w:p w14:paraId="6C36BD3C" w14:textId="70A642F8" w:rsidR="00D57828" w:rsidRDefault="00D57828" w:rsidP="00D57828">
      <w:pPr>
        <w:pStyle w:val="Paragraphedeliste"/>
        <w:numPr>
          <w:ilvl w:val="0"/>
          <w:numId w:val="1"/>
        </w:numPr>
        <w:jc w:val="both"/>
      </w:pPr>
      <w:r>
        <w:t>Support des thèmes («</w:t>
      </w:r>
      <w:r w:rsidR="004B0AA7">
        <w:rPr>
          <w:rFonts w:ascii="Arial" w:hAnsi="Arial" w:cs="Arial"/>
        </w:rPr>
        <w:t> </w:t>
      </w:r>
      <w:r>
        <w:t>skins</w:t>
      </w:r>
      <w:r w:rsidR="004B0AA7">
        <w:rPr>
          <w:rFonts w:ascii="Arial" w:hAnsi="Arial" w:cs="Arial"/>
        </w:rPr>
        <w:t> </w:t>
      </w:r>
      <w:r>
        <w:t>») personnalisables par univers de jeu.</w:t>
      </w:r>
    </w:p>
    <w:p w14:paraId="7B2AF443" w14:textId="77777777" w:rsidR="00D57828" w:rsidRDefault="00D57828" w:rsidP="00D57828">
      <w:pPr>
        <w:jc w:val="both"/>
      </w:pPr>
    </w:p>
    <w:p w14:paraId="1827C96C" w14:textId="07F55A02" w:rsidR="00D57828" w:rsidRDefault="00D57828" w:rsidP="00D57828">
      <w:pPr>
        <w:pStyle w:val="Titre3"/>
      </w:pPr>
      <w:bookmarkStart w:id="35" w:name="_Toc183595802"/>
      <w:r>
        <w:t>Base documentaire</w:t>
      </w:r>
      <w:bookmarkEnd w:id="35"/>
    </w:p>
    <w:p w14:paraId="4D208B7E" w14:textId="77777777" w:rsidR="00D57828" w:rsidRDefault="00D57828" w:rsidP="00D57828">
      <w:pPr>
        <w:jc w:val="both"/>
      </w:pPr>
    </w:p>
    <w:p w14:paraId="49670276" w14:textId="3963FC6B" w:rsidR="00D57828" w:rsidRDefault="00D57828" w:rsidP="00D57828">
      <w:pPr>
        <w:pStyle w:val="Paragraphedeliste"/>
        <w:numPr>
          <w:ilvl w:val="0"/>
          <w:numId w:val="1"/>
        </w:numPr>
        <w:jc w:val="both"/>
      </w:pPr>
      <w:r>
        <w:t>Données textuelles indexées dans Elasticsearch.</w:t>
      </w:r>
    </w:p>
    <w:p w14:paraId="0FD6349F" w14:textId="34ABEE37" w:rsidR="00D57828" w:rsidRDefault="00D57828" w:rsidP="00D57828">
      <w:pPr>
        <w:pStyle w:val="Paragraphedeliste"/>
        <w:numPr>
          <w:ilvl w:val="0"/>
          <w:numId w:val="1"/>
        </w:numPr>
        <w:jc w:val="both"/>
      </w:pPr>
      <w:r>
        <w:t>Relations complexes gérées dans RDF pour fournir un contexte sémantique.</w:t>
      </w:r>
    </w:p>
    <w:p w14:paraId="27AD83BE" w14:textId="77777777" w:rsidR="00D57828" w:rsidRDefault="00D57828" w:rsidP="00D57828">
      <w:pPr>
        <w:jc w:val="both"/>
      </w:pPr>
    </w:p>
    <w:p w14:paraId="46A3CA8B" w14:textId="55FCA9C7" w:rsidR="00D57828" w:rsidRDefault="00D57828" w:rsidP="00D57828">
      <w:pPr>
        <w:pStyle w:val="Titre3"/>
      </w:pPr>
      <w:bookmarkStart w:id="36" w:name="_Toc183595803"/>
      <w:r>
        <w:t xml:space="preserve">Intelligence </w:t>
      </w:r>
      <w:r w:rsidR="004B0AA7">
        <w:t>A</w:t>
      </w:r>
      <w:r>
        <w:t>rtificielle</w:t>
      </w:r>
      <w:bookmarkEnd w:id="36"/>
    </w:p>
    <w:p w14:paraId="74A6F709" w14:textId="77777777" w:rsidR="00D57828" w:rsidRDefault="00D57828" w:rsidP="00D57828">
      <w:pPr>
        <w:jc w:val="both"/>
      </w:pPr>
    </w:p>
    <w:p w14:paraId="149E0B05" w14:textId="37093065" w:rsidR="00D57828" w:rsidRDefault="00D57828" w:rsidP="00D57828">
      <w:pPr>
        <w:pStyle w:val="Paragraphedeliste"/>
        <w:numPr>
          <w:ilvl w:val="0"/>
          <w:numId w:val="1"/>
        </w:numPr>
        <w:jc w:val="both"/>
      </w:pPr>
      <w:r>
        <w:t>Exploitation conjointe d’Elasticsearch et RDF pour offrir des suggestions enrichies (scénarios, PNJ, événements) via un LLM.</w:t>
      </w:r>
    </w:p>
    <w:p w14:paraId="0E196E19" w14:textId="7AD95906" w:rsidR="00D57828" w:rsidRDefault="00D57828" w:rsidP="00D57828">
      <w:pPr>
        <w:pStyle w:val="Paragraphedeliste"/>
        <w:numPr>
          <w:ilvl w:val="0"/>
          <w:numId w:val="1"/>
        </w:numPr>
        <w:jc w:val="both"/>
      </w:pPr>
      <w:r>
        <w:t>Intégration de modèles génératifs pour créer et améliorer les contenus dynamiques.</w:t>
      </w:r>
    </w:p>
    <w:p w14:paraId="00A1802A" w14:textId="77777777" w:rsidR="00D57828" w:rsidRDefault="00D57828" w:rsidP="00D57828">
      <w:pPr>
        <w:jc w:val="both"/>
      </w:pPr>
    </w:p>
    <w:p w14:paraId="35D6E2CD" w14:textId="543EC6DD" w:rsidR="00781BEF" w:rsidRDefault="00781BEF">
      <w:r>
        <w:br w:type="page"/>
      </w:r>
    </w:p>
    <w:p w14:paraId="0F334041" w14:textId="28F4F337" w:rsidR="00257295" w:rsidRDefault="00257295" w:rsidP="00257295">
      <w:pPr>
        <w:pStyle w:val="Titre1"/>
      </w:pPr>
      <w:bookmarkStart w:id="37" w:name="_Toc183595804"/>
      <w:r>
        <w:lastRenderedPageBreak/>
        <w:t>Le sanctuaire des interfaces</w:t>
      </w:r>
      <w:bookmarkEnd w:id="37"/>
    </w:p>
    <w:p w14:paraId="3C34C3F9" w14:textId="77777777" w:rsidR="00257295" w:rsidRDefault="00257295" w:rsidP="00257295">
      <w:pPr>
        <w:jc w:val="both"/>
      </w:pPr>
    </w:p>
    <w:p w14:paraId="4F4EF070" w14:textId="590A0FDB" w:rsidR="00257295" w:rsidRDefault="00257295" w:rsidP="00257295">
      <w:pPr>
        <w:jc w:val="both"/>
      </w:pPr>
      <w:r>
        <w:t>Chaque outil magique a besoin d’une interface digne de ses ambitions. Le sanctuaire des interfaces s’apprête à accueillir une conception épurée</w:t>
      </w:r>
      <w:r w:rsidR="004B0AA7">
        <w:t>,</w:t>
      </w:r>
      <w:r>
        <w:t xml:space="preserve"> mais thématiquement adaptable, où chaque univers peut s’exprimer avec grandeur.</w:t>
      </w:r>
    </w:p>
    <w:p w14:paraId="226ACF62" w14:textId="77777777" w:rsidR="00257295" w:rsidRDefault="00257295" w:rsidP="00257295">
      <w:pPr>
        <w:jc w:val="both"/>
      </w:pPr>
    </w:p>
    <w:p w14:paraId="76A29C25" w14:textId="42619A11" w:rsidR="00257295" w:rsidRDefault="00257295" w:rsidP="00257295">
      <w:pPr>
        <w:pStyle w:val="Titre2"/>
      </w:pPr>
      <w:bookmarkStart w:id="38" w:name="_Toc183595805"/>
      <w:r>
        <w:t>Une base solide pour tous les aventuriers</w:t>
      </w:r>
      <w:bookmarkEnd w:id="38"/>
    </w:p>
    <w:p w14:paraId="574D2476" w14:textId="77777777" w:rsidR="00257295" w:rsidRDefault="00257295" w:rsidP="00257295">
      <w:pPr>
        <w:jc w:val="both"/>
      </w:pPr>
    </w:p>
    <w:p w14:paraId="457CA7CC" w14:textId="2B1B68EC" w:rsidR="00257295" w:rsidRDefault="00257295" w:rsidP="00257295">
      <w:pPr>
        <w:jc w:val="both"/>
      </w:pPr>
      <w:r>
        <w:t>L’interface doit offrir une expérience utilisateur claire et intuitive, permettant aux utilisateurs de se concentrer sur leur quête plutôt que sur la maîtrise de l’outil. Les principes fondamentaux incluront</w:t>
      </w:r>
      <w:r w:rsidR="004B0AA7">
        <w:t> </w:t>
      </w:r>
      <w:r>
        <w:t>:</w:t>
      </w:r>
    </w:p>
    <w:p w14:paraId="5A3E0A49" w14:textId="4D5D3BC2" w:rsidR="00257295" w:rsidRDefault="00257295" w:rsidP="00257295">
      <w:pPr>
        <w:pStyle w:val="Paragraphedeliste"/>
        <w:numPr>
          <w:ilvl w:val="0"/>
          <w:numId w:val="1"/>
        </w:numPr>
        <w:jc w:val="both"/>
      </w:pPr>
      <w:r>
        <w:t>Navigation simple</w:t>
      </w:r>
      <w:r w:rsidR="004B0AA7">
        <w:t> </w:t>
      </w:r>
      <w:r>
        <w:t>: un menu latéral ou supérieur pour accéder rapidement aux sections clés (personnages, campagnes, tables).</w:t>
      </w:r>
    </w:p>
    <w:p w14:paraId="191D6FCF" w14:textId="4BE14FCB" w:rsidR="00257295" w:rsidRDefault="00257295" w:rsidP="00257295">
      <w:pPr>
        <w:pStyle w:val="Paragraphedeliste"/>
        <w:numPr>
          <w:ilvl w:val="0"/>
          <w:numId w:val="1"/>
        </w:numPr>
        <w:jc w:val="both"/>
      </w:pPr>
      <w:r>
        <w:t>Responsive design</w:t>
      </w:r>
      <w:r w:rsidR="004B0AA7">
        <w:t> </w:t>
      </w:r>
      <w:r>
        <w:t>: l’application devra s’adapter à tous les supports (PC, tablettes, mobiles).</w:t>
      </w:r>
    </w:p>
    <w:p w14:paraId="19571126" w14:textId="43087C04" w:rsidR="00257295" w:rsidRDefault="00257295" w:rsidP="00257295">
      <w:pPr>
        <w:pStyle w:val="Paragraphedeliste"/>
        <w:numPr>
          <w:ilvl w:val="0"/>
          <w:numId w:val="1"/>
        </w:numPr>
        <w:jc w:val="both"/>
      </w:pPr>
      <w:r>
        <w:t>Mode thématique</w:t>
      </w:r>
      <w:r w:rsidR="004B0AA7">
        <w:t> </w:t>
      </w:r>
      <w:r>
        <w:t>: une base épurée personnalisable par des skins selon l’univers choisi.</w:t>
      </w:r>
    </w:p>
    <w:p w14:paraId="3C399414" w14:textId="77777777" w:rsidR="00257295" w:rsidRDefault="00257295" w:rsidP="00257295">
      <w:pPr>
        <w:jc w:val="both"/>
      </w:pPr>
    </w:p>
    <w:p w14:paraId="07F2A2BA" w14:textId="5887034E" w:rsidR="00257295" w:rsidRDefault="00257295" w:rsidP="00257295">
      <w:pPr>
        <w:pStyle w:val="Titre2"/>
      </w:pPr>
      <w:bookmarkStart w:id="39" w:name="_Toc183595806"/>
      <w:r>
        <w:t>Les skins</w:t>
      </w:r>
      <w:r w:rsidR="004B0AA7">
        <w:t> </w:t>
      </w:r>
      <w:r>
        <w:t>: un écho des mondes fantastiques</w:t>
      </w:r>
      <w:bookmarkEnd w:id="39"/>
    </w:p>
    <w:p w14:paraId="02597CC9" w14:textId="77777777" w:rsidR="00257295" w:rsidRDefault="00257295" w:rsidP="00257295">
      <w:pPr>
        <w:jc w:val="both"/>
      </w:pPr>
    </w:p>
    <w:p w14:paraId="3E14DBE0" w14:textId="02D4B6FB" w:rsidR="00257295" w:rsidRDefault="00257295" w:rsidP="00257295">
      <w:pPr>
        <w:jc w:val="both"/>
      </w:pPr>
      <w:r>
        <w:t>Chaque narrateur pourra choisir un skin thématique pour refléter l’univers de sa partie. Ces skins incluront</w:t>
      </w:r>
      <w:r w:rsidR="004B0AA7">
        <w:t> </w:t>
      </w:r>
      <w:r>
        <w:t>:</w:t>
      </w:r>
    </w:p>
    <w:p w14:paraId="4143E456" w14:textId="032C69DF" w:rsidR="00257295" w:rsidRDefault="00257295" w:rsidP="00257295">
      <w:pPr>
        <w:pStyle w:val="Paragraphedeliste"/>
        <w:numPr>
          <w:ilvl w:val="0"/>
          <w:numId w:val="1"/>
        </w:numPr>
        <w:jc w:val="both"/>
      </w:pPr>
      <w:r>
        <w:t>Couleurs et textures</w:t>
      </w:r>
      <w:r w:rsidR="004B0AA7">
        <w:t> </w:t>
      </w:r>
      <w:r>
        <w:t>: parchemin pour le médiéval fantastique, circuits lumineux pour la science-fiction, etc.</w:t>
      </w:r>
    </w:p>
    <w:p w14:paraId="649B9E6B" w14:textId="7372902A" w:rsidR="00257295" w:rsidRDefault="00257295" w:rsidP="00257295">
      <w:pPr>
        <w:pStyle w:val="Paragraphedeliste"/>
        <w:numPr>
          <w:ilvl w:val="0"/>
          <w:numId w:val="1"/>
        </w:numPr>
        <w:jc w:val="both"/>
      </w:pPr>
      <w:r>
        <w:t>Typographies uniques</w:t>
      </w:r>
      <w:r w:rsidR="004B0AA7">
        <w:t> </w:t>
      </w:r>
      <w:r>
        <w:t>: des polices adaptées à chaque thème pour renforcer l’immersion.</w:t>
      </w:r>
    </w:p>
    <w:p w14:paraId="41194D48" w14:textId="77C7ECB6" w:rsidR="00257295" w:rsidRDefault="00257295" w:rsidP="00257295">
      <w:pPr>
        <w:pStyle w:val="Paragraphedeliste"/>
        <w:numPr>
          <w:ilvl w:val="0"/>
          <w:numId w:val="1"/>
        </w:numPr>
        <w:jc w:val="both"/>
      </w:pPr>
      <w:r>
        <w:t>Icônes contextuelles</w:t>
      </w:r>
      <w:r w:rsidR="004B0AA7">
        <w:t> </w:t>
      </w:r>
      <w:r>
        <w:t>: épées croisées pour les combats, grimoires pour les sorts, etc.</w:t>
      </w:r>
    </w:p>
    <w:p w14:paraId="02B697E7" w14:textId="77777777" w:rsidR="00257295" w:rsidRDefault="00257295" w:rsidP="00257295">
      <w:pPr>
        <w:jc w:val="both"/>
      </w:pPr>
    </w:p>
    <w:p w14:paraId="31EE3D1B" w14:textId="2A3A2DF6" w:rsidR="00257295" w:rsidRDefault="00257295" w:rsidP="00257295">
      <w:pPr>
        <w:jc w:val="both"/>
      </w:pPr>
      <w:r>
        <w:t xml:space="preserve">Pour garantir la flexibilité, un </w:t>
      </w:r>
      <w:r>
        <w:t>«</w:t>
      </w:r>
      <w:r w:rsidR="004B0AA7">
        <w:rPr>
          <w:rFonts w:ascii="Arial" w:hAnsi="Arial" w:cs="Arial"/>
        </w:rPr>
        <w:t> </w:t>
      </w:r>
      <w:r>
        <w:t>outil d’administration</w:t>
      </w:r>
      <w:r w:rsidR="004B0AA7">
        <w:rPr>
          <w:rFonts w:ascii="Arial" w:hAnsi="Arial" w:cs="Arial"/>
        </w:rPr>
        <w:t> </w:t>
      </w:r>
      <w:r>
        <w:t>»</w:t>
      </w:r>
      <w:r>
        <w:t xml:space="preserve"> permettra de créer ou personnaliser les skins existants.</w:t>
      </w:r>
    </w:p>
    <w:p w14:paraId="1BAAF387" w14:textId="77777777" w:rsidR="00257295" w:rsidRDefault="00257295" w:rsidP="00257295">
      <w:pPr>
        <w:jc w:val="both"/>
      </w:pPr>
    </w:p>
    <w:p w14:paraId="084D4DCD" w14:textId="4D35B5A1" w:rsidR="00257295" w:rsidRDefault="00257295" w:rsidP="00257295">
      <w:pPr>
        <w:pStyle w:val="Titre2"/>
      </w:pPr>
      <w:bookmarkStart w:id="40" w:name="_Toc183595807"/>
      <w:r>
        <w:t>Les vues principales</w:t>
      </w:r>
      <w:bookmarkEnd w:id="40"/>
    </w:p>
    <w:p w14:paraId="18AE5717" w14:textId="77777777" w:rsidR="00257295" w:rsidRDefault="00257295" w:rsidP="00257295">
      <w:pPr>
        <w:jc w:val="both"/>
      </w:pPr>
    </w:p>
    <w:p w14:paraId="734FC7DF" w14:textId="2BA37D80" w:rsidR="00257295" w:rsidRDefault="00257295" w:rsidP="00257295">
      <w:pPr>
        <w:jc w:val="both"/>
      </w:pPr>
      <w:r>
        <w:t>L’application se structurera autour de plusieurs écrans clés</w:t>
      </w:r>
      <w:r w:rsidR="004B0AA7">
        <w:t> </w:t>
      </w:r>
      <w:r>
        <w:t>:</w:t>
      </w:r>
    </w:p>
    <w:p w14:paraId="56B3B0E5" w14:textId="77777777" w:rsidR="00257295" w:rsidRDefault="00257295" w:rsidP="00257295">
      <w:pPr>
        <w:jc w:val="both"/>
      </w:pPr>
    </w:p>
    <w:p w14:paraId="469616D6" w14:textId="6F0EA811" w:rsidR="00257295" w:rsidRDefault="00257295" w:rsidP="00257295">
      <w:pPr>
        <w:pStyle w:val="Titre3"/>
      </w:pPr>
      <w:bookmarkStart w:id="41" w:name="_Toc183595808"/>
      <w:r>
        <w:t>Tableau de bord principal</w:t>
      </w:r>
      <w:bookmarkEnd w:id="41"/>
    </w:p>
    <w:p w14:paraId="1B9FF893" w14:textId="77777777" w:rsidR="00257295" w:rsidRDefault="00257295" w:rsidP="00257295">
      <w:pPr>
        <w:jc w:val="both"/>
      </w:pPr>
    </w:p>
    <w:p w14:paraId="06F6DAD3" w14:textId="70060E9D" w:rsidR="00257295" w:rsidRDefault="00257295" w:rsidP="00257295">
      <w:pPr>
        <w:jc w:val="both"/>
      </w:pPr>
      <w:r>
        <w:t>Un écran d’accueil regroupant les informations essentielles</w:t>
      </w:r>
      <w:r w:rsidR="004B0AA7">
        <w:t> </w:t>
      </w:r>
      <w:r>
        <w:t>:</w:t>
      </w:r>
    </w:p>
    <w:p w14:paraId="47358447" w14:textId="5F31D9D1" w:rsidR="00257295" w:rsidRDefault="00257295" w:rsidP="00257295">
      <w:pPr>
        <w:pStyle w:val="Paragraphedeliste"/>
        <w:numPr>
          <w:ilvl w:val="0"/>
          <w:numId w:val="1"/>
        </w:numPr>
        <w:jc w:val="both"/>
      </w:pPr>
      <w:r>
        <w:t>Liste des campagnes actives.</w:t>
      </w:r>
    </w:p>
    <w:p w14:paraId="6B207766" w14:textId="239FA3FA" w:rsidR="00257295" w:rsidRDefault="00257295" w:rsidP="00257295">
      <w:pPr>
        <w:pStyle w:val="Paragraphedeliste"/>
        <w:numPr>
          <w:ilvl w:val="0"/>
          <w:numId w:val="1"/>
        </w:numPr>
        <w:jc w:val="both"/>
      </w:pPr>
      <w:r>
        <w:t>Raccourcis vers les dernières actions (personnages, notes, progression).</w:t>
      </w:r>
    </w:p>
    <w:p w14:paraId="57917B90" w14:textId="0A982B23" w:rsidR="00257295" w:rsidRDefault="00257295" w:rsidP="00257295">
      <w:pPr>
        <w:pStyle w:val="Paragraphedeliste"/>
        <w:numPr>
          <w:ilvl w:val="0"/>
          <w:numId w:val="1"/>
        </w:numPr>
        <w:jc w:val="both"/>
      </w:pPr>
      <w:r>
        <w:t>Notifications importantes (mises à jour des parties, rappels).</w:t>
      </w:r>
    </w:p>
    <w:p w14:paraId="033E38BB" w14:textId="77777777" w:rsidR="00257295" w:rsidRDefault="00257295" w:rsidP="00257295">
      <w:pPr>
        <w:jc w:val="both"/>
      </w:pPr>
    </w:p>
    <w:p w14:paraId="05130340" w14:textId="36B53FA6" w:rsidR="00257295" w:rsidRDefault="00257295" w:rsidP="00257295">
      <w:pPr>
        <w:pStyle w:val="Titre3"/>
      </w:pPr>
      <w:bookmarkStart w:id="42" w:name="_Toc183595809"/>
      <w:r>
        <w:lastRenderedPageBreak/>
        <w:t>Gestion des personnages</w:t>
      </w:r>
      <w:bookmarkEnd w:id="42"/>
    </w:p>
    <w:p w14:paraId="2247B7C7" w14:textId="77777777" w:rsidR="00257295" w:rsidRDefault="00257295" w:rsidP="00257295">
      <w:pPr>
        <w:jc w:val="both"/>
      </w:pPr>
    </w:p>
    <w:p w14:paraId="45707343" w14:textId="3E2F105D" w:rsidR="00257295" w:rsidRDefault="00257295" w:rsidP="00257295">
      <w:pPr>
        <w:jc w:val="both"/>
      </w:pPr>
      <w:r>
        <w:t>Une vue permettant</w:t>
      </w:r>
      <w:r w:rsidR="004B0AA7">
        <w:t> </w:t>
      </w:r>
      <w:r>
        <w:t>:</w:t>
      </w:r>
    </w:p>
    <w:p w14:paraId="0602A6FA" w14:textId="39FB3F4D" w:rsidR="00257295" w:rsidRDefault="00257295" w:rsidP="00257295">
      <w:pPr>
        <w:pStyle w:val="Paragraphedeliste"/>
        <w:numPr>
          <w:ilvl w:val="0"/>
          <w:numId w:val="1"/>
        </w:numPr>
        <w:jc w:val="both"/>
      </w:pPr>
      <w:r>
        <w:t>De créer, consulter et modifier les personnages.</w:t>
      </w:r>
    </w:p>
    <w:p w14:paraId="2ECC809D" w14:textId="4F12CF4E" w:rsidR="00257295" w:rsidRDefault="00257295" w:rsidP="00257295">
      <w:pPr>
        <w:pStyle w:val="Paragraphedeliste"/>
        <w:numPr>
          <w:ilvl w:val="0"/>
          <w:numId w:val="1"/>
        </w:numPr>
        <w:jc w:val="both"/>
      </w:pPr>
      <w:r>
        <w:t>D’afficher leurs fiches avec statistiques, historique et progression.</w:t>
      </w:r>
    </w:p>
    <w:p w14:paraId="766EDEEC" w14:textId="345E54C3" w:rsidR="00257295" w:rsidRDefault="00257295" w:rsidP="00257295">
      <w:pPr>
        <w:pStyle w:val="Paragraphedeliste"/>
        <w:numPr>
          <w:ilvl w:val="0"/>
          <w:numId w:val="1"/>
        </w:numPr>
        <w:jc w:val="both"/>
      </w:pPr>
      <w:r>
        <w:t>D’ajouter des notes personnelles ou partagées par le narrateur.</w:t>
      </w:r>
    </w:p>
    <w:p w14:paraId="166B066A" w14:textId="77777777" w:rsidR="00257295" w:rsidRDefault="00257295" w:rsidP="00257295">
      <w:pPr>
        <w:jc w:val="both"/>
      </w:pPr>
    </w:p>
    <w:p w14:paraId="22E1BB98" w14:textId="2956537D" w:rsidR="00257295" w:rsidRDefault="00257295" w:rsidP="00257295">
      <w:pPr>
        <w:pStyle w:val="Titre3"/>
      </w:pPr>
      <w:bookmarkStart w:id="43" w:name="_Toc183595810"/>
      <w:r>
        <w:t>Création de campagnes et scénarios</w:t>
      </w:r>
      <w:bookmarkEnd w:id="43"/>
    </w:p>
    <w:p w14:paraId="42A4B5F5" w14:textId="77777777" w:rsidR="00257295" w:rsidRDefault="00257295" w:rsidP="00257295">
      <w:pPr>
        <w:jc w:val="both"/>
      </w:pPr>
    </w:p>
    <w:p w14:paraId="48E67AB4" w14:textId="7039F821" w:rsidR="00257295" w:rsidRDefault="00257295" w:rsidP="00257295">
      <w:pPr>
        <w:jc w:val="both"/>
      </w:pPr>
      <w:r>
        <w:t>Un espace dédié aux narrateurs pour</w:t>
      </w:r>
      <w:r w:rsidR="004B0AA7">
        <w:t> </w:t>
      </w:r>
      <w:r>
        <w:t>:</w:t>
      </w:r>
    </w:p>
    <w:p w14:paraId="4CFE25FA" w14:textId="2C8C8691" w:rsidR="00257295" w:rsidRDefault="00257295" w:rsidP="00257295">
      <w:pPr>
        <w:pStyle w:val="Paragraphedeliste"/>
        <w:numPr>
          <w:ilvl w:val="0"/>
          <w:numId w:val="1"/>
        </w:numPr>
        <w:jc w:val="both"/>
      </w:pPr>
      <w:r>
        <w:t>Structurer leurs histoires en chapitres ou actes.</w:t>
      </w:r>
    </w:p>
    <w:p w14:paraId="4D03D8D0" w14:textId="013BFC9B" w:rsidR="00257295" w:rsidRDefault="00257295" w:rsidP="00257295">
      <w:pPr>
        <w:pStyle w:val="Paragraphedeliste"/>
        <w:numPr>
          <w:ilvl w:val="0"/>
          <w:numId w:val="1"/>
        </w:numPr>
        <w:jc w:val="both"/>
      </w:pPr>
      <w:r>
        <w:t>Associer des personnages, lieux, et objets.</w:t>
      </w:r>
    </w:p>
    <w:p w14:paraId="27A17A1B" w14:textId="20984CF7" w:rsidR="00257295" w:rsidRDefault="00257295" w:rsidP="00257295">
      <w:pPr>
        <w:pStyle w:val="Paragraphedeliste"/>
        <w:numPr>
          <w:ilvl w:val="0"/>
          <w:numId w:val="1"/>
        </w:numPr>
        <w:jc w:val="both"/>
      </w:pPr>
      <w:r>
        <w:t>Importer ou générer des contenus avec l’aide de l’IA.</w:t>
      </w:r>
    </w:p>
    <w:p w14:paraId="78D62FC7" w14:textId="77777777" w:rsidR="00257295" w:rsidRDefault="00257295" w:rsidP="00257295">
      <w:pPr>
        <w:jc w:val="both"/>
      </w:pPr>
    </w:p>
    <w:p w14:paraId="4BF3DA8E" w14:textId="2E83240C" w:rsidR="00257295" w:rsidRDefault="00257295" w:rsidP="00257295">
      <w:pPr>
        <w:pStyle w:val="Titre3"/>
      </w:pPr>
      <w:bookmarkStart w:id="44" w:name="_Toc183595811"/>
      <w:r>
        <w:t>Tables de jeu</w:t>
      </w:r>
      <w:bookmarkEnd w:id="44"/>
    </w:p>
    <w:p w14:paraId="4EF2040F" w14:textId="77777777" w:rsidR="00257295" w:rsidRDefault="00257295" w:rsidP="00257295">
      <w:pPr>
        <w:jc w:val="both"/>
      </w:pPr>
    </w:p>
    <w:p w14:paraId="65145DC3" w14:textId="0AED3950" w:rsidR="00257295" w:rsidRDefault="00257295" w:rsidP="00257295">
      <w:pPr>
        <w:jc w:val="both"/>
      </w:pPr>
      <w:r>
        <w:t>Une vue collaborative pour suivre la progression des parties</w:t>
      </w:r>
      <w:r w:rsidR="004B0AA7">
        <w:t> </w:t>
      </w:r>
      <w:r>
        <w:t>:</w:t>
      </w:r>
    </w:p>
    <w:p w14:paraId="595DFC6C" w14:textId="07CA5436" w:rsidR="00257295" w:rsidRDefault="00257295" w:rsidP="00257295">
      <w:pPr>
        <w:pStyle w:val="Paragraphedeliste"/>
        <w:numPr>
          <w:ilvl w:val="0"/>
          <w:numId w:val="1"/>
        </w:numPr>
        <w:jc w:val="both"/>
      </w:pPr>
      <w:r>
        <w:t>Accès au journal de bord collectif.</w:t>
      </w:r>
    </w:p>
    <w:p w14:paraId="05A99B5F" w14:textId="160BE079" w:rsidR="00257295" w:rsidRDefault="00257295" w:rsidP="00257295">
      <w:pPr>
        <w:pStyle w:val="Paragraphedeliste"/>
        <w:numPr>
          <w:ilvl w:val="0"/>
          <w:numId w:val="1"/>
        </w:numPr>
        <w:jc w:val="both"/>
      </w:pPr>
      <w:r>
        <w:t>Vue d’ensemble des quêtes, objectifs et événements en cours.</w:t>
      </w:r>
    </w:p>
    <w:p w14:paraId="56BA40B6" w14:textId="1AF6F761" w:rsidR="00257295" w:rsidRDefault="00257295" w:rsidP="00257295">
      <w:pPr>
        <w:pStyle w:val="Paragraphedeliste"/>
        <w:numPr>
          <w:ilvl w:val="0"/>
          <w:numId w:val="1"/>
        </w:numPr>
        <w:jc w:val="both"/>
      </w:pPr>
      <w:r>
        <w:t>Partage de notes entre joueurs.</w:t>
      </w:r>
    </w:p>
    <w:p w14:paraId="42515E9C" w14:textId="77777777" w:rsidR="00257295" w:rsidRDefault="00257295" w:rsidP="00257295">
      <w:pPr>
        <w:jc w:val="both"/>
      </w:pPr>
    </w:p>
    <w:p w14:paraId="46A74E01" w14:textId="08A75199" w:rsidR="00257295" w:rsidRDefault="00257295" w:rsidP="00257295">
      <w:pPr>
        <w:pStyle w:val="Titre3"/>
      </w:pPr>
      <w:bookmarkStart w:id="45" w:name="_Toc183595812"/>
      <w:r>
        <w:t>Mode nuit pour l’immersion</w:t>
      </w:r>
      <w:bookmarkEnd w:id="45"/>
    </w:p>
    <w:p w14:paraId="1B685335" w14:textId="77777777" w:rsidR="00257295" w:rsidRDefault="00257295" w:rsidP="00257295">
      <w:pPr>
        <w:jc w:val="both"/>
      </w:pPr>
    </w:p>
    <w:p w14:paraId="0C4CDFBD" w14:textId="57D766DD" w:rsidR="00257295" w:rsidRDefault="00257295" w:rsidP="00257295">
      <w:pPr>
        <w:jc w:val="both"/>
      </w:pPr>
      <w:r>
        <w:t xml:space="preserve">Pour les parties à la lumière vacillante d’une bougie ou d’un écran, l’application proposera un </w:t>
      </w:r>
      <w:r>
        <w:t>«</w:t>
      </w:r>
      <w:r w:rsidR="004B0AA7">
        <w:rPr>
          <w:rFonts w:ascii="Arial" w:hAnsi="Arial" w:cs="Arial"/>
        </w:rPr>
        <w:t> </w:t>
      </w:r>
      <w:r>
        <w:t>mode nuit</w:t>
      </w:r>
      <w:r w:rsidR="004B0AA7">
        <w:rPr>
          <w:rFonts w:ascii="Arial" w:hAnsi="Arial" w:cs="Arial"/>
        </w:rPr>
        <w:t> </w:t>
      </w:r>
      <w:r>
        <w:t>»</w:t>
      </w:r>
      <w:r>
        <w:t>, permettant de jouer confortablement dans l’obscurité.</w:t>
      </w:r>
    </w:p>
    <w:p w14:paraId="7C301412" w14:textId="77777777" w:rsidR="00257295" w:rsidRDefault="00257295" w:rsidP="00257295">
      <w:pPr>
        <w:jc w:val="both"/>
      </w:pPr>
    </w:p>
    <w:p w14:paraId="5B7F0281" w14:textId="47E69F21" w:rsidR="00257295" w:rsidRDefault="00257295" w:rsidP="00257295">
      <w:pPr>
        <w:pStyle w:val="Titre3"/>
      </w:pPr>
      <w:bookmarkStart w:id="46" w:name="_Toc183595813"/>
      <w:r>
        <w:t>L’évolution du sanctuaire</w:t>
      </w:r>
      <w:bookmarkEnd w:id="46"/>
    </w:p>
    <w:p w14:paraId="328FF464" w14:textId="77777777" w:rsidR="00257295" w:rsidRDefault="00257295" w:rsidP="00257295">
      <w:pPr>
        <w:jc w:val="both"/>
      </w:pPr>
    </w:p>
    <w:p w14:paraId="7FA646BE" w14:textId="5B1DDAB8" w:rsidR="00257295" w:rsidRDefault="00257295" w:rsidP="00257295">
      <w:pPr>
        <w:jc w:val="both"/>
      </w:pPr>
      <w:r>
        <w:t>L’interface devra être évolutive et ouverte à l’ajout futur de nouvelles fonctionnalités. Les retours des utilisateurs guideront cette progression, pour faire du sanctuaire des interfaces un artefact en constante amélioration.</w:t>
      </w:r>
      <w:r>
        <w:t xml:space="preserve"> </w:t>
      </w:r>
      <w:r>
        <w:t>Ainsi, l’application se parera des atours les plus enchanteurs pour accueillir narrateurs et aventuriers dans des univers variés et immersifs.</w:t>
      </w:r>
    </w:p>
    <w:p w14:paraId="075FE89A" w14:textId="77777777" w:rsidR="00271765" w:rsidRDefault="00271765" w:rsidP="00793E93">
      <w:pPr>
        <w:jc w:val="both"/>
      </w:pPr>
    </w:p>
    <w:p w14:paraId="156A9F2E" w14:textId="36695FAF" w:rsidR="0067193B" w:rsidRDefault="0067193B">
      <w:r>
        <w:br w:type="page"/>
      </w:r>
    </w:p>
    <w:p w14:paraId="3E179CB2" w14:textId="48CA8F5B" w:rsidR="007F5673" w:rsidRDefault="007F5673" w:rsidP="007F5673">
      <w:pPr>
        <w:pStyle w:val="Titre1"/>
      </w:pPr>
      <w:bookmarkStart w:id="47" w:name="_Toc183595814"/>
      <w:r>
        <w:lastRenderedPageBreak/>
        <w:t>Les tests des sages</w:t>
      </w:r>
      <w:bookmarkEnd w:id="47"/>
    </w:p>
    <w:p w14:paraId="2AE31E33" w14:textId="77777777" w:rsidR="007F5673" w:rsidRDefault="007F5673" w:rsidP="007F5673">
      <w:pPr>
        <w:jc w:val="both"/>
      </w:pPr>
    </w:p>
    <w:p w14:paraId="660A5395" w14:textId="092E1231" w:rsidR="007F5673" w:rsidRDefault="007F5673" w:rsidP="007F5673">
      <w:pPr>
        <w:pStyle w:val="Titre2"/>
      </w:pPr>
      <w:bookmarkStart w:id="48" w:name="_Toc183595815"/>
      <w:r>
        <w:t>Une approche progressive</w:t>
      </w:r>
      <w:bookmarkEnd w:id="48"/>
    </w:p>
    <w:p w14:paraId="13E47A89" w14:textId="77777777" w:rsidR="007F5673" w:rsidRDefault="007F5673" w:rsidP="007F5673">
      <w:pPr>
        <w:jc w:val="both"/>
      </w:pPr>
    </w:p>
    <w:p w14:paraId="353558CA" w14:textId="5E5910BB" w:rsidR="007F5673" w:rsidRDefault="007F5673" w:rsidP="007F5673">
      <w:pPr>
        <w:jc w:val="both"/>
      </w:pPr>
      <w:r>
        <w:t>Comme tout artefact légendaire, l’application devra passer par une série d’épreuves pour prouver sa valeur et sa robustesse. Nous adopterons une approche progressive</w:t>
      </w:r>
      <w:r w:rsidR="004B0AA7">
        <w:t> </w:t>
      </w:r>
      <w:r>
        <w:t>:</w:t>
      </w:r>
    </w:p>
    <w:p w14:paraId="5A9C192B" w14:textId="77777777" w:rsidR="007F5673" w:rsidRDefault="007F5673" w:rsidP="007F5673">
      <w:pPr>
        <w:jc w:val="both"/>
      </w:pPr>
    </w:p>
    <w:p w14:paraId="5AC96680" w14:textId="77777777" w:rsidR="007F5673" w:rsidRDefault="007F5673" w:rsidP="007F5673">
      <w:pPr>
        <w:pStyle w:val="Titre3"/>
      </w:pPr>
      <w:bookmarkStart w:id="49" w:name="_Toc183595816"/>
      <w:r>
        <w:t>Tests unitaires</w:t>
      </w:r>
      <w:bookmarkEnd w:id="49"/>
    </w:p>
    <w:p w14:paraId="4DDF654A" w14:textId="77777777" w:rsidR="007F5673" w:rsidRDefault="007F5673" w:rsidP="007F5673">
      <w:pPr>
        <w:jc w:val="both"/>
      </w:pPr>
    </w:p>
    <w:p w14:paraId="317E7405" w14:textId="7B6E3475" w:rsidR="007F5673" w:rsidRDefault="007F5673" w:rsidP="007F5673">
      <w:pPr>
        <w:jc w:val="both"/>
      </w:pPr>
      <w:r>
        <w:t>Chaque rune gravée dans le grimoire du code sera isolée et testée individuellement pour s'assurer qu'elle fonctionne comme prévu.</w:t>
      </w:r>
    </w:p>
    <w:p w14:paraId="5B359EC9" w14:textId="50DAB995" w:rsidR="007F5673" w:rsidRDefault="007F5673" w:rsidP="007F5673">
      <w:pPr>
        <w:jc w:val="both"/>
      </w:pPr>
      <w:r>
        <w:t xml:space="preserve">   </w:t>
      </w:r>
      <w:r w:rsidR="004B0AA7">
        <w:t xml:space="preserve">- </w:t>
      </w:r>
      <w:r>
        <w:t>Outil utilisé</w:t>
      </w:r>
      <w:r w:rsidR="004B0AA7">
        <w:t> </w:t>
      </w:r>
      <w:r>
        <w:t>: JUnit 5 (Java).</w:t>
      </w:r>
    </w:p>
    <w:p w14:paraId="33195CFD" w14:textId="77777777" w:rsidR="007F5673" w:rsidRDefault="007F5673" w:rsidP="007F5673">
      <w:pPr>
        <w:jc w:val="both"/>
      </w:pPr>
    </w:p>
    <w:p w14:paraId="554507E4" w14:textId="544CA924" w:rsidR="007F5673" w:rsidRDefault="007F5673" w:rsidP="007F5673">
      <w:pPr>
        <w:pStyle w:val="Titre3"/>
      </w:pPr>
      <w:bookmarkStart w:id="50" w:name="_Toc183595817"/>
      <w:r>
        <w:t>Tests d’intégratio</w:t>
      </w:r>
      <w:r>
        <w:t>n</w:t>
      </w:r>
      <w:bookmarkEnd w:id="50"/>
    </w:p>
    <w:p w14:paraId="6C5294CF" w14:textId="77777777" w:rsidR="007F5673" w:rsidRDefault="007F5673" w:rsidP="007F5673">
      <w:pPr>
        <w:jc w:val="both"/>
      </w:pPr>
    </w:p>
    <w:p w14:paraId="6F1112D3" w14:textId="0E3D9A3B" w:rsidR="007F5673" w:rsidRDefault="007F5673" w:rsidP="007F5673">
      <w:pPr>
        <w:jc w:val="both"/>
      </w:pPr>
      <w:r>
        <w:t>Les runes seront combinées pour vérifier leur harmonie et leur interaction. La base de données (PostgreSQL), Elasticsearch et les autres artefacts travailleront en chœur.</w:t>
      </w:r>
    </w:p>
    <w:p w14:paraId="7D0C1C57" w14:textId="2C341E90" w:rsidR="007F5673" w:rsidRDefault="007F5673" w:rsidP="007F5673">
      <w:pPr>
        <w:jc w:val="both"/>
      </w:pPr>
      <w:r>
        <w:t xml:space="preserve">   </w:t>
      </w:r>
      <w:r w:rsidR="004B0AA7">
        <w:t xml:space="preserve">- </w:t>
      </w:r>
      <w:r>
        <w:t>Outil utilisé</w:t>
      </w:r>
      <w:r w:rsidR="004B0AA7">
        <w:t> </w:t>
      </w:r>
      <w:r>
        <w:t>: Testcontainers (Spring Boot).</w:t>
      </w:r>
    </w:p>
    <w:p w14:paraId="54A820D4" w14:textId="77777777" w:rsidR="007F5673" w:rsidRDefault="007F5673" w:rsidP="007F5673">
      <w:pPr>
        <w:jc w:val="both"/>
      </w:pPr>
    </w:p>
    <w:p w14:paraId="0981F4D0" w14:textId="77777777" w:rsidR="007F5673" w:rsidRDefault="007F5673" w:rsidP="007F5673">
      <w:pPr>
        <w:pStyle w:val="Titre3"/>
      </w:pPr>
      <w:bookmarkStart w:id="51" w:name="_Toc183595818"/>
      <w:r>
        <w:t>Validation globale</w:t>
      </w:r>
      <w:bookmarkEnd w:id="51"/>
    </w:p>
    <w:p w14:paraId="7298190B" w14:textId="77777777" w:rsidR="007F5673" w:rsidRDefault="007F5673" w:rsidP="007F5673">
      <w:pPr>
        <w:jc w:val="both"/>
      </w:pPr>
    </w:p>
    <w:p w14:paraId="51003C28" w14:textId="59998BE1" w:rsidR="007F5673" w:rsidRDefault="007F5673" w:rsidP="007F5673">
      <w:pPr>
        <w:jc w:val="both"/>
      </w:pPr>
      <w:r>
        <w:t>Une fois les tests techniques réalisés, l’application sera mise à l’épreuve dans des scénarios représentatifs des quêtes des joueurs et narrateurs.</w:t>
      </w:r>
    </w:p>
    <w:p w14:paraId="1110ADE4" w14:textId="77777777" w:rsidR="007F5673" w:rsidRDefault="007F5673" w:rsidP="007F5673">
      <w:pPr>
        <w:jc w:val="both"/>
      </w:pPr>
    </w:p>
    <w:p w14:paraId="47EBB1C2" w14:textId="41BA8029" w:rsidR="007F5673" w:rsidRDefault="007F5673" w:rsidP="007F5673">
      <w:pPr>
        <w:pStyle w:val="Titre2"/>
      </w:pPr>
      <w:bookmarkStart w:id="52" w:name="_Toc183595819"/>
      <w:r>
        <w:t>Les outils choisis</w:t>
      </w:r>
      <w:bookmarkEnd w:id="52"/>
    </w:p>
    <w:p w14:paraId="0E670756" w14:textId="77777777" w:rsidR="007F5673" w:rsidRDefault="007F5673" w:rsidP="007F5673">
      <w:pPr>
        <w:jc w:val="both"/>
      </w:pPr>
    </w:p>
    <w:p w14:paraId="3D137335" w14:textId="1FEF5C66" w:rsidR="007F5673" w:rsidRDefault="007F5673" w:rsidP="007F5673">
      <w:pPr>
        <w:jc w:val="both"/>
      </w:pPr>
      <w:r>
        <w:t>Pour garantir la qualité des différentes phases de test, nous nous appuierons sur les outils suivants</w:t>
      </w:r>
      <w:r w:rsidR="004B0AA7">
        <w:t> </w:t>
      </w:r>
      <w:r>
        <w:t>:</w:t>
      </w:r>
    </w:p>
    <w:p w14:paraId="7BFEB1B1" w14:textId="77777777" w:rsidR="007F5673" w:rsidRDefault="007F5673" w:rsidP="007F5673">
      <w:pPr>
        <w:pStyle w:val="Paragraphedeliste"/>
        <w:numPr>
          <w:ilvl w:val="0"/>
          <w:numId w:val="1"/>
        </w:numPr>
        <w:jc w:val="both"/>
      </w:pPr>
      <w:r>
        <w:t>Backend :</w:t>
      </w:r>
    </w:p>
    <w:p w14:paraId="2D6B725B" w14:textId="0D5A8F5F" w:rsidR="007F5673" w:rsidRDefault="007F5673" w:rsidP="007F5673">
      <w:pPr>
        <w:pStyle w:val="Paragraphedeliste"/>
        <w:numPr>
          <w:ilvl w:val="1"/>
          <w:numId w:val="1"/>
        </w:numPr>
        <w:jc w:val="both"/>
      </w:pPr>
      <w:r>
        <w:t>Tests unitaires</w:t>
      </w:r>
      <w:r w:rsidR="004B0AA7">
        <w:t> </w:t>
      </w:r>
      <w:r>
        <w:t>: JUnit 5.</w:t>
      </w:r>
    </w:p>
    <w:p w14:paraId="064DC370" w14:textId="663AD6B2" w:rsidR="007F5673" w:rsidRDefault="007F5673" w:rsidP="007F5673">
      <w:pPr>
        <w:pStyle w:val="Paragraphedeliste"/>
        <w:numPr>
          <w:ilvl w:val="1"/>
          <w:numId w:val="1"/>
        </w:numPr>
        <w:jc w:val="both"/>
      </w:pPr>
      <w:r>
        <w:t>T</w:t>
      </w:r>
      <w:r>
        <w:t>ests d’intégration</w:t>
      </w:r>
      <w:r w:rsidR="004B0AA7">
        <w:t> </w:t>
      </w:r>
      <w:r>
        <w:t>: Testcontainers pour simuler les environnements complexes (PostgreSQL, Elasticsearch).</w:t>
      </w:r>
    </w:p>
    <w:p w14:paraId="6770070D" w14:textId="4D13126D" w:rsidR="007F5673" w:rsidRDefault="007F5673" w:rsidP="007F5673">
      <w:pPr>
        <w:pStyle w:val="Paragraphedeliste"/>
        <w:numPr>
          <w:ilvl w:val="0"/>
          <w:numId w:val="1"/>
        </w:numPr>
        <w:jc w:val="both"/>
      </w:pPr>
      <w:r>
        <w:t>Frontend</w:t>
      </w:r>
      <w:r w:rsidR="004B0AA7">
        <w:t>,</w:t>
      </w:r>
    </w:p>
    <w:p w14:paraId="0F5940F0" w14:textId="3A4CB873" w:rsidR="007F5673" w:rsidRDefault="007F5673" w:rsidP="007F5673">
      <w:pPr>
        <w:pStyle w:val="Paragraphedeliste"/>
        <w:numPr>
          <w:ilvl w:val="1"/>
          <w:numId w:val="1"/>
        </w:numPr>
        <w:jc w:val="both"/>
      </w:pPr>
      <w:r>
        <w:t>Tests unitaires</w:t>
      </w:r>
      <w:r w:rsidR="004B0AA7">
        <w:t> </w:t>
      </w:r>
      <w:r>
        <w:t>: Jasmine et Karma pour valider les composants Angular.</w:t>
      </w:r>
    </w:p>
    <w:p w14:paraId="1C5E0AA9" w14:textId="661890CA" w:rsidR="007F5673" w:rsidRDefault="007F5673" w:rsidP="007F5673">
      <w:pPr>
        <w:pStyle w:val="Paragraphedeliste"/>
        <w:numPr>
          <w:ilvl w:val="1"/>
          <w:numId w:val="1"/>
        </w:numPr>
        <w:jc w:val="both"/>
      </w:pPr>
      <w:r>
        <w:t>Tests end-to-end : Protractor ou Cypress pour simuler des scénarios utilisateurs.</w:t>
      </w:r>
    </w:p>
    <w:p w14:paraId="5ECBA93E" w14:textId="77777777" w:rsidR="007F5673" w:rsidRDefault="007F5673" w:rsidP="007F5673">
      <w:pPr>
        <w:jc w:val="both"/>
      </w:pPr>
    </w:p>
    <w:p w14:paraId="381BF9AC" w14:textId="77777777" w:rsidR="007F5673" w:rsidRDefault="007F5673">
      <w:pPr>
        <w:rPr>
          <w:rFonts w:asciiTheme="majorHAnsi" w:eastAsiaTheme="majorEastAsia" w:hAnsiTheme="majorHAnsi" w:cstheme="majorBidi"/>
          <w:color w:val="0F4761" w:themeColor="accent1" w:themeShade="BF"/>
          <w:sz w:val="32"/>
          <w:szCs w:val="32"/>
        </w:rPr>
      </w:pPr>
      <w:r>
        <w:br w:type="page"/>
      </w:r>
    </w:p>
    <w:p w14:paraId="4628A409" w14:textId="58F7DE67" w:rsidR="007F5673" w:rsidRDefault="007F5673" w:rsidP="007F5673">
      <w:pPr>
        <w:pStyle w:val="Titre2"/>
      </w:pPr>
      <w:bookmarkStart w:id="53" w:name="_Toc183595820"/>
      <w:r>
        <w:lastRenderedPageBreak/>
        <w:t>L’ouverture de la bêta</w:t>
      </w:r>
      <w:bookmarkEnd w:id="53"/>
    </w:p>
    <w:p w14:paraId="680D1552" w14:textId="77777777" w:rsidR="007F5673" w:rsidRDefault="007F5673" w:rsidP="007F5673">
      <w:pPr>
        <w:jc w:val="both"/>
      </w:pPr>
    </w:p>
    <w:p w14:paraId="2029D86B" w14:textId="17BCE855" w:rsidR="007F5673" w:rsidRDefault="007F5673" w:rsidP="007F5673">
      <w:pPr>
        <w:jc w:val="both"/>
      </w:pPr>
      <w:r>
        <w:t>Une fois</w:t>
      </w:r>
      <w:r w:rsidR="004B0AA7">
        <w:t>,</w:t>
      </w:r>
      <w:r>
        <w:t xml:space="preserve"> les tests terminés et l’application stabilisée, le portail des héros s’ouvrir</w:t>
      </w:r>
      <w:r w:rsidR="004B0AA7">
        <w:t>a</w:t>
      </w:r>
      <w:r>
        <w:t xml:space="preserve"> à une élite choisie</w:t>
      </w:r>
      <w:r w:rsidR="004B0AA7">
        <w:t> </w:t>
      </w:r>
      <w:r>
        <w:t>: les premiers testeurs de la bêta publique. Ces utilisateurs auront toute liberté pour explorer l’application et partager leurs retours, qui deviendront autant de cartes à ajouter au grimoire de l’amélioration.</w:t>
      </w:r>
    </w:p>
    <w:p w14:paraId="006050F9" w14:textId="77777777" w:rsidR="007F5673" w:rsidRDefault="007F5673" w:rsidP="007F5673">
      <w:pPr>
        <w:jc w:val="both"/>
      </w:pPr>
    </w:p>
    <w:p w14:paraId="0A0F1A9B" w14:textId="3372F9D3" w:rsidR="007F5673" w:rsidRDefault="007F5673" w:rsidP="007F5673">
      <w:pPr>
        <w:jc w:val="both"/>
      </w:pPr>
      <w:r>
        <w:t>L’objectif de cette bêta est simple</w:t>
      </w:r>
      <w:r w:rsidR="004B0AA7">
        <w:t> </w:t>
      </w:r>
      <w:r>
        <w:t>:</w:t>
      </w:r>
    </w:p>
    <w:p w14:paraId="007C5DFE" w14:textId="143E267D" w:rsidR="007F5673" w:rsidRDefault="007F5673" w:rsidP="007F5673">
      <w:pPr>
        <w:pStyle w:val="Paragraphedeliste"/>
        <w:numPr>
          <w:ilvl w:val="0"/>
          <w:numId w:val="1"/>
        </w:numPr>
        <w:jc w:val="both"/>
      </w:pPr>
      <w:r>
        <w:t>Identifier les points d’amélioration majeurs.</w:t>
      </w:r>
    </w:p>
    <w:p w14:paraId="3E2E852C" w14:textId="0A93B1D4" w:rsidR="007F5673" w:rsidRDefault="007F5673" w:rsidP="007F5673">
      <w:pPr>
        <w:pStyle w:val="Paragraphedeliste"/>
        <w:numPr>
          <w:ilvl w:val="0"/>
          <w:numId w:val="1"/>
        </w:numPr>
        <w:jc w:val="both"/>
      </w:pPr>
      <w:r>
        <w:t>Tester l’ergonomie et l’adéquation aux besoins des joueurs et narrateurs.</w:t>
      </w:r>
    </w:p>
    <w:p w14:paraId="19B7C481" w14:textId="039D7375" w:rsidR="007F5673" w:rsidRDefault="007F5673" w:rsidP="007F5673">
      <w:pPr>
        <w:pStyle w:val="Paragraphedeliste"/>
        <w:numPr>
          <w:ilvl w:val="0"/>
          <w:numId w:val="1"/>
        </w:numPr>
        <w:jc w:val="both"/>
      </w:pPr>
      <w:r>
        <w:t>Relever les bugs et les incohérences avant le lancement officiel.</w:t>
      </w:r>
    </w:p>
    <w:p w14:paraId="39FA46E8" w14:textId="77777777" w:rsidR="007F5673" w:rsidRDefault="007F5673" w:rsidP="007F5673">
      <w:pPr>
        <w:jc w:val="both"/>
      </w:pPr>
    </w:p>
    <w:p w14:paraId="517EF50B" w14:textId="77777777" w:rsidR="007F5673" w:rsidRDefault="007F5673" w:rsidP="007F5673">
      <w:pPr>
        <w:jc w:val="both"/>
      </w:pPr>
      <w:r>
        <w:t>Ainsi, la communauté participera directement à la dernière étape de cette épopée numérique, garantissant que l’artefact final sera à la hauteur des rêves des aventuriers de tous horizons.</w:t>
      </w:r>
    </w:p>
    <w:p w14:paraId="03888A5B" w14:textId="77777777" w:rsidR="0067193B" w:rsidRDefault="0067193B" w:rsidP="00793E93">
      <w:pPr>
        <w:jc w:val="both"/>
      </w:pPr>
    </w:p>
    <w:p w14:paraId="0C76A335" w14:textId="11AB6693" w:rsidR="00304399" w:rsidRDefault="00304399">
      <w:r>
        <w:br w:type="page"/>
      </w:r>
    </w:p>
    <w:p w14:paraId="7D0A9B03" w14:textId="77777777" w:rsidR="00304399" w:rsidRDefault="00304399" w:rsidP="00304399">
      <w:pPr>
        <w:pStyle w:val="Titre1"/>
      </w:pPr>
      <w:bookmarkStart w:id="54" w:name="_Toc183595821"/>
      <w:r w:rsidRPr="00304399">
        <w:lastRenderedPageBreak/>
        <w:t>Glossaire</w:t>
      </w:r>
      <w:bookmarkEnd w:id="54"/>
    </w:p>
    <w:p w14:paraId="0CC42608" w14:textId="77777777" w:rsidR="00304399" w:rsidRPr="00304399" w:rsidRDefault="00304399" w:rsidP="00304399">
      <w:pPr>
        <w:jc w:val="both"/>
        <w:rPr>
          <w:b/>
          <w:bCs/>
        </w:rPr>
      </w:pPr>
    </w:p>
    <w:p w14:paraId="1AE9ADB1" w14:textId="6F556CEA" w:rsidR="00304399" w:rsidRDefault="00304399" w:rsidP="00304399">
      <w:pPr>
        <w:jc w:val="both"/>
      </w:pPr>
      <w:r w:rsidRPr="00304399">
        <w:rPr>
          <w:b/>
          <w:bCs/>
        </w:rPr>
        <w:t xml:space="preserve">Assemblée des </w:t>
      </w:r>
      <w:r w:rsidR="004B0AA7">
        <w:rPr>
          <w:b/>
          <w:bCs/>
        </w:rPr>
        <w:t>a</w:t>
      </w:r>
      <w:r w:rsidRPr="00304399">
        <w:rPr>
          <w:b/>
          <w:bCs/>
        </w:rPr>
        <w:t>venturiers</w:t>
      </w:r>
      <w:r w:rsidR="004B0AA7">
        <w:t> </w:t>
      </w:r>
      <w:r w:rsidRPr="00304399">
        <w:t>: Module de gestion des parties et tables de jeu. Permet le suivi des campagnes, le partage de notes, et la collaboration entre joueurs.</w:t>
      </w:r>
    </w:p>
    <w:p w14:paraId="00DC5569" w14:textId="77777777" w:rsidR="00304399" w:rsidRPr="00304399" w:rsidRDefault="00304399" w:rsidP="00304399">
      <w:pPr>
        <w:jc w:val="both"/>
      </w:pPr>
    </w:p>
    <w:p w14:paraId="11B90C7C" w14:textId="2A5AFF56" w:rsidR="00304399" w:rsidRDefault="00304399" w:rsidP="00304399">
      <w:pPr>
        <w:jc w:val="both"/>
      </w:pPr>
      <w:r w:rsidRPr="00304399">
        <w:rPr>
          <w:b/>
          <w:bCs/>
        </w:rPr>
        <w:t xml:space="preserve">Forge des </w:t>
      </w:r>
      <w:r w:rsidR="004B0AA7">
        <w:rPr>
          <w:b/>
          <w:bCs/>
        </w:rPr>
        <w:t>â</w:t>
      </w:r>
      <w:r w:rsidRPr="00304399">
        <w:rPr>
          <w:b/>
          <w:bCs/>
        </w:rPr>
        <w:t>mes</w:t>
      </w:r>
      <w:r w:rsidR="004B0AA7">
        <w:t> </w:t>
      </w:r>
      <w:r w:rsidRPr="00304399">
        <w:t>: Section dédiée à la création et la gestion des personnages, avec des fonctionnalités d’évolution et de personnalisation.</w:t>
      </w:r>
    </w:p>
    <w:p w14:paraId="7225593D" w14:textId="77777777" w:rsidR="00304399" w:rsidRPr="00304399" w:rsidRDefault="00304399" w:rsidP="00304399">
      <w:pPr>
        <w:jc w:val="both"/>
      </w:pPr>
    </w:p>
    <w:p w14:paraId="0320B8D5" w14:textId="17FC1AAC" w:rsidR="00304399" w:rsidRDefault="00304399" w:rsidP="00304399">
      <w:pPr>
        <w:jc w:val="both"/>
      </w:pPr>
      <w:r w:rsidRPr="00304399">
        <w:rPr>
          <w:b/>
          <w:bCs/>
        </w:rPr>
        <w:t>Grimoire des Chemins</w:t>
      </w:r>
      <w:r w:rsidR="004B0AA7">
        <w:t> </w:t>
      </w:r>
      <w:r w:rsidRPr="00304399">
        <w:t xml:space="preserve">: Feuille de route ou </w:t>
      </w:r>
      <w:r w:rsidR="004B0AA7">
        <w:t>«</w:t>
      </w:r>
      <w:r w:rsidR="004B0AA7">
        <w:rPr>
          <w:rFonts w:ascii="Arial" w:hAnsi="Arial" w:cs="Arial"/>
        </w:rPr>
        <w:t> </w:t>
      </w:r>
      <w:r w:rsidRPr="00304399">
        <w:t>roadmap</w:t>
      </w:r>
      <w:r w:rsidR="004B0AA7">
        <w:rPr>
          <w:rFonts w:ascii="Arial" w:hAnsi="Arial" w:cs="Arial"/>
        </w:rPr>
        <w:t> </w:t>
      </w:r>
      <w:r w:rsidR="004B0AA7">
        <w:t>»</w:t>
      </w:r>
      <w:r w:rsidRPr="00304399">
        <w:t xml:space="preserve"> structuré des étapes de développement de l'application.</w:t>
      </w:r>
    </w:p>
    <w:p w14:paraId="53C68F2B" w14:textId="77777777" w:rsidR="00304399" w:rsidRPr="00304399" w:rsidRDefault="00304399" w:rsidP="00304399">
      <w:pPr>
        <w:jc w:val="both"/>
      </w:pPr>
    </w:p>
    <w:p w14:paraId="195F774F" w14:textId="71C32A20" w:rsidR="00304399" w:rsidRDefault="00304399" w:rsidP="00304399">
      <w:pPr>
        <w:jc w:val="both"/>
      </w:pPr>
      <w:r w:rsidRPr="00304399">
        <w:rPr>
          <w:b/>
          <w:bCs/>
        </w:rPr>
        <w:t xml:space="preserve">Plume des </w:t>
      </w:r>
      <w:r w:rsidR="004B0AA7">
        <w:rPr>
          <w:b/>
          <w:bCs/>
        </w:rPr>
        <w:t>c</w:t>
      </w:r>
      <w:r w:rsidRPr="00304399">
        <w:rPr>
          <w:b/>
          <w:bCs/>
        </w:rPr>
        <w:t>onteurs</w:t>
      </w:r>
      <w:r w:rsidR="004B0AA7">
        <w:t> </w:t>
      </w:r>
      <w:r w:rsidRPr="00304399">
        <w:t>: Ensemble d’outils pour les narrateurs, incluant la création de scénarios, de PNJ, et de lieux.</w:t>
      </w:r>
    </w:p>
    <w:p w14:paraId="600F0BC4" w14:textId="77777777" w:rsidR="00304399" w:rsidRPr="00304399" w:rsidRDefault="00304399" w:rsidP="00304399">
      <w:pPr>
        <w:jc w:val="both"/>
      </w:pPr>
    </w:p>
    <w:p w14:paraId="7E70C074" w14:textId="4E717242" w:rsidR="00304399" w:rsidRDefault="00304399" w:rsidP="00304399">
      <w:pPr>
        <w:jc w:val="both"/>
      </w:pPr>
      <w:r w:rsidRPr="00304399">
        <w:rPr>
          <w:b/>
          <w:bCs/>
        </w:rPr>
        <w:t xml:space="preserve">Portail des </w:t>
      </w:r>
      <w:r w:rsidR="004B0AA7">
        <w:rPr>
          <w:b/>
          <w:bCs/>
        </w:rPr>
        <w:t>h</w:t>
      </w:r>
      <w:r w:rsidRPr="00304399">
        <w:rPr>
          <w:b/>
          <w:bCs/>
        </w:rPr>
        <w:t>éros</w:t>
      </w:r>
      <w:r w:rsidR="004B0AA7">
        <w:t> </w:t>
      </w:r>
      <w:r w:rsidRPr="00304399">
        <w:t>: Système de gestion des comptes utilisateurs, permettant à chacun de définir son rôle dans l’application.</w:t>
      </w:r>
    </w:p>
    <w:p w14:paraId="7E1C7DE0" w14:textId="77777777" w:rsidR="00304399" w:rsidRPr="00304399" w:rsidRDefault="00304399" w:rsidP="00304399">
      <w:pPr>
        <w:jc w:val="both"/>
      </w:pPr>
    </w:p>
    <w:p w14:paraId="4694202C" w14:textId="3B908DE1" w:rsidR="00304399" w:rsidRDefault="00304399" w:rsidP="00304399">
      <w:pPr>
        <w:jc w:val="both"/>
      </w:pPr>
      <w:r w:rsidRPr="00304399">
        <w:rPr>
          <w:b/>
          <w:bCs/>
        </w:rPr>
        <w:t>Runes d’</w:t>
      </w:r>
      <w:r w:rsidR="004B0AA7">
        <w:rPr>
          <w:b/>
          <w:bCs/>
        </w:rPr>
        <w:t>i</w:t>
      </w:r>
      <w:r w:rsidRPr="00304399">
        <w:rPr>
          <w:b/>
          <w:bCs/>
        </w:rPr>
        <w:t>ntelligence</w:t>
      </w:r>
      <w:r w:rsidR="004B0AA7">
        <w:t> </w:t>
      </w:r>
      <w:r w:rsidRPr="00304399">
        <w:t>: Fonctionnalités liées à l’intelligence artificielle pour la création automatique de contenu et les suggestions narratives.</w:t>
      </w:r>
    </w:p>
    <w:p w14:paraId="321B8A08" w14:textId="77777777" w:rsidR="00304399" w:rsidRPr="00304399" w:rsidRDefault="00304399" w:rsidP="00304399">
      <w:pPr>
        <w:jc w:val="both"/>
      </w:pPr>
    </w:p>
    <w:p w14:paraId="3BA2FF8B" w14:textId="6996C20A" w:rsidR="00304399" w:rsidRDefault="00304399" w:rsidP="00304399">
      <w:pPr>
        <w:jc w:val="both"/>
      </w:pPr>
      <w:r w:rsidRPr="00304399">
        <w:rPr>
          <w:b/>
          <w:bCs/>
        </w:rPr>
        <w:t xml:space="preserve">Sanctuaire des </w:t>
      </w:r>
      <w:r w:rsidR="004B0AA7">
        <w:rPr>
          <w:b/>
          <w:bCs/>
        </w:rPr>
        <w:t>i</w:t>
      </w:r>
      <w:r w:rsidRPr="00304399">
        <w:rPr>
          <w:b/>
          <w:bCs/>
        </w:rPr>
        <w:t>nterfaces</w:t>
      </w:r>
      <w:r w:rsidR="004B0AA7">
        <w:t> </w:t>
      </w:r>
      <w:r w:rsidRPr="00304399">
        <w:t>: Interface utilisateur adaptative, incluant des skins thématiques et des outils de personnalisation.</w:t>
      </w:r>
    </w:p>
    <w:p w14:paraId="25905DF4" w14:textId="77777777" w:rsidR="00304399" w:rsidRPr="00304399" w:rsidRDefault="00304399" w:rsidP="00304399">
      <w:pPr>
        <w:jc w:val="both"/>
      </w:pPr>
    </w:p>
    <w:p w14:paraId="77323CE0" w14:textId="3837066A" w:rsidR="00304399" w:rsidRPr="00304399" w:rsidRDefault="00304399" w:rsidP="00304399">
      <w:pPr>
        <w:jc w:val="both"/>
      </w:pPr>
      <w:r w:rsidRPr="00304399">
        <w:rPr>
          <w:b/>
          <w:bCs/>
        </w:rPr>
        <w:t>Skins</w:t>
      </w:r>
      <w:r w:rsidR="004B0AA7">
        <w:t> </w:t>
      </w:r>
      <w:r w:rsidRPr="00304399">
        <w:t>: Thèmes graphiques spécifiques à un univers, définis par des couleurs, typographies et icônes adaptées.</w:t>
      </w:r>
    </w:p>
    <w:p w14:paraId="778ADB75" w14:textId="77777777" w:rsidR="007F5673" w:rsidRDefault="007F5673" w:rsidP="00793E93">
      <w:pPr>
        <w:jc w:val="both"/>
      </w:pPr>
    </w:p>
    <w:sectPr w:rsidR="007F5673" w:rsidSect="00653462">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141107" w14:textId="77777777" w:rsidR="0013685A" w:rsidRDefault="0013685A" w:rsidP="004B0AA7">
      <w:pPr>
        <w:spacing w:after="0" w:line="240" w:lineRule="auto"/>
      </w:pPr>
      <w:r>
        <w:separator/>
      </w:r>
    </w:p>
  </w:endnote>
  <w:endnote w:type="continuationSeparator" w:id="0">
    <w:p w14:paraId="5E0825E3" w14:textId="77777777" w:rsidR="0013685A" w:rsidRDefault="0013685A" w:rsidP="004B0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167D1A" w14:textId="77777777" w:rsidR="0013685A" w:rsidRDefault="0013685A" w:rsidP="004B0AA7">
      <w:pPr>
        <w:spacing w:after="0" w:line="240" w:lineRule="auto"/>
      </w:pPr>
      <w:r>
        <w:separator/>
      </w:r>
    </w:p>
  </w:footnote>
  <w:footnote w:type="continuationSeparator" w:id="0">
    <w:p w14:paraId="68088641" w14:textId="77777777" w:rsidR="0013685A" w:rsidRDefault="0013685A" w:rsidP="004B0A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14172"/>
    <w:multiLevelType w:val="hybridMultilevel"/>
    <w:tmpl w:val="6E5C2D4E"/>
    <w:lvl w:ilvl="0" w:tplc="632AA0C6">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39A283A"/>
    <w:multiLevelType w:val="hybridMultilevel"/>
    <w:tmpl w:val="6BFC1EC8"/>
    <w:lvl w:ilvl="0" w:tplc="91F855DC">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70283369">
    <w:abstractNumId w:val="0"/>
  </w:num>
  <w:num w:numId="2" w16cid:durableId="17755187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27F"/>
    <w:rsid w:val="000F0C40"/>
    <w:rsid w:val="0013685A"/>
    <w:rsid w:val="00257295"/>
    <w:rsid w:val="00271765"/>
    <w:rsid w:val="002C4E59"/>
    <w:rsid w:val="002C5BC5"/>
    <w:rsid w:val="00304399"/>
    <w:rsid w:val="003B4FE3"/>
    <w:rsid w:val="003C1F92"/>
    <w:rsid w:val="003F0008"/>
    <w:rsid w:val="004B0AA7"/>
    <w:rsid w:val="00523CFF"/>
    <w:rsid w:val="005E56BE"/>
    <w:rsid w:val="00653462"/>
    <w:rsid w:val="0067193B"/>
    <w:rsid w:val="0070432F"/>
    <w:rsid w:val="00721DD3"/>
    <w:rsid w:val="00781BEF"/>
    <w:rsid w:val="00793E93"/>
    <w:rsid w:val="007B335E"/>
    <w:rsid w:val="007F5673"/>
    <w:rsid w:val="0080310D"/>
    <w:rsid w:val="00885E02"/>
    <w:rsid w:val="00944546"/>
    <w:rsid w:val="00974653"/>
    <w:rsid w:val="00AD0F4F"/>
    <w:rsid w:val="00C956B1"/>
    <w:rsid w:val="00CB7F41"/>
    <w:rsid w:val="00CC6637"/>
    <w:rsid w:val="00D57828"/>
    <w:rsid w:val="00D918FD"/>
    <w:rsid w:val="00E30117"/>
    <w:rsid w:val="00F0427F"/>
    <w:rsid w:val="00FB3A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5B5B2"/>
  <w15:chartTrackingRefBased/>
  <w15:docId w15:val="{AE575324-8CB0-4F85-BF47-352717714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042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F042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F0427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F0427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0427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0427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0427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0427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0427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0427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F0427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F0427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F0427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0427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0427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0427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0427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0427F"/>
    <w:rPr>
      <w:rFonts w:eastAsiaTheme="majorEastAsia" w:cstheme="majorBidi"/>
      <w:color w:val="272727" w:themeColor="text1" w:themeTint="D8"/>
    </w:rPr>
  </w:style>
  <w:style w:type="paragraph" w:styleId="Titre">
    <w:name w:val="Title"/>
    <w:basedOn w:val="Normal"/>
    <w:next w:val="Normal"/>
    <w:link w:val="TitreCar"/>
    <w:uiPriority w:val="10"/>
    <w:qFormat/>
    <w:rsid w:val="00F042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0427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0427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0427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0427F"/>
    <w:pPr>
      <w:spacing w:before="160"/>
      <w:jc w:val="center"/>
    </w:pPr>
    <w:rPr>
      <w:i/>
      <w:iCs/>
      <w:color w:val="404040" w:themeColor="text1" w:themeTint="BF"/>
    </w:rPr>
  </w:style>
  <w:style w:type="character" w:customStyle="1" w:styleId="CitationCar">
    <w:name w:val="Citation Car"/>
    <w:basedOn w:val="Policepardfaut"/>
    <w:link w:val="Citation"/>
    <w:uiPriority w:val="29"/>
    <w:rsid w:val="00F0427F"/>
    <w:rPr>
      <w:i/>
      <w:iCs/>
      <w:color w:val="404040" w:themeColor="text1" w:themeTint="BF"/>
    </w:rPr>
  </w:style>
  <w:style w:type="paragraph" w:styleId="Paragraphedeliste">
    <w:name w:val="List Paragraph"/>
    <w:basedOn w:val="Normal"/>
    <w:uiPriority w:val="34"/>
    <w:qFormat/>
    <w:rsid w:val="00F0427F"/>
    <w:pPr>
      <w:ind w:left="720"/>
      <w:contextualSpacing/>
    </w:pPr>
  </w:style>
  <w:style w:type="character" w:styleId="Accentuationintense">
    <w:name w:val="Intense Emphasis"/>
    <w:basedOn w:val="Policepardfaut"/>
    <w:uiPriority w:val="21"/>
    <w:qFormat/>
    <w:rsid w:val="00F0427F"/>
    <w:rPr>
      <w:i/>
      <w:iCs/>
      <w:color w:val="0F4761" w:themeColor="accent1" w:themeShade="BF"/>
    </w:rPr>
  </w:style>
  <w:style w:type="paragraph" w:styleId="Citationintense">
    <w:name w:val="Intense Quote"/>
    <w:basedOn w:val="Normal"/>
    <w:next w:val="Normal"/>
    <w:link w:val="CitationintenseCar"/>
    <w:uiPriority w:val="30"/>
    <w:qFormat/>
    <w:rsid w:val="00F042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0427F"/>
    <w:rPr>
      <w:i/>
      <w:iCs/>
      <w:color w:val="0F4761" w:themeColor="accent1" w:themeShade="BF"/>
    </w:rPr>
  </w:style>
  <w:style w:type="character" w:styleId="Rfrenceintense">
    <w:name w:val="Intense Reference"/>
    <w:basedOn w:val="Policepardfaut"/>
    <w:uiPriority w:val="32"/>
    <w:qFormat/>
    <w:rsid w:val="00F0427F"/>
    <w:rPr>
      <w:b/>
      <w:bCs/>
      <w:smallCaps/>
      <w:color w:val="0F4761" w:themeColor="accent1" w:themeShade="BF"/>
      <w:spacing w:val="5"/>
    </w:rPr>
  </w:style>
  <w:style w:type="paragraph" w:styleId="TM1">
    <w:name w:val="toc 1"/>
    <w:basedOn w:val="Normal"/>
    <w:next w:val="Normal"/>
    <w:autoRedefine/>
    <w:uiPriority w:val="39"/>
    <w:unhideWhenUsed/>
    <w:rsid w:val="00FB3AD5"/>
    <w:pPr>
      <w:spacing w:after="100"/>
    </w:pPr>
  </w:style>
  <w:style w:type="paragraph" w:styleId="TM2">
    <w:name w:val="toc 2"/>
    <w:basedOn w:val="Normal"/>
    <w:next w:val="Normal"/>
    <w:autoRedefine/>
    <w:uiPriority w:val="39"/>
    <w:unhideWhenUsed/>
    <w:rsid w:val="00FB3AD5"/>
    <w:pPr>
      <w:spacing w:after="100"/>
      <w:ind w:left="220"/>
    </w:pPr>
  </w:style>
  <w:style w:type="paragraph" w:styleId="TM3">
    <w:name w:val="toc 3"/>
    <w:basedOn w:val="Normal"/>
    <w:next w:val="Normal"/>
    <w:autoRedefine/>
    <w:uiPriority w:val="39"/>
    <w:unhideWhenUsed/>
    <w:rsid w:val="00FB3AD5"/>
    <w:pPr>
      <w:spacing w:after="100"/>
      <w:ind w:left="440"/>
    </w:pPr>
  </w:style>
  <w:style w:type="character" w:styleId="Lienhypertexte">
    <w:name w:val="Hyperlink"/>
    <w:basedOn w:val="Policepardfaut"/>
    <w:uiPriority w:val="99"/>
    <w:unhideWhenUsed/>
    <w:rsid w:val="00FB3AD5"/>
    <w:rPr>
      <w:color w:val="467886" w:themeColor="hyperlink"/>
      <w:u w:val="single"/>
    </w:rPr>
  </w:style>
  <w:style w:type="paragraph" w:styleId="En-tte">
    <w:name w:val="header"/>
    <w:basedOn w:val="Normal"/>
    <w:link w:val="En-tteCar"/>
    <w:uiPriority w:val="99"/>
    <w:unhideWhenUsed/>
    <w:rsid w:val="004B0AA7"/>
    <w:pPr>
      <w:tabs>
        <w:tab w:val="center" w:pos="4536"/>
        <w:tab w:val="right" w:pos="9072"/>
      </w:tabs>
      <w:spacing w:after="0" w:line="240" w:lineRule="auto"/>
    </w:pPr>
  </w:style>
  <w:style w:type="character" w:customStyle="1" w:styleId="En-tteCar">
    <w:name w:val="En-tête Car"/>
    <w:basedOn w:val="Policepardfaut"/>
    <w:link w:val="En-tte"/>
    <w:uiPriority w:val="99"/>
    <w:rsid w:val="004B0AA7"/>
  </w:style>
  <w:style w:type="paragraph" w:styleId="Pieddepage">
    <w:name w:val="footer"/>
    <w:basedOn w:val="Normal"/>
    <w:link w:val="PieddepageCar"/>
    <w:uiPriority w:val="99"/>
    <w:unhideWhenUsed/>
    <w:rsid w:val="004B0A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B0A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7286934">
      <w:bodyDiv w:val="1"/>
      <w:marLeft w:val="0"/>
      <w:marRight w:val="0"/>
      <w:marTop w:val="0"/>
      <w:marBottom w:val="0"/>
      <w:divBdr>
        <w:top w:val="none" w:sz="0" w:space="0" w:color="auto"/>
        <w:left w:val="none" w:sz="0" w:space="0" w:color="auto"/>
        <w:bottom w:val="none" w:sz="0" w:space="0" w:color="auto"/>
        <w:right w:val="none" w:sz="0" w:space="0" w:color="auto"/>
      </w:divBdr>
    </w:div>
    <w:div w:id="1748532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960B0-012E-4741-A852-E4C5CE627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3600</Words>
  <Characters>19801</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Cédric Morlin</dc:creator>
  <cp:keywords/>
  <dc:description/>
  <cp:lastModifiedBy>Cédric Morlin</cp:lastModifiedBy>
  <cp:revision>26</cp:revision>
  <dcterms:created xsi:type="dcterms:W3CDTF">2024-11-27T07:28:00Z</dcterms:created>
  <dcterms:modified xsi:type="dcterms:W3CDTF">2024-11-27T09:38:00Z</dcterms:modified>
</cp:coreProperties>
</file>