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20" w:right="-69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highlight w:val="white"/>
        </w:rPr>
        <w:t>Kathleen Li</w:t>
      </w:r>
      <w:r>
        <w:rPr>
          <w:b/>
          <w:bCs/>
          <w:color w:val="000000"/>
          <w:sz w:val="27"/>
          <w:szCs w:val="27"/>
        </w:rPr>
        <w:t xml:space="preserve"> </w:t>
      </w:r>
    </w:p>
    <w:p w14:paraId="00000002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-720" w:right="-690"/>
        <w:jc w:val="center"/>
        <w:rPr>
          <w:color w:val="467886"/>
          <w:u w:val="single"/>
        </w:rPr>
      </w:pPr>
      <w:r>
        <w:rPr>
          <w:color w:val="000000"/>
          <w:highlight w:val="white"/>
        </w:rPr>
        <w:t xml:space="preserve">West Lafayette, IN 47906 | 646-322-3451 | </w:t>
      </w:r>
      <w:r>
        <w:rPr>
          <w:color w:val="467886"/>
          <w:highlight w:val="white"/>
          <w:u w:val="single"/>
        </w:rPr>
        <w:t>li5197@purdue.edu</w:t>
      </w:r>
      <w:r>
        <w:rPr>
          <w:color w:val="467886"/>
          <w:u w:val="single"/>
        </w:rPr>
        <w:t xml:space="preserve"> | kathleenli.tech </w:t>
      </w:r>
    </w:p>
    <w:p w14:paraId="00000003" w14:textId="60CE952B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-720" w:right="-690"/>
        <w:rPr>
          <w:color w:val="000000"/>
          <w:highlight w:val="white"/>
        </w:rPr>
      </w:pPr>
      <w:r>
        <w:rPr>
          <w:b/>
          <w:bCs/>
          <w:color w:val="000000"/>
          <w:highlight w:val="white"/>
        </w:rPr>
        <w:t>Educatio</w:t>
      </w:r>
      <w:r>
        <w:rPr>
          <w:b/>
          <w:bCs/>
          <w:highlight w:val="white"/>
        </w:rPr>
        <w:t>n</w:t>
      </w:r>
      <w:r w:rsidR="00714951">
        <w:rPr>
          <w:noProof/>
        </w:rPr>
        <w:pict w14:anchorId="4D65F7F2">
          <v:rect id="_x0000_i1030" alt="" style="width:538.5pt;height:.05pt;mso-width-percent:0;mso-height-percent:0;mso-width-percent:0;mso-height-percent:0" o:hralign="center" o:hrstd="t" o:hr="t" fillcolor="#a0a0a0" stroked="f"/>
        </w:pict>
      </w:r>
      <w:r>
        <w:rPr>
          <w:color w:val="000000"/>
          <w:highlight w:val="white"/>
        </w:rPr>
        <w:t>Purdue University, West Lafayette</w:t>
      </w:r>
      <w:r>
        <w:rPr>
          <w:highlight w:val="white"/>
        </w:rPr>
        <w:t xml:space="preserve">, IN   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  <w:t xml:space="preserve">    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  <w:t xml:space="preserve">     </w:t>
      </w:r>
      <w:r>
        <w:rPr>
          <w:highlight w:val="white"/>
        </w:rPr>
        <w:t>(</w:t>
      </w:r>
      <w:r>
        <w:rPr>
          <w:color w:val="000000"/>
          <w:highlight w:val="white"/>
        </w:rPr>
        <w:t xml:space="preserve">August 2024 - May 2028) </w:t>
      </w:r>
    </w:p>
    <w:p w14:paraId="00000004" w14:textId="56324003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-720" w:right="-690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B.S. in UX Design, Minor in Computer Science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  <w:t xml:space="preserve"> </w:t>
      </w:r>
      <w:r>
        <w:rPr>
          <w:highlight w:val="white"/>
        </w:rPr>
        <w:t xml:space="preserve">     </w:t>
      </w:r>
      <w:r>
        <w:rPr>
          <w:highlight w:val="white"/>
        </w:rPr>
        <w:tab/>
      </w:r>
      <w:r>
        <w:rPr>
          <w:highlight w:val="white"/>
        </w:rPr>
        <w:tab/>
        <w:t xml:space="preserve">       </w:t>
      </w:r>
      <w:r>
        <w:rPr>
          <w:color w:val="000000"/>
          <w:highlight w:val="white"/>
        </w:rPr>
        <w:t>GPA:3.7</w:t>
      </w:r>
      <w:r>
        <w:rPr>
          <w:highlight w:val="white"/>
        </w:rPr>
        <w:t>9</w:t>
      </w:r>
    </w:p>
    <w:p w14:paraId="00000005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b/>
          <w:bCs/>
        </w:rPr>
      </w:pPr>
      <w:r>
        <w:rPr>
          <w:b/>
          <w:bCs/>
          <w:color w:val="000000"/>
          <w:highlight w:val="white"/>
        </w:rPr>
        <w:t>Skill</w:t>
      </w:r>
      <w:r>
        <w:rPr>
          <w:b/>
          <w:bCs/>
          <w:highlight w:val="white"/>
        </w:rPr>
        <w:t>s</w:t>
      </w:r>
      <w:r w:rsidR="00714951">
        <w:rPr>
          <w:noProof/>
        </w:rPr>
        <w:pict w14:anchorId="7179E706">
          <v:rect id="_x0000_i1029" alt="" style="width:538.5pt;height:.05pt;mso-width-percent:0;mso-height-percent:0;mso-width-percent:0;mso-height-percent:0" o:hralign="center" o:hrstd="t" o:hr="t" fillcolor="#a0a0a0" stroked="f"/>
        </w:pict>
      </w:r>
    </w:p>
    <w:p w14:paraId="00000006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highlight w:val="white"/>
        </w:rPr>
      </w:pPr>
      <w:r>
        <w:rPr>
          <w:highlight w:val="white"/>
        </w:rPr>
        <w:t>Design: User Research | Usability Testing | Journey Mapping | Heuristic Evaluation | Prototyping</w:t>
      </w:r>
    </w:p>
    <w:p w14:paraId="00000007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highlight w:val="white"/>
        </w:rPr>
      </w:pPr>
      <w:r>
        <w:rPr>
          <w:color w:val="000000"/>
          <w:highlight w:val="white"/>
        </w:rPr>
        <w:t xml:space="preserve">Technical: HTML | CSS | Javascript | C | Java | Python </w:t>
      </w:r>
    </w:p>
    <w:p w14:paraId="00000008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highlight w:val="white"/>
        </w:rPr>
      </w:pPr>
      <w:r>
        <w:rPr>
          <w:color w:val="000000"/>
          <w:highlight w:val="white"/>
        </w:rPr>
        <w:t>Tools: Figma | Framer | Clip Studio Paint | Procreate | Google AI Studio</w:t>
      </w:r>
    </w:p>
    <w:p w14:paraId="00000012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720" w:right="-690"/>
      </w:pPr>
      <w:r>
        <w:rPr>
          <w:b/>
          <w:bCs/>
          <w:color w:val="000000"/>
          <w:highlight w:val="white"/>
        </w:rPr>
        <w:t>Professional Experience</w:t>
      </w:r>
      <w:r w:rsidR="00714951">
        <w:rPr>
          <w:noProof/>
        </w:rPr>
        <w:pict w14:anchorId="3097A434">
          <v:rect id="_x0000_i1027" alt="" style="width:538.5pt;height:.05pt;mso-width-percent:0;mso-height-percent:0;mso-width-percent:0;mso-height-percent:0" o:hralign="center" o:hrstd="t" o:hr="t" fillcolor="#a0a0a0" stroked="f"/>
        </w:pict>
      </w:r>
      <w:r>
        <w:rPr>
          <w:b/>
          <w:bCs/>
          <w:color w:val="000000"/>
          <w:highlight w:val="white"/>
        </w:rPr>
        <w:t xml:space="preserve"> </w:t>
      </w:r>
      <w:r>
        <w:rPr>
          <w:b/>
          <w:bCs/>
        </w:rPr>
        <w:t xml:space="preserve">inline, Taipei, Taiwan (Remote)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>
        <w:rPr>
          <w:b/>
          <w:bCs/>
        </w:rPr>
        <w:tab/>
        <w:t xml:space="preserve">          </w:t>
      </w:r>
      <w:r>
        <w:t>(May 2026 - July 2026)</w:t>
      </w:r>
    </w:p>
    <w:p w14:paraId="00000013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720" w:right="-690"/>
      </w:pPr>
      <w:r>
        <w:t>Product Design Intern</w:t>
      </w:r>
    </w:p>
    <w:p w14:paraId="00000014" w14:textId="77777777" w:rsidR="00B70ACD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</w:pPr>
      <w:r>
        <w:t>Owned competitive analysis and gap analysis as sole designer on my project branch, auditing 3 event-coordination products to surface 3 recurring opportunities that shaped the product roadmap</w:t>
      </w:r>
    </w:p>
    <w:p w14:paraId="00000015" w14:textId="77777777" w:rsidR="00B70ACD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</w:pPr>
      <w:r>
        <w:t>Facilitated 8 usability testing sessions across 2 weeks, triaging feedback each sprint to iterate the prototype and shift focus from usability fixes to feature expansion</w:t>
      </w:r>
    </w:p>
    <w:p w14:paraId="00000016" w14:textId="77777777" w:rsidR="00B70ACD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</w:pPr>
      <w:r>
        <w:t>Pitched a written product-direction report of 3 must-have features directly to the development team to define the product’s unique market position</w:t>
      </w:r>
    </w:p>
    <w:p w14:paraId="00000017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720" w:right="-690"/>
        <w:rPr>
          <w:b/>
          <w:bCs/>
          <w:color w:val="000000"/>
        </w:rPr>
      </w:pPr>
      <w:r>
        <w:rPr>
          <w:b/>
          <w:bCs/>
          <w:color w:val="000000"/>
        </w:rPr>
        <w:t xml:space="preserve">Purdue Stack, West Lafayette, IN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</w:rPr>
        <w:t xml:space="preserve">   </w:t>
      </w:r>
      <w:r>
        <w:t>(January 2026 - May 2026)</w:t>
      </w:r>
    </w:p>
    <w:p w14:paraId="00000018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-720" w:right="-690"/>
      </w:pPr>
      <w:r>
        <w:t xml:space="preserve">University </w:t>
      </w:r>
      <w:r>
        <w:rPr>
          <w:color w:val="000000"/>
        </w:rPr>
        <w:t xml:space="preserve">Research Platform UI/UX Designer                            </w:t>
      </w:r>
      <w:r>
        <w:rPr>
          <w:color w:val="000000"/>
        </w:rPr>
        <w:tab/>
      </w:r>
      <w:r>
        <w:t xml:space="preserve"> </w:t>
      </w:r>
    </w:p>
    <w:p w14:paraId="00000019" w14:textId="77777777" w:rsidR="00B70ACD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left="0" w:right="-690"/>
      </w:pPr>
      <w:r>
        <w:t>Synthesized</w:t>
      </w:r>
      <w:r>
        <w:rPr>
          <w:color w:val="000000"/>
        </w:rPr>
        <w:t xml:space="preserve"> </w:t>
      </w:r>
      <w:r>
        <w:t xml:space="preserve">cohesive interfaces to address </w:t>
      </w:r>
      <w:r>
        <w:rPr>
          <w:color w:val="000000"/>
        </w:rPr>
        <w:t xml:space="preserve">conflicting needs from student and faculty </w:t>
      </w:r>
      <w:r>
        <w:t>users</w:t>
      </w:r>
    </w:p>
    <w:p w14:paraId="0000001A" w14:textId="77777777" w:rsidR="00B70ACD" w:rsidRPr="002B2D60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left="0" w:right="-690"/>
        <w:rPr>
          <w:color w:val="000000"/>
        </w:rPr>
      </w:pPr>
      <w:r>
        <w:rPr>
          <w:color w:val="000000"/>
        </w:rPr>
        <w:t xml:space="preserve">Produced </w:t>
      </w:r>
      <w:r>
        <w:t>5</w:t>
      </w:r>
      <w:r>
        <w:rPr>
          <w:color w:val="000000"/>
        </w:rPr>
        <w:t xml:space="preserve">+ prototypes </w:t>
      </w:r>
      <w:r>
        <w:t>annotated with</w:t>
      </w:r>
      <w:r>
        <w:rPr>
          <w:color w:val="000000"/>
        </w:rPr>
        <w:t xml:space="preserve"> 20</w:t>
      </w:r>
      <w:r>
        <w:t xml:space="preserve">+ interactions to streamline </w:t>
      </w:r>
      <w:r>
        <w:rPr>
          <w:color w:val="000000"/>
        </w:rPr>
        <w:t>developer handoff</w:t>
      </w:r>
      <w:r>
        <w:t>s</w:t>
      </w:r>
    </w:p>
    <w:p w14:paraId="00000009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>UX Projects</w:t>
      </w:r>
    </w:p>
    <w:p w14:paraId="0000000A" w14:textId="77777777" w:rsidR="00B70ACD" w:rsidRDefault="007149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20" w:right="-690"/>
        <w:rPr>
          <w:color w:val="000000"/>
          <w:highlight w:val="white"/>
        </w:rPr>
      </w:pPr>
      <w:r>
        <w:rPr>
          <w:noProof/>
        </w:rPr>
        <w:pict w14:anchorId="5A25DDF4">
          <v:rect id="_x0000_i1028" alt="" style="width:538.5pt;height:.05pt;mso-width-percent:0;mso-height-percent:0;mso-width-percent:0;mso-height-percent:0" o:hralign="center" o:hrstd="t" o:hr="t" fillcolor="#a0a0a0" stroked="f"/>
        </w:pict>
      </w:r>
      <w:r w:rsidR="00000000">
        <w:rPr>
          <w:color w:val="000000"/>
          <w:highlight w:val="white"/>
        </w:rPr>
        <w:t xml:space="preserve">JourneyTrack: Journey Map Maintenance AI Agent Implementation </w:t>
      </w:r>
      <w:r w:rsidR="00000000">
        <w:rPr>
          <w:color w:val="000000"/>
          <w:highlight w:val="white"/>
        </w:rPr>
        <w:tab/>
      </w:r>
      <w:r w:rsidR="00000000">
        <w:rPr>
          <w:color w:val="000000"/>
          <w:highlight w:val="white"/>
        </w:rPr>
        <w:tab/>
        <w:t xml:space="preserve">  (January 2026 – May 2026)</w:t>
      </w:r>
    </w:p>
    <w:p w14:paraId="0000000B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color w:val="000000"/>
          <w:highlight w:val="white"/>
        </w:rPr>
      </w:pPr>
      <w:r>
        <w:rPr>
          <w:highlight w:val="white"/>
        </w:rPr>
        <w:t>Designed AI agent concept through secondary research and competitor analysis that sponsor advanced to beta a month after handoff</w:t>
      </w:r>
      <w:r>
        <w:rPr>
          <w:color w:val="000000"/>
          <w:highlight w:val="white"/>
        </w:rPr>
        <w:t xml:space="preserve"> </w:t>
      </w:r>
    </w:p>
    <w:p w14:paraId="0000000D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highlight w:val="white"/>
        </w:rPr>
      </w:pPr>
      <w:r>
        <w:rPr>
          <w:color w:val="000000"/>
          <w:highlight w:val="white"/>
        </w:rPr>
        <w:t xml:space="preserve">Mentored 3 junior </w:t>
      </w:r>
      <w:r>
        <w:rPr>
          <w:highlight w:val="white"/>
        </w:rPr>
        <w:t>designers on project</w:t>
      </w:r>
      <w:r>
        <w:rPr>
          <w:color w:val="000000"/>
          <w:highlight w:val="white"/>
        </w:rPr>
        <w:t xml:space="preserve"> standards</w:t>
      </w:r>
      <w:r>
        <w:rPr>
          <w:highlight w:val="white"/>
        </w:rPr>
        <w:t>, improving workflow and output quality of artifacts</w:t>
      </w:r>
    </w:p>
    <w:p w14:paraId="0000000E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20" w:right="-690"/>
        <w:rPr>
          <w:color w:val="000000"/>
          <w:highlight w:val="white"/>
        </w:rPr>
      </w:pPr>
      <w:r>
        <w:rPr>
          <w:color w:val="000000"/>
          <w:highlight w:val="white"/>
        </w:rPr>
        <w:t>Frogslayer: Kiosk Interface Guidelines Con</w:t>
      </w:r>
      <w:r>
        <w:rPr>
          <w:highlight w:val="white"/>
        </w:rPr>
        <w:t xml:space="preserve">struction           </w:t>
      </w:r>
      <w:r>
        <w:rPr>
          <w:color w:val="000000"/>
          <w:highlight w:val="white"/>
        </w:rPr>
        <w:tab/>
      </w:r>
      <w:r>
        <w:rPr>
          <w:highlight w:val="white"/>
        </w:rPr>
        <w:t xml:space="preserve">       </w:t>
      </w:r>
      <w:r>
        <w:rPr>
          <w:highlight w:val="white"/>
        </w:rPr>
        <w:tab/>
      </w:r>
      <w:r>
        <w:rPr>
          <w:highlight w:val="white"/>
        </w:rPr>
        <w:tab/>
        <w:t xml:space="preserve">       </w:t>
      </w:r>
      <w:r>
        <w:rPr>
          <w:color w:val="000000"/>
          <w:highlight w:val="white"/>
        </w:rPr>
        <w:t xml:space="preserve">(August 2025 - December 2025) </w:t>
      </w:r>
    </w:p>
    <w:p w14:paraId="0000000F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highlight w:val="white"/>
        </w:rPr>
      </w:pPr>
      <w:r>
        <w:rPr>
          <w:color w:val="000000"/>
          <w:highlight w:val="white"/>
        </w:rPr>
        <w:t xml:space="preserve">Co-led a 6-person team by scoping tasks for efficient progression through </w:t>
      </w:r>
      <w:r>
        <w:rPr>
          <w:highlight w:val="white"/>
        </w:rPr>
        <w:t>secondary research, competitor analysis, and usability testing</w:t>
      </w:r>
    </w:p>
    <w:p w14:paraId="00000010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  <w:rPr>
          <w:highlight w:val="white"/>
        </w:rPr>
      </w:pPr>
      <w:r>
        <w:rPr>
          <w:highlight w:val="white"/>
        </w:rPr>
        <w:t>D</w:t>
      </w:r>
      <w:r>
        <w:rPr>
          <w:color w:val="000000"/>
          <w:highlight w:val="white"/>
        </w:rPr>
        <w:t xml:space="preserve">eveloped guidelines </w:t>
      </w:r>
      <w:r>
        <w:rPr>
          <w:highlight w:val="white"/>
        </w:rPr>
        <w:t>for</w:t>
      </w:r>
      <w:r>
        <w:rPr>
          <w:color w:val="000000"/>
          <w:highlight w:val="white"/>
        </w:rPr>
        <w:t xml:space="preserve"> kiosk interface design</w:t>
      </w:r>
      <w:r>
        <w:rPr>
          <w:highlight w:val="white"/>
        </w:rPr>
        <w:t>s that were adopted as the first set of guidelines which was continued the semester after</w:t>
      </w:r>
    </w:p>
    <w:p w14:paraId="76C68626" w14:textId="33FA1933" w:rsidR="002B2D60" w:rsidRPr="002B2D60" w:rsidRDefault="002B2D60" w:rsidP="002B2D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-720" w:right="-720"/>
        <w:rPr>
          <w:b/>
          <w:bCs/>
        </w:rPr>
      </w:pPr>
      <w:r w:rsidRPr="002B2D60">
        <w:rPr>
          <w:b/>
          <w:bCs/>
        </w:rPr>
        <w:t>Research</w:t>
      </w:r>
    </w:p>
    <w:p w14:paraId="24F5783A" w14:textId="4C2D0931" w:rsidR="002B2D60" w:rsidRDefault="00714951" w:rsidP="002B2D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-720" w:right="-720"/>
      </w:pPr>
      <w:r>
        <w:rPr>
          <w:noProof/>
        </w:rPr>
        <w:pict w14:anchorId="0E151F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11FF3E" w14:textId="15941737" w:rsidR="002B2D60" w:rsidRDefault="002B2D60" w:rsidP="002B2D60">
      <w:pPr>
        <w:widowControl w:val="0"/>
        <w:spacing w:line="240" w:lineRule="auto"/>
        <w:ind w:left="-720" w:right="-720"/>
        <w:rPr>
          <w:b/>
          <w:bCs/>
          <w:color w:val="000000"/>
        </w:rPr>
      </w:pPr>
      <w:r>
        <w:rPr>
          <w:b/>
          <w:bCs/>
          <w:color w:val="000000"/>
        </w:rPr>
        <w:t>The Data Mine, Purdue University</w:t>
      </w:r>
      <w:r>
        <w:rPr>
          <w:b/>
          <w:bCs/>
          <w:color w:val="000000"/>
        </w:rPr>
        <w:t xml:space="preserve">, West Lafayette, IN </w:t>
      </w:r>
      <w:r>
        <w:rPr>
          <w:b/>
          <w:bCs/>
          <w:color w:val="000000"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  <w:t xml:space="preserve"> </w:t>
      </w:r>
      <w:r>
        <w:rPr>
          <w:b/>
          <w:bCs/>
        </w:rPr>
        <w:t xml:space="preserve">    </w:t>
      </w:r>
      <w:r>
        <w:rPr>
          <w:b/>
          <w:bCs/>
        </w:rPr>
        <w:tab/>
        <w:t xml:space="preserve">      </w:t>
      </w:r>
      <w:r w:rsidR="00FE1E41">
        <w:rPr>
          <w:b/>
          <w:bCs/>
        </w:rPr>
        <w:t xml:space="preserve">   </w:t>
      </w:r>
      <w:r>
        <w:t>(August 202</w:t>
      </w:r>
      <w:r w:rsidR="005A4DF8">
        <w:t>6</w:t>
      </w:r>
      <w:r>
        <w:t xml:space="preserve"> - </w:t>
      </w:r>
      <w:r w:rsidR="00FE1E41">
        <w:t>Present</w:t>
      </w:r>
      <w:r>
        <w:t xml:space="preserve">) </w:t>
      </w:r>
    </w:p>
    <w:p w14:paraId="6579D3E0" w14:textId="7EE29EBD" w:rsidR="002B2D60" w:rsidRDefault="002B2D60" w:rsidP="002B2D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-720" w:right="-720"/>
      </w:pPr>
      <w:r>
        <w:t>Undergraduate Data Science Researcher</w:t>
      </w:r>
      <w:r>
        <w:rPr>
          <w:color w:val="000000"/>
        </w:rPr>
        <w:tab/>
      </w:r>
      <w:r>
        <w:tab/>
        <w:t xml:space="preserve"> </w:t>
      </w:r>
    </w:p>
    <w:p w14:paraId="69F3D1A2" w14:textId="60734822" w:rsidR="002B2D60" w:rsidRDefault="002B2D60" w:rsidP="002B2D6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0" w:right="-720"/>
      </w:pPr>
      <w:r>
        <w:rPr>
          <w:color w:val="000000"/>
        </w:rPr>
        <w:t>Collaborating with Feenix Group on a web-based Minecraft server hosting platform in a group of 15 other researchers for users to create and manage their servers without an administration background</w:t>
      </w:r>
    </w:p>
    <w:sectPr w:rsidR="002B2D60">
      <w:pgSz w:w="12240" w:h="15840"/>
      <w:pgMar w:top="1425" w:right="1408" w:bottom="159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B167635-96E0-D847-8431-61C5FF8A2D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9067FD0-0436-B54C-AEB8-47110AFEF626}"/>
    <w:embedBold r:id="rId3" w:fontKey="{604E7A2B-5A0B-E14C-8474-9239FD5E84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B28D556-8DBE-2D46-BD84-3C34799EEDAF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11ABB81-7EB6-5945-B5EE-F1E1916B5C5D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1504"/>
    <w:multiLevelType w:val="multilevel"/>
    <w:tmpl w:val="CD748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0805BE"/>
    <w:multiLevelType w:val="multilevel"/>
    <w:tmpl w:val="07A45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220F93"/>
    <w:multiLevelType w:val="multilevel"/>
    <w:tmpl w:val="B464D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BC7AEB"/>
    <w:multiLevelType w:val="multilevel"/>
    <w:tmpl w:val="CDDAA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031573">
    <w:abstractNumId w:val="2"/>
  </w:num>
  <w:num w:numId="2" w16cid:durableId="559438890">
    <w:abstractNumId w:val="1"/>
  </w:num>
  <w:num w:numId="3" w16cid:durableId="2087998065">
    <w:abstractNumId w:val="3"/>
  </w:num>
  <w:num w:numId="4" w16cid:durableId="26457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ACD"/>
    <w:rsid w:val="001F162A"/>
    <w:rsid w:val="002B2D60"/>
    <w:rsid w:val="002C18D4"/>
    <w:rsid w:val="0056073E"/>
    <w:rsid w:val="005A4DF8"/>
    <w:rsid w:val="00635714"/>
    <w:rsid w:val="00714951"/>
    <w:rsid w:val="009B148D"/>
    <w:rsid w:val="00AF2859"/>
    <w:rsid w:val="00B70ACD"/>
    <w:rsid w:val="00FE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69A0"/>
  <w15:docId w15:val="{1AF0B39C-52DF-6043-93F2-AB8D04C2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Kathleen Li</cp:lastModifiedBy>
  <cp:revision>2</cp:revision>
  <dcterms:created xsi:type="dcterms:W3CDTF">2026-09-08T13:57:00Z</dcterms:created>
  <dcterms:modified xsi:type="dcterms:W3CDTF">2026-09-08T13:57:00Z</dcterms:modified>
</cp:coreProperties>
</file>