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840" w:rsidRDefault="0028639D" w:rsidP="0028639D">
      <w:pPr>
        <w:pStyle w:val="Title"/>
        <w:jc w:val="center"/>
      </w:pPr>
      <w:r>
        <w:t>Extra Credit Project</w:t>
      </w:r>
    </w:p>
    <w:p w:rsidR="0028639D" w:rsidRDefault="0028639D" w:rsidP="0028639D">
      <w:pPr>
        <w:jc w:val="center"/>
        <w:rPr>
          <w:rStyle w:val="SubtleEmphasis"/>
          <w:i w:val="0"/>
        </w:rPr>
      </w:pPr>
      <w:r>
        <w:rPr>
          <w:rStyle w:val="SubtleEmphasis"/>
        </w:rPr>
        <w:t>A File Input / Output and Text Processing Challenge</w:t>
      </w:r>
    </w:p>
    <w:p w:rsidR="0028639D" w:rsidRDefault="0028639D" w:rsidP="0028639D">
      <w:pPr>
        <w:rPr>
          <w:rStyle w:val="SubtleEmphasis"/>
          <w:i w:val="0"/>
        </w:rPr>
      </w:pPr>
      <w:r>
        <w:rPr>
          <w:rStyle w:val="SubtleEmphasis"/>
          <w:i w:val="0"/>
          <w:u w:val="single"/>
        </w:rPr>
        <w:t>General Instructions:</w:t>
      </w:r>
    </w:p>
    <w:p w:rsidR="0028639D" w:rsidRDefault="0028639D" w:rsidP="0028639D">
      <w:pPr>
        <w:rPr>
          <w:rStyle w:val="SubtleEmphasis"/>
          <w:i w:val="0"/>
        </w:rPr>
      </w:pPr>
      <w:r>
        <w:rPr>
          <w:rStyle w:val="SubtleEmphasis"/>
          <w:b/>
          <w:i w:val="0"/>
        </w:rPr>
        <w:t>This project is for extra credit only, and is worth the same number of points as one lab assignment.</w:t>
      </w:r>
      <w:r>
        <w:rPr>
          <w:rStyle w:val="SubtleEmphasis"/>
          <w:i w:val="0"/>
        </w:rPr>
        <w:t xml:space="preserve"> Your mission, should you choose to accept it, is to try your hand at opening a file and doing simple text processing.</w:t>
      </w:r>
    </w:p>
    <w:p w:rsidR="0028639D" w:rsidRDefault="0028639D" w:rsidP="0028639D">
      <w:pPr>
        <w:pStyle w:val="ListParagraph"/>
        <w:numPr>
          <w:ilvl w:val="0"/>
          <w:numId w:val="1"/>
        </w:numPr>
        <w:rPr>
          <w:rStyle w:val="SubtleEmphasis"/>
          <w:i w:val="0"/>
        </w:rPr>
      </w:pPr>
      <w:r w:rsidRPr="0028639D">
        <w:rPr>
          <w:rStyle w:val="SubtleEmphasis"/>
          <w:i w:val="0"/>
        </w:rPr>
        <w:t xml:space="preserve">Look at the slides for 4/21/2016, the slide where I instructed you to download an E-Book from Project Gutenberg. (You can reach Project Gutenberg at </w:t>
      </w:r>
      <w:hyperlink r:id="rId5" w:history="1">
        <w:r w:rsidRPr="00B703A2">
          <w:rPr>
            <w:rStyle w:val="Hyperlink"/>
          </w:rPr>
          <w:t>https://www.gutenberg.org/</w:t>
        </w:r>
      </w:hyperlink>
      <w:r w:rsidRPr="0028639D">
        <w:rPr>
          <w:rStyle w:val="SubtleEmphasis"/>
          <w:i w:val="0"/>
        </w:rPr>
        <w:t>.)  Download an E-Book in UTF-8 format and open it in a text editor. In Windows, a standard text editor is Notepad. Notice how there is a header, body text, and a footer. Note how words are generally separated. Think about what you are seeing.</w:t>
      </w:r>
    </w:p>
    <w:p w:rsidR="0028639D" w:rsidRDefault="0028639D" w:rsidP="0028639D">
      <w:pPr>
        <w:pStyle w:val="ListParagraph"/>
        <w:numPr>
          <w:ilvl w:val="0"/>
          <w:numId w:val="1"/>
        </w:numPr>
        <w:rPr>
          <w:rStyle w:val="SubtleEmphasis"/>
          <w:i w:val="0"/>
        </w:rPr>
      </w:pPr>
      <w:r>
        <w:rPr>
          <w:rStyle w:val="SubtleEmphasis"/>
          <w:i w:val="0"/>
        </w:rPr>
        <w:t xml:space="preserve">Once you feel comfortable with the layout of a UTF-8 E-book from Project Gutenberg, go and design a </w:t>
      </w:r>
      <w:r>
        <w:rPr>
          <w:rStyle w:val="SubtleEmphasis"/>
          <w:b/>
          <w:i w:val="0"/>
        </w:rPr>
        <w:t>word</w:t>
      </w:r>
      <w:r>
        <w:rPr>
          <w:rStyle w:val="SubtleEmphasis"/>
          <w:i w:val="0"/>
        </w:rPr>
        <w:t xml:space="preserve"> class using the object oriented programming techniques we have been studying this semester. Your word class should minimally correspond to the following UML, although you can explore doing more than this:</w:t>
      </w:r>
    </w:p>
    <w:p w:rsidR="00127338" w:rsidRDefault="00127338" w:rsidP="00127338">
      <w:pPr>
        <w:rPr>
          <w:rStyle w:val="SubtleEmphasis"/>
          <w:i w:val="0"/>
        </w:rPr>
      </w:pPr>
    </w:p>
    <w:p w:rsidR="00127338" w:rsidRDefault="00127338" w:rsidP="00127338">
      <w:pPr>
        <w:rPr>
          <w:rStyle w:val="SubtleEmphasis"/>
          <w:i w:val="0"/>
        </w:rPr>
      </w:pPr>
      <w:r w:rsidRPr="00127338">
        <w:rPr>
          <w:rStyle w:val="SubtleEmphasis"/>
          <w:i w:val="0"/>
          <w:noProof/>
        </w:rPr>
        <mc:AlternateContent>
          <mc:Choice Requires="wps">
            <w:drawing>
              <wp:anchor distT="45720" distB="45720" distL="114300" distR="114300" simplePos="0" relativeHeight="251662336" behindDoc="0" locked="0" layoutInCell="1" allowOverlap="1" wp14:anchorId="3E890198" wp14:editId="290F0AF2">
                <wp:simplePos x="0" y="0"/>
                <wp:positionH relativeFrom="column">
                  <wp:posOffset>466725</wp:posOffset>
                </wp:positionH>
                <wp:positionV relativeFrom="paragraph">
                  <wp:posOffset>11430</wp:posOffset>
                </wp:positionV>
                <wp:extent cx="149542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33375"/>
                        </a:xfrm>
                        <a:prstGeom prst="rect">
                          <a:avLst/>
                        </a:prstGeom>
                        <a:solidFill>
                          <a:srgbClr val="FFFFFF"/>
                        </a:solidFill>
                        <a:ln w="9525">
                          <a:solidFill>
                            <a:srgbClr val="000000"/>
                          </a:solidFill>
                          <a:miter lim="800000"/>
                          <a:headEnd/>
                          <a:tailEnd/>
                        </a:ln>
                      </wps:spPr>
                      <wps:txbx>
                        <w:txbxContent>
                          <w:p w:rsidR="00127338" w:rsidRPr="00127338" w:rsidRDefault="00127338" w:rsidP="00127338">
                            <w:pPr>
                              <w:jc w:val="center"/>
                              <w:rPr>
                                <w:b/>
                              </w:rPr>
                            </w:pPr>
                            <w:r>
                              <w:rPr>
                                <w:b/>
                              </w:rPr>
                              <w:t>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890198" id="_x0000_t202" coordsize="21600,21600" o:spt="202" path="m,l,21600r21600,l21600,xe">
                <v:stroke joinstyle="miter"/>
                <v:path gradientshapeok="t" o:connecttype="rect"/>
              </v:shapetype>
              <v:shape id="Text Box 2" o:spid="_x0000_s1026" type="#_x0000_t202" style="position:absolute;margin-left:36.75pt;margin-top:.9pt;width:117.75pt;height:26.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">
                <v:textbox>
                  <w:txbxContent>
                    <w:p w:rsidR="00127338" w:rsidRPr="00127338" w:rsidRDefault="00127338" w:rsidP="00127338">
                      <w:pPr>
                        <w:jc w:val="center"/>
                        <w:rPr>
                          <w:b/>
                        </w:rPr>
                      </w:pPr>
                      <w:r>
                        <w:rPr>
                          <w:b/>
                        </w:rPr>
                        <w:t>Word</w:t>
                      </w:r>
                    </w:p>
                  </w:txbxContent>
                </v:textbox>
                <w10:wrap type="square"/>
              </v:shape>
            </w:pict>
          </mc:Fallback>
        </mc:AlternateContent>
      </w:r>
    </w:p>
    <w:p w:rsidR="00127338" w:rsidRDefault="00127338" w:rsidP="00127338">
      <w:pPr>
        <w:rPr>
          <w:rStyle w:val="SubtleEmphasis"/>
          <w:i w:val="0"/>
        </w:rPr>
      </w:pPr>
      <w:r w:rsidRPr="00127338">
        <w:rPr>
          <w:rStyle w:val="SubtleEmphasis"/>
          <w:i w:val="0"/>
          <w:noProof/>
        </w:rPr>
        <mc:AlternateContent>
          <mc:Choice Requires="wps">
            <w:drawing>
              <wp:anchor distT="45720" distB="45720" distL="114300" distR="114300" simplePos="0" relativeHeight="251664384" behindDoc="0" locked="0" layoutInCell="1" allowOverlap="1" wp14:anchorId="5870E2E3" wp14:editId="7DBCF84D">
                <wp:simplePos x="0" y="0"/>
                <wp:positionH relativeFrom="column">
                  <wp:posOffset>466090</wp:posOffset>
                </wp:positionH>
                <wp:positionV relativeFrom="paragraph">
                  <wp:posOffset>59055</wp:posOffset>
                </wp:positionV>
                <wp:extent cx="1495425" cy="13049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304925"/>
                        </a:xfrm>
                        <a:prstGeom prst="rect">
                          <a:avLst/>
                        </a:prstGeom>
                        <a:solidFill>
                          <a:srgbClr val="FFFFFF"/>
                        </a:solidFill>
                        <a:ln w="9525">
                          <a:solidFill>
                            <a:srgbClr val="000000"/>
                          </a:solidFill>
                          <a:miter lim="800000"/>
                          <a:headEnd/>
                          <a:tailEnd/>
                        </a:ln>
                      </wps:spPr>
                      <wps:txbx>
                        <w:txbxContent>
                          <w:p w:rsidR="00127338" w:rsidRDefault="00127338" w:rsidP="00127338">
                            <w:pPr>
                              <w:pStyle w:val="ListParagraph"/>
                              <w:numPr>
                                <w:ilvl w:val="0"/>
                                <w:numId w:val="2"/>
                              </w:numPr>
                            </w:pPr>
                            <w:r>
                              <w:t>Type</w:t>
                            </w:r>
                          </w:p>
                          <w:p w:rsidR="00127338" w:rsidRDefault="00127338" w:rsidP="00127338">
                            <w:pPr>
                              <w:pStyle w:val="ListParagraph"/>
                              <w:numPr>
                                <w:ilvl w:val="0"/>
                                <w:numId w:val="2"/>
                              </w:numPr>
                            </w:pPr>
                            <w:r>
                              <w:t>Frequency</w:t>
                            </w:r>
                          </w:p>
                          <w:p w:rsidR="00127338" w:rsidRDefault="00127338" w:rsidP="00127338">
                            <w:pPr>
                              <w:ind w:left="360"/>
                            </w:pPr>
                            <w:r>
                              <w:t xml:space="preserve">+ </w:t>
                            </w:r>
                            <w:proofErr w:type="spellStart"/>
                            <w:proofErr w:type="gramStart"/>
                            <w:r>
                              <w:t>getType</w:t>
                            </w:r>
                            <w:proofErr w:type="spellEnd"/>
                            <w:r>
                              <w:t>()</w:t>
                            </w:r>
                            <w:proofErr w:type="gramEnd"/>
                          </w:p>
                          <w:p w:rsidR="00127338" w:rsidRDefault="00127338" w:rsidP="00127338">
                            <w:pPr>
                              <w:ind w:left="360"/>
                            </w:pPr>
                            <w:r>
                              <w:t xml:space="preserve">+ </w:t>
                            </w:r>
                            <w:proofErr w:type="spellStart"/>
                            <w:proofErr w:type="gramStart"/>
                            <w:r>
                              <w:t>getFrequency</w:t>
                            </w:r>
                            <w:proofErr w:type="spellEnd"/>
                            <w:r>
                              <w:t>()</w:t>
                            </w:r>
                            <w:proofErr w:type="gramEnd"/>
                          </w:p>
                          <w:p w:rsidR="00127338" w:rsidRDefault="00127338" w:rsidP="00127338">
                            <w:pPr>
                              <w:ind w:left="360"/>
                            </w:pPr>
                            <w:r>
                              <w:t xml:space="preserve">+ </w:t>
                            </w:r>
                            <w:proofErr w:type="spellStart"/>
                            <w:proofErr w:type="gramStart"/>
                            <w:r>
                              <w:t>setFrequency</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0E2E3" id="_x0000_s1027" type="#_x0000_t202" style="position:absolute;margin-left:36.7pt;margin-top:4.65pt;width:117.75pt;height:102.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">
                <v:textbox>
                  <w:txbxContent>
                    <w:p w:rsidR="00127338" w:rsidRDefault="00127338" w:rsidP="00127338">
                      <w:pPr>
                        <w:pStyle w:val="ListParagraph"/>
                        <w:numPr>
                          <w:ilvl w:val="0"/>
                          <w:numId w:val="2"/>
                        </w:numPr>
                      </w:pPr>
                      <w:r>
                        <w:t>Type</w:t>
                      </w:r>
                    </w:p>
                    <w:p w:rsidR="00127338" w:rsidRDefault="00127338" w:rsidP="00127338">
                      <w:pPr>
                        <w:pStyle w:val="ListParagraph"/>
                        <w:numPr>
                          <w:ilvl w:val="0"/>
                          <w:numId w:val="2"/>
                        </w:numPr>
                      </w:pPr>
                      <w:r>
                        <w:t>Frequency</w:t>
                      </w:r>
                    </w:p>
                    <w:p w:rsidR="00127338" w:rsidRDefault="00127338" w:rsidP="00127338">
                      <w:pPr>
                        <w:ind w:left="360"/>
                      </w:pPr>
                      <w:r>
                        <w:t xml:space="preserve">+ </w:t>
                      </w:r>
                      <w:proofErr w:type="spellStart"/>
                      <w:proofErr w:type="gramStart"/>
                      <w:r>
                        <w:t>getType</w:t>
                      </w:r>
                      <w:proofErr w:type="spellEnd"/>
                      <w:r>
                        <w:t>()</w:t>
                      </w:r>
                      <w:proofErr w:type="gramEnd"/>
                    </w:p>
                    <w:p w:rsidR="00127338" w:rsidRDefault="00127338" w:rsidP="00127338">
                      <w:pPr>
                        <w:ind w:left="360"/>
                      </w:pPr>
                      <w:r>
                        <w:t xml:space="preserve">+ </w:t>
                      </w:r>
                      <w:proofErr w:type="spellStart"/>
                      <w:proofErr w:type="gramStart"/>
                      <w:r>
                        <w:t>getFrequency</w:t>
                      </w:r>
                      <w:proofErr w:type="spellEnd"/>
                      <w:r>
                        <w:t>()</w:t>
                      </w:r>
                      <w:proofErr w:type="gramEnd"/>
                    </w:p>
                    <w:p w:rsidR="00127338" w:rsidRDefault="00127338" w:rsidP="00127338">
                      <w:pPr>
                        <w:ind w:left="360"/>
                      </w:pPr>
                      <w:r>
                        <w:t xml:space="preserve">+ </w:t>
                      </w:r>
                      <w:proofErr w:type="spellStart"/>
                      <w:proofErr w:type="gramStart"/>
                      <w:r>
                        <w:t>setFrequency</w:t>
                      </w:r>
                      <w:proofErr w:type="spellEnd"/>
                      <w:r>
                        <w:t>()</w:t>
                      </w:r>
                      <w:proofErr w:type="gramEnd"/>
                    </w:p>
                  </w:txbxContent>
                </v:textbox>
                <w10:wrap type="square"/>
              </v:shape>
            </w:pict>
          </mc:Fallback>
        </mc:AlternateContent>
      </w:r>
    </w:p>
    <w:p w:rsidR="00127338" w:rsidRDefault="00127338" w:rsidP="00127338">
      <w:pPr>
        <w:rPr>
          <w:rStyle w:val="SubtleEmphasis"/>
          <w:i w:val="0"/>
        </w:rPr>
      </w:pPr>
    </w:p>
    <w:p w:rsidR="00127338" w:rsidRDefault="00127338" w:rsidP="00127338">
      <w:pPr>
        <w:rPr>
          <w:rStyle w:val="SubtleEmphasis"/>
          <w:i w:val="0"/>
        </w:rPr>
      </w:pPr>
    </w:p>
    <w:p w:rsidR="00127338" w:rsidRDefault="00127338" w:rsidP="00127338">
      <w:pPr>
        <w:rPr>
          <w:rStyle w:val="SubtleEmphasis"/>
          <w:i w:val="0"/>
        </w:rPr>
      </w:pPr>
    </w:p>
    <w:p w:rsidR="00127338" w:rsidRPr="00127338" w:rsidRDefault="00127338" w:rsidP="00127338">
      <w:pPr>
        <w:rPr>
          <w:rStyle w:val="SubtleEmphasis"/>
          <w:i w:val="0"/>
        </w:rPr>
      </w:pPr>
    </w:p>
    <w:p w:rsidR="0028639D" w:rsidRPr="0028639D" w:rsidRDefault="0028639D" w:rsidP="0028639D">
      <w:pPr>
        <w:rPr>
          <w:rStyle w:val="SubtleEmphasis"/>
          <w:i w:val="0"/>
        </w:rPr>
      </w:pPr>
    </w:p>
    <w:p w:rsidR="0028639D" w:rsidRDefault="00127338" w:rsidP="00127338">
      <w:pPr>
        <w:pStyle w:val="ListParagraph"/>
        <w:numPr>
          <w:ilvl w:val="0"/>
          <w:numId w:val="1"/>
        </w:numPr>
        <w:rPr>
          <w:rStyle w:val="SubtleEmphasis"/>
          <w:i w:val="0"/>
        </w:rPr>
      </w:pPr>
      <w:r>
        <w:rPr>
          <w:rStyle w:val="SubtleEmphasis"/>
          <w:i w:val="0"/>
        </w:rPr>
        <w:t xml:space="preserve">Now, we can get to brass tacks. You’re going to write a program in C++ that reads in the body of a Gutenberg E-book and represents it as a vector of </w:t>
      </w:r>
      <w:r>
        <w:rPr>
          <w:rStyle w:val="SubtleEmphasis"/>
          <w:b/>
          <w:i w:val="0"/>
        </w:rPr>
        <w:t>word</w:t>
      </w:r>
      <w:r>
        <w:rPr>
          <w:rStyle w:val="SubtleEmphasis"/>
          <w:i w:val="0"/>
        </w:rPr>
        <w:t xml:space="preserve"> objects. For every word in the e-book, create a word object for it, then add that word to the vector. </w:t>
      </w:r>
      <w:r w:rsidR="00E85564">
        <w:rPr>
          <w:rStyle w:val="SubtleEmphasis"/>
          <w:i w:val="0"/>
        </w:rPr>
        <w:t xml:space="preserve">Then, read the </w:t>
      </w:r>
      <w:r>
        <w:rPr>
          <w:rStyle w:val="SubtleEmphasis"/>
          <w:b/>
          <w:i w:val="0"/>
        </w:rPr>
        <w:t>Note:</w:t>
      </w:r>
      <w:r>
        <w:rPr>
          <w:rStyle w:val="SubtleEmphasis"/>
          <w:i w:val="0"/>
        </w:rPr>
        <w:t xml:space="preserve"> The main challenge here is likely not to be representing the word, but distinguishing between </w:t>
      </w:r>
      <w:r>
        <w:rPr>
          <w:rStyle w:val="SubtleEmphasis"/>
          <w:b/>
          <w:i w:val="0"/>
        </w:rPr>
        <w:t>type</w:t>
      </w:r>
      <w:r>
        <w:rPr>
          <w:rStyle w:val="SubtleEmphasis"/>
          <w:i w:val="0"/>
        </w:rPr>
        <w:t xml:space="preserve"> and</w:t>
      </w:r>
      <w:r>
        <w:rPr>
          <w:rStyle w:val="SubtleEmphasis"/>
          <w:b/>
          <w:i w:val="0"/>
        </w:rPr>
        <w:t xml:space="preserve"> token</w:t>
      </w:r>
      <w:r>
        <w:rPr>
          <w:rStyle w:val="SubtleEmphasis"/>
          <w:i w:val="0"/>
        </w:rPr>
        <w:t xml:space="preserve">. </w:t>
      </w:r>
      <w:r w:rsidR="00E85564">
        <w:rPr>
          <w:rStyle w:val="SubtleEmphasis"/>
          <w:i w:val="0"/>
        </w:rPr>
        <w:t xml:space="preserve">Let’s say the word “the” occurs 10,000 times. Every one of those 10,000 occurrences is a </w:t>
      </w:r>
      <w:r w:rsidR="00E85564">
        <w:rPr>
          <w:rStyle w:val="SubtleEmphasis"/>
          <w:b/>
          <w:i w:val="0"/>
        </w:rPr>
        <w:t>token</w:t>
      </w:r>
      <w:r w:rsidR="00E85564">
        <w:rPr>
          <w:rStyle w:val="SubtleEmphasis"/>
          <w:i w:val="0"/>
        </w:rPr>
        <w:t xml:space="preserve"> for the </w:t>
      </w:r>
      <w:r w:rsidR="00E85564">
        <w:rPr>
          <w:rStyle w:val="SubtleEmphasis"/>
          <w:b/>
          <w:i w:val="0"/>
        </w:rPr>
        <w:t xml:space="preserve">type </w:t>
      </w:r>
      <w:r w:rsidR="00E85564">
        <w:rPr>
          <w:rStyle w:val="SubtleEmphasis"/>
          <w:i w:val="0"/>
        </w:rPr>
        <w:t xml:space="preserve">“the”. </w:t>
      </w:r>
      <w:r w:rsidR="00E85564">
        <w:rPr>
          <w:rStyle w:val="SubtleEmphasis"/>
          <w:i w:val="0"/>
          <w:u w:val="single"/>
        </w:rPr>
        <w:t>You want to represent each type in the vector, not every token.</w:t>
      </w:r>
      <w:r w:rsidR="00E85564">
        <w:rPr>
          <w:rStyle w:val="SubtleEmphasis"/>
          <w:i w:val="0"/>
        </w:rPr>
        <w:t xml:space="preserve"> There are many ways to do this. Hints: The skills you already have accumulated will allow you to insert the words in sorted order</w:t>
      </w:r>
      <w:r w:rsidR="00216DEF">
        <w:rPr>
          <w:rStyle w:val="SubtleEmphasis"/>
          <w:i w:val="0"/>
        </w:rPr>
        <w:t>. This will allow you to search fairly quickly through your growing vector of words every time you retrieve a word from the file. If you’ve seen it before, increment its frequency. If you haven’t, set its frequency to 1 and insert it at the appropriate point. I’ll discuss a search algorithm called binary search in class that will allow you to do this.</w:t>
      </w:r>
    </w:p>
    <w:p w:rsidR="00216DEF" w:rsidRDefault="00216DEF" w:rsidP="00127338">
      <w:pPr>
        <w:pStyle w:val="ListParagraph"/>
        <w:numPr>
          <w:ilvl w:val="0"/>
          <w:numId w:val="1"/>
        </w:numPr>
        <w:rPr>
          <w:rStyle w:val="SubtleEmphasis"/>
          <w:i w:val="0"/>
        </w:rPr>
      </w:pPr>
      <w:r>
        <w:rPr>
          <w:rStyle w:val="SubtleEmphasis"/>
          <w:b/>
          <w:i w:val="0"/>
        </w:rPr>
        <w:t>To get the extra credit, you just have one more thing to do.</w:t>
      </w:r>
      <w:r>
        <w:rPr>
          <w:rStyle w:val="SubtleEmphasis"/>
          <w:i w:val="0"/>
        </w:rPr>
        <w:t xml:space="preserve"> Use your vector of types to do some simple, statistical analysis of your chosen e-book’s style. Write a program that will look </w:t>
      </w:r>
      <w:r>
        <w:rPr>
          <w:rStyle w:val="SubtleEmphasis"/>
          <w:i w:val="0"/>
        </w:rPr>
        <w:lastRenderedPageBreak/>
        <w:t>through your vector of words answering the question: what are the top ten words by frequency? How many words occur only once? What word or words occupy the median, so to speak?</w:t>
      </w:r>
    </w:p>
    <w:p w:rsidR="00216DEF" w:rsidRDefault="00216DEF" w:rsidP="00216DEF">
      <w:r>
        <w:t>Good luck!</w:t>
      </w:r>
    </w:p>
    <w:p w:rsidR="00216DEF" w:rsidRPr="00216DEF" w:rsidRDefault="00216DEF" w:rsidP="00216DEF">
      <w:pPr>
        <w:rPr>
          <w:rStyle w:val="SubtleEmphasis"/>
          <w:i w:val="0"/>
        </w:rPr>
      </w:pPr>
      <w:bookmarkStart w:id="0" w:name="_GoBack"/>
      <w:bookmarkEnd w:id="0"/>
    </w:p>
    <w:sectPr w:rsidR="00216DEF" w:rsidRPr="0021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B30D7"/>
    <w:multiLevelType w:val="hybridMultilevel"/>
    <w:tmpl w:val="A2F4E1E6"/>
    <w:lvl w:ilvl="0" w:tplc="DAB605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64442"/>
    <w:multiLevelType w:val="hybridMultilevel"/>
    <w:tmpl w:val="6BA4D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9D"/>
    <w:rsid w:val="00043FEB"/>
    <w:rsid w:val="00127338"/>
    <w:rsid w:val="00216DEF"/>
    <w:rsid w:val="0028639D"/>
    <w:rsid w:val="00DD4534"/>
    <w:rsid w:val="00E8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D7049-EF79-4DA0-9F70-8B422EAB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39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8639D"/>
    <w:rPr>
      <w:i/>
      <w:iCs/>
      <w:color w:val="404040" w:themeColor="text1" w:themeTint="BF"/>
    </w:rPr>
  </w:style>
  <w:style w:type="character" w:styleId="Hyperlink">
    <w:name w:val="Hyperlink"/>
    <w:basedOn w:val="DefaultParagraphFont"/>
    <w:uiPriority w:val="99"/>
    <w:unhideWhenUsed/>
    <w:rsid w:val="0028639D"/>
    <w:rPr>
      <w:color w:val="0563C1" w:themeColor="hyperlink"/>
      <w:u w:val="single"/>
    </w:rPr>
  </w:style>
  <w:style w:type="paragraph" w:styleId="ListParagraph">
    <w:name w:val="List Paragraph"/>
    <w:basedOn w:val="Normal"/>
    <w:uiPriority w:val="34"/>
    <w:qFormat/>
    <w:rsid w:val="0028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tenber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Bell</dc:creator>
  <cp:keywords/>
  <dc:description/>
  <cp:lastModifiedBy>Matthew Bell</cp:lastModifiedBy>
  <cp:revision>1</cp:revision>
  <dcterms:created xsi:type="dcterms:W3CDTF">2016-04-26T15:52:00Z</dcterms:created>
  <dcterms:modified xsi:type="dcterms:W3CDTF">2016-04-26T16:28:00Z</dcterms:modified>
</cp:coreProperties>
</file>