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45771" w14:textId="2C6D5F0B" w:rsidR="008F1A65" w:rsidRDefault="008F1A65" w:rsidP="008F1A65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Guide for Design &amp; Coding the Diagnoses Part of the Application </w:t>
      </w:r>
    </w:p>
    <w:p w14:paraId="7AE3E7B5" w14:textId="55D24A0E" w:rsidR="00757F73" w:rsidRDefault="00757F73" w:rsidP="00CD1B17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sz w:val="32"/>
          <w:szCs w:val="32"/>
        </w:rPr>
      </w:pPr>
      <w:r w:rsidRPr="00757F73">
        <w:rPr>
          <w:rFonts w:ascii="Calibri" w:hAnsi="Calibri" w:cs="Calibri"/>
          <w:sz w:val="32"/>
          <w:szCs w:val="32"/>
        </w:rPr>
        <w:t xml:space="preserve">There are </w:t>
      </w:r>
      <w:r>
        <w:rPr>
          <w:rFonts w:ascii="Calibri" w:hAnsi="Calibri" w:cs="Calibri"/>
          <w:sz w:val="32"/>
          <w:szCs w:val="32"/>
        </w:rPr>
        <w:t>8 Diseases Categories Labelled A – M, each of these categories have diseases under them, while some other have sub</w:t>
      </w:r>
      <w:r w:rsidR="00CD1B17">
        <w:rPr>
          <w:rFonts w:ascii="Calibri" w:hAnsi="Calibri" w:cs="Calibri"/>
          <w:sz w:val="32"/>
          <w:szCs w:val="32"/>
        </w:rPr>
        <w:t>-</w:t>
      </w:r>
      <w:r>
        <w:rPr>
          <w:rFonts w:ascii="Calibri" w:hAnsi="Calibri" w:cs="Calibri"/>
          <w:sz w:val="32"/>
          <w:szCs w:val="32"/>
        </w:rPr>
        <w:t xml:space="preserve">categories. </w:t>
      </w:r>
    </w:p>
    <w:p w14:paraId="031BE774" w14:textId="77777777" w:rsidR="00757F73" w:rsidRDefault="00757F73" w:rsidP="008F1A65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The major categories should come in drop down, selecting a category brings out it’s subsets (where further subsets exists, clicking the subsets drops down the next level subset). </w:t>
      </w:r>
    </w:p>
    <w:p w14:paraId="30971BF2" w14:textId="5A3201E0" w:rsidR="00757F73" w:rsidRDefault="00757F73" w:rsidP="008F1A65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When a disease has been selected, the next compulsory field should be a check box for Penicillin Allery “Yes” or “No”</w:t>
      </w:r>
    </w:p>
    <w:p w14:paraId="5ABAFC02" w14:textId="77777777" w:rsidR="00FF16D3" w:rsidRDefault="00FF16D3" w:rsidP="00FF16D3">
      <w:pPr>
        <w:autoSpaceDE w:val="0"/>
        <w:autoSpaceDN w:val="0"/>
        <w:adjustRightInd w:val="0"/>
        <w:spacing w:line="259" w:lineRule="atLeast"/>
        <w:rPr>
          <w:sz w:val="28"/>
          <w:szCs w:val="28"/>
        </w:rPr>
      </w:pPr>
      <w:r>
        <w:rPr>
          <w:rFonts w:ascii="Calibri" w:hAnsi="Calibri" w:cs="Calibri"/>
          <w:sz w:val="32"/>
          <w:szCs w:val="32"/>
        </w:rPr>
        <w:t>When “Yes” is selected for Penicillin Allergy, the “</w:t>
      </w:r>
      <w:r w:rsidRPr="00FF16D3">
        <w:rPr>
          <w:rFonts w:ascii="Calibri" w:hAnsi="Calibri" w:cs="Calibri"/>
          <w:b/>
          <w:bCs/>
          <w:sz w:val="32"/>
          <w:szCs w:val="32"/>
        </w:rPr>
        <w:t>*</w:t>
      </w:r>
      <w:r>
        <w:rPr>
          <w:rFonts w:ascii="Calibri" w:hAnsi="Calibri" w:cs="Calibri"/>
          <w:sz w:val="32"/>
          <w:szCs w:val="32"/>
        </w:rPr>
        <w:t xml:space="preserve">” </w:t>
      </w:r>
      <w:r w:rsidR="008F1A65" w:rsidRPr="00FF16D3">
        <w:rPr>
          <w:rFonts w:ascii="Calibri" w:hAnsi="Calibri" w:cs="Calibri"/>
          <w:sz w:val="28"/>
          <w:szCs w:val="28"/>
        </w:rPr>
        <w:t xml:space="preserve">medication(s) </w:t>
      </w:r>
      <w:r>
        <w:rPr>
          <w:rFonts w:ascii="Calibri" w:hAnsi="Calibri" w:cs="Calibri"/>
          <w:sz w:val="28"/>
          <w:szCs w:val="28"/>
        </w:rPr>
        <w:t xml:space="preserve">which means they are </w:t>
      </w:r>
      <w:r w:rsidR="008F1A65" w:rsidRPr="00FF16D3">
        <w:rPr>
          <w:rFonts w:ascii="Calibri" w:hAnsi="Calibri" w:cs="Calibri"/>
          <w:sz w:val="28"/>
          <w:szCs w:val="28"/>
        </w:rPr>
        <w:t>is contr</w:t>
      </w:r>
      <w:r w:rsidR="008F1A65" w:rsidRPr="00FF16D3">
        <w:rPr>
          <w:sz w:val="28"/>
          <w:szCs w:val="28"/>
        </w:rPr>
        <w:t>aindicated in penicillin allergy</w:t>
      </w:r>
      <w:r>
        <w:rPr>
          <w:sz w:val="28"/>
          <w:szCs w:val="28"/>
        </w:rPr>
        <w:t xml:space="preserve"> should </w:t>
      </w:r>
      <w:r w:rsidR="003D04FA" w:rsidRPr="00FF16D3">
        <w:rPr>
          <w:sz w:val="28"/>
          <w:szCs w:val="28"/>
        </w:rPr>
        <w:t>be displayed in bright red colour</w:t>
      </w:r>
      <w:r w:rsidR="003D04FA">
        <w:rPr>
          <w:b/>
          <w:bCs/>
          <w:sz w:val="28"/>
          <w:szCs w:val="28"/>
        </w:rPr>
        <w:t xml:space="preserve"> </w:t>
      </w:r>
      <w:r w:rsidR="003D04FA" w:rsidRPr="00FF16D3">
        <w:rPr>
          <w:sz w:val="28"/>
          <w:szCs w:val="28"/>
        </w:rPr>
        <w:t xml:space="preserve">while other medications displayed in black. </w:t>
      </w:r>
    </w:p>
    <w:p w14:paraId="64FAE727" w14:textId="44EA09C3" w:rsidR="00FF16D3" w:rsidRDefault="003D04FA" w:rsidP="00FF16D3">
      <w:pPr>
        <w:autoSpaceDE w:val="0"/>
        <w:autoSpaceDN w:val="0"/>
        <w:adjustRightInd w:val="0"/>
        <w:spacing w:line="259" w:lineRule="atLeast"/>
        <w:rPr>
          <w:sz w:val="28"/>
          <w:szCs w:val="28"/>
        </w:rPr>
      </w:pPr>
      <w:r w:rsidRPr="00FF16D3">
        <w:rPr>
          <w:sz w:val="28"/>
          <w:szCs w:val="28"/>
        </w:rPr>
        <w:t>But when Penicillin Allergy is selected as a “No”</w:t>
      </w:r>
      <w:r w:rsidR="00FF16D3">
        <w:rPr>
          <w:sz w:val="28"/>
          <w:szCs w:val="28"/>
        </w:rPr>
        <w:t xml:space="preserve"> all the medication(s)</w:t>
      </w:r>
      <w:r w:rsidRPr="00FF16D3">
        <w:rPr>
          <w:sz w:val="28"/>
          <w:szCs w:val="28"/>
        </w:rPr>
        <w:t xml:space="preserve"> </w:t>
      </w:r>
      <w:r w:rsidR="00FF16D3">
        <w:rPr>
          <w:sz w:val="28"/>
          <w:szCs w:val="28"/>
        </w:rPr>
        <w:t xml:space="preserve">should be displayed as black for that disease. </w:t>
      </w:r>
    </w:p>
    <w:p w14:paraId="618559ED" w14:textId="53D7BC01" w:rsidR="00483D3E" w:rsidRDefault="00483D3E" w:rsidP="00FF16D3">
      <w:pPr>
        <w:autoSpaceDE w:val="0"/>
        <w:autoSpaceDN w:val="0"/>
        <w:adjustRightInd w:val="0"/>
        <w:spacing w:line="259" w:lineRule="atLeast"/>
        <w:rPr>
          <w:sz w:val="28"/>
          <w:szCs w:val="28"/>
        </w:rPr>
      </w:pPr>
    </w:p>
    <w:p w14:paraId="16544337" w14:textId="3518066A" w:rsidR="00483D3E" w:rsidRDefault="00483D3E" w:rsidP="00FF16D3">
      <w:pPr>
        <w:autoSpaceDE w:val="0"/>
        <w:autoSpaceDN w:val="0"/>
        <w:adjustRightInd w:val="0"/>
        <w:spacing w:line="259" w:lineRule="atLeast"/>
        <w:rPr>
          <w:sz w:val="28"/>
          <w:szCs w:val="28"/>
        </w:rPr>
      </w:pPr>
      <w:r>
        <w:rPr>
          <w:sz w:val="28"/>
          <w:szCs w:val="28"/>
        </w:rPr>
        <w:t xml:space="preserve">These three should be displayed as footnote under the final medications suggested at all times </w:t>
      </w:r>
    </w:p>
    <w:p w14:paraId="1BA6AD92" w14:textId="6F50516C" w:rsidR="00483D3E" w:rsidRPr="00483D3E" w:rsidRDefault="00483D3E" w:rsidP="00483D3E">
      <w:pPr>
        <w:pStyle w:val="Footer"/>
        <w:rPr>
          <w:sz w:val="28"/>
          <w:szCs w:val="28"/>
        </w:rPr>
      </w:pPr>
      <w:r w:rsidRPr="00483D3E">
        <w:rPr>
          <w:sz w:val="28"/>
          <w:szCs w:val="28"/>
        </w:rPr>
        <w:t xml:space="preserve">* </w:t>
      </w:r>
      <w:r w:rsidRPr="00483D3E">
        <w:rPr>
          <w:sz w:val="28"/>
          <w:szCs w:val="28"/>
        </w:rPr>
        <w:t>Contraindicated in penicillin allergy</w:t>
      </w:r>
    </w:p>
    <w:p w14:paraId="76D7CBA5" w14:textId="75BAD5BD" w:rsidR="00FF16D3" w:rsidRPr="00FF16D3" w:rsidRDefault="008F1A65" w:rsidP="00FF16D3">
      <w:pPr>
        <w:autoSpaceDE w:val="0"/>
        <w:autoSpaceDN w:val="0"/>
        <w:adjustRightInd w:val="0"/>
        <w:spacing w:line="259" w:lineRule="atLeast"/>
        <w:rPr>
          <w:sz w:val="28"/>
          <w:szCs w:val="28"/>
        </w:rPr>
      </w:pPr>
      <w:r w:rsidRPr="00FF16D3">
        <w:rPr>
          <w:sz w:val="28"/>
          <w:szCs w:val="28"/>
        </w:rPr>
        <w:t xml:space="preserve">** </w:t>
      </w:r>
      <w:r w:rsidRPr="00FF16D3">
        <w:rPr>
          <w:sz w:val="28"/>
          <w:szCs w:val="28"/>
        </w:rPr>
        <w:t xml:space="preserve">Means the medication(s) </w:t>
      </w:r>
      <w:r w:rsidRPr="00FF16D3">
        <w:rPr>
          <w:sz w:val="28"/>
          <w:szCs w:val="28"/>
        </w:rPr>
        <w:t>Contraindicated in sulpha-drug allergy</w:t>
      </w:r>
    </w:p>
    <w:p w14:paraId="5920F371" w14:textId="17DC3B33" w:rsidR="008F1A65" w:rsidRPr="00FF16D3" w:rsidRDefault="008F1A65" w:rsidP="00FF16D3">
      <w:pPr>
        <w:autoSpaceDE w:val="0"/>
        <w:autoSpaceDN w:val="0"/>
        <w:adjustRightInd w:val="0"/>
        <w:spacing w:line="259" w:lineRule="atLeast"/>
        <w:rPr>
          <w:sz w:val="28"/>
          <w:szCs w:val="28"/>
        </w:rPr>
      </w:pPr>
      <w:r w:rsidRPr="00FF16D3">
        <w:rPr>
          <w:sz w:val="28"/>
          <w:szCs w:val="28"/>
        </w:rPr>
        <w:t xml:space="preserve">*** Not on many </w:t>
      </w:r>
      <w:r w:rsidR="003D04FA" w:rsidRPr="00FF16D3">
        <w:rPr>
          <w:sz w:val="28"/>
          <w:szCs w:val="28"/>
        </w:rPr>
        <w:t>hospitals’</w:t>
      </w:r>
      <w:r w:rsidRPr="00FF16D3">
        <w:rPr>
          <w:sz w:val="28"/>
          <w:szCs w:val="28"/>
        </w:rPr>
        <w:t xml:space="preserve"> formularies</w:t>
      </w:r>
    </w:p>
    <w:p w14:paraId="082C101A" w14:textId="6028107D" w:rsidR="008F1A65" w:rsidRDefault="008F1A65" w:rsidP="008F1A65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sz w:val="32"/>
          <w:szCs w:val="32"/>
        </w:rPr>
      </w:pPr>
    </w:p>
    <w:p w14:paraId="40C5A14C" w14:textId="77777777" w:rsidR="008F1A65" w:rsidRDefault="008F1A65" w:rsidP="008F1A65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>A. PROPHYLACTIC ANTIBIOTICS</w:t>
      </w:r>
    </w:p>
    <w:tbl>
      <w:tblPr>
        <w:tblW w:w="11070" w:type="dxa"/>
        <w:tblInd w:w="-882" w:type="dxa"/>
        <w:tblLayout w:type="fixed"/>
        <w:tblLook w:val="0000" w:firstRow="0" w:lastRow="0" w:firstColumn="0" w:lastColumn="0" w:noHBand="0" w:noVBand="0"/>
      </w:tblPr>
      <w:tblGrid>
        <w:gridCol w:w="4140"/>
        <w:gridCol w:w="6930"/>
      </w:tblGrid>
      <w:tr w:rsidR="008F1A65" w14:paraId="4839C333" w14:textId="77777777" w:rsidTr="006211F0">
        <w:trPr>
          <w:trHeight w:val="440"/>
        </w:trPr>
        <w:tc>
          <w:tcPr>
            <w:tcW w:w="41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8C9C097" w14:textId="77777777" w:rsidR="008F1A65" w:rsidRPr="002C05E7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</w:rPr>
            </w:pPr>
            <w:r w:rsidRPr="002C05E7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DISEASE </w:t>
            </w:r>
          </w:p>
        </w:tc>
        <w:tc>
          <w:tcPr>
            <w:tcW w:w="6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EEE54D8" w14:textId="77777777" w:rsidR="008F1A65" w:rsidRPr="002C05E7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</w:rPr>
            </w:pPr>
            <w:r w:rsidRPr="002C05E7">
              <w:rPr>
                <w:rFonts w:ascii="Calibri" w:hAnsi="Calibri" w:cs="Calibri"/>
                <w:b/>
                <w:bCs/>
                <w:sz w:val="24"/>
                <w:szCs w:val="24"/>
              </w:rPr>
              <w:t>MEDICATION</w:t>
            </w:r>
          </w:p>
        </w:tc>
      </w:tr>
      <w:tr w:rsidR="008F1A65" w14:paraId="50AE1104" w14:textId="77777777" w:rsidTr="006211F0">
        <w:trPr>
          <w:trHeight w:val="350"/>
        </w:trPr>
        <w:tc>
          <w:tcPr>
            <w:tcW w:w="41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EAADB" w:themeFill="accent1" w:themeFillTint="99"/>
          </w:tcPr>
          <w:p w14:paraId="6B02688C" w14:textId="77777777" w:rsidR="008F1A65" w:rsidRPr="002C05E7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</w:pPr>
            <w:r w:rsidRPr="002C05E7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  <w:t xml:space="preserve">Rheumatic Fever </w:t>
            </w:r>
          </w:p>
        </w:tc>
        <w:tc>
          <w:tcPr>
            <w:tcW w:w="6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671A7B6" w14:textId="77777777" w:rsidR="008F1A65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 w:rsidRPr="00805627">
              <w:rPr>
                <w:rFonts w:ascii="Calibri" w:hAnsi="Calibri" w:cs="Calibri"/>
                <w:sz w:val="24"/>
                <w:szCs w:val="24"/>
                <w:u w:val="single"/>
              </w:rPr>
              <w:t>Phenoxymethylpenicillin</w:t>
            </w:r>
            <w:r w:rsidRPr="00506B43">
              <w:rPr>
                <w:rFonts w:ascii="Calibri" w:hAnsi="Calibri" w:cs="Calibri"/>
                <w:sz w:val="24"/>
                <w:szCs w:val="24"/>
              </w:rPr>
              <w:t>*</w:t>
            </w:r>
          </w:p>
          <w:p w14:paraId="613BDDD6" w14:textId="77777777" w:rsidR="008F1A65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1017AC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Dose 1.2g 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IM </w:t>
            </w:r>
            <w:r w:rsidRPr="001017AC">
              <w:rPr>
                <w:rFonts w:ascii="Calibri" w:hAnsi="Calibri" w:cs="Calibri"/>
                <w:b/>
                <w:bCs/>
                <w:sz w:val="24"/>
                <w:szCs w:val="24"/>
              </w:rPr>
              <w:t>every 4 weeks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.</w:t>
            </w:r>
          </w:p>
          <w:p w14:paraId="50BA4A16" w14:textId="77777777" w:rsidR="008F1A65" w:rsidRPr="00E67E03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The oral dose is less effective.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Prophylaxis against rheumatic fever is indicated for 5 years after the first episode or until the age of 21 years to prevent valvular damage.</w:t>
            </w:r>
          </w:p>
          <w:p w14:paraId="15B904B0" w14:textId="77777777" w:rsidR="008F1A65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  <w:p w14:paraId="75F58D7B" w14:textId="77777777" w:rsidR="008F1A65" w:rsidRPr="00805627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  <w:u w:val="single"/>
              </w:rPr>
            </w:pPr>
            <w:r w:rsidRPr="00805627">
              <w:rPr>
                <w:rFonts w:ascii="Calibri" w:hAnsi="Calibri" w:cs="Calibri"/>
                <w:sz w:val="24"/>
                <w:szCs w:val="24"/>
                <w:u w:val="single"/>
              </w:rPr>
              <w:t>Sulfadiazine**</w:t>
            </w:r>
          </w:p>
          <w:p w14:paraId="684194B4" w14:textId="77777777" w:rsidR="008F1A65" w:rsidRPr="00336DB4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336DB4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Dose 1g 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PO </w:t>
            </w:r>
            <w:r w:rsidRPr="00336DB4">
              <w:rPr>
                <w:rFonts w:ascii="Calibri" w:hAnsi="Calibri" w:cs="Calibri"/>
                <w:b/>
                <w:bCs/>
                <w:sz w:val="24"/>
                <w:szCs w:val="24"/>
              </w:rPr>
              <w:t>daily</w:t>
            </w:r>
          </w:p>
          <w:p w14:paraId="36F2A252" w14:textId="77777777" w:rsidR="008F1A65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  <w:p w14:paraId="1549F0F8" w14:textId="77777777" w:rsidR="008F1A65" w:rsidRPr="00D770DE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lastRenderedPageBreak/>
              <w:t>Erythromycin or Azithromycin are also options.</w:t>
            </w:r>
          </w:p>
        </w:tc>
      </w:tr>
      <w:tr w:rsidR="008F1A65" w14:paraId="0339F8C8" w14:textId="77777777" w:rsidTr="006211F0">
        <w:trPr>
          <w:trHeight w:val="485"/>
        </w:trPr>
        <w:tc>
          <w:tcPr>
            <w:tcW w:w="41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EAADB" w:themeFill="accent1" w:themeFillTint="99"/>
          </w:tcPr>
          <w:p w14:paraId="40CFA5C3" w14:textId="77777777" w:rsidR="008F1A65" w:rsidRPr="002C05E7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</w:pPr>
            <w:r w:rsidRPr="002C05E7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  <w:lastRenderedPageBreak/>
              <w:t>Streptococcal Infection</w:t>
            </w:r>
          </w:p>
        </w:tc>
        <w:tc>
          <w:tcPr>
            <w:tcW w:w="6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9170579" w14:textId="77777777" w:rsidR="008F1A65" w:rsidRPr="00506B43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 w:rsidRPr="00506B43">
              <w:rPr>
                <w:rFonts w:ascii="Calibri" w:hAnsi="Calibri" w:cs="Calibri"/>
                <w:sz w:val="24"/>
                <w:szCs w:val="24"/>
              </w:rPr>
              <w:t>Phenoxymethylpenicillin*, Erythromycin, Azithromycin</w:t>
            </w:r>
          </w:p>
        </w:tc>
      </w:tr>
      <w:tr w:rsidR="008F1A65" w14:paraId="56FA6D64" w14:textId="77777777" w:rsidTr="006211F0">
        <w:trPr>
          <w:trHeight w:val="1"/>
        </w:trPr>
        <w:tc>
          <w:tcPr>
            <w:tcW w:w="41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EAADB" w:themeFill="accent1" w:themeFillTint="99"/>
          </w:tcPr>
          <w:p w14:paraId="6209D404" w14:textId="77777777" w:rsidR="008F1A65" w:rsidRPr="002C05E7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</w:pPr>
            <w:r w:rsidRPr="002C05E7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  <w:t>Meningitis</w:t>
            </w:r>
          </w:p>
        </w:tc>
        <w:tc>
          <w:tcPr>
            <w:tcW w:w="6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E17829C" w14:textId="77777777" w:rsidR="008F1A65" w:rsidRPr="00506B43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 w:rsidRPr="00506B43">
              <w:rPr>
                <w:rFonts w:ascii="Calibri" w:hAnsi="Calibri" w:cs="Calibri"/>
                <w:sz w:val="24"/>
                <w:szCs w:val="24"/>
              </w:rPr>
              <w:t xml:space="preserve">Ciprofloxacin, Rifampicin***, </w:t>
            </w:r>
            <w:proofErr w:type="spellStart"/>
            <w:r w:rsidRPr="00506B43">
              <w:rPr>
                <w:rFonts w:ascii="Calibri" w:hAnsi="Calibri" w:cs="Calibri"/>
                <w:sz w:val="24"/>
                <w:szCs w:val="24"/>
              </w:rPr>
              <w:t>Ceftriazone</w:t>
            </w:r>
            <w:proofErr w:type="spellEnd"/>
          </w:p>
        </w:tc>
      </w:tr>
      <w:tr w:rsidR="008F1A65" w14:paraId="26BF16E6" w14:textId="77777777" w:rsidTr="006211F0">
        <w:trPr>
          <w:trHeight w:val="1"/>
        </w:trPr>
        <w:tc>
          <w:tcPr>
            <w:tcW w:w="41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EAADB" w:themeFill="accent1" w:themeFillTint="99"/>
          </w:tcPr>
          <w:p w14:paraId="6043838C" w14:textId="77777777" w:rsidR="008F1A65" w:rsidRPr="002C05E7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</w:pPr>
            <w:r w:rsidRPr="002C05E7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  <w:t xml:space="preserve">Influenza </w:t>
            </w:r>
          </w:p>
        </w:tc>
        <w:tc>
          <w:tcPr>
            <w:tcW w:w="6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91A731E" w14:textId="77777777" w:rsidR="008F1A65" w:rsidRPr="00506B43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 w:rsidRPr="00506B43">
              <w:rPr>
                <w:rFonts w:ascii="Calibri" w:hAnsi="Calibri" w:cs="Calibri"/>
                <w:sz w:val="24"/>
                <w:szCs w:val="24"/>
              </w:rPr>
              <w:t xml:space="preserve">Rifampicin***, </w:t>
            </w:r>
            <w:proofErr w:type="spellStart"/>
            <w:r w:rsidRPr="00506B43">
              <w:rPr>
                <w:rFonts w:ascii="Calibri" w:hAnsi="Calibri" w:cs="Calibri"/>
                <w:sz w:val="24"/>
                <w:szCs w:val="24"/>
              </w:rPr>
              <w:t>Ceftriazone</w:t>
            </w:r>
            <w:proofErr w:type="spellEnd"/>
          </w:p>
        </w:tc>
      </w:tr>
      <w:tr w:rsidR="008F1A65" w14:paraId="684E8A5D" w14:textId="77777777" w:rsidTr="006211F0">
        <w:trPr>
          <w:trHeight w:val="1"/>
        </w:trPr>
        <w:tc>
          <w:tcPr>
            <w:tcW w:w="41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EAADB" w:themeFill="accent1" w:themeFillTint="99"/>
          </w:tcPr>
          <w:p w14:paraId="0BDE3699" w14:textId="77777777" w:rsidR="008F1A65" w:rsidRPr="002C05E7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</w:pPr>
            <w:r w:rsidRPr="002C05E7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  <w:t>Diphtheria</w:t>
            </w:r>
          </w:p>
        </w:tc>
        <w:tc>
          <w:tcPr>
            <w:tcW w:w="6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6E1322B" w14:textId="77777777" w:rsidR="008F1A65" w:rsidRPr="00506B43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 w:rsidRPr="00506B43">
              <w:rPr>
                <w:rFonts w:ascii="Calibri" w:hAnsi="Calibri" w:cs="Calibri"/>
                <w:sz w:val="24"/>
                <w:szCs w:val="24"/>
              </w:rPr>
              <w:t>Erythromycin, Azithromycin, Clarithromycin</w:t>
            </w:r>
          </w:p>
        </w:tc>
      </w:tr>
      <w:tr w:rsidR="008F1A65" w14:paraId="1BE71F7B" w14:textId="77777777" w:rsidTr="006211F0">
        <w:trPr>
          <w:trHeight w:val="1"/>
        </w:trPr>
        <w:tc>
          <w:tcPr>
            <w:tcW w:w="41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EAADB" w:themeFill="accent1" w:themeFillTint="99"/>
          </w:tcPr>
          <w:p w14:paraId="281EFD75" w14:textId="77777777" w:rsidR="008F1A65" w:rsidRPr="002C05E7" w:rsidRDefault="008F1A65" w:rsidP="006211F0">
            <w:pPr>
              <w:tabs>
                <w:tab w:val="left" w:pos="255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</w:pPr>
            <w:r w:rsidRPr="002C05E7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  <w:t>Pertussis</w:t>
            </w:r>
            <w:r w:rsidRPr="002C05E7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  <w:tab/>
            </w:r>
          </w:p>
        </w:tc>
        <w:tc>
          <w:tcPr>
            <w:tcW w:w="6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7EE4C04" w14:textId="77777777" w:rsidR="008F1A65" w:rsidRPr="00506B43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 w:rsidRPr="00506B43">
              <w:rPr>
                <w:rFonts w:ascii="Calibri" w:hAnsi="Calibri" w:cs="Calibri"/>
                <w:sz w:val="24"/>
                <w:szCs w:val="24"/>
              </w:rPr>
              <w:t xml:space="preserve">Clarithromycin, </w:t>
            </w:r>
            <w:proofErr w:type="gramStart"/>
            <w:r w:rsidRPr="00506B43">
              <w:rPr>
                <w:rFonts w:ascii="Calibri" w:hAnsi="Calibri" w:cs="Calibri"/>
                <w:sz w:val="24"/>
                <w:szCs w:val="24"/>
              </w:rPr>
              <w:t>Azithromycin ,</w:t>
            </w:r>
            <w:proofErr w:type="gramEnd"/>
            <w:r w:rsidRPr="00506B43">
              <w:rPr>
                <w:rFonts w:ascii="Calibri" w:hAnsi="Calibri" w:cs="Calibri"/>
                <w:sz w:val="24"/>
                <w:szCs w:val="24"/>
              </w:rPr>
              <w:t xml:space="preserve"> Erythromycin</w:t>
            </w:r>
          </w:p>
        </w:tc>
      </w:tr>
      <w:tr w:rsidR="008F1A65" w14:paraId="4CD7CBDD" w14:textId="77777777" w:rsidTr="006211F0">
        <w:trPr>
          <w:trHeight w:val="1"/>
        </w:trPr>
        <w:tc>
          <w:tcPr>
            <w:tcW w:w="41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EAADB" w:themeFill="accent1" w:themeFillTint="99"/>
          </w:tcPr>
          <w:p w14:paraId="0CAF65FD" w14:textId="77777777" w:rsidR="008F1A65" w:rsidRPr="002C05E7" w:rsidRDefault="008F1A65" w:rsidP="006211F0">
            <w:pPr>
              <w:tabs>
                <w:tab w:val="left" w:pos="255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</w:pPr>
            <w:r w:rsidRPr="002C05E7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  <w:t>Pneumococcal Infection</w:t>
            </w:r>
          </w:p>
        </w:tc>
        <w:tc>
          <w:tcPr>
            <w:tcW w:w="6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FE84625" w14:textId="77777777" w:rsidR="008F1A65" w:rsidRPr="00506B43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 w:rsidRPr="00506B43">
              <w:rPr>
                <w:rFonts w:ascii="Calibri" w:hAnsi="Calibri" w:cs="Calibri"/>
                <w:sz w:val="24"/>
                <w:szCs w:val="24"/>
              </w:rPr>
              <w:t>Phenoxymethylpenicillin*, Erythromycin</w:t>
            </w:r>
          </w:p>
        </w:tc>
      </w:tr>
      <w:tr w:rsidR="008F1A65" w14:paraId="314997EF" w14:textId="77777777" w:rsidTr="006211F0">
        <w:trPr>
          <w:trHeight w:val="1"/>
        </w:trPr>
        <w:tc>
          <w:tcPr>
            <w:tcW w:w="41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EAADB" w:themeFill="accent1" w:themeFillTint="99"/>
          </w:tcPr>
          <w:p w14:paraId="0DB4AFA2" w14:textId="77777777" w:rsidR="008F1A65" w:rsidRPr="002C05E7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</w:pPr>
            <w:r w:rsidRPr="002C05E7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  <w:t>Tuberculosis</w:t>
            </w:r>
          </w:p>
        </w:tc>
        <w:tc>
          <w:tcPr>
            <w:tcW w:w="6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7C2A53A" w14:textId="77777777" w:rsidR="008F1A65" w:rsidRPr="00506B43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 w:rsidRPr="00506B43">
              <w:rPr>
                <w:rFonts w:ascii="Calibri" w:hAnsi="Calibri" w:cs="Calibri"/>
                <w:sz w:val="24"/>
                <w:szCs w:val="24"/>
              </w:rPr>
              <w:t>Isoniazid, Rifampicin***, Pyrazinamide, Ethambutol***</w:t>
            </w:r>
          </w:p>
        </w:tc>
      </w:tr>
      <w:tr w:rsidR="008F1A65" w14:paraId="13F2DB10" w14:textId="77777777" w:rsidTr="006211F0">
        <w:trPr>
          <w:trHeight w:val="1"/>
        </w:trPr>
        <w:tc>
          <w:tcPr>
            <w:tcW w:w="41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EAADB" w:themeFill="accent1" w:themeFillTint="99"/>
          </w:tcPr>
          <w:p w14:paraId="6F567AF2" w14:textId="77777777" w:rsidR="008F1A65" w:rsidRPr="002C05E7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</w:pPr>
            <w:r w:rsidRPr="002C05E7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  <w:t>Animal and human bites</w:t>
            </w:r>
          </w:p>
        </w:tc>
        <w:tc>
          <w:tcPr>
            <w:tcW w:w="6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3B78EEC" w14:textId="77777777" w:rsidR="008F1A65" w:rsidRPr="00506B43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 w:rsidRPr="00506B43">
              <w:rPr>
                <w:rFonts w:ascii="Calibri" w:hAnsi="Calibri" w:cs="Calibri"/>
                <w:sz w:val="24"/>
                <w:szCs w:val="24"/>
              </w:rPr>
              <w:t>Co-amoxiclav*, Doxycycline, metronidazole</w:t>
            </w:r>
          </w:p>
        </w:tc>
      </w:tr>
      <w:tr w:rsidR="008F1A65" w14:paraId="10577BF9" w14:textId="77777777" w:rsidTr="006211F0">
        <w:trPr>
          <w:trHeight w:val="1"/>
        </w:trPr>
        <w:tc>
          <w:tcPr>
            <w:tcW w:w="41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EAADB" w:themeFill="accent1" w:themeFillTint="99"/>
          </w:tcPr>
          <w:p w14:paraId="66CABACB" w14:textId="77777777" w:rsidR="008F1A65" w:rsidRPr="002C05E7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</w:pPr>
            <w:r w:rsidRPr="002C05E7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  <w:t>Neonatal Infection</w:t>
            </w:r>
          </w:p>
        </w:tc>
        <w:tc>
          <w:tcPr>
            <w:tcW w:w="6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A6CF09D" w14:textId="77777777" w:rsidR="008F1A65" w:rsidRPr="00506B43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 w:rsidRPr="00506B43">
              <w:rPr>
                <w:rFonts w:ascii="Calibri" w:hAnsi="Calibri" w:cs="Calibri"/>
                <w:sz w:val="24"/>
                <w:szCs w:val="24"/>
              </w:rPr>
              <w:t>Benzylpenicillin *, Clindamycin</w:t>
            </w:r>
          </w:p>
        </w:tc>
      </w:tr>
      <w:tr w:rsidR="008F1A65" w14:paraId="6186A767" w14:textId="77777777" w:rsidTr="006211F0">
        <w:trPr>
          <w:trHeight w:val="1"/>
        </w:trPr>
        <w:tc>
          <w:tcPr>
            <w:tcW w:w="41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EAADB" w:themeFill="accent1" w:themeFillTint="99"/>
          </w:tcPr>
          <w:p w14:paraId="073BB722" w14:textId="77777777" w:rsidR="008F1A65" w:rsidRPr="00EC23CC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sz w:val="24"/>
                <w:szCs w:val="24"/>
              </w:rPr>
            </w:pPr>
            <w:r w:rsidRPr="00EC23CC">
              <w:rPr>
                <w:rFonts w:ascii="Calibri" w:hAnsi="Calibri" w:cs="Calibri"/>
                <w:b/>
                <w:sz w:val="24"/>
                <w:szCs w:val="24"/>
              </w:rPr>
              <w:t>Gastro-intestinal procedures</w:t>
            </w:r>
          </w:p>
        </w:tc>
        <w:tc>
          <w:tcPr>
            <w:tcW w:w="6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8ED4542" w14:textId="77777777" w:rsidR="008F1A65" w:rsidRPr="00506B43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8F1A65" w14:paraId="0AD8C308" w14:textId="77777777" w:rsidTr="006211F0">
        <w:trPr>
          <w:trHeight w:val="1"/>
        </w:trPr>
        <w:tc>
          <w:tcPr>
            <w:tcW w:w="41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EAADB" w:themeFill="accent1" w:themeFillTint="99"/>
          </w:tcPr>
          <w:p w14:paraId="05D0FDA0" w14:textId="77777777" w:rsidR="008F1A65" w:rsidRPr="00506B43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i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. Operations on stomach or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oesophagus</w:t>
            </w:r>
            <w:proofErr w:type="spellEnd"/>
          </w:p>
        </w:tc>
        <w:tc>
          <w:tcPr>
            <w:tcW w:w="6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D9EA97C" w14:textId="77777777" w:rsidR="008F1A65" w:rsidRPr="00506B43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Gentamicin, Cefuroxime, Co-amoxiclav*, Teicoplanin***, Vancomycin***</w:t>
            </w:r>
          </w:p>
        </w:tc>
      </w:tr>
      <w:tr w:rsidR="008F1A65" w14:paraId="1B1C5600" w14:textId="77777777" w:rsidTr="006211F0">
        <w:trPr>
          <w:trHeight w:val="1"/>
        </w:trPr>
        <w:tc>
          <w:tcPr>
            <w:tcW w:w="41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EAADB" w:themeFill="accent1" w:themeFillTint="99"/>
          </w:tcPr>
          <w:p w14:paraId="38BEBA3C" w14:textId="77777777" w:rsidR="008F1A65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  <w:p w14:paraId="07FB6FB5" w14:textId="77777777" w:rsidR="008F1A65" w:rsidRPr="00506B43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ii. Open biliary surgery</w:t>
            </w:r>
          </w:p>
        </w:tc>
        <w:tc>
          <w:tcPr>
            <w:tcW w:w="6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3F93969" w14:textId="77777777" w:rsidR="008F1A65" w:rsidRPr="00506B43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Cefuroxime, Metronidazole, Gentamicin, Co-amoxiclav*, Teicoplanin***, Vancomycin***</w:t>
            </w:r>
          </w:p>
        </w:tc>
      </w:tr>
      <w:tr w:rsidR="008F1A65" w14:paraId="707495AC" w14:textId="77777777" w:rsidTr="006211F0">
        <w:trPr>
          <w:trHeight w:val="1"/>
        </w:trPr>
        <w:tc>
          <w:tcPr>
            <w:tcW w:w="41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EAADB" w:themeFill="accent1" w:themeFillTint="99"/>
          </w:tcPr>
          <w:p w14:paraId="291C0436" w14:textId="77777777" w:rsidR="008F1A65" w:rsidRPr="00506B43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iii. Resections of colon and rectum for carcinoma, inflammatory bowel disease and appendicectomy</w:t>
            </w:r>
          </w:p>
        </w:tc>
        <w:tc>
          <w:tcPr>
            <w:tcW w:w="6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2DA46A9" w14:textId="77777777" w:rsidR="008F1A65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  <w:p w14:paraId="7AD5A053" w14:textId="77777777" w:rsidR="008F1A65" w:rsidRPr="00506B43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Cefuroxime, Metronidazole, Gentamicin, Co-amoxiclav*, Teicoplanin***, Vancomycin***</w:t>
            </w:r>
          </w:p>
        </w:tc>
      </w:tr>
      <w:tr w:rsidR="008F1A65" w14:paraId="61ED8B7C" w14:textId="77777777" w:rsidTr="006211F0">
        <w:trPr>
          <w:trHeight w:val="1"/>
        </w:trPr>
        <w:tc>
          <w:tcPr>
            <w:tcW w:w="41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EAADB" w:themeFill="accent1" w:themeFillTint="99"/>
          </w:tcPr>
          <w:p w14:paraId="439EDBB3" w14:textId="77777777" w:rsidR="008F1A65" w:rsidRPr="00506B43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iv. Endoscopic retrograde cholangiopancreatography</w:t>
            </w:r>
          </w:p>
        </w:tc>
        <w:tc>
          <w:tcPr>
            <w:tcW w:w="6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05F3160" w14:textId="77777777" w:rsidR="008F1A65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  <w:p w14:paraId="1EF6176E" w14:textId="77777777" w:rsidR="008F1A65" w:rsidRPr="00506B43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Gentamicin, Ciprofloxacin, Amoxicillin*, Teicoplanin***, Vancomycin***</w:t>
            </w:r>
          </w:p>
        </w:tc>
      </w:tr>
      <w:tr w:rsidR="008F1A65" w14:paraId="08C40B2D" w14:textId="77777777" w:rsidTr="006211F0">
        <w:trPr>
          <w:trHeight w:val="1"/>
        </w:trPr>
        <w:tc>
          <w:tcPr>
            <w:tcW w:w="41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EAADB" w:themeFill="accent1" w:themeFillTint="99"/>
          </w:tcPr>
          <w:p w14:paraId="710CFA8C" w14:textId="77777777" w:rsidR="008F1A65" w:rsidRPr="00506B43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v. Percutaneous endoscopic gastrostomy or jejunostomy </w:t>
            </w:r>
          </w:p>
        </w:tc>
        <w:tc>
          <w:tcPr>
            <w:tcW w:w="6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9F4B949" w14:textId="77777777" w:rsidR="008F1A65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  <w:p w14:paraId="5C74D2B3" w14:textId="77777777" w:rsidR="008F1A65" w:rsidRPr="00506B43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Co-amoxiclav*, Cefuroxime, Teicoplanin***, Vancomycin***</w:t>
            </w:r>
          </w:p>
        </w:tc>
      </w:tr>
      <w:tr w:rsidR="008F1A65" w14:paraId="79A164E2" w14:textId="77777777" w:rsidTr="006211F0">
        <w:trPr>
          <w:trHeight w:val="1"/>
        </w:trPr>
        <w:tc>
          <w:tcPr>
            <w:tcW w:w="41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EAADB" w:themeFill="accent1" w:themeFillTint="99"/>
          </w:tcPr>
          <w:p w14:paraId="63ED7145" w14:textId="77777777" w:rsidR="008F1A65" w:rsidRPr="00EC23CC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sz w:val="24"/>
                <w:szCs w:val="24"/>
              </w:rPr>
            </w:pPr>
            <w:r w:rsidRPr="00EC23CC">
              <w:rPr>
                <w:rFonts w:ascii="Calibri" w:hAnsi="Calibri" w:cs="Calibri"/>
                <w:b/>
                <w:sz w:val="24"/>
                <w:szCs w:val="24"/>
              </w:rPr>
              <w:t>Orthopedic surgery</w:t>
            </w:r>
          </w:p>
        </w:tc>
        <w:tc>
          <w:tcPr>
            <w:tcW w:w="6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71F5F8D" w14:textId="77777777" w:rsidR="008F1A65" w:rsidRPr="00506B43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8F1A65" w14:paraId="5A56D18F" w14:textId="77777777" w:rsidTr="006211F0">
        <w:trPr>
          <w:trHeight w:val="1"/>
        </w:trPr>
        <w:tc>
          <w:tcPr>
            <w:tcW w:w="41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EAADB" w:themeFill="accent1" w:themeFillTint="99"/>
          </w:tcPr>
          <w:p w14:paraId="3FA828F0" w14:textId="77777777" w:rsidR="008F1A65" w:rsidRPr="00506B43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i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>. Joint replacement including hip and knee</w:t>
            </w:r>
          </w:p>
        </w:tc>
        <w:tc>
          <w:tcPr>
            <w:tcW w:w="6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1375C53" w14:textId="77777777" w:rsidR="008F1A65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  <w:p w14:paraId="33DDAD87" w14:textId="77777777" w:rsidR="008F1A65" w:rsidRPr="00506B43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Cefuroxime, Flucloxacillin*, Gentamicin, Teicoplanin***, Vancomycin***</w:t>
            </w:r>
          </w:p>
        </w:tc>
      </w:tr>
      <w:tr w:rsidR="008F1A65" w14:paraId="4E50045E" w14:textId="77777777" w:rsidTr="006211F0">
        <w:trPr>
          <w:trHeight w:val="1"/>
        </w:trPr>
        <w:tc>
          <w:tcPr>
            <w:tcW w:w="41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EAADB" w:themeFill="accent1" w:themeFillTint="99"/>
          </w:tcPr>
          <w:p w14:paraId="4FB239A8" w14:textId="77777777" w:rsidR="008F1A65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ii. Closed fractures</w:t>
            </w:r>
          </w:p>
        </w:tc>
        <w:tc>
          <w:tcPr>
            <w:tcW w:w="6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35AD2A7" w14:textId="77777777" w:rsidR="008F1A65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Cefuroxime, Flucloxacillin*, Teicoplanin***, Vancomycin***</w:t>
            </w:r>
          </w:p>
        </w:tc>
      </w:tr>
      <w:tr w:rsidR="008F1A65" w14:paraId="64551A03" w14:textId="77777777" w:rsidTr="006211F0">
        <w:trPr>
          <w:trHeight w:val="1"/>
        </w:trPr>
        <w:tc>
          <w:tcPr>
            <w:tcW w:w="41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EAADB" w:themeFill="accent1" w:themeFillTint="99"/>
          </w:tcPr>
          <w:p w14:paraId="6EC470B9" w14:textId="77777777" w:rsidR="008F1A65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  <w:p w14:paraId="01255C9A" w14:textId="77777777" w:rsidR="008F1A65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iii. Open fractures</w:t>
            </w:r>
          </w:p>
        </w:tc>
        <w:tc>
          <w:tcPr>
            <w:tcW w:w="6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15E28EF" w14:textId="77777777" w:rsidR="008F1A65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Co-amoxiclav*, Cefuroxime, Metronidazole, Clindamycin, Teicoplanin***, Vancomycin***, Gentamicin</w:t>
            </w:r>
          </w:p>
        </w:tc>
      </w:tr>
      <w:tr w:rsidR="008F1A65" w14:paraId="5835953B" w14:textId="77777777" w:rsidTr="006211F0">
        <w:trPr>
          <w:trHeight w:val="1"/>
        </w:trPr>
        <w:tc>
          <w:tcPr>
            <w:tcW w:w="41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EAADB" w:themeFill="accent1" w:themeFillTint="99"/>
          </w:tcPr>
          <w:p w14:paraId="2FD3CB7B" w14:textId="77777777" w:rsidR="008F1A65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  <w:p w14:paraId="6B31FC81" w14:textId="77777777" w:rsidR="008F1A65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iv. High lower-limb amputation</w:t>
            </w:r>
          </w:p>
        </w:tc>
        <w:tc>
          <w:tcPr>
            <w:tcW w:w="6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7B0E45C" w14:textId="77777777" w:rsidR="008F1A65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Co-amoxiclav*, Cefuroxime, Metronidazole, Teicoplanin***, Vancomycin***, </w:t>
            </w:r>
          </w:p>
        </w:tc>
      </w:tr>
      <w:tr w:rsidR="008F1A65" w14:paraId="5A21A2E8" w14:textId="77777777" w:rsidTr="006211F0">
        <w:trPr>
          <w:trHeight w:val="1"/>
        </w:trPr>
        <w:tc>
          <w:tcPr>
            <w:tcW w:w="41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EAADB" w:themeFill="accent1" w:themeFillTint="99"/>
          </w:tcPr>
          <w:p w14:paraId="1AAAE35C" w14:textId="77777777" w:rsidR="008F1A65" w:rsidRPr="00EC23CC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sz w:val="24"/>
                <w:szCs w:val="24"/>
              </w:rPr>
            </w:pPr>
            <w:r w:rsidRPr="00EC23CC">
              <w:rPr>
                <w:rFonts w:ascii="Calibri" w:hAnsi="Calibri" w:cs="Calibri"/>
                <w:b/>
                <w:sz w:val="24"/>
                <w:szCs w:val="24"/>
              </w:rPr>
              <w:t>Urological Procedures</w:t>
            </w:r>
          </w:p>
        </w:tc>
        <w:tc>
          <w:tcPr>
            <w:tcW w:w="6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8E0FB9E" w14:textId="77777777" w:rsidR="008F1A65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8F1A65" w14:paraId="2C939E7B" w14:textId="77777777" w:rsidTr="006211F0">
        <w:trPr>
          <w:trHeight w:val="1"/>
        </w:trPr>
        <w:tc>
          <w:tcPr>
            <w:tcW w:w="41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EAADB" w:themeFill="accent1" w:themeFillTint="99"/>
          </w:tcPr>
          <w:p w14:paraId="57737532" w14:textId="77777777" w:rsidR="008F1A65" w:rsidRPr="00DE0CDC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i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. Trans rectal prostate biopsy </w:t>
            </w:r>
          </w:p>
        </w:tc>
        <w:tc>
          <w:tcPr>
            <w:tcW w:w="6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363F3FB" w14:textId="77777777" w:rsidR="008F1A65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Ciprofloxacin, Metronidazole, Gentamicin</w:t>
            </w:r>
          </w:p>
        </w:tc>
      </w:tr>
      <w:tr w:rsidR="008F1A65" w14:paraId="1BF6BC5B" w14:textId="77777777" w:rsidTr="006211F0">
        <w:trPr>
          <w:trHeight w:val="1"/>
        </w:trPr>
        <w:tc>
          <w:tcPr>
            <w:tcW w:w="41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EAADB" w:themeFill="accent1" w:themeFillTint="99"/>
          </w:tcPr>
          <w:p w14:paraId="3633944C" w14:textId="77777777" w:rsidR="008F1A65" w:rsidRPr="00DE0CDC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ii. Trans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uretheral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resection of prostate</w:t>
            </w:r>
          </w:p>
        </w:tc>
        <w:tc>
          <w:tcPr>
            <w:tcW w:w="6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3CD099D" w14:textId="77777777" w:rsidR="008F1A65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Ciprofloxacin, Gentamicin, Cefuroxime Gentamicin</w:t>
            </w:r>
          </w:p>
        </w:tc>
      </w:tr>
    </w:tbl>
    <w:p w14:paraId="63A4AD52" w14:textId="77777777" w:rsidR="008F1A65" w:rsidRDefault="008F1A65" w:rsidP="008F1A65">
      <w:pPr>
        <w:rPr>
          <w:rFonts w:ascii="Calibri" w:eastAsia="Times New Roman" w:hAnsi="Calibri" w:cs="Times New Roman"/>
        </w:rPr>
      </w:pPr>
    </w:p>
    <w:p w14:paraId="3F9A20D2" w14:textId="77777777" w:rsidR="008F1A65" w:rsidRDefault="008F1A65" w:rsidP="008F1A65">
      <w:pPr>
        <w:rPr>
          <w:rFonts w:ascii="Calibri" w:eastAsia="Times New Roman" w:hAnsi="Calibri" w:cs="Times New Roman"/>
        </w:rPr>
      </w:pPr>
    </w:p>
    <w:tbl>
      <w:tblPr>
        <w:tblW w:w="11070" w:type="dxa"/>
        <w:tblInd w:w="-882" w:type="dxa"/>
        <w:tblLayout w:type="fixed"/>
        <w:tblLook w:val="0000" w:firstRow="0" w:lastRow="0" w:firstColumn="0" w:lastColumn="0" w:noHBand="0" w:noVBand="0"/>
      </w:tblPr>
      <w:tblGrid>
        <w:gridCol w:w="4140"/>
        <w:gridCol w:w="6930"/>
      </w:tblGrid>
      <w:tr w:rsidR="008F1A65" w14:paraId="5F3B44AE" w14:textId="77777777" w:rsidTr="006211F0">
        <w:trPr>
          <w:trHeight w:val="1"/>
        </w:trPr>
        <w:tc>
          <w:tcPr>
            <w:tcW w:w="41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EAADB" w:themeFill="accent1" w:themeFillTint="99"/>
          </w:tcPr>
          <w:p w14:paraId="16E9DFB3" w14:textId="77777777" w:rsidR="008F1A65" w:rsidRPr="00DE0CDC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 xml:space="preserve">Obstetric and Gynecological Surgery </w:t>
            </w:r>
          </w:p>
        </w:tc>
        <w:tc>
          <w:tcPr>
            <w:tcW w:w="6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5378D7A" w14:textId="77777777" w:rsidR="008F1A65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8F1A65" w14:paraId="42EB0EA5" w14:textId="77777777" w:rsidTr="006211F0">
        <w:trPr>
          <w:trHeight w:val="1"/>
        </w:trPr>
        <w:tc>
          <w:tcPr>
            <w:tcW w:w="41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EAADB" w:themeFill="accent1" w:themeFillTint="99"/>
          </w:tcPr>
          <w:p w14:paraId="7FC6AC5C" w14:textId="77777777" w:rsidR="008F1A65" w:rsidRPr="00DE0CDC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i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>. Caesarean section</w:t>
            </w:r>
          </w:p>
        </w:tc>
        <w:tc>
          <w:tcPr>
            <w:tcW w:w="6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3CF4DDF" w14:textId="77777777" w:rsidR="008F1A65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Cefuroxime, Clindamycin, Teicoplanin***, Vancomycin***</w:t>
            </w:r>
          </w:p>
        </w:tc>
      </w:tr>
      <w:tr w:rsidR="008F1A65" w14:paraId="30B28135" w14:textId="77777777" w:rsidTr="006211F0">
        <w:trPr>
          <w:trHeight w:val="1"/>
        </w:trPr>
        <w:tc>
          <w:tcPr>
            <w:tcW w:w="41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EAADB" w:themeFill="accent1" w:themeFillTint="99"/>
          </w:tcPr>
          <w:p w14:paraId="4E9DB758" w14:textId="77777777" w:rsidR="008F1A65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  <w:p w14:paraId="138F77EC" w14:textId="77777777" w:rsidR="008F1A65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ii. Hysterectomy </w:t>
            </w:r>
          </w:p>
        </w:tc>
        <w:tc>
          <w:tcPr>
            <w:tcW w:w="6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1F8611F" w14:textId="77777777" w:rsidR="008F1A65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Cefuroxime, Metronidazole, Gentamicin, Co-amoxiclav*, Teicoplanin***, Vancomycin***</w:t>
            </w:r>
          </w:p>
        </w:tc>
      </w:tr>
      <w:tr w:rsidR="008F1A65" w14:paraId="11317109" w14:textId="77777777" w:rsidTr="006211F0">
        <w:trPr>
          <w:trHeight w:val="1"/>
        </w:trPr>
        <w:tc>
          <w:tcPr>
            <w:tcW w:w="41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EAADB" w:themeFill="accent1" w:themeFillTint="99"/>
          </w:tcPr>
          <w:p w14:paraId="4B13A8C5" w14:textId="77777777" w:rsidR="008F1A65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iii. Termination of pregnancy</w:t>
            </w:r>
          </w:p>
        </w:tc>
        <w:tc>
          <w:tcPr>
            <w:tcW w:w="6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C3E683B" w14:textId="77777777" w:rsidR="008F1A65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Metronidazole, Doxycycline</w:t>
            </w:r>
          </w:p>
        </w:tc>
      </w:tr>
      <w:tr w:rsidR="008F1A65" w14:paraId="24CAD3AA" w14:textId="77777777" w:rsidTr="006211F0">
        <w:trPr>
          <w:trHeight w:val="1"/>
        </w:trPr>
        <w:tc>
          <w:tcPr>
            <w:tcW w:w="41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EAADB" w:themeFill="accent1" w:themeFillTint="99"/>
          </w:tcPr>
          <w:p w14:paraId="30CA1254" w14:textId="77777777" w:rsidR="008F1A65" w:rsidRPr="00DE0CDC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Cardiology procedures</w:t>
            </w:r>
          </w:p>
        </w:tc>
        <w:tc>
          <w:tcPr>
            <w:tcW w:w="6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32DF2DC" w14:textId="77777777" w:rsidR="008F1A65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8F1A65" w14:paraId="72A42F17" w14:textId="77777777" w:rsidTr="006211F0">
        <w:trPr>
          <w:trHeight w:val="1"/>
        </w:trPr>
        <w:tc>
          <w:tcPr>
            <w:tcW w:w="41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EAADB" w:themeFill="accent1" w:themeFillTint="99"/>
          </w:tcPr>
          <w:p w14:paraId="1426F042" w14:textId="77777777" w:rsidR="008F1A65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i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>. Cardiac pacemaker insertion</w:t>
            </w:r>
          </w:p>
        </w:tc>
        <w:tc>
          <w:tcPr>
            <w:tcW w:w="6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4DBE31A" w14:textId="77777777" w:rsidR="008F1A65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Cefuroxime, Flucloxacillin*, Gentamicin, Teicoplanin***, Vancomycin***</w:t>
            </w:r>
          </w:p>
        </w:tc>
      </w:tr>
      <w:tr w:rsidR="008F1A65" w14:paraId="4B5DFF4D" w14:textId="77777777" w:rsidTr="006211F0">
        <w:trPr>
          <w:trHeight w:val="1"/>
        </w:trPr>
        <w:tc>
          <w:tcPr>
            <w:tcW w:w="41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EAADB" w:themeFill="accent1" w:themeFillTint="99"/>
          </w:tcPr>
          <w:p w14:paraId="1FAF6C9C" w14:textId="77777777" w:rsidR="008F1A65" w:rsidRPr="00842B52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Vascular surgery</w:t>
            </w:r>
          </w:p>
        </w:tc>
        <w:tc>
          <w:tcPr>
            <w:tcW w:w="6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7E65BD7" w14:textId="77777777" w:rsidR="008F1A65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8F1A65" w14:paraId="0F5E454A" w14:textId="77777777" w:rsidTr="006211F0">
        <w:trPr>
          <w:trHeight w:val="1"/>
        </w:trPr>
        <w:tc>
          <w:tcPr>
            <w:tcW w:w="41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EAADB" w:themeFill="accent1" w:themeFillTint="99"/>
          </w:tcPr>
          <w:p w14:paraId="70180FA7" w14:textId="77777777" w:rsidR="008F1A65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i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>. Reconstructive arterial surgery of abdomen, pelvic or legs</w:t>
            </w:r>
          </w:p>
        </w:tc>
        <w:tc>
          <w:tcPr>
            <w:tcW w:w="6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61D5BF9" w14:textId="77777777" w:rsidR="008F1A65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Cefuroxime, Flucloxacillin*, Gentamicin, Metronidazole, Teicoplanin***, Vancomycin***</w:t>
            </w:r>
          </w:p>
        </w:tc>
      </w:tr>
    </w:tbl>
    <w:p w14:paraId="2E94D597" w14:textId="77777777" w:rsidR="008F1A65" w:rsidRDefault="008F1A65" w:rsidP="008F1A65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sz w:val="24"/>
          <w:szCs w:val="24"/>
        </w:rPr>
      </w:pPr>
    </w:p>
    <w:p w14:paraId="1ED2D40E" w14:textId="77777777" w:rsidR="008F1A65" w:rsidRDefault="008F1A65" w:rsidP="008F1A65">
      <w:pPr>
        <w:rPr>
          <w:rFonts w:ascii="Calibri" w:hAnsi="Calibri" w:cs="Calibri"/>
          <w:b/>
          <w:sz w:val="32"/>
          <w:szCs w:val="32"/>
          <w:u w:val="single"/>
        </w:rPr>
      </w:pPr>
    </w:p>
    <w:p w14:paraId="73E66FEF" w14:textId="77777777" w:rsidR="008F1A65" w:rsidRPr="00EB69FB" w:rsidRDefault="008F1A65" w:rsidP="008F1A65">
      <w:pPr>
        <w:rPr>
          <w:sz w:val="32"/>
          <w:szCs w:val="32"/>
          <w:u w:val="single"/>
        </w:rPr>
      </w:pPr>
      <w:bookmarkStart w:id="0" w:name="_Hlk51497458"/>
      <w:r w:rsidRPr="00EB69FB">
        <w:rPr>
          <w:rFonts w:ascii="Calibri" w:hAnsi="Calibri" w:cs="Calibri"/>
          <w:b/>
          <w:sz w:val="32"/>
          <w:szCs w:val="32"/>
          <w:u w:val="single"/>
        </w:rPr>
        <w:t>B. BACTEREMIA</w:t>
      </w:r>
    </w:p>
    <w:bookmarkEnd w:id="0"/>
    <w:p w14:paraId="6A611BDB" w14:textId="77777777" w:rsidR="008F1A65" w:rsidRPr="00EB69FB" w:rsidRDefault="008F1A65" w:rsidP="008F1A65">
      <w:pPr>
        <w:rPr>
          <w:sz w:val="32"/>
          <w:szCs w:val="32"/>
          <w:u w:val="single"/>
        </w:rPr>
      </w:pPr>
    </w:p>
    <w:tbl>
      <w:tblPr>
        <w:tblW w:w="11226" w:type="dxa"/>
        <w:tblInd w:w="-882" w:type="dxa"/>
        <w:tblLayout w:type="fixed"/>
        <w:tblLook w:val="0000" w:firstRow="0" w:lastRow="0" w:firstColumn="0" w:lastColumn="0" w:noHBand="0" w:noVBand="0"/>
      </w:tblPr>
      <w:tblGrid>
        <w:gridCol w:w="4140"/>
        <w:gridCol w:w="7086"/>
      </w:tblGrid>
      <w:tr w:rsidR="008F1A65" w14:paraId="7C485326" w14:textId="77777777" w:rsidTr="006211F0">
        <w:trPr>
          <w:trHeight w:val="1"/>
        </w:trPr>
        <w:tc>
          <w:tcPr>
            <w:tcW w:w="41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EAADB" w:themeFill="accent1" w:themeFillTint="99"/>
          </w:tcPr>
          <w:p w14:paraId="2A76A076" w14:textId="77777777" w:rsidR="008F1A65" w:rsidRPr="00F541E4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  <w:p w14:paraId="23F6AB08" w14:textId="77777777" w:rsidR="008F1A65" w:rsidRPr="00F541E4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 w:rsidRPr="004050B4">
              <w:rPr>
                <w:rFonts w:ascii="Calibri" w:hAnsi="Calibri" w:cs="Calibri"/>
                <w:b/>
                <w:bCs/>
                <w:sz w:val="24"/>
                <w:szCs w:val="24"/>
              </w:rPr>
              <w:t>Septicemia</w:t>
            </w:r>
            <w:r w:rsidRPr="00F541E4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(Community-acquired)</w:t>
            </w:r>
          </w:p>
        </w:tc>
        <w:tc>
          <w:tcPr>
            <w:tcW w:w="70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90C156B" w14:textId="77777777" w:rsidR="008F1A65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Penicillins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with good anti-pseudomonal cover and beta-lactamase resistance are useful as a first choice. Examples include:</w:t>
            </w:r>
          </w:p>
          <w:p w14:paraId="6F9E7698" w14:textId="77777777" w:rsidR="008F1A65" w:rsidRDefault="008F1A65" w:rsidP="008F1A6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  <w:u w:val="single"/>
              </w:rPr>
            </w:pPr>
            <w:r w:rsidRPr="00036025">
              <w:rPr>
                <w:rFonts w:ascii="Calibri" w:hAnsi="Calibri" w:cs="Calibri"/>
                <w:sz w:val="24"/>
                <w:szCs w:val="24"/>
                <w:u w:val="single"/>
              </w:rPr>
              <w:t>Piperacillin/Tazobactam.</w:t>
            </w:r>
          </w:p>
          <w:p w14:paraId="2D38A56C" w14:textId="77777777" w:rsidR="008F1A65" w:rsidRDefault="008F1A65" w:rsidP="006211F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036025">
              <w:rPr>
                <w:rFonts w:ascii="Calibri" w:hAnsi="Calibri" w:cs="Calibri"/>
                <w:b/>
                <w:bCs/>
                <w:sz w:val="24"/>
                <w:szCs w:val="24"/>
              </w:rPr>
              <w:t>Dose 4.5g 8hourly IV</w:t>
            </w:r>
          </w:p>
          <w:p w14:paraId="712EF1FA" w14:textId="77777777" w:rsidR="008F1A65" w:rsidRPr="00473674" w:rsidRDefault="008F1A65" w:rsidP="006211F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 w:rsidRPr="00473674">
              <w:rPr>
                <w:rFonts w:ascii="Calibri" w:hAnsi="Calibri" w:cs="Calibri"/>
                <w:sz w:val="24"/>
                <w:szCs w:val="24"/>
              </w:rPr>
              <w:t>or</w:t>
            </w:r>
          </w:p>
          <w:p w14:paraId="31060A8B" w14:textId="77777777" w:rsidR="008F1A65" w:rsidRDefault="008F1A65" w:rsidP="008F1A6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  <w:u w:val="single"/>
              </w:rPr>
            </w:pPr>
            <w:r w:rsidRPr="00006319">
              <w:rPr>
                <w:rFonts w:ascii="Calibri" w:hAnsi="Calibri" w:cs="Calibri"/>
                <w:sz w:val="24"/>
                <w:szCs w:val="24"/>
                <w:u w:val="single"/>
              </w:rPr>
              <w:t>Ticarcillin/Clavulanic aci</w:t>
            </w:r>
            <w:r>
              <w:rPr>
                <w:rFonts w:ascii="Calibri" w:hAnsi="Calibri" w:cs="Calibri"/>
                <w:sz w:val="24"/>
                <w:szCs w:val="24"/>
                <w:u w:val="single"/>
              </w:rPr>
              <w:t>d</w:t>
            </w:r>
          </w:p>
          <w:p w14:paraId="4FCF40C0" w14:textId="77777777" w:rsidR="008F1A65" w:rsidRDefault="008F1A65" w:rsidP="006211F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006319">
              <w:rPr>
                <w:rFonts w:ascii="Calibri" w:hAnsi="Calibri" w:cs="Calibri"/>
                <w:b/>
                <w:bCs/>
                <w:sz w:val="24"/>
                <w:szCs w:val="24"/>
              </w:rPr>
              <w:t>Dose 3.2g 6-8hourly IV</w:t>
            </w:r>
          </w:p>
          <w:p w14:paraId="5CF3DFD0" w14:textId="77777777" w:rsidR="008F1A65" w:rsidRPr="00006319" w:rsidRDefault="008F1A65" w:rsidP="006211F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  <w:u w:val="single"/>
              </w:rPr>
            </w:pPr>
          </w:p>
          <w:p w14:paraId="12DE1524" w14:textId="77777777" w:rsidR="008F1A65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Cefuroxime is a broad-spectrum cephalosporin which is readily available and relatively more affordable.</w:t>
            </w:r>
          </w:p>
          <w:p w14:paraId="6CDDD31A" w14:textId="77777777" w:rsidR="008F1A65" w:rsidRPr="004A26BA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4A26BA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Dose 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750mg </w:t>
            </w:r>
            <w:r w:rsidRPr="004A26BA">
              <w:rPr>
                <w:rFonts w:ascii="Calibri" w:hAnsi="Calibri" w:cs="Calibri"/>
                <w:b/>
                <w:bCs/>
                <w:sz w:val="24"/>
                <w:szCs w:val="24"/>
              </w:rPr>
              <w:t>6-8hourly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IV</w:t>
            </w:r>
          </w:p>
          <w:p w14:paraId="14F88229" w14:textId="77777777" w:rsidR="008F1A65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  <w:p w14:paraId="1CA62029" w14:textId="77777777" w:rsidR="008F1A65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Metronidazole may be added for anaerobic cover</w:t>
            </w:r>
          </w:p>
          <w:p w14:paraId="2C2C8064" w14:textId="77777777" w:rsidR="008F1A65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Teicoplanin***or Vancomycin*** where MRSA suspected.</w:t>
            </w:r>
          </w:p>
          <w:p w14:paraId="42463859" w14:textId="77777777" w:rsidR="008F1A65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Consider Meropenem where other resistant bacteria are an issue</w:t>
            </w:r>
          </w:p>
          <w:p w14:paraId="1AEC74C4" w14:textId="77777777" w:rsidR="008F1A65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8F1A65" w14:paraId="32B8A2C5" w14:textId="77777777" w:rsidTr="006211F0">
        <w:trPr>
          <w:trHeight w:val="1"/>
        </w:trPr>
        <w:tc>
          <w:tcPr>
            <w:tcW w:w="41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EAADB" w:themeFill="accent1" w:themeFillTint="99"/>
          </w:tcPr>
          <w:p w14:paraId="7DAAD1BC" w14:textId="77777777" w:rsidR="008F1A65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  <w:p w14:paraId="1D3D2018" w14:textId="77777777" w:rsidR="008F1A65" w:rsidRPr="00F541E4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 w:rsidRPr="004050B4">
              <w:rPr>
                <w:rFonts w:ascii="Calibri" w:hAnsi="Calibri" w:cs="Calibri"/>
                <w:b/>
                <w:bCs/>
                <w:sz w:val="24"/>
                <w:szCs w:val="24"/>
              </w:rPr>
              <w:t>Septicemia</w:t>
            </w:r>
            <w:r w:rsidRPr="00F541E4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(hospital-acquired)</w:t>
            </w:r>
          </w:p>
        </w:tc>
        <w:tc>
          <w:tcPr>
            <w:tcW w:w="70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D0509DE" w14:textId="77777777" w:rsidR="008F1A65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2E16E0">
              <w:rPr>
                <w:rFonts w:ascii="Calibri" w:hAnsi="Calibri" w:cs="Calibri"/>
                <w:sz w:val="24"/>
                <w:szCs w:val="24"/>
              </w:rPr>
              <w:t>Penicillins</w:t>
            </w:r>
            <w:proofErr w:type="spellEnd"/>
            <w:r w:rsidRPr="002E16E0">
              <w:rPr>
                <w:rFonts w:ascii="Calibri" w:hAnsi="Calibri" w:cs="Calibri"/>
                <w:sz w:val="24"/>
                <w:szCs w:val="24"/>
              </w:rPr>
              <w:t xml:space="preserve"> with good anti-pseudomonal cover and beta-lactamase resistance are useful as a first choice.</w:t>
            </w:r>
          </w:p>
          <w:p w14:paraId="5558589F" w14:textId="77777777" w:rsidR="008F1A65" w:rsidRPr="003804CA" w:rsidRDefault="008F1A65" w:rsidP="008F1A6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  <w:u w:val="single"/>
              </w:rPr>
            </w:pPr>
            <w:r w:rsidRPr="003804CA">
              <w:rPr>
                <w:rFonts w:ascii="Calibri" w:hAnsi="Calibri" w:cs="Calibri"/>
                <w:sz w:val="24"/>
                <w:szCs w:val="24"/>
                <w:u w:val="single"/>
              </w:rPr>
              <w:t>Piperacillin/Tazobactam.</w:t>
            </w:r>
          </w:p>
          <w:p w14:paraId="394CB6D6" w14:textId="77777777" w:rsidR="008F1A65" w:rsidRDefault="008F1A65" w:rsidP="006211F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036025">
              <w:rPr>
                <w:rFonts w:ascii="Calibri" w:hAnsi="Calibri" w:cs="Calibri"/>
                <w:b/>
                <w:bCs/>
                <w:sz w:val="24"/>
                <w:szCs w:val="24"/>
              </w:rPr>
              <w:t>Dose 4.5g 8hourly IV</w:t>
            </w:r>
          </w:p>
          <w:p w14:paraId="4F0EF8DF" w14:textId="77777777" w:rsidR="008F1A65" w:rsidRPr="00473674" w:rsidRDefault="008F1A65" w:rsidP="006211F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 w:rsidRPr="00473674">
              <w:rPr>
                <w:rFonts w:ascii="Calibri" w:hAnsi="Calibri" w:cs="Calibri"/>
                <w:sz w:val="24"/>
                <w:szCs w:val="24"/>
              </w:rPr>
              <w:t>or</w:t>
            </w:r>
          </w:p>
          <w:p w14:paraId="0C6E67A5" w14:textId="77777777" w:rsidR="008F1A65" w:rsidRPr="0079426E" w:rsidRDefault="008F1A65" w:rsidP="008F1A6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  <w:u w:val="single"/>
              </w:rPr>
            </w:pPr>
            <w:r w:rsidRPr="0079426E">
              <w:rPr>
                <w:rFonts w:ascii="Calibri" w:hAnsi="Calibri" w:cs="Calibri"/>
                <w:sz w:val="24"/>
                <w:szCs w:val="24"/>
                <w:u w:val="single"/>
              </w:rPr>
              <w:t>Ticarcillin/Clavulanic acid</w:t>
            </w:r>
          </w:p>
          <w:p w14:paraId="028AD640" w14:textId="77777777" w:rsidR="008F1A65" w:rsidRDefault="008F1A65" w:rsidP="006211F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006319">
              <w:rPr>
                <w:rFonts w:ascii="Calibri" w:hAnsi="Calibri" w:cs="Calibri"/>
                <w:b/>
                <w:bCs/>
                <w:sz w:val="24"/>
                <w:szCs w:val="24"/>
              </w:rPr>
              <w:t>Dose 3.2g 6-8hourly IV</w:t>
            </w:r>
          </w:p>
          <w:p w14:paraId="2349F64C" w14:textId="77777777" w:rsidR="008F1A65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Cefuroxime is a broad-spectrum cephalosporin which is readily available and relatively more affordable.</w:t>
            </w:r>
          </w:p>
          <w:p w14:paraId="677A790E" w14:textId="77777777" w:rsidR="008F1A65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4A26BA">
              <w:rPr>
                <w:rFonts w:ascii="Calibri" w:hAnsi="Calibri" w:cs="Calibri"/>
                <w:b/>
                <w:bCs/>
                <w:sz w:val="24"/>
                <w:szCs w:val="24"/>
              </w:rPr>
              <w:lastRenderedPageBreak/>
              <w:t xml:space="preserve">Dose 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750mg </w:t>
            </w:r>
            <w:r w:rsidRPr="004A26BA">
              <w:rPr>
                <w:rFonts w:ascii="Calibri" w:hAnsi="Calibri" w:cs="Calibri"/>
                <w:b/>
                <w:bCs/>
                <w:sz w:val="24"/>
                <w:szCs w:val="24"/>
              </w:rPr>
              <w:t>6-8hourly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IV</w:t>
            </w:r>
          </w:p>
          <w:p w14:paraId="60830ED0" w14:textId="77777777" w:rsidR="008F1A65" w:rsidRPr="004A26BA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  <w:p w14:paraId="1EDC1DA7" w14:textId="77777777" w:rsidR="008F1A65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Metronidazole may be added for anaerobic cover</w:t>
            </w:r>
          </w:p>
          <w:p w14:paraId="7D6A4C35" w14:textId="77777777" w:rsidR="008F1A65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Teicoplanin***or Vancomycin*** where MRSA suspected.</w:t>
            </w:r>
          </w:p>
          <w:p w14:paraId="71FA8476" w14:textId="77777777" w:rsidR="008F1A65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8F1A65" w14:paraId="13DCC432" w14:textId="77777777" w:rsidTr="006211F0">
        <w:trPr>
          <w:trHeight w:val="1"/>
        </w:trPr>
        <w:tc>
          <w:tcPr>
            <w:tcW w:w="41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EAADB" w:themeFill="accent1" w:themeFillTint="99"/>
          </w:tcPr>
          <w:p w14:paraId="70493BCD" w14:textId="77777777" w:rsidR="008F1A65" w:rsidRPr="00F541E4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 w:rsidRPr="004050B4">
              <w:rPr>
                <w:rFonts w:ascii="Calibri" w:hAnsi="Calibri" w:cs="Calibri"/>
                <w:b/>
                <w:bCs/>
                <w:sz w:val="24"/>
                <w:szCs w:val="24"/>
              </w:rPr>
              <w:lastRenderedPageBreak/>
              <w:t>Septicemia</w:t>
            </w:r>
            <w:r w:rsidRPr="00F541E4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(related to vascular catheter)</w:t>
            </w:r>
          </w:p>
        </w:tc>
        <w:tc>
          <w:tcPr>
            <w:tcW w:w="70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4881851" w14:textId="77777777" w:rsidR="008F1A65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Vancomycin/Teicoplanin***</w:t>
            </w:r>
          </w:p>
          <w:p w14:paraId="3419A42F" w14:textId="77777777" w:rsidR="008F1A65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If immunocompromised consider gram -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ve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cover with antipseudomonal beta-lactam as in previous sections</w:t>
            </w:r>
          </w:p>
          <w:p w14:paraId="56BC60DC" w14:textId="77777777" w:rsidR="008F1A65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Consider removing vascular catheter where staph aureus or fungi suspected</w:t>
            </w:r>
          </w:p>
        </w:tc>
      </w:tr>
      <w:tr w:rsidR="008F1A65" w14:paraId="6375D8AB" w14:textId="77777777" w:rsidTr="006211F0">
        <w:trPr>
          <w:trHeight w:val="1"/>
        </w:trPr>
        <w:tc>
          <w:tcPr>
            <w:tcW w:w="41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EAADB" w:themeFill="accent1" w:themeFillTint="99"/>
          </w:tcPr>
          <w:p w14:paraId="175F77B3" w14:textId="77777777" w:rsidR="008F1A65" w:rsidRPr="00E41A56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E41A56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Meningococcal </w:t>
            </w:r>
            <w:proofErr w:type="spellStart"/>
            <w:r w:rsidRPr="00E41A56">
              <w:rPr>
                <w:rFonts w:ascii="Calibri" w:hAnsi="Calibri" w:cs="Calibri"/>
                <w:b/>
                <w:bCs/>
                <w:sz w:val="24"/>
                <w:szCs w:val="24"/>
              </w:rPr>
              <w:t>septicaemia</w:t>
            </w:r>
            <w:proofErr w:type="spellEnd"/>
          </w:p>
        </w:tc>
        <w:tc>
          <w:tcPr>
            <w:tcW w:w="70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47FD715" w14:textId="77777777" w:rsidR="008F1A65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Immediate benzyl penicillin/ cefotaxime or ceftriaxone</w:t>
            </w:r>
          </w:p>
          <w:p w14:paraId="776B1E49" w14:textId="77777777" w:rsidR="008F1A65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Chloramphenicol if allergic to the above </w:t>
            </w:r>
          </w:p>
        </w:tc>
      </w:tr>
    </w:tbl>
    <w:p w14:paraId="3B060598" w14:textId="77777777" w:rsidR="008F1A65" w:rsidRDefault="008F1A65" w:rsidP="008F1A65"/>
    <w:p w14:paraId="71115A27" w14:textId="77777777" w:rsidR="008F1A65" w:rsidRPr="00F541E4" w:rsidRDefault="008F1A65" w:rsidP="008F1A65">
      <w:pPr>
        <w:rPr>
          <w:b/>
          <w:sz w:val="32"/>
          <w:szCs w:val="32"/>
          <w:u w:val="single"/>
        </w:rPr>
      </w:pPr>
      <w:r w:rsidRPr="00F541E4">
        <w:rPr>
          <w:rFonts w:ascii="Calibri" w:hAnsi="Calibri" w:cs="Calibri"/>
          <w:b/>
          <w:sz w:val="32"/>
          <w:szCs w:val="32"/>
          <w:u w:val="single"/>
        </w:rPr>
        <w:t>C.</w:t>
      </w:r>
      <w:r>
        <w:rPr>
          <w:rFonts w:ascii="Calibri" w:hAnsi="Calibri" w:cs="Calibri"/>
          <w:b/>
          <w:sz w:val="32"/>
          <w:szCs w:val="32"/>
          <w:u w:val="single"/>
        </w:rPr>
        <w:t xml:space="preserve"> CARDIOVASCULAR SYSTEM INFECTIONS</w:t>
      </w:r>
    </w:p>
    <w:tbl>
      <w:tblPr>
        <w:tblW w:w="11610" w:type="dxa"/>
        <w:tblInd w:w="-882" w:type="dxa"/>
        <w:tblLayout w:type="fixed"/>
        <w:tblLook w:val="0000" w:firstRow="0" w:lastRow="0" w:firstColumn="0" w:lastColumn="0" w:noHBand="0" w:noVBand="0"/>
      </w:tblPr>
      <w:tblGrid>
        <w:gridCol w:w="4140"/>
        <w:gridCol w:w="7470"/>
      </w:tblGrid>
      <w:tr w:rsidR="008F1A65" w14:paraId="77405D8C" w14:textId="77777777" w:rsidTr="006211F0">
        <w:trPr>
          <w:trHeight w:val="1"/>
        </w:trPr>
        <w:tc>
          <w:tcPr>
            <w:tcW w:w="41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EAADB" w:themeFill="accent1" w:themeFillTint="99"/>
          </w:tcPr>
          <w:p w14:paraId="41BC8460" w14:textId="77777777" w:rsidR="008F1A65" w:rsidRPr="00E56341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  <w:p w14:paraId="782F3A9A" w14:textId="77777777" w:rsidR="008F1A65" w:rsidRPr="00E56341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E56341">
              <w:rPr>
                <w:rFonts w:ascii="Calibri" w:hAnsi="Calibri" w:cs="Calibri"/>
                <w:b/>
                <w:bCs/>
                <w:sz w:val="24"/>
                <w:szCs w:val="24"/>
              </w:rPr>
              <w:t>Endocarditis</w:t>
            </w:r>
            <w:r w:rsidRPr="000103A9">
              <w:rPr>
                <w:rFonts w:ascii="Calibri" w:hAnsi="Calibri" w:cs="Calibri"/>
                <w:sz w:val="24"/>
                <w:szCs w:val="24"/>
              </w:rPr>
              <w:t xml:space="preserve"> (blind therapy)</w:t>
            </w:r>
          </w:p>
        </w:tc>
        <w:tc>
          <w:tcPr>
            <w:tcW w:w="74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6E81D15" w14:textId="77777777" w:rsidR="008F1A65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 w:rsidRPr="0073446A">
              <w:rPr>
                <w:rFonts w:ascii="Calibri" w:hAnsi="Calibri" w:cs="Calibri"/>
                <w:b/>
                <w:bCs/>
                <w:sz w:val="24"/>
                <w:szCs w:val="24"/>
                <w:u w:val="single"/>
              </w:rPr>
              <w:t>Native valve</w:t>
            </w:r>
            <w:r w:rsidRPr="007E334B">
              <w:rPr>
                <w:rFonts w:ascii="Calibri" w:hAnsi="Calibri" w:cs="Calibri"/>
                <w:sz w:val="24"/>
                <w:szCs w:val="24"/>
              </w:rPr>
              <w:t xml:space="preserve">: Ampicillin </w:t>
            </w:r>
          </w:p>
          <w:p w14:paraId="51B08146" w14:textId="77777777" w:rsidR="008F1A65" w:rsidRPr="007E334B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7E334B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Dose 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2</w:t>
            </w:r>
            <w:r w:rsidRPr="007E334B">
              <w:rPr>
                <w:rFonts w:ascii="Calibri" w:hAnsi="Calibri" w:cs="Calibri"/>
                <w:b/>
                <w:bCs/>
                <w:sz w:val="24"/>
                <w:szCs w:val="24"/>
              </w:rPr>
              <w:t>g 6hourly IV</w:t>
            </w:r>
          </w:p>
          <w:p w14:paraId="7B5C41AD" w14:textId="77777777" w:rsidR="008F1A65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Gentamicin may be added (monitor renal function)</w:t>
            </w:r>
          </w:p>
          <w:p w14:paraId="1D509597" w14:textId="77777777" w:rsidR="008F1A65" w:rsidRPr="00DC4565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DC4565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Dose 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1mg/k</w:t>
            </w:r>
            <w:r w:rsidRPr="00DC4565">
              <w:rPr>
                <w:rFonts w:ascii="Calibri" w:hAnsi="Calibri" w:cs="Calibri"/>
                <w:b/>
                <w:bCs/>
                <w:sz w:val="24"/>
                <w:szCs w:val="24"/>
              </w:rPr>
              <w:t>g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body weight 8</w:t>
            </w:r>
            <w:r w:rsidRPr="00DC4565">
              <w:rPr>
                <w:rFonts w:ascii="Calibri" w:hAnsi="Calibri" w:cs="Calibri"/>
                <w:b/>
                <w:bCs/>
                <w:sz w:val="24"/>
                <w:szCs w:val="24"/>
              </w:rPr>
              <w:t>hourly IV</w:t>
            </w:r>
          </w:p>
          <w:p w14:paraId="3787928E" w14:textId="77777777" w:rsidR="008F1A65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  <w:p w14:paraId="670E1D1D" w14:textId="77777777" w:rsidR="008F1A65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With severe sepsis from endocarditis, MRSA or if penicillin allergic***</w:t>
            </w:r>
          </w:p>
          <w:p w14:paraId="237FBEF9" w14:textId="77777777" w:rsidR="008F1A65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Vancomycin*** </w:t>
            </w:r>
          </w:p>
          <w:p w14:paraId="76CE1D56" w14:textId="77777777" w:rsidR="008F1A65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 w:rsidRPr="00DC4565">
              <w:rPr>
                <w:rFonts w:ascii="Calibri" w:hAnsi="Calibri" w:cs="Calibri"/>
                <w:b/>
                <w:bCs/>
                <w:sz w:val="24"/>
                <w:szCs w:val="24"/>
              </w:rPr>
              <w:t>Dose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15mg/k</w:t>
            </w:r>
            <w:r w:rsidRPr="00DC4565">
              <w:rPr>
                <w:rFonts w:ascii="Calibri" w:hAnsi="Calibri" w:cs="Calibri"/>
                <w:b/>
                <w:bCs/>
                <w:sz w:val="24"/>
                <w:szCs w:val="24"/>
              </w:rPr>
              <w:t>g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body weight 12</w:t>
            </w:r>
            <w:r w:rsidRPr="00DC4565">
              <w:rPr>
                <w:rFonts w:ascii="Calibri" w:hAnsi="Calibri" w:cs="Calibri"/>
                <w:b/>
                <w:bCs/>
                <w:sz w:val="24"/>
                <w:szCs w:val="24"/>
              </w:rPr>
              <w:t>hourly IV</w:t>
            </w:r>
          </w:p>
          <w:p w14:paraId="5C486600" w14:textId="77777777" w:rsidR="008F1A65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Gentamicin</w:t>
            </w:r>
          </w:p>
          <w:p w14:paraId="607DEE48" w14:textId="77777777" w:rsidR="008F1A65" w:rsidRPr="00DC4565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DC4565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Dose 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1mg/k</w:t>
            </w:r>
            <w:r w:rsidRPr="00DC4565">
              <w:rPr>
                <w:rFonts w:ascii="Calibri" w:hAnsi="Calibri" w:cs="Calibri"/>
                <w:b/>
                <w:bCs/>
                <w:sz w:val="24"/>
                <w:szCs w:val="24"/>
              </w:rPr>
              <w:t>g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body weight 12</w:t>
            </w:r>
            <w:r w:rsidRPr="00DC4565">
              <w:rPr>
                <w:rFonts w:ascii="Calibri" w:hAnsi="Calibri" w:cs="Calibri"/>
                <w:b/>
                <w:bCs/>
                <w:sz w:val="24"/>
                <w:szCs w:val="24"/>
              </w:rPr>
              <w:t>hourly IV</w:t>
            </w:r>
          </w:p>
          <w:p w14:paraId="5A2B29A7" w14:textId="77777777" w:rsidR="008F1A65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sz w:val="24"/>
                <w:szCs w:val="24"/>
                <w:u w:val="single"/>
              </w:rPr>
            </w:pPr>
          </w:p>
          <w:p w14:paraId="44E9E248" w14:textId="77777777" w:rsidR="008F1A65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  <w:u w:val="single"/>
              </w:rPr>
              <w:t xml:space="preserve">Prosthetic </w:t>
            </w:r>
            <w:r w:rsidRPr="0073446A">
              <w:rPr>
                <w:rFonts w:ascii="Calibri" w:hAnsi="Calibri" w:cs="Calibri"/>
                <w:b/>
                <w:bCs/>
                <w:sz w:val="24"/>
                <w:szCs w:val="24"/>
                <w:u w:val="single"/>
              </w:rPr>
              <w:t>valve</w:t>
            </w:r>
            <w:r w:rsidRPr="007E334B">
              <w:rPr>
                <w:rFonts w:ascii="Calibri" w:hAnsi="Calibri" w:cs="Calibri"/>
                <w:sz w:val="24"/>
                <w:szCs w:val="24"/>
              </w:rPr>
              <w:t xml:space="preserve">: </w:t>
            </w:r>
          </w:p>
          <w:p w14:paraId="5B9AAC3C" w14:textId="77777777" w:rsidR="008F1A65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Vancomycin*** </w:t>
            </w:r>
          </w:p>
          <w:p w14:paraId="57CE6FF5" w14:textId="77777777" w:rsidR="008F1A65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 w:rsidRPr="00DC4565">
              <w:rPr>
                <w:rFonts w:ascii="Calibri" w:hAnsi="Calibri" w:cs="Calibri"/>
                <w:b/>
                <w:bCs/>
                <w:sz w:val="24"/>
                <w:szCs w:val="24"/>
              </w:rPr>
              <w:t>Dose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15mg/k</w:t>
            </w:r>
            <w:r w:rsidRPr="00DC4565">
              <w:rPr>
                <w:rFonts w:ascii="Calibri" w:hAnsi="Calibri" w:cs="Calibri"/>
                <w:b/>
                <w:bCs/>
                <w:sz w:val="24"/>
                <w:szCs w:val="24"/>
              </w:rPr>
              <w:t>g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body weight 12</w:t>
            </w:r>
            <w:r w:rsidRPr="00DC4565">
              <w:rPr>
                <w:rFonts w:ascii="Calibri" w:hAnsi="Calibri" w:cs="Calibri"/>
                <w:b/>
                <w:bCs/>
                <w:sz w:val="24"/>
                <w:szCs w:val="24"/>
              </w:rPr>
              <w:t>hourly IV</w:t>
            </w:r>
          </w:p>
          <w:p w14:paraId="25A9F501" w14:textId="77777777" w:rsidR="008F1A65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Rifampicin</w:t>
            </w:r>
          </w:p>
          <w:p w14:paraId="0428E987" w14:textId="77777777" w:rsidR="008F1A65" w:rsidRPr="00DC4565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DC4565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Dose 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0.6-1.2g PO /IV daily in 2-4 divided doses</w:t>
            </w:r>
          </w:p>
          <w:p w14:paraId="3093A26E" w14:textId="77777777" w:rsidR="008F1A65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Gentamicin </w:t>
            </w:r>
          </w:p>
          <w:p w14:paraId="2ACB2D41" w14:textId="77777777" w:rsidR="008F1A65" w:rsidRPr="00DC4565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DC4565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Dose 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1mg/k</w:t>
            </w:r>
            <w:r w:rsidRPr="00DC4565">
              <w:rPr>
                <w:rFonts w:ascii="Calibri" w:hAnsi="Calibri" w:cs="Calibri"/>
                <w:b/>
                <w:bCs/>
                <w:sz w:val="24"/>
                <w:szCs w:val="24"/>
              </w:rPr>
              <w:t>g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body weight 12</w:t>
            </w:r>
            <w:r w:rsidRPr="00DC4565">
              <w:rPr>
                <w:rFonts w:ascii="Calibri" w:hAnsi="Calibri" w:cs="Calibri"/>
                <w:b/>
                <w:bCs/>
                <w:sz w:val="24"/>
                <w:szCs w:val="24"/>
              </w:rPr>
              <w:t>hourly IV</w:t>
            </w:r>
          </w:p>
          <w:p w14:paraId="4F93E18A" w14:textId="77777777" w:rsidR="008F1A65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8F1A65" w14:paraId="5AB60152" w14:textId="77777777" w:rsidTr="006211F0">
        <w:trPr>
          <w:trHeight w:val="1"/>
        </w:trPr>
        <w:tc>
          <w:tcPr>
            <w:tcW w:w="4140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8EAADB" w:themeFill="accent1" w:themeFillTint="99"/>
          </w:tcPr>
          <w:p w14:paraId="7B51ABB5" w14:textId="77777777" w:rsidR="008F1A65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  <w:p w14:paraId="073535AB" w14:textId="77777777" w:rsidR="008F1A65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  <w:p w14:paraId="1F589ECA" w14:textId="77777777" w:rsidR="008F1A65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  <w:p w14:paraId="25D071AB" w14:textId="77777777" w:rsidR="008F1A65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  <w:p w14:paraId="48A56F22" w14:textId="77777777" w:rsidR="008F1A65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  <w:p w14:paraId="0DA5462B" w14:textId="77777777" w:rsidR="008F1A65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  <w:p w14:paraId="188198CB" w14:textId="77777777" w:rsidR="008F1A65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  <w:p w14:paraId="3ECF6DED" w14:textId="77777777" w:rsidR="008F1A65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  <w:p w14:paraId="36B8F032" w14:textId="77777777" w:rsidR="008F1A65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  <w:p w14:paraId="6FE3727F" w14:textId="77777777" w:rsidR="008F1A65" w:rsidRPr="00E56341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E56341">
              <w:rPr>
                <w:rFonts w:ascii="Calibri" w:hAnsi="Calibri" w:cs="Calibri"/>
                <w:b/>
                <w:bCs/>
                <w:sz w:val="24"/>
                <w:szCs w:val="24"/>
              </w:rPr>
              <w:t>Endocarditis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(staphylococcus)</w:t>
            </w:r>
          </w:p>
        </w:tc>
        <w:tc>
          <w:tcPr>
            <w:tcW w:w="74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3AC6528" w14:textId="77777777" w:rsidR="008F1A65" w:rsidRPr="00362497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  <w:u w:val="single"/>
              </w:rPr>
            </w:pPr>
            <w:r w:rsidRPr="00362497">
              <w:rPr>
                <w:rFonts w:ascii="Calibri" w:hAnsi="Calibri" w:cs="Calibri"/>
                <w:b/>
                <w:bCs/>
                <w:sz w:val="24"/>
                <w:szCs w:val="24"/>
                <w:u w:val="single"/>
              </w:rPr>
              <w:lastRenderedPageBreak/>
              <w:t>Native</w:t>
            </w:r>
            <w:r w:rsidRPr="00362497">
              <w:rPr>
                <w:rFonts w:ascii="Calibri" w:hAnsi="Calibri" w:cs="Calibri"/>
                <w:sz w:val="24"/>
                <w:szCs w:val="24"/>
                <w:u w:val="single"/>
              </w:rPr>
              <w:t xml:space="preserve"> </w:t>
            </w:r>
            <w:r w:rsidRPr="00362497">
              <w:rPr>
                <w:rFonts w:ascii="Calibri" w:hAnsi="Calibri" w:cs="Calibri"/>
                <w:b/>
                <w:bCs/>
                <w:sz w:val="24"/>
                <w:szCs w:val="24"/>
                <w:u w:val="single"/>
              </w:rPr>
              <w:t>valve</w:t>
            </w:r>
          </w:p>
          <w:p w14:paraId="07B15C1E" w14:textId="77777777" w:rsidR="008F1A65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Flucloxacillin </w:t>
            </w:r>
          </w:p>
          <w:p w14:paraId="3A27A14C" w14:textId="77777777" w:rsidR="008F1A65" w:rsidRPr="007E334B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7E334B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Dose 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2</w:t>
            </w:r>
            <w:r w:rsidRPr="007E334B">
              <w:rPr>
                <w:rFonts w:ascii="Calibri" w:hAnsi="Calibri" w:cs="Calibri"/>
                <w:b/>
                <w:bCs/>
                <w:sz w:val="24"/>
                <w:szCs w:val="24"/>
              </w:rPr>
              <w:t>g 6hourly IV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for 4 weeks, longer if other deep tissue abscesses</w:t>
            </w:r>
          </w:p>
          <w:p w14:paraId="1D63B581" w14:textId="77777777" w:rsidR="008F1A65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  <w:p w14:paraId="1536E7FD" w14:textId="77777777" w:rsidR="008F1A65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 penicillin allergy***/MRSA:</w:t>
            </w:r>
          </w:p>
          <w:p w14:paraId="766E8B61" w14:textId="77777777" w:rsidR="008F1A65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Vancomycin*** </w:t>
            </w:r>
          </w:p>
          <w:p w14:paraId="09E60A78" w14:textId="77777777" w:rsidR="008F1A65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 w:rsidRPr="00DC4565">
              <w:rPr>
                <w:rFonts w:ascii="Calibri" w:hAnsi="Calibri" w:cs="Calibri"/>
                <w:b/>
                <w:bCs/>
                <w:sz w:val="24"/>
                <w:szCs w:val="24"/>
              </w:rPr>
              <w:t>Dose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15mg/k</w:t>
            </w:r>
            <w:r w:rsidRPr="00DC4565">
              <w:rPr>
                <w:rFonts w:ascii="Calibri" w:hAnsi="Calibri" w:cs="Calibri"/>
                <w:b/>
                <w:bCs/>
                <w:sz w:val="24"/>
                <w:szCs w:val="24"/>
              </w:rPr>
              <w:t>g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body weight 12</w:t>
            </w:r>
            <w:r w:rsidRPr="00DC4565">
              <w:rPr>
                <w:rFonts w:ascii="Calibri" w:hAnsi="Calibri" w:cs="Calibri"/>
                <w:b/>
                <w:bCs/>
                <w:sz w:val="24"/>
                <w:szCs w:val="24"/>
              </w:rPr>
              <w:t>hourly IV</w:t>
            </w:r>
            <w:r w:rsidRPr="007E334B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duration as above</w:t>
            </w:r>
          </w:p>
          <w:p w14:paraId="592C4561" w14:textId="77777777" w:rsidR="008F1A65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lastRenderedPageBreak/>
              <w:t>Rifampicin</w:t>
            </w:r>
          </w:p>
          <w:p w14:paraId="126E8564" w14:textId="77777777" w:rsidR="008F1A65" w:rsidRPr="00DC4565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DC4565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Dose 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0.6-1.2g PO /IV daily in 2-4 divided doses duration as above</w:t>
            </w:r>
          </w:p>
          <w:p w14:paraId="34FFF710" w14:textId="77777777" w:rsidR="008F1A65" w:rsidRPr="007F1A77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</w:tc>
      </w:tr>
      <w:tr w:rsidR="008F1A65" w14:paraId="5D1A0B30" w14:textId="77777777" w:rsidTr="006211F0">
        <w:trPr>
          <w:trHeight w:val="1"/>
        </w:trPr>
        <w:tc>
          <w:tcPr>
            <w:tcW w:w="4140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EAADB" w:themeFill="accent1" w:themeFillTint="99"/>
          </w:tcPr>
          <w:p w14:paraId="135D7ED5" w14:textId="77777777" w:rsidR="008F1A65" w:rsidRPr="00E56341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</w:tc>
        <w:tc>
          <w:tcPr>
            <w:tcW w:w="74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4D77545" w14:textId="77777777" w:rsidR="008F1A65" w:rsidRPr="00362497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  <w:u w:val="single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  <w:u w:val="single"/>
              </w:rPr>
              <w:t>Prosthetic</w:t>
            </w:r>
            <w:r w:rsidRPr="00362497">
              <w:rPr>
                <w:rFonts w:ascii="Calibri" w:hAnsi="Calibri" w:cs="Calibri"/>
                <w:sz w:val="24"/>
                <w:szCs w:val="24"/>
                <w:u w:val="single"/>
              </w:rPr>
              <w:t xml:space="preserve"> </w:t>
            </w:r>
            <w:r w:rsidRPr="00362497">
              <w:rPr>
                <w:rFonts w:ascii="Calibri" w:hAnsi="Calibri" w:cs="Calibri"/>
                <w:b/>
                <w:bCs/>
                <w:sz w:val="24"/>
                <w:szCs w:val="24"/>
                <w:u w:val="single"/>
              </w:rPr>
              <w:t>valve</w:t>
            </w:r>
          </w:p>
          <w:p w14:paraId="58BA7AE8" w14:textId="77777777" w:rsidR="008F1A65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Flucloxacillin </w:t>
            </w:r>
          </w:p>
          <w:p w14:paraId="050A01E2" w14:textId="77777777" w:rsidR="008F1A65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7E334B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Dose 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2</w:t>
            </w:r>
            <w:r w:rsidRPr="007E334B">
              <w:rPr>
                <w:rFonts w:ascii="Calibri" w:hAnsi="Calibri" w:cs="Calibri"/>
                <w:b/>
                <w:bCs/>
                <w:sz w:val="24"/>
                <w:szCs w:val="24"/>
              </w:rPr>
              <w:t>g 6hourly IV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for 6 weeks</w:t>
            </w:r>
          </w:p>
          <w:p w14:paraId="6BF6E848" w14:textId="77777777" w:rsidR="008F1A65" w:rsidRPr="00385687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  <w:u w:val="single"/>
              </w:rPr>
            </w:pPr>
            <w:r w:rsidRPr="00385687">
              <w:rPr>
                <w:rFonts w:ascii="Calibri" w:hAnsi="Calibri" w:cs="Calibri"/>
                <w:sz w:val="24"/>
                <w:szCs w:val="24"/>
                <w:u w:val="single"/>
              </w:rPr>
              <w:t>plus</w:t>
            </w:r>
          </w:p>
          <w:p w14:paraId="7A3A004C" w14:textId="77777777" w:rsidR="008F1A65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Rifampicin</w:t>
            </w:r>
          </w:p>
          <w:p w14:paraId="1E2A646A" w14:textId="77777777" w:rsidR="008F1A65" w:rsidRPr="00DC4565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DC4565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Dose 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0.6-1.2g PO /IV daily in 2-4 divided doses duration as above</w:t>
            </w:r>
          </w:p>
          <w:p w14:paraId="5B5AF346" w14:textId="77777777" w:rsidR="008F1A65" w:rsidRPr="00385687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  <w:u w:val="single"/>
              </w:rPr>
            </w:pPr>
            <w:r w:rsidRPr="00385687">
              <w:rPr>
                <w:rFonts w:ascii="Calibri" w:hAnsi="Calibri" w:cs="Calibri"/>
                <w:sz w:val="24"/>
                <w:szCs w:val="24"/>
                <w:u w:val="single"/>
              </w:rPr>
              <w:t>plus</w:t>
            </w:r>
          </w:p>
          <w:p w14:paraId="4B33AA2F" w14:textId="77777777" w:rsidR="008F1A65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Gentamicin </w:t>
            </w:r>
          </w:p>
          <w:p w14:paraId="18149A2E" w14:textId="77777777" w:rsidR="008F1A65" w:rsidRPr="00DC4565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DC4565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Dose 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1mg/k</w:t>
            </w:r>
            <w:r w:rsidRPr="00DC4565">
              <w:rPr>
                <w:rFonts w:ascii="Calibri" w:hAnsi="Calibri" w:cs="Calibri"/>
                <w:b/>
                <w:bCs/>
                <w:sz w:val="24"/>
                <w:szCs w:val="24"/>
              </w:rPr>
              <w:t>g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body weight 12</w:t>
            </w:r>
            <w:r w:rsidRPr="00DC4565">
              <w:rPr>
                <w:rFonts w:ascii="Calibri" w:hAnsi="Calibri" w:cs="Calibri"/>
                <w:b/>
                <w:bCs/>
                <w:sz w:val="24"/>
                <w:szCs w:val="24"/>
              </w:rPr>
              <w:t>hourly IV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review need to continue after 2 weeks</w:t>
            </w:r>
          </w:p>
          <w:p w14:paraId="696B86AA" w14:textId="77777777" w:rsidR="008F1A65" w:rsidRPr="0092021F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i/>
                <w:iCs/>
                <w:sz w:val="24"/>
                <w:szCs w:val="24"/>
                <w:u w:val="single"/>
              </w:rPr>
            </w:pPr>
            <w:r w:rsidRPr="0092021F">
              <w:rPr>
                <w:rFonts w:ascii="Calibri" w:hAnsi="Calibri" w:cs="Calibri"/>
                <w:i/>
                <w:iCs/>
                <w:sz w:val="24"/>
                <w:szCs w:val="24"/>
                <w:u w:val="single"/>
              </w:rPr>
              <w:t>If penicillin allergic treat as for Endocarditis blind therapy prosthetic valve</w:t>
            </w:r>
          </w:p>
        </w:tc>
      </w:tr>
      <w:tr w:rsidR="008F1A65" w14:paraId="4E978525" w14:textId="77777777" w:rsidTr="006211F0">
        <w:trPr>
          <w:trHeight w:val="1"/>
        </w:trPr>
        <w:tc>
          <w:tcPr>
            <w:tcW w:w="41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EAADB" w:themeFill="accent1" w:themeFillTint="99"/>
          </w:tcPr>
          <w:p w14:paraId="4B2C0BB3" w14:textId="77777777" w:rsidR="008F1A65" w:rsidRPr="00E56341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E56341">
              <w:rPr>
                <w:rFonts w:ascii="Calibri" w:hAnsi="Calibri" w:cs="Calibri"/>
                <w:b/>
                <w:bCs/>
                <w:sz w:val="24"/>
                <w:szCs w:val="24"/>
              </w:rPr>
              <w:t>Endocarditis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streptocococcus</w:t>
            </w:r>
            <w:proofErr w:type="spellEnd"/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74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3C9B501" w14:textId="77777777" w:rsidR="008F1A65" w:rsidRPr="00D16576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sz w:val="24"/>
                <w:szCs w:val="24"/>
                <w:u w:val="single"/>
              </w:rPr>
            </w:pPr>
            <w:r w:rsidRPr="00D16576">
              <w:rPr>
                <w:rFonts w:ascii="Calibri" w:hAnsi="Calibri" w:cs="Calibri"/>
                <w:b/>
                <w:bCs/>
                <w:sz w:val="24"/>
                <w:szCs w:val="24"/>
                <w:u w:val="single"/>
              </w:rPr>
              <w:t>Penicillin-sensitive streptococcus</w:t>
            </w:r>
          </w:p>
          <w:p w14:paraId="1C31E58C" w14:textId="77777777" w:rsidR="008F1A65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Benzylpenicillin</w:t>
            </w:r>
          </w:p>
          <w:p w14:paraId="413FDAD7" w14:textId="77777777" w:rsidR="008F1A65" w:rsidRPr="00DC4565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DC4565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Dose 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1.2-2.4g 4</w:t>
            </w:r>
            <w:r w:rsidRPr="00DC4565">
              <w:rPr>
                <w:rFonts w:ascii="Calibri" w:hAnsi="Calibri" w:cs="Calibri"/>
                <w:b/>
                <w:bCs/>
                <w:sz w:val="24"/>
                <w:szCs w:val="24"/>
              </w:rPr>
              <w:t>hourly IV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for 4-6 weeks</w:t>
            </w:r>
          </w:p>
          <w:p w14:paraId="49BB3FAC" w14:textId="77777777" w:rsidR="008F1A65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  <w:p w14:paraId="2F8693F5" w14:textId="77777777" w:rsidR="008F1A65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If penicillin-allergic***</w:t>
            </w:r>
          </w:p>
          <w:p w14:paraId="58E6FC1D" w14:textId="77777777" w:rsidR="008F1A65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Vancomycin </w:t>
            </w:r>
          </w:p>
          <w:p w14:paraId="3062C3C5" w14:textId="77777777" w:rsidR="008F1A65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 w:rsidRPr="00DC4565">
              <w:rPr>
                <w:rFonts w:ascii="Calibri" w:hAnsi="Calibri" w:cs="Calibri"/>
                <w:b/>
                <w:bCs/>
                <w:sz w:val="24"/>
                <w:szCs w:val="24"/>
              </w:rPr>
              <w:t>Dose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15mg/k</w:t>
            </w:r>
            <w:r w:rsidRPr="00DC4565">
              <w:rPr>
                <w:rFonts w:ascii="Calibri" w:hAnsi="Calibri" w:cs="Calibri"/>
                <w:b/>
                <w:bCs/>
                <w:sz w:val="24"/>
                <w:szCs w:val="24"/>
              </w:rPr>
              <w:t>g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body weight 12</w:t>
            </w:r>
            <w:r w:rsidRPr="00DC4565">
              <w:rPr>
                <w:rFonts w:ascii="Calibri" w:hAnsi="Calibri" w:cs="Calibri"/>
                <w:b/>
                <w:bCs/>
                <w:sz w:val="24"/>
                <w:szCs w:val="24"/>
              </w:rPr>
              <w:t>hourly IV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for 4-6 weeks</w:t>
            </w:r>
          </w:p>
          <w:p w14:paraId="57FD313C" w14:textId="77777777" w:rsidR="008F1A65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+</w:t>
            </w:r>
          </w:p>
          <w:p w14:paraId="2756AE61" w14:textId="77777777" w:rsidR="008F1A65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Gentamicin </w:t>
            </w:r>
          </w:p>
          <w:p w14:paraId="436C8213" w14:textId="77777777" w:rsidR="008F1A65" w:rsidRPr="00DC4565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DC4565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Dose 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1mg/k</w:t>
            </w:r>
            <w:r w:rsidRPr="00DC4565">
              <w:rPr>
                <w:rFonts w:ascii="Calibri" w:hAnsi="Calibri" w:cs="Calibri"/>
                <w:b/>
                <w:bCs/>
                <w:sz w:val="24"/>
                <w:szCs w:val="24"/>
              </w:rPr>
              <w:t>g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body weight 12</w:t>
            </w:r>
            <w:r w:rsidRPr="00DC4565">
              <w:rPr>
                <w:rFonts w:ascii="Calibri" w:hAnsi="Calibri" w:cs="Calibri"/>
                <w:b/>
                <w:bCs/>
                <w:sz w:val="24"/>
                <w:szCs w:val="24"/>
              </w:rPr>
              <w:t>hourly IV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review after 2 weeks</w:t>
            </w:r>
          </w:p>
          <w:p w14:paraId="34C6EDA4" w14:textId="77777777" w:rsidR="008F1A65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8F1A65" w14:paraId="6C772F58" w14:textId="77777777" w:rsidTr="006211F0">
        <w:trPr>
          <w:trHeight w:val="1"/>
        </w:trPr>
        <w:tc>
          <w:tcPr>
            <w:tcW w:w="41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EAADB" w:themeFill="accent1" w:themeFillTint="99"/>
          </w:tcPr>
          <w:p w14:paraId="25DBAABE" w14:textId="77777777" w:rsidR="008F1A65" w:rsidRPr="00E56341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E56341">
              <w:rPr>
                <w:rFonts w:ascii="Calibri" w:hAnsi="Calibri" w:cs="Calibri"/>
                <w:b/>
                <w:bCs/>
                <w:sz w:val="24"/>
                <w:szCs w:val="24"/>
              </w:rPr>
              <w:t>Endocarditis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(staphylococcus)</w:t>
            </w:r>
          </w:p>
        </w:tc>
        <w:tc>
          <w:tcPr>
            <w:tcW w:w="74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7320DBE" w14:textId="77777777" w:rsidR="008F1A65" w:rsidRPr="00D16576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sz w:val="24"/>
                <w:szCs w:val="24"/>
                <w:u w:val="single"/>
              </w:rPr>
            </w:pPr>
            <w:r w:rsidRPr="00D16576">
              <w:rPr>
                <w:rFonts w:ascii="Calibri" w:hAnsi="Calibri" w:cs="Calibri"/>
                <w:b/>
                <w:bCs/>
                <w:sz w:val="24"/>
                <w:szCs w:val="24"/>
                <w:u w:val="single"/>
              </w:rPr>
              <w:t>P</w:t>
            </w:r>
            <w:r>
              <w:rPr>
                <w:rFonts w:ascii="Calibri" w:hAnsi="Calibri" w:cs="Calibri"/>
                <w:b/>
                <w:bCs/>
                <w:sz w:val="24"/>
                <w:szCs w:val="24"/>
                <w:u w:val="single"/>
              </w:rPr>
              <w:t>artially p</w:t>
            </w:r>
            <w:r w:rsidRPr="00D16576">
              <w:rPr>
                <w:rFonts w:ascii="Calibri" w:hAnsi="Calibri" w:cs="Calibri"/>
                <w:b/>
                <w:bCs/>
                <w:sz w:val="24"/>
                <w:szCs w:val="24"/>
                <w:u w:val="single"/>
              </w:rPr>
              <w:t>enicillin-sensitive streptococcus</w:t>
            </w:r>
          </w:p>
          <w:p w14:paraId="5646203E" w14:textId="77777777" w:rsidR="008F1A65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Benzylpenicillin</w:t>
            </w:r>
          </w:p>
          <w:p w14:paraId="5B4FCBDB" w14:textId="77777777" w:rsidR="008F1A65" w:rsidRPr="00DC4565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DC4565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Dose 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1.2-2.4g 4</w:t>
            </w:r>
            <w:r w:rsidRPr="00DC4565">
              <w:rPr>
                <w:rFonts w:ascii="Calibri" w:hAnsi="Calibri" w:cs="Calibri"/>
                <w:b/>
                <w:bCs/>
                <w:sz w:val="24"/>
                <w:szCs w:val="24"/>
              </w:rPr>
              <w:t>hourly IV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for 4-6 weeks</w:t>
            </w:r>
          </w:p>
          <w:p w14:paraId="1F4C6887" w14:textId="77777777" w:rsidR="008F1A65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+</w:t>
            </w:r>
          </w:p>
          <w:p w14:paraId="5152BFF5" w14:textId="77777777" w:rsidR="008F1A65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 Gentamicin </w:t>
            </w:r>
          </w:p>
          <w:p w14:paraId="6E9B0DB1" w14:textId="77777777" w:rsidR="008F1A65" w:rsidRPr="00DC4565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DC4565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Dose 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1mg/k</w:t>
            </w:r>
            <w:r w:rsidRPr="00DC4565">
              <w:rPr>
                <w:rFonts w:ascii="Calibri" w:hAnsi="Calibri" w:cs="Calibri"/>
                <w:b/>
                <w:bCs/>
                <w:sz w:val="24"/>
                <w:szCs w:val="24"/>
              </w:rPr>
              <w:t>g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body weight 12</w:t>
            </w:r>
            <w:r w:rsidRPr="00DC4565">
              <w:rPr>
                <w:rFonts w:ascii="Calibri" w:hAnsi="Calibri" w:cs="Calibri"/>
                <w:b/>
                <w:bCs/>
                <w:sz w:val="24"/>
                <w:szCs w:val="24"/>
              </w:rPr>
              <w:t>hourly IV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for 4-6 weeks</w:t>
            </w:r>
          </w:p>
          <w:p w14:paraId="4D692A86" w14:textId="77777777" w:rsidR="008F1A65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  <w:p w14:paraId="56912DD2" w14:textId="77777777" w:rsidR="008F1A65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  <w:p w14:paraId="1A97B4A6" w14:textId="77777777" w:rsidR="008F1A65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If penicillin-allergic***</w:t>
            </w:r>
          </w:p>
          <w:p w14:paraId="48F9F23C" w14:textId="77777777" w:rsidR="008F1A65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Vancomycin*** </w:t>
            </w:r>
          </w:p>
          <w:p w14:paraId="37CECEE6" w14:textId="77777777" w:rsidR="008F1A65" w:rsidRDefault="008F1A65" w:rsidP="006211F0">
            <w:pPr>
              <w:tabs>
                <w:tab w:val="left" w:pos="44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 w:rsidRPr="00DC4565">
              <w:rPr>
                <w:rFonts w:ascii="Calibri" w:hAnsi="Calibri" w:cs="Calibri"/>
                <w:b/>
                <w:bCs/>
                <w:sz w:val="24"/>
                <w:szCs w:val="24"/>
              </w:rPr>
              <w:t>Dose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15mg/k</w:t>
            </w:r>
            <w:r w:rsidRPr="00DC4565">
              <w:rPr>
                <w:rFonts w:ascii="Calibri" w:hAnsi="Calibri" w:cs="Calibri"/>
                <w:b/>
                <w:bCs/>
                <w:sz w:val="24"/>
                <w:szCs w:val="24"/>
              </w:rPr>
              <w:t>g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body weight 12</w:t>
            </w:r>
            <w:r w:rsidRPr="00DC4565">
              <w:rPr>
                <w:rFonts w:ascii="Calibri" w:hAnsi="Calibri" w:cs="Calibri"/>
                <w:b/>
                <w:bCs/>
                <w:sz w:val="24"/>
                <w:szCs w:val="24"/>
              </w:rPr>
              <w:t>hourly IV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for 4-6 weeks</w:t>
            </w:r>
          </w:p>
          <w:p w14:paraId="13E42500" w14:textId="77777777" w:rsidR="008F1A65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+</w:t>
            </w:r>
          </w:p>
          <w:p w14:paraId="326C2381" w14:textId="77777777" w:rsidR="008F1A65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Gentamicin </w:t>
            </w:r>
          </w:p>
          <w:p w14:paraId="799ACFAC" w14:textId="77777777" w:rsidR="008F1A65" w:rsidRPr="00DC4565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DC4565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Dose 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1mg/k</w:t>
            </w:r>
            <w:r w:rsidRPr="00DC4565">
              <w:rPr>
                <w:rFonts w:ascii="Calibri" w:hAnsi="Calibri" w:cs="Calibri"/>
                <w:b/>
                <w:bCs/>
                <w:sz w:val="24"/>
                <w:szCs w:val="24"/>
              </w:rPr>
              <w:t>g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body weight 12</w:t>
            </w:r>
            <w:r w:rsidRPr="00DC4565">
              <w:rPr>
                <w:rFonts w:ascii="Calibri" w:hAnsi="Calibri" w:cs="Calibri"/>
                <w:b/>
                <w:bCs/>
                <w:sz w:val="24"/>
                <w:szCs w:val="24"/>
              </w:rPr>
              <w:t>hourly IV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review after 2 weeks</w:t>
            </w:r>
          </w:p>
          <w:p w14:paraId="431DE216" w14:textId="77777777" w:rsidR="008F1A65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8F1A65" w14:paraId="615FB5E4" w14:textId="77777777" w:rsidTr="006211F0">
        <w:trPr>
          <w:trHeight w:val="1"/>
        </w:trPr>
        <w:tc>
          <w:tcPr>
            <w:tcW w:w="41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EAADB" w:themeFill="accent1" w:themeFillTint="99"/>
          </w:tcPr>
          <w:p w14:paraId="33603C81" w14:textId="77777777" w:rsidR="008F1A65" w:rsidRPr="00E56341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E56341">
              <w:rPr>
                <w:rFonts w:ascii="Calibri" w:hAnsi="Calibri" w:cs="Calibri"/>
                <w:b/>
                <w:bCs/>
                <w:sz w:val="24"/>
                <w:szCs w:val="24"/>
              </w:rPr>
              <w:t>Septic thrombophlebitis</w:t>
            </w:r>
          </w:p>
        </w:tc>
        <w:tc>
          <w:tcPr>
            <w:tcW w:w="74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DFDEC52" w14:textId="77777777" w:rsidR="008F1A65" w:rsidRPr="005724D4" w:rsidRDefault="008F1A65" w:rsidP="00621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 w:rsidRPr="005724D4">
              <w:rPr>
                <w:rFonts w:ascii="Calibri" w:hAnsi="Calibri" w:cs="Calibri"/>
                <w:sz w:val="24"/>
                <w:szCs w:val="24"/>
              </w:rPr>
              <w:t xml:space="preserve">Treat as for </w:t>
            </w:r>
            <w:r>
              <w:rPr>
                <w:rFonts w:ascii="Calibri" w:hAnsi="Calibri" w:cs="Calibri"/>
                <w:sz w:val="24"/>
                <w:szCs w:val="24"/>
              </w:rPr>
              <w:t>“</w:t>
            </w:r>
            <w:r w:rsidRPr="005724D4">
              <w:rPr>
                <w:rFonts w:ascii="Calibri" w:hAnsi="Calibri" w:cs="Calibri"/>
                <w:sz w:val="24"/>
                <w:szCs w:val="24"/>
              </w:rPr>
              <w:t>Septicemia (related to vascular catheter)</w:t>
            </w:r>
            <w:r>
              <w:rPr>
                <w:rFonts w:ascii="Calibri" w:hAnsi="Calibri" w:cs="Calibri"/>
                <w:sz w:val="24"/>
                <w:szCs w:val="24"/>
              </w:rPr>
              <w:t>”</w:t>
            </w:r>
            <w:r w:rsidRPr="005724D4">
              <w:rPr>
                <w:rFonts w:ascii="Calibri" w:hAnsi="Calibri" w:cs="Calibri"/>
                <w:sz w:val="24"/>
                <w:szCs w:val="24"/>
              </w:rPr>
              <w:t xml:space="preserve"> in section B</w:t>
            </w:r>
            <w:r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</w:tbl>
    <w:p w14:paraId="2FD1DD32" w14:textId="77777777" w:rsidR="008F1A65" w:rsidRDefault="008F1A65" w:rsidP="008F1A65">
      <w:pPr>
        <w:rPr>
          <w:b/>
          <w:sz w:val="32"/>
          <w:szCs w:val="32"/>
          <w:u w:val="single"/>
        </w:rPr>
      </w:pPr>
    </w:p>
    <w:p w14:paraId="211F9A30" w14:textId="77777777" w:rsidR="008F1A65" w:rsidRDefault="008F1A65" w:rsidP="008F1A65">
      <w:pPr>
        <w:rPr>
          <w:b/>
          <w:sz w:val="32"/>
          <w:szCs w:val="32"/>
          <w:u w:val="single"/>
        </w:rPr>
      </w:pPr>
    </w:p>
    <w:p w14:paraId="546AE0CE" w14:textId="77777777" w:rsidR="008F1A65" w:rsidRDefault="008F1A65" w:rsidP="008F1A65">
      <w:pPr>
        <w:rPr>
          <w:b/>
          <w:sz w:val="32"/>
          <w:szCs w:val="32"/>
          <w:u w:val="single"/>
        </w:rPr>
      </w:pPr>
    </w:p>
    <w:p w14:paraId="233F0F9C" w14:textId="77777777" w:rsidR="008F1A65" w:rsidRDefault="008F1A65" w:rsidP="008F1A65">
      <w:pPr>
        <w:rPr>
          <w:b/>
          <w:sz w:val="32"/>
          <w:szCs w:val="32"/>
          <w:u w:val="single"/>
        </w:rPr>
      </w:pPr>
    </w:p>
    <w:p w14:paraId="4546A62B" w14:textId="77777777" w:rsidR="008F1A65" w:rsidRDefault="008F1A65" w:rsidP="008F1A65">
      <w:pPr>
        <w:rPr>
          <w:b/>
          <w:sz w:val="32"/>
          <w:szCs w:val="32"/>
          <w:u w:val="single"/>
        </w:rPr>
      </w:pPr>
    </w:p>
    <w:p w14:paraId="426198F0" w14:textId="77777777" w:rsidR="008F1A65" w:rsidRDefault="008F1A65" w:rsidP="008F1A65">
      <w:pPr>
        <w:rPr>
          <w:b/>
          <w:sz w:val="32"/>
          <w:szCs w:val="32"/>
          <w:u w:val="single"/>
        </w:rPr>
      </w:pPr>
    </w:p>
    <w:p w14:paraId="3534F672" w14:textId="77777777" w:rsidR="008F1A65" w:rsidRDefault="008F1A65" w:rsidP="008F1A65">
      <w:pPr>
        <w:rPr>
          <w:b/>
          <w:sz w:val="32"/>
          <w:szCs w:val="32"/>
          <w:u w:val="single"/>
        </w:rPr>
      </w:pPr>
    </w:p>
    <w:p w14:paraId="4BDF434A" w14:textId="77777777" w:rsidR="008F1A65" w:rsidRDefault="008F1A65" w:rsidP="008F1A65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D. CENTRAL NERVOUS SYSTEM INFECTIONS</w:t>
      </w:r>
    </w:p>
    <w:tbl>
      <w:tblPr>
        <w:tblStyle w:val="TableGrid"/>
        <w:tblW w:w="11610" w:type="dxa"/>
        <w:tblInd w:w="-882" w:type="dxa"/>
        <w:tblLook w:val="04A0" w:firstRow="1" w:lastRow="0" w:firstColumn="1" w:lastColumn="0" w:noHBand="0" w:noVBand="1"/>
      </w:tblPr>
      <w:tblGrid>
        <w:gridCol w:w="4140"/>
        <w:gridCol w:w="7470"/>
      </w:tblGrid>
      <w:tr w:rsidR="008F1A65" w14:paraId="12E04AC0" w14:textId="77777777" w:rsidTr="006211F0">
        <w:trPr>
          <w:trHeight w:val="293"/>
        </w:trPr>
        <w:tc>
          <w:tcPr>
            <w:tcW w:w="4140" w:type="dxa"/>
            <w:vMerge w:val="restart"/>
            <w:shd w:val="clear" w:color="auto" w:fill="8EAADB" w:themeFill="accent1" w:themeFillTint="99"/>
          </w:tcPr>
          <w:p w14:paraId="4F25397C" w14:textId="77777777" w:rsidR="008F1A65" w:rsidRPr="002B6A23" w:rsidRDefault="008F1A65" w:rsidP="006211F0">
            <w:pPr>
              <w:rPr>
                <w:b/>
                <w:bCs/>
                <w:sz w:val="24"/>
                <w:szCs w:val="24"/>
              </w:rPr>
            </w:pPr>
          </w:p>
          <w:p w14:paraId="621B2E73" w14:textId="77777777" w:rsidR="008F1A65" w:rsidRDefault="008F1A65" w:rsidP="006211F0">
            <w:pPr>
              <w:rPr>
                <w:b/>
                <w:bCs/>
                <w:sz w:val="24"/>
                <w:szCs w:val="24"/>
              </w:rPr>
            </w:pPr>
            <w:r w:rsidRPr="002B6A23">
              <w:rPr>
                <w:b/>
                <w:bCs/>
                <w:sz w:val="24"/>
                <w:szCs w:val="24"/>
              </w:rPr>
              <w:t xml:space="preserve">Meningitis </w:t>
            </w:r>
            <w:r>
              <w:rPr>
                <w:b/>
                <w:bCs/>
                <w:sz w:val="24"/>
                <w:szCs w:val="24"/>
              </w:rPr>
              <w:t>initial empirical treatment</w:t>
            </w:r>
          </w:p>
          <w:p w14:paraId="47D1DAE7" w14:textId="77777777" w:rsidR="008F1A65" w:rsidRPr="002B6A23" w:rsidRDefault="008F1A65" w:rsidP="006211F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(treat for at least 10 days)</w:t>
            </w:r>
          </w:p>
        </w:tc>
        <w:tc>
          <w:tcPr>
            <w:tcW w:w="7470" w:type="dxa"/>
          </w:tcPr>
          <w:p w14:paraId="58C7A3B0" w14:textId="77777777" w:rsidR="008F1A65" w:rsidRDefault="008F1A65" w:rsidP="006211F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Immediate treatment if possible before transfer to hospital:</w:t>
            </w:r>
          </w:p>
          <w:p w14:paraId="7DDF739F" w14:textId="77777777" w:rsidR="008F1A65" w:rsidRDefault="008F1A65" w:rsidP="006211F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Benzylpenicillin</w:t>
            </w:r>
          </w:p>
          <w:p w14:paraId="00638F0E" w14:textId="77777777" w:rsidR="008F1A65" w:rsidRDefault="008F1A65" w:rsidP="006211F0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DC4565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Dose 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1.2 IV immediately</w:t>
            </w:r>
          </w:p>
          <w:p w14:paraId="0673BBF8" w14:textId="77777777" w:rsidR="008F1A65" w:rsidRPr="00585381" w:rsidRDefault="008F1A65" w:rsidP="006211F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585381">
              <w:rPr>
                <w:rFonts w:ascii="Calibri" w:hAnsi="Calibri" w:cs="Calibri"/>
                <w:sz w:val="24"/>
                <w:szCs w:val="24"/>
              </w:rPr>
              <w:t>or</w:t>
            </w:r>
          </w:p>
          <w:p w14:paraId="20FECF32" w14:textId="77777777" w:rsidR="008F1A65" w:rsidRDefault="008F1A65" w:rsidP="006211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Ceftriaxone</w:t>
            </w:r>
          </w:p>
          <w:p w14:paraId="6A5F788E" w14:textId="77777777" w:rsidR="008F1A65" w:rsidRDefault="008F1A65" w:rsidP="006211F0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DC4565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Dose 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2g IV immediately</w:t>
            </w:r>
          </w:p>
          <w:p w14:paraId="6BA0CCDE" w14:textId="77777777" w:rsidR="008F1A65" w:rsidRPr="00F541E4" w:rsidRDefault="008F1A65" w:rsidP="006211F0">
            <w:pPr>
              <w:rPr>
                <w:sz w:val="24"/>
                <w:szCs w:val="24"/>
              </w:rPr>
            </w:pPr>
          </w:p>
        </w:tc>
      </w:tr>
      <w:tr w:rsidR="008F1A65" w14:paraId="1D9CCF2B" w14:textId="77777777" w:rsidTr="006211F0">
        <w:trPr>
          <w:trHeight w:val="439"/>
        </w:trPr>
        <w:tc>
          <w:tcPr>
            <w:tcW w:w="4140" w:type="dxa"/>
            <w:vMerge/>
            <w:shd w:val="clear" w:color="auto" w:fill="8EAADB" w:themeFill="accent1" w:themeFillTint="99"/>
          </w:tcPr>
          <w:p w14:paraId="41A06305" w14:textId="77777777" w:rsidR="008F1A65" w:rsidRPr="002B6A23" w:rsidRDefault="008F1A65" w:rsidP="006211F0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70" w:type="dxa"/>
          </w:tcPr>
          <w:p w14:paraId="4103844B" w14:textId="77777777" w:rsidR="008F1A65" w:rsidRDefault="008F1A65" w:rsidP="006211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 3-50 years</w:t>
            </w:r>
          </w:p>
          <w:p w14:paraId="3EF7040B" w14:textId="77777777" w:rsidR="008F1A65" w:rsidRDefault="008F1A65" w:rsidP="006211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Ceftriaxone</w:t>
            </w:r>
          </w:p>
          <w:p w14:paraId="2562E8D3" w14:textId="77777777" w:rsidR="008F1A65" w:rsidRDefault="008F1A65" w:rsidP="006211F0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DC4565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Dose 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2g IV 12hourly</w:t>
            </w:r>
          </w:p>
          <w:p w14:paraId="5E8A9D6C" w14:textId="77777777" w:rsidR="008F1A65" w:rsidRDefault="008F1A65" w:rsidP="006211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  <w:p w14:paraId="06C62FF9" w14:textId="77777777" w:rsidR="008F1A65" w:rsidRDefault="008F1A65" w:rsidP="006211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Vancomycin***</w:t>
            </w:r>
          </w:p>
          <w:p w14:paraId="7C2B20F8" w14:textId="77777777" w:rsidR="008F1A65" w:rsidRDefault="008F1A65" w:rsidP="006211F0">
            <w:pPr>
              <w:rPr>
                <w:sz w:val="24"/>
                <w:szCs w:val="24"/>
              </w:rPr>
            </w:pPr>
            <w:r w:rsidRPr="00DC4565">
              <w:rPr>
                <w:rFonts w:ascii="Calibri" w:hAnsi="Calibri" w:cs="Calibri"/>
                <w:b/>
                <w:bCs/>
                <w:sz w:val="24"/>
                <w:szCs w:val="24"/>
              </w:rPr>
              <w:t>Dose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15mg/k</w:t>
            </w:r>
            <w:r w:rsidRPr="00DC4565">
              <w:rPr>
                <w:rFonts w:ascii="Calibri" w:hAnsi="Calibri" w:cs="Calibri"/>
                <w:b/>
                <w:bCs/>
                <w:sz w:val="24"/>
                <w:szCs w:val="24"/>
              </w:rPr>
              <w:t>g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body weight 12</w:t>
            </w:r>
            <w:r w:rsidRPr="00DC4565">
              <w:rPr>
                <w:rFonts w:ascii="Calibri" w:hAnsi="Calibri" w:cs="Calibri"/>
                <w:b/>
                <w:bCs/>
                <w:sz w:val="24"/>
                <w:szCs w:val="24"/>
              </w:rPr>
              <w:t>hourly</w:t>
            </w:r>
          </w:p>
        </w:tc>
      </w:tr>
      <w:tr w:rsidR="008F1A65" w14:paraId="229CD9F6" w14:textId="77777777" w:rsidTr="006211F0">
        <w:trPr>
          <w:trHeight w:val="439"/>
        </w:trPr>
        <w:tc>
          <w:tcPr>
            <w:tcW w:w="4140" w:type="dxa"/>
            <w:vMerge/>
            <w:shd w:val="clear" w:color="auto" w:fill="8EAADB" w:themeFill="accent1" w:themeFillTint="99"/>
          </w:tcPr>
          <w:p w14:paraId="23C46EE1" w14:textId="77777777" w:rsidR="008F1A65" w:rsidRPr="002B6A23" w:rsidRDefault="008F1A65" w:rsidP="006211F0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70" w:type="dxa"/>
          </w:tcPr>
          <w:p w14:paraId="41DE6170" w14:textId="77777777" w:rsidR="008F1A65" w:rsidRDefault="008F1A65" w:rsidP="006211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 &gt; 50 years</w:t>
            </w:r>
          </w:p>
          <w:p w14:paraId="0B4CEC45" w14:textId="77777777" w:rsidR="008F1A65" w:rsidRDefault="008F1A65" w:rsidP="006211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Ceftriaxone</w:t>
            </w:r>
          </w:p>
          <w:p w14:paraId="2110B9BB" w14:textId="77777777" w:rsidR="008F1A65" w:rsidRDefault="008F1A65" w:rsidP="006211F0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DC4565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Dose 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2g IV 12hourly</w:t>
            </w:r>
          </w:p>
          <w:p w14:paraId="19B20A49" w14:textId="77777777" w:rsidR="008F1A65" w:rsidRDefault="008F1A65" w:rsidP="006211F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r w:rsidRPr="007E334B">
              <w:rPr>
                <w:rFonts w:ascii="Calibri" w:hAnsi="Calibri" w:cs="Calibri"/>
                <w:sz w:val="24"/>
                <w:szCs w:val="24"/>
              </w:rPr>
              <w:t xml:space="preserve"> </w:t>
            </w:r>
          </w:p>
          <w:p w14:paraId="5E4153B5" w14:textId="77777777" w:rsidR="008F1A65" w:rsidRDefault="008F1A65" w:rsidP="006211F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7E334B">
              <w:rPr>
                <w:rFonts w:ascii="Calibri" w:hAnsi="Calibri" w:cs="Calibri"/>
                <w:sz w:val="24"/>
                <w:szCs w:val="24"/>
              </w:rPr>
              <w:t xml:space="preserve">Ampicillin </w:t>
            </w:r>
          </w:p>
          <w:p w14:paraId="0B3521A5" w14:textId="77777777" w:rsidR="008F1A65" w:rsidRPr="00ED464B" w:rsidRDefault="008F1A65" w:rsidP="006211F0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7E334B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Dose 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2</w:t>
            </w:r>
            <w:r w:rsidRPr="007E334B">
              <w:rPr>
                <w:rFonts w:ascii="Calibri" w:hAnsi="Calibri" w:cs="Calibri"/>
                <w:b/>
                <w:bCs/>
                <w:sz w:val="24"/>
                <w:szCs w:val="24"/>
              </w:rPr>
              <w:t>g 6hourly IV</w:t>
            </w:r>
          </w:p>
          <w:p w14:paraId="10587715" w14:textId="77777777" w:rsidR="008F1A65" w:rsidRDefault="008F1A65" w:rsidP="006211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(if prolonged/multiple antibiotic use in the previous 3 months)</w:t>
            </w:r>
          </w:p>
          <w:p w14:paraId="2CDD26B0" w14:textId="77777777" w:rsidR="008F1A65" w:rsidRDefault="008F1A65" w:rsidP="006211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Vancomycin***</w:t>
            </w:r>
          </w:p>
          <w:p w14:paraId="3B220169" w14:textId="77777777" w:rsidR="008F1A65" w:rsidRDefault="008F1A65" w:rsidP="006211F0">
            <w:pPr>
              <w:rPr>
                <w:sz w:val="24"/>
                <w:szCs w:val="24"/>
              </w:rPr>
            </w:pPr>
            <w:r w:rsidRPr="00DC4565">
              <w:rPr>
                <w:rFonts w:ascii="Calibri" w:hAnsi="Calibri" w:cs="Calibri"/>
                <w:b/>
                <w:bCs/>
                <w:sz w:val="24"/>
                <w:szCs w:val="24"/>
              </w:rPr>
              <w:t>Dose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15mg/k</w:t>
            </w:r>
            <w:r w:rsidRPr="00DC4565">
              <w:rPr>
                <w:rFonts w:ascii="Calibri" w:hAnsi="Calibri" w:cs="Calibri"/>
                <w:b/>
                <w:bCs/>
                <w:sz w:val="24"/>
                <w:szCs w:val="24"/>
              </w:rPr>
              <w:t>g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body weight 12</w:t>
            </w:r>
            <w:r w:rsidRPr="00DC4565">
              <w:rPr>
                <w:rFonts w:ascii="Calibri" w:hAnsi="Calibri" w:cs="Calibri"/>
                <w:b/>
                <w:bCs/>
                <w:sz w:val="24"/>
                <w:szCs w:val="24"/>
              </w:rPr>
              <w:t>hourly</w:t>
            </w:r>
          </w:p>
        </w:tc>
      </w:tr>
      <w:tr w:rsidR="008F1A65" w14:paraId="1C92A758" w14:textId="77777777" w:rsidTr="006211F0">
        <w:tc>
          <w:tcPr>
            <w:tcW w:w="4140" w:type="dxa"/>
            <w:shd w:val="clear" w:color="auto" w:fill="8EAADB" w:themeFill="accent1" w:themeFillTint="99"/>
          </w:tcPr>
          <w:p w14:paraId="76626A69" w14:textId="77777777" w:rsidR="008F1A65" w:rsidRPr="002B6A23" w:rsidRDefault="008F1A65" w:rsidP="006211F0">
            <w:pPr>
              <w:rPr>
                <w:b/>
                <w:bCs/>
                <w:sz w:val="24"/>
                <w:szCs w:val="24"/>
              </w:rPr>
            </w:pPr>
            <w:r w:rsidRPr="002B6A23">
              <w:rPr>
                <w:b/>
                <w:bCs/>
                <w:sz w:val="24"/>
                <w:szCs w:val="24"/>
              </w:rPr>
              <w:t>Meningitis</w:t>
            </w:r>
            <w:r>
              <w:rPr>
                <w:b/>
                <w:bCs/>
                <w:sz w:val="24"/>
                <w:szCs w:val="24"/>
              </w:rPr>
              <w:t xml:space="preserve"> (confirmed meningococcus)</w:t>
            </w:r>
          </w:p>
        </w:tc>
        <w:tc>
          <w:tcPr>
            <w:tcW w:w="7470" w:type="dxa"/>
          </w:tcPr>
          <w:p w14:paraId="38993941" w14:textId="77777777" w:rsidR="008F1A65" w:rsidRDefault="008F1A65" w:rsidP="006211F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Benzylpenicillin</w:t>
            </w:r>
          </w:p>
          <w:p w14:paraId="693636DF" w14:textId="77777777" w:rsidR="008F1A65" w:rsidRDefault="008F1A65" w:rsidP="006211F0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DC4565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Dose 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1.2 IV 6hourly</w:t>
            </w:r>
          </w:p>
          <w:p w14:paraId="5FE3F50F" w14:textId="77777777" w:rsidR="008F1A65" w:rsidRPr="00585381" w:rsidRDefault="008F1A65" w:rsidP="006211F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585381">
              <w:rPr>
                <w:rFonts w:ascii="Calibri" w:hAnsi="Calibri" w:cs="Calibri"/>
                <w:sz w:val="24"/>
                <w:szCs w:val="24"/>
              </w:rPr>
              <w:t>or</w:t>
            </w:r>
          </w:p>
          <w:p w14:paraId="473D1771" w14:textId="77777777" w:rsidR="008F1A65" w:rsidRDefault="008F1A65" w:rsidP="006211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Ceftriaxone</w:t>
            </w:r>
          </w:p>
          <w:p w14:paraId="0DB91F79" w14:textId="77777777" w:rsidR="008F1A65" w:rsidRDefault="008F1A65" w:rsidP="006211F0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DC4565">
              <w:rPr>
                <w:rFonts w:ascii="Calibri" w:hAnsi="Calibri" w:cs="Calibri"/>
                <w:b/>
                <w:bCs/>
                <w:sz w:val="24"/>
                <w:szCs w:val="24"/>
              </w:rPr>
              <w:lastRenderedPageBreak/>
              <w:t xml:space="preserve">Dose 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2g IV 12hourly</w:t>
            </w:r>
          </w:p>
          <w:p w14:paraId="11F91B22" w14:textId="77777777" w:rsidR="008F1A65" w:rsidRDefault="008F1A65" w:rsidP="006211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allergic to Penicillin: Chloramphenicol</w:t>
            </w:r>
          </w:p>
        </w:tc>
      </w:tr>
      <w:tr w:rsidR="008F1A65" w14:paraId="67BC8065" w14:textId="77777777" w:rsidTr="006211F0">
        <w:tc>
          <w:tcPr>
            <w:tcW w:w="4140" w:type="dxa"/>
            <w:shd w:val="clear" w:color="auto" w:fill="8EAADB" w:themeFill="accent1" w:themeFillTint="99"/>
          </w:tcPr>
          <w:p w14:paraId="412A9317" w14:textId="77777777" w:rsidR="008F1A65" w:rsidRPr="002B6A23" w:rsidRDefault="008F1A65" w:rsidP="006211F0">
            <w:pPr>
              <w:rPr>
                <w:b/>
                <w:bCs/>
                <w:sz w:val="24"/>
                <w:szCs w:val="24"/>
              </w:rPr>
            </w:pPr>
            <w:r w:rsidRPr="002B6A23">
              <w:rPr>
                <w:b/>
                <w:bCs/>
                <w:sz w:val="24"/>
                <w:szCs w:val="24"/>
              </w:rPr>
              <w:lastRenderedPageBreak/>
              <w:t>Meningitis</w:t>
            </w:r>
          </w:p>
        </w:tc>
        <w:tc>
          <w:tcPr>
            <w:tcW w:w="7470" w:type="dxa"/>
          </w:tcPr>
          <w:p w14:paraId="1959B512" w14:textId="77777777" w:rsidR="008F1A65" w:rsidRDefault="008F1A65" w:rsidP="006211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Vancomycin*** </w:t>
            </w:r>
          </w:p>
          <w:p w14:paraId="2184339B" w14:textId="77777777" w:rsidR="008F1A65" w:rsidRDefault="008F1A65" w:rsidP="006211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Cefepime***</w:t>
            </w:r>
          </w:p>
        </w:tc>
      </w:tr>
      <w:tr w:rsidR="008F1A65" w14:paraId="7F654E7B" w14:textId="77777777" w:rsidTr="006211F0">
        <w:tc>
          <w:tcPr>
            <w:tcW w:w="4140" w:type="dxa"/>
            <w:shd w:val="clear" w:color="auto" w:fill="8EAADB" w:themeFill="accent1" w:themeFillTint="99"/>
          </w:tcPr>
          <w:p w14:paraId="4596A0A5" w14:textId="77777777" w:rsidR="008F1A65" w:rsidRPr="002B6A23" w:rsidRDefault="008F1A65" w:rsidP="006211F0">
            <w:pPr>
              <w:rPr>
                <w:b/>
                <w:bCs/>
                <w:sz w:val="24"/>
                <w:szCs w:val="24"/>
              </w:rPr>
            </w:pPr>
            <w:r w:rsidRPr="002B6A23">
              <w:rPr>
                <w:b/>
                <w:bCs/>
                <w:sz w:val="24"/>
                <w:szCs w:val="24"/>
              </w:rPr>
              <w:t>Brain Abscess</w:t>
            </w:r>
          </w:p>
        </w:tc>
        <w:tc>
          <w:tcPr>
            <w:tcW w:w="7470" w:type="dxa"/>
          </w:tcPr>
          <w:p w14:paraId="3E9DC0BE" w14:textId="77777777" w:rsidR="008F1A65" w:rsidRDefault="008F1A65" w:rsidP="006211F0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Ceftriaxone</w:t>
            </w:r>
            <w:r w:rsidRPr="00DC4565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</w:t>
            </w:r>
          </w:p>
          <w:p w14:paraId="44F81AF4" w14:textId="77777777" w:rsidR="008F1A65" w:rsidRDefault="008F1A65" w:rsidP="006211F0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DC4565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Dose 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2g IV 12hourly</w:t>
            </w:r>
          </w:p>
          <w:p w14:paraId="7D2EEBFD" w14:textId="77777777" w:rsidR="008F1A65" w:rsidRDefault="008F1A65" w:rsidP="006211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  <w:p w14:paraId="0C203197" w14:textId="77777777" w:rsidR="008F1A65" w:rsidRDefault="008F1A65" w:rsidP="006211F0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Metronidazole</w:t>
            </w:r>
            <w:r w:rsidRPr="00DC4565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</w:t>
            </w:r>
          </w:p>
          <w:p w14:paraId="4A1B17E4" w14:textId="77777777" w:rsidR="008F1A65" w:rsidRDefault="008F1A65" w:rsidP="006211F0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DC4565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Dose 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400mg IV 8hourly</w:t>
            </w:r>
          </w:p>
          <w:p w14:paraId="0C705BD9" w14:textId="77777777" w:rsidR="008F1A65" w:rsidRDefault="008F1A65" w:rsidP="006211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  <w:p w14:paraId="4D805B63" w14:textId="77777777" w:rsidR="008F1A65" w:rsidRDefault="008F1A65" w:rsidP="006211F0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Vancomycin***</w:t>
            </w:r>
            <w:r w:rsidRPr="00DC4565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</w:t>
            </w:r>
          </w:p>
          <w:p w14:paraId="503ED0B6" w14:textId="77777777" w:rsidR="008F1A65" w:rsidRDefault="008F1A65" w:rsidP="006211F0">
            <w:pPr>
              <w:rPr>
                <w:sz w:val="24"/>
                <w:szCs w:val="24"/>
              </w:rPr>
            </w:pPr>
            <w:r w:rsidRPr="00DC4565">
              <w:rPr>
                <w:rFonts w:ascii="Calibri" w:hAnsi="Calibri" w:cs="Calibri"/>
                <w:b/>
                <w:bCs/>
                <w:sz w:val="24"/>
                <w:szCs w:val="24"/>
              </w:rPr>
              <w:t>Dose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15mg/k</w:t>
            </w:r>
            <w:r w:rsidRPr="00DC4565">
              <w:rPr>
                <w:rFonts w:ascii="Calibri" w:hAnsi="Calibri" w:cs="Calibri"/>
                <w:b/>
                <w:bCs/>
                <w:sz w:val="24"/>
                <w:szCs w:val="24"/>
              </w:rPr>
              <w:t>g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body weight 12</w:t>
            </w:r>
            <w:r w:rsidRPr="00DC4565">
              <w:rPr>
                <w:rFonts w:ascii="Calibri" w:hAnsi="Calibri" w:cs="Calibri"/>
                <w:b/>
                <w:bCs/>
                <w:sz w:val="24"/>
                <w:szCs w:val="24"/>
              </w:rPr>
              <w:t>hourly</w:t>
            </w:r>
          </w:p>
          <w:p w14:paraId="14D9B79A" w14:textId="77777777" w:rsidR="008F1A65" w:rsidRDefault="008F1A65" w:rsidP="006211F0">
            <w:pPr>
              <w:rPr>
                <w:sz w:val="24"/>
                <w:szCs w:val="24"/>
              </w:rPr>
            </w:pPr>
          </w:p>
        </w:tc>
      </w:tr>
    </w:tbl>
    <w:p w14:paraId="6C80C615" w14:textId="77777777" w:rsidR="008F1A65" w:rsidRDefault="008F1A65" w:rsidP="008F1A65">
      <w:pPr>
        <w:rPr>
          <w:b/>
          <w:sz w:val="32"/>
          <w:szCs w:val="32"/>
          <w:u w:val="single"/>
        </w:rPr>
      </w:pPr>
    </w:p>
    <w:p w14:paraId="233C0825" w14:textId="77777777" w:rsidR="008F1A65" w:rsidRDefault="008F1A65" w:rsidP="008F1A65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E. EAR INFECTIONS</w:t>
      </w:r>
    </w:p>
    <w:tbl>
      <w:tblPr>
        <w:tblStyle w:val="TableGrid"/>
        <w:tblW w:w="11610" w:type="dxa"/>
        <w:tblInd w:w="-882" w:type="dxa"/>
        <w:tblLook w:val="04A0" w:firstRow="1" w:lastRow="0" w:firstColumn="1" w:lastColumn="0" w:noHBand="0" w:noVBand="1"/>
      </w:tblPr>
      <w:tblGrid>
        <w:gridCol w:w="4140"/>
        <w:gridCol w:w="7470"/>
      </w:tblGrid>
      <w:tr w:rsidR="008F1A65" w:rsidRPr="005E3F7C" w14:paraId="66C4453B" w14:textId="77777777" w:rsidTr="00F1303E">
        <w:tc>
          <w:tcPr>
            <w:tcW w:w="4140" w:type="dxa"/>
            <w:shd w:val="clear" w:color="auto" w:fill="8EAADB" w:themeFill="accent1" w:themeFillTint="99"/>
          </w:tcPr>
          <w:p w14:paraId="5111384D" w14:textId="77777777" w:rsidR="008F1A65" w:rsidRPr="005E3F7C" w:rsidRDefault="008F1A65" w:rsidP="006211F0">
            <w:pPr>
              <w:rPr>
                <w:sz w:val="24"/>
                <w:szCs w:val="24"/>
              </w:rPr>
            </w:pPr>
          </w:p>
          <w:p w14:paraId="1CA9B90B" w14:textId="77777777" w:rsidR="008F1A65" w:rsidRPr="005E3F7C" w:rsidRDefault="008F1A65" w:rsidP="006211F0">
            <w:pPr>
              <w:rPr>
                <w:sz w:val="24"/>
                <w:szCs w:val="24"/>
              </w:rPr>
            </w:pPr>
            <w:r w:rsidRPr="005E3F7C">
              <w:rPr>
                <w:sz w:val="24"/>
                <w:szCs w:val="24"/>
              </w:rPr>
              <w:t>Otitis externa</w:t>
            </w:r>
          </w:p>
        </w:tc>
        <w:tc>
          <w:tcPr>
            <w:tcW w:w="7470" w:type="dxa"/>
          </w:tcPr>
          <w:p w14:paraId="362C9105" w14:textId="77777777" w:rsidR="008F1A65" w:rsidRPr="005E3F7C" w:rsidRDefault="008F1A65" w:rsidP="006211F0">
            <w:pPr>
              <w:rPr>
                <w:sz w:val="24"/>
                <w:szCs w:val="24"/>
              </w:rPr>
            </w:pPr>
            <w:r w:rsidRPr="005E3F7C">
              <w:rPr>
                <w:sz w:val="24"/>
                <w:szCs w:val="24"/>
              </w:rPr>
              <w:t>Clarithromycin, Azithromycin, Erythromycin, Flucloxacillin*, Neomycin, Ciprofloxacin, Gentamicin</w:t>
            </w:r>
          </w:p>
        </w:tc>
      </w:tr>
      <w:tr w:rsidR="008F1A65" w:rsidRPr="005E3F7C" w14:paraId="0D03E908" w14:textId="77777777" w:rsidTr="00F1303E">
        <w:tc>
          <w:tcPr>
            <w:tcW w:w="4140" w:type="dxa"/>
            <w:shd w:val="clear" w:color="auto" w:fill="8EAADB" w:themeFill="accent1" w:themeFillTint="99"/>
          </w:tcPr>
          <w:p w14:paraId="12A0CF2A" w14:textId="77777777" w:rsidR="008F1A65" w:rsidRPr="005E3F7C" w:rsidRDefault="008F1A65" w:rsidP="006211F0">
            <w:pPr>
              <w:rPr>
                <w:sz w:val="24"/>
                <w:szCs w:val="24"/>
              </w:rPr>
            </w:pPr>
            <w:r w:rsidRPr="005E3F7C">
              <w:rPr>
                <w:sz w:val="24"/>
                <w:szCs w:val="24"/>
              </w:rPr>
              <w:t>Otitis media</w:t>
            </w:r>
          </w:p>
        </w:tc>
        <w:tc>
          <w:tcPr>
            <w:tcW w:w="7470" w:type="dxa"/>
          </w:tcPr>
          <w:p w14:paraId="3E3832DC" w14:textId="77777777" w:rsidR="008F1A65" w:rsidRPr="005E3F7C" w:rsidRDefault="008F1A65" w:rsidP="006211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Amoxicillin*, Ampicillin*, </w:t>
            </w:r>
            <w:r w:rsidRPr="005E3F7C">
              <w:rPr>
                <w:sz w:val="24"/>
                <w:szCs w:val="24"/>
              </w:rPr>
              <w:t>Clarithromycin, Azithromycin, Erythromycin</w:t>
            </w:r>
          </w:p>
        </w:tc>
      </w:tr>
    </w:tbl>
    <w:p w14:paraId="6A0F99D7" w14:textId="77777777" w:rsidR="008F1A65" w:rsidRDefault="008F1A65" w:rsidP="008F1A65">
      <w:pPr>
        <w:rPr>
          <w:b/>
          <w:sz w:val="24"/>
          <w:szCs w:val="24"/>
        </w:rPr>
      </w:pPr>
    </w:p>
    <w:p w14:paraId="738DC750" w14:textId="77777777" w:rsidR="008F1A65" w:rsidRDefault="008F1A65" w:rsidP="008F1A65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F. EYE INFECTIONS</w:t>
      </w:r>
    </w:p>
    <w:tbl>
      <w:tblPr>
        <w:tblStyle w:val="TableGrid"/>
        <w:tblW w:w="11610" w:type="dxa"/>
        <w:tblInd w:w="-882" w:type="dxa"/>
        <w:tblLook w:val="04A0" w:firstRow="1" w:lastRow="0" w:firstColumn="1" w:lastColumn="0" w:noHBand="0" w:noVBand="1"/>
      </w:tblPr>
      <w:tblGrid>
        <w:gridCol w:w="4140"/>
        <w:gridCol w:w="7470"/>
      </w:tblGrid>
      <w:tr w:rsidR="008F1A65" w14:paraId="44A1A5AA" w14:textId="77777777" w:rsidTr="00F1303E">
        <w:tc>
          <w:tcPr>
            <w:tcW w:w="4140" w:type="dxa"/>
            <w:shd w:val="clear" w:color="auto" w:fill="8EAADB" w:themeFill="accent1" w:themeFillTint="99"/>
          </w:tcPr>
          <w:p w14:paraId="21242BB8" w14:textId="77777777" w:rsidR="008F1A65" w:rsidRDefault="008F1A65" w:rsidP="006211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Conjunctivitis (Purulent)</w:t>
            </w:r>
          </w:p>
        </w:tc>
        <w:tc>
          <w:tcPr>
            <w:tcW w:w="7470" w:type="dxa"/>
          </w:tcPr>
          <w:p w14:paraId="03ADFBCD" w14:textId="77777777" w:rsidR="008F1A65" w:rsidRDefault="008F1A65" w:rsidP="006211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Chloramphenicol</w:t>
            </w:r>
          </w:p>
        </w:tc>
      </w:tr>
    </w:tbl>
    <w:p w14:paraId="085D3B76" w14:textId="77777777" w:rsidR="008F1A65" w:rsidRDefault="008F1A65" w:rsidP="008F1A65">
      <w:pPr>
        <w:rPr>
          <w:b/>
          <w:sz w:val="32"/>
          <w:szCs w:val="32"/>
          <w:u w:val="single"/>
        </w:rPr>
      </w:pPr>
    </w:p>
    <w:p w14:paraId="7BBEC307" w14:textId="77777777" w:rsidR="008F1A65" w:rsidRDefault="008F1A65" w:rsidP="008F1A65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G. GASTRO-INTESTINAL SYSTEM INECTIONS</w:t>
      </w:r>
    </w:p>
    <w:tbl>
      <w:tblPr>
        <w:tblStyle w:val="TableGrid"/>
        <w:tblW w:w="11457" w:type="dxa"/>
        <w:tblInd w:w="-972" w:type="dxa"/>
        <w:tblLook w:val="04A0" w:firstRow="1" w:lastRow="0" w:firstColumn="1" w:lastColumn="0" w:noHBand="0" w:noVBand="1"/>
      </w:tblPr>
      <w:tblGrid>
        <w:gridCol w:w="4230"/>
        <w:gridCol w:w="7227"/>
      </w:tblGrid>
      <w:tr w:rsidR="008F1A65" w14:paraId="0A0F1B77" w14:textId="77777777" w:rsidTr="00296235">
        <w:tc>
          <w:tcPr>
            <w:tcW w:w="4230" w:type="dxa"/>
            <w:shd w:val="clear" w:color="auto" w:fill="8EAADB" w:themeFill="accent1" w:themeFillTint="99"/>
          </w:tcPr>
          <w:p w14:paraId="604CE757" w14:textId="77777777" w:rsidR="008F1A65" w:rsidRDefault="008F1A65" w:rsidP="006211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Campylobacter enteritis</w:t>
            </w:r>
          </w:p>
        </w:tc>
        <w:tc>
          <w:tcPr>
            <w:tcW w:w="7227" w:type="dxa"/>
          </w:tcPr>
          <w:p w14:paraId="0153E1EE" w14:textId="77777777" w:rsidR="008F1A65" w:rsidRDefault="008F1A65" w:rsidP="006211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Clarithromycin, Azithromycin, Erythromycin, Ciprofloxacin</w:t>
            </w:r>
          </w:p>
        </w:tc>
      </w:tr>
      <w:tr w:rsidR="008F1A65" w14:paraId="6223AFDB" w14:textId="77777777" w:rsidTr="00296235">
        <w:tc>
          <w:tcPr>
            <w:tcW w:w="4230" w:type="dxa"/>
            <w:shd w:val="clear" w:color="auto" w:fill="8EAADB" w:themeFill="accent1" w:themeFillTint="99"/>
          </w:tcPr>
          <w:p w14:paraId="009D59F6" w14:textId="77777777" w:rsidR="008F1A65" w:rsidRDefault="008F1A65" w:rsidP="006211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Salmonella (non-typhoid)</w:t>
            </w:r>
          </w:p>
        </w:tc>
        <w:tc>
          <w:tcPr>
            <w:tcW w:w="7227" w:type="dxa"/>
          </w:tcPr>
          <w:p w14:paraId="2F90D40C" w14:textId="77777777" w:rsidR="008F1A65" w:rsidRDefault="008F1A65" w:rsidP="006211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Ciprofloxacin, Cefotaxime</w:t>
            </w:r>
          </w:p>
        </w:tc>
      </w:tr>
      <w:tr w:rsidR="008F1A65" w14:paraId="221A8C20" w14:textId="77777777" w:rsidTr="00296235">
        <w:tc>
          <w:tcPr>
            <w:tcW w:w="4230" w:type="dxa"/>
            <w:shd w:val="clear" w:color="auto" w:fill="8EAADB" w:themeFill="accent1" w:themeFillTint="99"/>
          </w:tcPr>
          <w:p w14:paraId="0E1E49F1" w14:textId="77777777" w:rsidR="008F1A65" w:rsidRDefault="008F1A65" w:rsidP="006211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Shigellosis</w:t>
            </w:r>
          </w:p>
        </w:tc>
        <w:tc>
          <w:tcPr>
            <w:tcW w:w="7227" w:type="dxa"/>
          </w:tcPr>
          <w:p w14:paraId="3B074CD0" w14:textId="77777777" w:rsidR="008F1A65" w:rsidRDefault="008F1A65" w:rsidP="006211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Ciprofloxacin, Azithromycin, Amoxicillin*, </w:t>
            </w:r>
            <w:proofErr w:type="spellStart"/>
            <w:r>
              <w:rPr>
                <w:sz w:val="24"/>
                <w:szCs w:val="24"/>
              </w:rPr>
              <w:t>Trimthoprim</w:t>
            </w:r>
            <w:proofErr w:type="spellEnd"/>
          </w:p>
        </w:tc>
      </w:tr>
      <w:tr w:rsidR="008F1A65" w14:paraId="0206E11B" w14:textId="77777777" w:rsidTr="00296235">
        <w:tc>
          <w:tcPr>
            <w:tcW w:w="4230" w:type="dxa"/>
            <w:shd w:val="clear" w:color="auto" w:fill="8EAADB" w:themeFill="accent1" w:themeFillTint="99"/>
          </w:tcPr>
          <w:p w14:paraId="6F7E62D1" w14:textId="77777777" w:rsidR="008F1A65" w:rsidRDefault="008F1A65" w:rsidP="006211F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Thyphoid</w:t>
            </w:r>
            <w:proofErr w:type="spellEnd"/>
            <w:r>
              <w:rPr>
                <w:sz w:val="24"/>
                <w:szCs w:val="24"/>
              </w:rPr>
              <w:t xml:space="preserve"> fever</w:t>
            </w:r>
          </w:p>
        </w:tc>
        <w:tc>
          <w:tcPr>
            <w:tcW w:w="7227" w:type="dxa"/>
          </w:tcPr>
          <w:p w14:paraId="5EA1D8CC" w14:textId="77777777" w:rsidR="008F1A65" w:rsidRDefault="008F1A65" w:rsidP="006211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Cefotaxime, Ceftriaxone, Azithromycin, Ciprofloxacin</w:t>
            </w:r>
          </w:p>
        </w:tc>
      </w:tr>
      <w:tr w:rsidR="008F1A65" w14:paraId="6E935ED4" w14:textId="77777777" w:rsidTr="00296235">
        <w:tc>
          <w:tcPr>
            <w:tcW w:w="4230" w:type="dxa"/>
            <w:shd w:val="clear" w:color="auto" w:fill="8EAADB" w:themeFill="accent1" w:themeFillTint="99"/>
          </w:tcPr>
          <w:p w14:paraId="5CF677DD" w14:textId="77777777" w:rsidR="008F1A65" w:rsidRDefault="008F1A65" w:rsidP="006211F0">
            <w:pPr>
              <w:rPr>
                <w:sz w:val="24"/>
                <w:szCs w:val="24"/>
              </w:rPr>
            </w:pPr>
          </w:p>
          <w:p w14:paraId="766135D2" w14:textId="77777777" w:rsidR="008F1A65" w:rsidRDefault="008F1A65" w:rsidP="006211F0">
            <w:pPr>
              <w:rPr>
                <w:sz w:val="24"/>
                <w:szCs w:val="24"/>
              </w:rPr>
            </w:pPr>
          </w:p>
          <w:p w14:paraId="0A5AB6A6" w14:textId="77777777" w:rsidR="008F1A65" w:rsidRDefault="008F1A65" w:rsidP="006211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Clostridium difficile </w:t>
            </w:r>
          </w:p>
        </w:tc>
        <w:tc>
          <w:tcPr>
            <w:tcW w:w="7227" w:type="dxa"/>
          </w:tcPr>
          <w:p w14:paraId="551DAD6F" w14:textId="77777777" w:rsidR="008F1A65" w:rsidRPr="003904AD" w:rsidRDefault="008F1A65" w:rsidP="006211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Ampicillin*, Amoxicillin*, Co-amoxiclav*, Clindamycin, Metronidazole, Vancomycin***, Fidaxomicin, 2nd &amp; 3rd generation Cephalosporins. Quinolones</w:t>
            </w:r>
          </w:p>
        </w:tc>
      </w:tr>
      <w:tr w:rsidR="008F1A65" w14:paraId="6CABFF72" w14:textId="77777777" w:rsidTr="00296235">
        <w:tc>
          <w:tcPr>
            <w:tcW w:w="4230" w:type="dxa"/>
            <w:shd w:val="clear" w:color="auto" w:fill="8EAADB" w:themeFill="accent1" w:themeFillTint="99"/>
          </w:tcPr>
          <w:p w14:paraId="26A9CD40" w14:textId="77777777" w:rsidR="008F1A65" w:rsidRDefault="008F1A65" w:rsidP="006211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Biliary tract infection </w:t>
            </w:r>
          </w:p>
        </w:tc>
        <w:tc>
          <w:tcPr>
            <w:tcW w:w="7227" w:type="dxa"/>
          </w:tcPr>
          <w:p w14:paraId="5B33C8D2" w14:textId="77777777" w:rsidR="008F1A65" w:rsidRDefault="008F1A65" w:rsidP="006211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Ciprofloxacin, Gentamicin, Cephalosporins</w:t>
            </w:r>
          </w:p>
        </w:tc>
      </w:tr>
      <w:tr w:rsidR="008F1A65" w14:paraId="3BE0EFBB" w14:textId="77777777" w:rsidTr="00296235">
        <w:tc>
          <w:tcPr>
            <w:tcW w:w="4230" w:type="dxa"/>
            <w:shd w:val="clear" w:color="auto" w:fill="8EAADB" w:themeFill="accent1" w:themeFillTint="99"/>
          </w:tcPr>
          <w:p w14:paraId="1D73AC7B" w14:textId="77777777" w:rsidR="008F1A65" w:rsidRDefault="008F1A65" w:rsidP="006211F0">
            <w:pPr>
              <w:rPr>
                <w:sz w:val="24"/>
                <w:szCs w:val="24"/>
              </w:rPr>
            </w:pPr>
          </w:p>
          <w:p w14:paraId="79ACAC18" w14:textId="77777777" w:rsidR="008F1A65" w:rsidRDefault="008F1A65" w:rsidP="006211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Peritonitis</w:t>
            </w:r>
          </w:p>
        </w:tc>
        <w:tc>
          <w:tcPr>
            <w:tcW w:w="7227" w:type="dxa"/>
          </w:tcPr>
          <w:p w14:paraId="70530482" w14:textId="77777777" w:rsidR="008F1A65" w:rsidRDefault="008F1A65" w:rsidP="006211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Ceftazidime, Metronidazole, Gentamicin, Clindamycin, Piperacillin/Tazobactam, Vancomycin***, Teicoplanin***, Ciprofloxacin</w:t>
            </w:r>
          </w:p>
        </w:tc>
      </w:tr>
    </w:tbl>
    <w:p w14:paraId="3F59A031" w14:textId="77777777" w:rsidR="008F1A65" w:rsidRDefault="008F1A65" w:rsidP="008F1A65">
      <w:pPr>
        <w:rPr>
          <w:sz w:val="24"/>
          <w:szCs w:val="24"/>
        </w:rPr>
      </w:pPr>
    </w:p>
    <w:p w14:paraId="6C6347AC" w14:textId="77777777" w:rsidR="008F1A65" w:rsidRDefault="008F1A65" w:rsidP="008F1A65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H. GENITAL SYSTEM INFECTIONS</w:t>
      </w:r>
    </w:p>
    <w:tbl>
      <w:tblPr>
        <w:tblStyle w:val="TableGrid"/>
        <w:tblW w:w="11457" w:type="dxa"/>
        <w:tblInd w:w="-972" w:type="dxa"/>
        <w:tblLook w:val="04A0" w:firstRow="1" w:lastRow="0" w:firstColumn="1" w:lastColumn="0" w:noHBand="0" w:noVBand="1"/>
      </w:tblPr>
      <w:tblGrid>
        <w:gridCol w:w="4230"/>
        <w:gridCol w:w="7227"/>
      </w:tblGrid>
      <w:tr w:rsidR="008F1A65" w14:paraId="4F6F28B5" w14:textId="77777777" w:rsidTr="00296235">
        <w:tc>
          <w:tcPr>
            <w:tcW w:w="4230" w:type="dxa"/>
            <w:shd w:val="clear" w:color="auto" w:fill="8EAADB" w:themeFill="accent1" w:themeFillTint="99"/>
          </w:tcPr>
          <w:p w14:paraId="37C18373" w14:textId="77777777" w:rsidR="008F1A65" w:rsidRDefault="008F1A65" w:rsidP="006211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Bacterial vaginosis</w:t>
            </w:r>
          </w:p>
        </w:tc>
        <w:tc>
          <w:tcPr>
            <w:tcW w:w="7227" w:type="dxa"/>
          </w:tcPr>
          <w:p w14:paraId="15DCB742" w14:textId="77777777" w:rsidR="008F1A65" w:rsidRDefault="008F1A65" w:rsidP="006211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Metronidazole, Clindamycin</w:t>
            </w:r>
          </w:p>
        </w:tc>
      </w:tr>
      <w:tr w:rsidR="008F1A65" w14:paraId="52C5AD63" w14:textId="77777777" w:rsidTr="00296235">
        <w:tc>
          <w:tcPr>
            <w:tcW w:w="4230" w:type="dxa"/>
            <w:shd w:val="clear" w:color="auto" w:fill="8EAADB" w:themeFill="accent1" w:themeFillTint="99"/>
          </w:tcPr>
          <w:p w14:paraId="76797766" w14:textId="77777777" w:rsidR="008F1A65" w:rsidRDefault="008F1A65" w:rsidP="006211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Uncomplicated chlamydia infection, non-gonococcal </w:t>
            </w:r>
            <w:proofErr w:type="gramStart"/>
            <w:r>
              <w:rPr>
                <w:sz w:val="24"/>
                <w:szCs w:val="24"/>
              </w:rPr>
              <w:t>urethritis</w:t>
            </w:r>
            <w:proofErr w:type="gramEnd"/>
            <w:r>
              <w:rPr>
                <w:sz w:val="24"/>
                <w:szCs w:val="24"/>
              </w:rPr>
              <w:t xml:space="preserve"> and non-specific genital infection</w:t>
            </w:r>
          </w:p>
        </w:tc>
        <w:tc>
          <w:tcPr>
            <w:tcW w:w="7227" w:type="dxa"/>
          </w:tcPr>
          <w:p w14:paraId="2CE6877B" w14:textId="77777777" w:rsidR="008F1A65" w:rsidRDefault="008F1A65" w:rsidP="006211F0">
            <w:pPr>
              <w:rPr>
                <w:sz w:val="24"/>
                <w:szCs w:val="24"/>
              </w:rPr>
            </w:pPr>
          </w:p>
          <w:p w14:paraId="22E8443D" w14:textId="77777777" w:rsidR="008F1A65" w:rsidRDefault="008F1A65" w:rsidP="006211F0">
            <w:pPr>
              <w:rPr>
                <w:sz w:val="24"/>
                <w:szCs w:val="24"/>
              </w:rPr>
            </w:pPr>
          </w:p>
          <w:p w14:paraId="438EA7BC" w14:textId="77777777" w:rsidR="008F1A65" w:rsidRDefault="008F1A65" w:rsidP="006211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Azithromycin, Doxycycline, Erythromycin</w:t>
            </w:r>
          </w:p>
        </w:tc>
      </w:tr>
      <w:tr w:rsidR="008F1A65" w14:paraId="655E5F25" w14:textId="77777777" w:rsidTr="00296235">
        <w:tc>
          <w:tcPr>
            <w:tcW w:w="4230" w:type="dxa"/>
            <w:shd w:val="clear" w:color="auto" w:fill="8EAADB" w:themeFill="accent1" w:themeFillTint="99"/>
          </w:tcPr>
          <w:p w14:paraId="0499A3DB" w14:textId="77777777" w:rsidR="008F1A65" w:rsidRDefault="008F1A65" w:rsidP="006211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Uncomplicated gonorrhea</w:t>
            </w:r>
          </w:p>
        </w:tc>
        <w:tc>
          <w:tcPr>
            <w:tcW w:w="7227" w:type="dxa"/>
          </w:tcPr>
          <w:p w14:paraId="152FC9D3" w14:textId="77777777" w:rsidR="008F1A65" w:rsidRDefault="008F1A65" w:rsidP="006211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Azithromycin, Ceftriaxone, Cefixime, Ciprofloxacin</w:t>
            </w:r>
          </w:p>
        </w:tc>
      </w:tr>
      <w:tr w:rsidR="008F1A65" w14:paraId="422F3CF1" w14:textId="77777777" w:rsidTr="00296235">
        <w:tc>
          <w:tcPr>
            <w:tcW w:w="4230" w:type="dxa"/>
            <w:shd w:val="clear" w:color="auto" w:fill="8EAADB" w:themeFill="accent1" w:themeFillTint="99"/>
          </w:tcPr>
          <w:p w14:paraId="7074F0D2" w14:textId="77777777" w:rsidR="008F1A65" w:rsidRDefault="008F1A65" w:rsidP="006211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Pelvic Inflammatory Disease</w:t>
            </w:r>
          </w:p>
        </w:tc>
        <w:tc>
          <w:tcPr>
            <w:tcW w:w="7227" w:type="dxa"/>
          </w:tcPr>
          <w:p w14:paraId="51479516" w14:textId="77777777" w:rsidR="008F1A65" w:rsidRDefault="008F1A65" w:rsidP="006211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Doxycycline, Metronidazole, Ceftriaxone, Ofloxacin</w:t>
            </w:r>
          </w:p>
        </w:tc>
      </w:tr>
      <w:tr w:rsidR="008F1A65" w14:paraId="3AA5AAFF" w14:textId="77777777" w:rsidTr="00296235">
        <w:tc>
          <w:tcPr>
            <w:tcW w:w="4230" w:type="dxa"/>
            <w:shd w:val="clear" w:color="auto" w:fill="8EAADB" w:themeFill="accent1" w:themeFillTint="99"/>
          </w:tcPr>
          <w:p w14:paraId="2941BC20" w14:textId="77777777" w:rsidR="008F1A65" w:rsidRDefault="008F1A65" w:rsidP="006211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Syphilis</w:t>
            </w:r>
          </w:p>
        </w:tc>
        <w:tc>
          <w:tcPr>
            <w:tcW w:w="7227" w:type="dxa"/>
          </w:tcPr>
          <w:p w14:paraId="59DAD18B" w14:textId="77777777" w:rsidR="008F1A65" w:rsidRDefault="008F1A65" w:rsidP="006211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Benzathine </w:t>
            </w:r>
            <w:proofErr w:type="spellStart"/>
            <w:r>
              <w:rPr>
                <w:sz w:val="24"/>
                <w:szCs w:val="24"/>
              </w:rPr>
              <w:t>benzylprnicillin</w:t>
            </w:r>
            <w:proofErr w:type="spellEnd"/>
            <w:r>
              <w:rPr>
                <w:sz w:val="24"/>
                <w:szCs w:val="24"/>
              </w:rPr>
              <w:t>, Doxycycline, Erythromycin</w:t>
            </w:r>
          </w:p>
        </w:tc>
      </w:tr>
    </w:tbl>
    <w:p w14:paraId="009DC8E4" w14:textId="77777777" w:rsidR="008F1A65" w:rsidRDefault="008F1A65" w:rsidP="008F1A65">
      <w:pPr>
        <w:rPr>
          <w:sz w:val="24"/>
          <w:szCs w:val="24"/>
        </w:rPr>
      </w:pPr>
    </w:p>
    <w:p w14:paraId="4030748C" w14:textId="77777777" w:rsidR="008F1A65" w:rsidRDefault="008F1A65" w:rsidP="008F1A65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I. MUSCULOSKELETAL SYSTEM INFECTIONS</w:t>
      </w:r>
    </w:p>
    <w:tbl>
      <w:tblPr>
        <w:tblStyle w:val="TableGrid"/>
        <w:tblW w:w="11700" w:type="dxa"/>
        <w:tblInd w:w="-972" w:type="dxa"/>
        <w:tblLook w:val="04A0" w:firstRow="1" w:lastRow="0" w:firstColumn="1" w:lastColumn="0" w:noHBand="0" w:noVBand="1"/>
      </w:tblPr>
      <w:tblGrid>
        <w:gridCol w:w="4230"/>
        <w:gridCol w:w="7470"/>
      </w:tblGrid>
      <w:tr w:rsidR="008F1A65" w14:paraId="4E685748" w14:textId="77777777" w:rsidTr="00F1303E">
        <w:tc>
          <w:tcPr>
            <w:tcW w:w="4230" w:type="dxa"/>
            <w:shd w:val="clear" w:color="auto" w:fill="8EAADB" w:themeFill="accent1" w:themeFillTint="99"/>
          </w:tcPr>
          <w:p w14:paraId="1DF3EEA9" w14:textId="77777777" w:rsidR="008F1A65" w:rsidRPr="00895D6D" w:rsidRDefault="008F1A65" w:rsidP="006211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Osteomyelitis</w:t>
            </w:r>
          </w:p>
        </w:tc>
        <w:tc>
          <w:tcPr>
            <w:tcW w:w="7470" w:type="dxa"/>
          </w:tcPr>
          <w:p w14:paraId="3217997E" w14:textId="77777777" w:rsidR="008F1A65" w:rsidRPr="00F02693" w:rsidRDefault="008F1A65" w:rsidP="006211F0">
            <w:pPr>
              <w:rPr>
                <w:sz w:val="24"/>
                <w:szCs w:val="24"/>
              </w:rPr>
            </w:pPr>
            <w:r w:rsidRPr="00F02693">
              <w:rPr>
                <w:sz w:val="24"/>
                <w:szCs w:val="24"/>
              </w:rPr>
              <w:t xml:space="preserve">Flucloxacillin*, </w:t>
            </w:r>
            <w:proofErr w:type="spellStart"/>
            <w:r w:rsidRPr="00F02693">
              <w:rPr>
                <w:sz w:val="24"/>
                <w:szCs w:val="24"/>
              </w:rPr>
              <w:t>Fuscidic</w:t>
            </w:r>
            <w:proofErr w:type="spellEnd"/>
            <w:r w:rsidRPr="00F02693">
              <w:rPr>
                <w:sz w:val="24"/>
                <w:szCs w:val="24"/>
              </w:rPr>
              <w:t xml:space="preserve"> acid, Rifampicin, Vancomycin***, Teicoplanin***</w:t>
            </w:r>
          </w:p>
        </w:tc>
      </w:tr>
      <w:tr w:rsidR="008F1A65" w14:paraId="502058B6" w14:textId="77777777" w:rsidTr="00F1303E">
        <w:tc>
          <w:tcPr>
            <w:tcW w:w="4230" w:type="dxa"/>
            <w:shd w:val="clear" w:color="auto" w:fill="8EAADB" w:themeFill="accent1" w:themeFillTint="99"/>
          </w:tcPr>
          <w:p w14:paraId="13E93D33" w14:textId="77777777" w:rsidR="008F1A65" w:rsidRPr="00F02693" w:rsidRDefault="008F1A65" w:rsidP="006211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Septic arthritis</w:t>
            </w:r>
          </w:p>
        </w:tc>
        <w:tc>
          <w:tcPr>
            <w:tcW w:w="7470" w:type="dxa"/>
          </w:tcPr>
          <w:p w14:paraId="75DD9169" w14:textId="77777777" w:rsidR="008F1A65" w:rsidRPr="00F02693" w:rsidRDefault="008F1A65" w:rsidP="006211F0">
            <w:pPr>
              <w:rPr>
                <w:sz w:val="24"/>
                <w:szCs w:val="24"/>
              </w:rPr>
            </w:pPr>
            <w:r w:rsidRPr="00F02693">
              <w:rPr>
                <w:sz w:val="24"/>
                <w:szCs w:val="24"/>
              </w:rPr>
              <w:t xml:space="preserve">Flucloxacillin*, </w:t>
            </w:r>
            <w:r>
              <w:rPr>
                <w:sz w:val="24"/>
                <w:szCs w:val="24"/>
              </w:rPr>
              <w:t xml:space="preserve">Clindamycin, Cefotaxime, Ceftriaxone, </w:t>
            </w:r>
            <w:r w:rsidRPr="00F02693">
              <w:rPr>
                <w:sz w:val="24"/>
                <w:szCs w:val="24"/>
              </w:rPr>
              <w:t>Vancomycin***, Teicoplanin***</w:t>
            </w:r>
          </w:p>
        </w:tc>
      </w:tr>
    </w:tbl>
    <w:p w14:paraId="03F829CB" w14:textId="77777777" w:rsidR="008F1A65" w:rsidRDefault="008F1A65" w:rsidP="008F1A65">
      <w:pPr>
        <w:rPr>
          <w:sz w:val="32"/>
          <w:szCs w:val="32"/>
        </w:rPr>
      </w:pPr>
    </w:p>
    <w:p w14:paraId="626804E5" w14:textId="77777777" w:rsidR="008F1A65" w:rsidRDefault="008F1A65" w:rsidP="008F1A65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J. NOSE INFECTIONS</w:t>
      </w:r>
    </w:p>
    <w:tbl>
      <w:tblPr>
        <w:tblStyle w:val="TableGrid"/>
        <w:tblW w:w="11032" w:type="dxa"/>
        <w:tblInd w:w="-972" w:type="dxa"/>
        <w:tblLook w:val="04A0" w:firstRow="1" w:lastRow="0" w:firstColumn="1" w:lastColumn="0" w:noHBand="0" w:noVBand="1"/>
      </w:tblPr>
      <w:tblGrid>
        <w:gridCol w:w="4230"/>
        <w:gridCol w:w="6802"/>
      </w:tblGrid>
      <w:tr w:rsidR="008F1A65" w:rsidRPr="004728D0" w14:paraId="083A428F" w14:textId="77777777" w:rsidTr="00F1303E">
        <w:tc>
          <w:tcPr>
            <w:tcW w:w="4230" w:type="dxa"/>
            <w:shd w:val="clear" w:color="auto" w:fill="8EAADB" w:themeFill="accent1" w:themeFillTint="99"/>
          </w:tcPr>
          <w:p w14:paraId="4B90AF37" w14:textId="77777777" w:rsidR="008F1A65" w:rsidRPr="004728D0" w:rsidRDefault="008F1A65" w:rsidP="006211F0">
            <w:pPr>
              <w:rPr>
                <w:sz w:val="24"/>
                <w:szCs w:val="24"/>
              </w:rPr>
            </w:pPr>
          </w:p>
          <w:p w14:paraId="089EABA6" w14:textId="77777777" w:rsidR="008F1A65" w:rsidRPr="004728D0" w:rsidRDefault="008F1A65" w:rsidP="006211F0">
            <w:pPr>
              <w:rPr>
                <w:sz w:val="24"/>
                <w:szCs w:val="24"/>
              </w:rPr>
            </w:pPr>
            <w:r w:rsidRPr="004728D0">
              <w:rPr>
                <w:sz w:val="24"/>
                <w:szCs w:val="24"/>
              </w:rPr>
              <w:t>Sinusitis (acute)</w:t>
            </w:r>
          </w:p>
        </w:tc>
        <w:tc>
          <w:tcPr>
            <w:tcW w:w="6802" w:type="dxa"/>
          </w:tcPr>
          <w:p w14:paraId="4A2BAA8A" w14:textId="77777777" w:rsidR="008F1A65" w:rsidRPr="004728D0" w:rsidRDefault="008F1A65" w:rsidP="006211F0">
            <w:pPr>
              <w:rPr>
                <w:sz w:val="24"/>
                <w:szCs w:val="24"/>
              </w:rPr>
            </w:pPr>
            <w:r w:rsidRPr="004728D0">
              <w:rPr>
                <w:sz w:val="24"/>
                <w:szCs w:val="24"/>
              </w:rPr>
              <w:t>Phenoxymethylpenicillin*, Co-amoxiclav*, Doxycycline, Clarithromycin, Erythromycin</w:t>
            </w:r>
          </w:p>
        </w:tc>
      </w:tr>
    </w:tbl>
    <w:p w14:paraId="3E1813EF" w14:textId="77777777" w:rsidR="008F1A65" w:rsidRPr="004728D0" w:rsidRDefault="008F1A65" w:rsidP="008F1A65">
      <w:pPr>
        <w:rPr>
          <w:sz w:val="24"/>
          <w:szCs w:val="24"/>
        </w:rPr>
      </w:pPr>
    </w:p>
    <w:p w14:paraId="3CC18334" w14:textId="77777777" w:rsidR="008F1A65" w:rsidRDefault="008F1A65" w:rsidP="008F1A65">
      <w:pPr>
        <w:rPr>
          <w:b/>
          <w:sz w:val="32"/>
          <w:szCs w:val="32"/>
          <w:u w:val="single"/>
        </w:rPr>
      </w:pPr>
    </w:p>
    <w:p w14:paraId="66D33163" w14:textId="77777777" w:rsidR="008F1A65" w:rsidRDefault="008F1A65" w:rsidP="008F1A65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K. ORAL INFECTIONS</w:t>
      </w:r>
    </w:p>
    <w:tbl>
      <w:tblPr>
        <w:tblStyle w:val="TableGrid"/>
        <w:tblW w:w="11032" w:type="dxa"/>
        <w:tblInd w:w="-972" w:type="dxa"/>
        <w:tblLook w:val="04A0" w:firstRow="1" w:lastRow="0" w:firstColumn="1" w:lastColumn="0" w:noHBand="0" w:noVBand="1"/>
      </w:tblPr>
      <w:tblGrid>
        <w:gridCol w:w="4936"/>
        <w:gridCol w:w="6096"/>
      </w:tblGrid>
      <w:tr w:rsidR="00F1303E" w14:paraId="4A576CC9" w14:textId="77777777" w:rsidTr="00F1303E">
        <w:tc>
          <w:tcPr>
            <w:tcW w:w="4936" w:type="dxa"/>
          </w:tcPr>
          <w:p w14:paraId="77DBE3E1" w14:textId="7C6CC27F" w:rsidR="00F1303E" w:rsidRDefault="00F1303E" w:rsidP="006211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Oral Infections</w:t>
            </w:r>
          </w:p>
        </w:tc>
        <w:tc>
          <w:tcPr>
            <w:tcW w:w="6096" w:type="dxa"/>
          </w:tcPr>
          <w:p w14:paraId="5B128EF6" w14:textId="77777777" w:rsidR="00F1303E" w:rsidRDefault="00F1303E" w:rsidP="006211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Phenoxymethylpenicillin*, </w:t>
            </w:r>
          </w:p>
          <w:p w14:paraId="78CAFA92" w14:textId="1DFBAC6D" w:rsidR="00F1303E" w:rsidRDefault="00F1303E" w:rsidP="006211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Amoxicillin*</w:t>
            </w:r>
          </w:p>
          <w:p w14:paraId="0819A95D" w14:textId="4CCF84CA" w:rsidR="00F1303E" w:rsidRDefault="00F1303E" w:rsidP="006211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Co-amoxiclav*</w:t>
            </w:r>
          </w:p>
          <w:p w14:paraId="5EA7C5DC" w14:textId="77777777" w:rsidR="00F1303E" w:rsidRDefault="00F1303E" w:rsidP="006211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Cephalexin, </w:t>
            </w:r>
          </w:p>
          <w:p w14:paraId="58BBF62F" w14:textId="3DE03D98" w:rsidR="00F1303E" w:rsidRDefault="00F1303E" w:rsidP="006211F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Sefradine</w:t>
            </w:r>
            <w:proofErr w:type="spellEnd"/>
            <w:r>
              <w:rPr>
                <w:sz w:val="24"/>
                <w:szCs w:val="24"/>
              </w:rPr>
              <w:t xml:space="preserve">*** </w:t>
            </w:r>
          </w:p>
          <w:p w14:paraId="4F1A9874" w14:textId="5D9FDBB1" w:rsidR="00F1303E" w:rsidRPr="00D754B4" w:rsidRDefault="00F1303E" w:rsidP="006211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Tetracycline, Doxycycline, Clarithromycin, Azithromycin, Erythromycin, Clindamycin, Metronidazole, Tinidazole</w:t>
            </w:r>
          </w:p>
        </w:tc>
      </w:tr>
    </w:tbl>
    <w:p w14:paraId="16F54246" w14:textId="77777777" w:rsidR="008F1A65" w:rsidRDefault="008F1A65" w:rsidP="008F1A65">
      <w:pPr>
        <w:rPr>
          <w:b/>
          <w:sz w:val="32"/>
          <w:szCs w:val="32"/>
          <w:u w:val="single"/>
        </w:rPr>
      </w:pPr>
    </w:p>
    <w:p w14:paraId="59FC3671" w14:textId="77777777" w:rsidR="008F1A65" w:rsidRDefault="008F1A65" w:rsidP="008F1A65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L. RESPIRATORY SYSTEM INFECTIONS</w:t>
      </w:r>
    </w:p>
    <w:tbl>
      <w:tblPr>
        <w:tblStyle w:val="TableGrid"/>
        <w:tblW w:w="11405" w:type="dxa"/>
        <w:tblInd w:w="-1062" w:type="dxa"/>
        <w:tblLook w:val="04A0" w:firstRow="1" w:lastRow="0" w:firstColumn="1" w:lastColumn="0" w:noHBand="0" w:noVBand="1"/>
      </w:tblPr>
      <w:tblGrid>
        <w:gridCol w:w="4320"/>
        <w:gridCol w:w="7085"/>
      </w:tblGrid>
      <w:tr w:rsidR="008F1A65" w14:paraId="52BF915B" w14:textId="77777777" w:rsidTr="00296235">
        <w:tc>
          <w:tcPr>
            <w:tcW w:w="4320" w:type="dxa"/>
            <w:shd w:val="clear" w:color="auto" w:fill="8EAADB" w:themeFill="accent1" w:themeFillTint="99"/>
          </w:tcPr>
          <w:p w14:paraId="3BC1840A" w14:textId="77777777" w:rsidR="008F1A65" w:rsidRPr="0038754C" w:rsidRDefault="008F1A65" w:rsidP="006211F0">
            <w:pPr>
              <w:rPr>
                <w:sz w:val="24"/>
                <w:szCs w:val="24"/>
              </w:rPr>
            </w:pPr>
            <w:r w:rsidRPr="0038754C">
              <w:rPr>
                <w:sz w:val="24"/>
                <w:szCs w:val="24"/>
              </w:rPr>
              <w:t>Epiglottitis</w:t>
            </w:r>
          </w:p>
        </w:tc>
        <w:tc>
          <w:tcPr>
            <w:tcW w:w="7085" w:type="dxa"/>
          </w:tcPr>
          <w:p w14:paraId="09F33832" w14:textId="77777777" w:rsidR="008F1A65" w:rsidRPr="0038754C" w:rsidRDefault="008F1A65" w:rsidP="006211F0">
            <w:pPr>
              <w:rPr>
                <w:sz w:val="24"/>
                <w:szCs w:val="24"/>
              </w:rPr>
            </w:pPr>
            <w:r w:rsidRPr="0038754C">
              <w:rPr>
                <w:sz w:val="24"/>
                <w:szCs w:val="24"/>
              </w:rPr>
              <w:t>Cefotaxime, Ceftriaxone</w:t>
            </w:r>
          </w:p>
        </w:tc>
      </w:tr>
      <w:tr w:rsidR="008F1A65" w14:paraId="504B50AB" w14:textId="77777777" w:rsidTr="00296235">
        <w:tc>
          <w:tcPr>
            <w:tcW w:w="4320" w:type="dxa"/>
            <w:shd w:val="clear" w:color="auto" w:fill="8EAADB" w:themeFill="accent1" w:themeFillTint="99"/>
          </w:tcPr>
          <w:p w14:paraId="1A383CEF" w14:textId="77777777" w:rsidR="008F1A65" w:rsidRPr="0038754C" w:rsidRDefault="008F1A65" w:rsidP="006211F0">
            <w:pPr>
              <w:rPr>
                <w:sz w:val="24"/>
                <w:szCs w:val="24"/>
              </w:rPr>
            </w:pPr>
          </w:p>
          <w:p w14:paraId="7A864D60" w14:textId="77777777" w:rsidR="008F1A65" w:rsidRPr="0038754C" w:rsidRDefault="008F1A65" w:rsidP="006211F0">
            <w:pPr>
              <w:rPr>
                <w:sz w:val="24"/>
                <w:szCs w:val="24"/>
              </w:rPr>
            </w:pPr>
            <w:r w:rsidRPr="0038754C">
              <w:rPr>
                <w:sz w:val="24"/>
                <w:szCs w:val="24"/>
              </w:rPr>
              <w:t>Chronic bronchitis</w:t>
            </w:r>
          </w:p>
        </w:tc>
        <w:tc>
          <w:tcPr>
            <w:tcW w:w="7085" w:type="dxa"/>
          </w:tcPr>
          <w:p w14:paraId="0D5350B1" w14:textId="77777777" w:rsidR="008F1A65" w:rsidRPr="0038754C" w:rsidRDefault="008F1A65" w:rsidP="006211F0">
            <w:pPr>
              <w:rPr>
                <w:sz w:val="24"/>
                <w:szCs w:val="24"/>
              </w:rPr>
            </w:pPr>
            <w:r w:rsidRPr="0038754C">
              <w:rPr>
                <w:sz w:val="24"/>
                <w:szCs w:val="24"/>
              </w:rPr>
              <w:t xml:space="preserve">Amoxicillin*, Ampicillin*. </w:t>
            </w:r>
            <w:proofErr w:type="spellStart"/>
            <w:r w:rsidRPr="0038754C">
              <w:rPr>
                <w:sz w:val="24"/>
                <w:szCs w:val="24"/>
              </w:rPr>
              <w:t>Teracyclin</w:t>
            </w:r>
            <w:proofErr w:type="spellEnd"/>
            <w:r w:rsidRPr="0038754C">
              <w:rPr>
                <w:sz w:val="24"/>
                <w:szCs w:val="24"/>
              </w:rPr>
              <w:t>, Clarithromycin, Azithromycin, Erythromycin</w:t>
            </w:r>
          </w:p>
        </w:tc>
      </w:tr>
      <w:tr w:rsidR="008F1A65" w14:paraId="56434B17" w14:textId="77777777" w:rsidTr="00296235">
        <w:tc>
          <w:tcPr>
            <w:tcW w:w="4320" w:type="dxa"/>
            <w:shd w:val="clear" w:color="auto" w:fill="8EAADB" w:themeFill="accent1" w:themeFillTint="99"/>
          </w:tcPr>
          <w:p w14:paraId="74629D10" w14:textId="77777777" w:rsidR="008F1A65" w:rsidRDefault="008F1A65" w:rsidP="006211F0">
            <w:pPr>
              <w:rPr>
                <w:sz w:val="24"/>
                <w:szCs w:val="24"/>
              </w:rPr>
            </w:pPr>
          </w:p>
          <w:p w14:paraId="06307311" w14:textId="77777777" w:rsidR="008F1A65" w:rsidRDefault="008F1A65" w:rsidP="006211F0">
            <w:pPr>
              <w:rPr>
                <w:sz w:val="24"/>
                <w:szCs w:val="24"/>
              </w:rPr>
            </w:pPr>
          </w:p>
          <w:p w14:paraId="0BBAF738" w14:textId="77777777" w:rsidR="008F1A65" w:rsidRDefault="008F1A65" w:rsidP="006211F0">
            <w:pPr>
              <w:rPr>
                <w:sz w:val="24"/>
                <w:szCs w:val="24"/>
              </w:rPr>
            </w:pPr>
          </w:p>
          <w:p w14:paraId="1EAAE0FC" w14:textId="77777777" w:rsidR="008F1A65" w:rsidRPr="0038754C" w:rsidRDefault="008F1A65" w:rsidP="006211F0">
            <w:pPr>
              <w:rPr>
                <w:sz w:val="24"/>
                <w:szCs w:val="24"/>
              </w:rPr>
            </w:pPr>
            <w:r w:rsidRPr="0038754C">
              <w:rPr>
                <w:sz w:val="24"/>
                <w:szCs w:val="24"/>
              </w:rPr>
              <w:t>Pneumonia</w:t>
            </w:r>
          </w:p>
        </w:tc>
        <w:tc>
          <w:tcPr>
            <w:tcW w:w="7085" w:type="dxa"/>
          </w:tcPr>
          <w:p w14:paraId="1C85DB85" w14:textId="77777777" w:rsidR="008F1A65" w:rsidRPr="0038754C" w:rsidRDefault="008F1A65" w:rsidP="006211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Amoxicillin*, Ampicillin*, Azithromycin, Clarithromycin, Erythromycin, Doxycycline, Cefotaxime, Cefuroxime, Co-amoxiclav*, </w:t>
            </w:r>
            <w:r>
              <w:rPr>
                <w:sz w:val="24"/>
                <w:szCs w:val="24"/>
              </w:rPr>
              <w:lastRenderedPageBreak/>
              <w:t xml:space="preserve">Vancomycin***, Teicoplanin***, </w:t>
            </w:r>
            <w:proofErr w:type="spellStart"/>
            <w:r>
              <w:rPr>
                <w:sz w:val="24"/>
                <w:szCs w:val="24"/>
              </w:rPr>
              <w:t>Ciproloxacin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Rifampicn</w:t>
            </w:r>
            <w:proofErr w:type="spellEnd"/>
            <w:r>
              <w:rPr>
                <w:sz w:val="24"/>
                <w:szCs w:val="24"/>
              </w:rPr>
              <w:t>, Piperacillin/Tazobactam, Ceftazidime</w:t>
            </w:r>
          </w:p>
        </w:tc>
      </w:tr>
    </w:tbl>
    <w:p w14:paraId="6EA4A006" w14:textId="77777777" w:rsidR="008F1A65" w:rsidRDefault="008F1A65" w:rsidP="008F1A65">
      <w:pPr>
        <w:rPr>
          <w:b/>
          <w:sz w:val="32"/>
          <w:szCs w:val="32"/>
          <w:u w:val="single"/>
        </w:rPr>
      </w:pPr>
    </w:p>
    <w:p w14:paraId="3C9BEAE2" w14:textId="77777777" w:rsidR="008F1A65" w:rsidRDefault="008F1A65" w:rsidP="008F1A65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M. SKIN INFECTIONS</w:t>
      </w:r>
    </w:p>
    <w:tbl>
      <w:tblPr>
        <w:tblStyle w:val="TableGrid"/>
        <w:tblW w:w="11547" w:type="dxa"/>
        <w:tblInd w:w="-1062" w:type="dxa"/>
        <w:tblLook w:val="04A0" w:firstRow="1" w:lastRow="0" w:firstColumn="1" w:lastColumn="0" w:noHBand="0" w:noVBand="1"/>
      </w:tblPr>
      <w:tblGrid>
        <w:gridCol w:w="4320"/>
        <w:gridCol w:w="7227"/>
      </w:tblGrid>
      <w:tr w:rsidR="008F1A65" w14:paraId="0A94F11A" w14:textId="77777777" w:rsidTr="00296235">
        <w:tc>
          <w:tcPr>
            <w:tcW w:w="4320" w:type="dxa"/>
            <w:shd w:val="clear" w:color="auto" w:fill="8EAADB" w:themeFill="accent1" w:themeFillTint="99"/>
          </w:tcPr>
          <w:p w14:paraId="448EBEBC" w14:textId="77777777" w:rsidR="008F1A65" w:rsidRDefault="008F1A65" w:rsidP="006211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Impetigo: small areas of skin</w:t>
            </w:r>
          </w:p>
        </w:tc>
        <w:tc>
          <w:tcPr>
            <w:tcW w:w="7227" w:type="dxa"/>
          </w:tcPr>
          <w:p w14:paraId="33381BF2" w14:textId="77777777" w:rsidR="008F1A65" w:rsidRDefault="008F1A65" w:rsidP="006211F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Fuscidic</w:t>
            </w:r>
            <w:proofErr w:type="spellEnd"/>
            <w:r>
              <w:rPr>
                <w:sz w:val="24"/>
                <w:szCs w:val="24"/>
              </w:rPr>
              <w:t xml:space="preserve"> acid, Mupirocin</w:t>
            </w:r>
          </w:p>
        </w:tc>
      </w:tr>
      <w:tr w:rsidR="008F1A65" w14:paraId="403C0AD1" w14:textId="77777777" w:rsidTr="00296235">
        <w:tc>
          <w:tcPr>
            <w:tcW w:w="4320" w:type="dxa"/>
            <w:shd w:val="clear" w:color="auto" w:fill="8EAADB" w:themeFill="accent1" w:themeFillTint="99"/>
          </w:tcPr>
          <w:p w14:paraId="0EF2324A" w14:textId="77777777" w:rsidR="008F1A65" w:rsidRDefault="008F1A65" w:rsidP="006211F0">
            <w:pPr>
              <w:rPr>
                <w:sz w:val="24"/>
                <w:szCs w:val="24"/>
              </w:rPr>
            </w:pPr>
          </w:p>
          <w:p w14:paraId="7C7FEB10" w14:textId="77777777" w:rsidR="008F1A65" w:rsidRDefault="008F1A65" w:rsidP="006211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Impetigo: widespread infection</w:t>
            </w:r>
          </w:p>
        </w:tc>
        <w:tc>
          <w:tcPr>
            <w:tcW w:w="7227" w:type="dxa"/>
          </w:tcPr>
          <w:p w14:paraId="5269CF21" w14:textId="77777777" w:rsidR="008F1A65" w:rsidRDefault="008F1A65" w:rsidP="006211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Flucloxacillin*, Phenoxymethylpenicillin*, Azithromycin, Erythromycin, Clarithromycin</w:t>
            </w:r>
          </w:p>
        </w:tc>
      </w:tr>
      <w:tr w:rsidR="008F1A65" w14:paraId="7DDD40D0" w14:textId="77777777" w:rsidTr="00296235">
        <w:tc>
          <w:tcPr>
            <w:tcW w:w="4320" w:type="dxa"/>
            <w:shd w:val="clear" w:color="auto" w:fill="8EAADB" w:themeFill="accent1" w:themeFillTint="99"/>
          </w:tcPr>
          <w:p w14:paraId="5A77C7FE" w14:textId="77777777" w:rsidR="008F1A65" w:rsidRDefault="008F1A65" w:rsidP="006211F0">
            <w:pPr>
              <w:rPr>
                <w:sz w:val="24"/>
                <w:szCs w:val="24"/>
              </w:rPr>
            </w:pPr>
          </w:p>
          <w:p w14:paraId="404053D5" w14:textId="77777777" w:rsidR="008F1A65" w:rsidRDefault="008F1A65" w:rsidP="006211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Erysipelas</w:t>
            </w:r>
          </w:p>
        </w:tc>
        <w:tc>
          <w:tcPr>
            <w:tcW w:w="7227" w:type="dxa"/>
          </w:tcPr>
          <w:p w14:paraId="7EDCF62E" w14:textId="77777777" w:rsidR="008F1A65" w:rsidRDefault="008F1A65" w:rsidP="006211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Phenoxymethylpenicillin*, Benzylpenicillin*, Flucloxacillin*, Clindamycin, Azithromycin, Clarithromycin, Erythromycin</w:t>
            </w:r>
          </w:p>
        </w:tc>
      </w:tr>
      <w:tr w:rsidR="008F1A65" w14:paraId="64265591" w14:textId="77777777" w:rsidTr="00296235">
        <w:tc>
          <w:tcPr>
            <w:tcW w:w="4320" w:type="dxa"/>
            <w:shd w:val="clear" w:color="auto" w:fill="8EAADB" w:themeFill="accent1" w:themeFillTint="99"/>
          </w:tcPr>
          <w:p w14:paraId="2C0C6061" w14:textId="77777777" w:rsidR="008F1A65" w:rsidRDefault="008F1A65" w:rsidP="006211F0">
            <w:pPr>
              <w:rPr>
                <w:sz w:val="24"/>
                <w:szCs w:val="24"/>
              </w:rPr>
            </w:pPr>
          </w:p>
          <w:p w14:paraId="71DA239B" w14:textId="77777777" w:rsidR="008F1A65" w:rsidRDefault="008F1A65" w:rsidP="006211F0">
            <w:pPr>
              <w:rPr>
                <w:sz w:val="24"/>
                <w:szCs w:val="24"/>
              </w:rPr>
            </w:pPr>
          </w:p>
          <w:p w14:paraId="5894DE41" w14:textId="77777777" w:rsidR="008F1A65" w:rsidRDefault="008F1A65" w:rsidP="006211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Cellulitis</w:t>
            </w:r>
          </w:p>
        </w:tc>
        <w:tc>
          <w:tcPr>
            <w:tcW w:w="7227" w:type="dxa"/>
          </w:tcPr>
          <w:p w14:paraId="621F41A6" w14:textId="77777777" w:rsidR="008F1A65" w:rsidRDefault="008F1A65" w:rsidP="006211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Phenoxymethylpenicillin*, Benzylpenicillin*, Flucloxacillin*, Clindamycin, Azithromycin, Clarithromycin, Erythromycin, Clindamycin, Vancomycin***, Teicoplanin***</w:t>
            </w:r>
          </w:p>
        </w:tc>
      </w:tr>
      <w:tr w:rsidR="008F1A65" w14:paraId="093E4312" w14:textId="77777777" w:rsidTr="00296235">
        <w:tc>
          <w:tcPr>
            <w:tcW w:w="4320" w:type="dxa"/>
            <w:shd w:val="clear" w:color="auto" w:fill="8EAADB" w:themeFill="accent1" w:themeFillTint="99"/>
          </w:tcPr>
          <w:p w14:paraId="2DAD9AD5" w14:textId="77777777" w:rsidR="008F1A65" w:rsidRDefault="008F1A65" w:rsidP="006211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Animal and human bites</w:t>
            </w:r>
          </w:p>
        </w:tc>
        <w:tc>
          <w:tcPr>
            <w:tcW w:w="7227" w:type="dxa"/>
          </w:tcPr>
          <w:p w14:paraId="78199A38" w14:textId="77777777" w:rsidR="008F1A65" w:rsidRDefault="008F1A65" w:rsidP="006211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Co-amoxiclav*, Doxycycline, Metronidazole</w:t>
            </w:r>
          </w:p>
        </w:tc>
      </w:tr>
      <w:tr w:rsidR="008F1A65" w14:paraId="322B4182" w14:textId="77777777" w:rsidTr="00296235">
        <w:tc>
          <w:tcPr>
            <w:tcW w:w="4320" w:type="dxa"/>
            <w:shd w:val="clear" w:color="auto" w:fill="8EAADB" w:themeFill="accent1" w:themeFillTint="99"/>
          </w:tcPr>
          <w:p w14:paraId="349FAC3B" w14:textId="77777777" w:rsidR="008F1A65" w:rsidRDefault="008F1A65" w:rsidP="006211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Mastitis during breast-feeding</w:t>
            </w:r>
          </w:p>
        </w:tc>
        <w:tc>
          <w:tcPr>
            <w:tcW w:w="7227" w:type="dxa"/>
          </w:tcPr>
          <w:p w14:paraId="6C9F3117" w14:textId="77777777" w:rsidR="008F1A65" w:rsidRDefault="008F1A65" w:rsidP="006211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Flucloxacillin*, Erythromycin</w:t>
            </w:r>
          </w:p>
        </w:tc>
      </w:tr>
    </w:tbl>
    <w:p w14:paraId="407CDF55" w14:textId="77777777" w:rsidR="008F1A65" w:rsidRPr="0038754C" w:rsidRDefault="008F1A65" w:rsidP="008F1A65">
      <w:pPr>
        <w:rPr>
          <w:sz w:val="24"/>
          <w:szCs w:val="24"/>
        </w:rPr>
      </w:pPr>
    </w:p>
    <w:p w14:paraId="1190A82F" w14:textId="77777777" w:rsidR="008F1A65" w:rsidRDefault="008F1A65" w:rsidP="008F1A65">
      <w:pPr>
        <w:rPr>
          <w:rFonts w:ascii="Calibri" w:eastAsia="Times New Roman" w:hAnsi="Calibri" w:cs="Times New Roman"/>
        </w:rPr>
      </w:pPr>
    </w:p>
    <w:p w14:paraId="7548737A" w14:textId="77777777" w:rsidR="008F1A65" w:rsidRDefault="008F1A65" w:rsidP="008F1A65">
      <w:pPr>
        <w:rPr>
          <w:rFonts w:ascii="Calibri" w:eastAsia="Times New Roman" w:hAnsi="Calibri" w:cs="Times New Roman"/>
        </w:rPr>
      </w:pPr>
    </w:p>
    <w:p w14:paraId="7782F3DF" w14:textId="77777777" w:rsidR="008F1A65" w:rsidRDefault="008F1A65" w:rsidP="008F1A65">
      <w:pPr>
        <w:rPr>
          <w:rFonts w:ascii="Calibri" w:eastAsia="Times New Roman" w:hAnsi="Calibri" w:cs="Times New Roman"/>
        </w:rPr>
      </w:pPr>
    </w:p>
    <w:p w14:paraId="75D2A938" w14:textId="77777777" w:rsidR="008F1A65" w:rsidRDefault="008F1A65" w:rsidP="008F1A65">
      <w:pPr>
        <w:rPr>
          <w:rFonts w:ascii="Calibri" w:eastAsia="Times New Roman" w:hAnsi="Calibri" w:cs="Times New Roman"/>
        </w:rPr>
      </w:pPr>
    </w:p>
    <w:p w14:paraId="2DB2C93F" w14:textId="77777777" w:rsidR="008F1A65" w:rsidRDefault="008F1A65" w:rsidP="008F1A65">
      <w:pPr>
        <w:rPr>
          <w:rFonts w:ascii="Calibri" w:eastAsia="Times New Roman" w:hAnsi="Calibri" w:cs="Times New Roman"/>
        </w:rPr>
      </w:pPr>
    </w:p>
    <w:p w14:paraId="3EDF5220" w14:textId="77777777" w:rsidR="008F1A65" w:rsidRDefault="008F1A65" w:rsidP="008F1A65">
      <w:pPr>
        <w:rPr>
          <w:b/>
          <w:sz w:val="32"/>
          <w:szCs w:val="32"/>
        </w:rPr>
      </w:pPr>
    </w:p>
    <w:p w14:paraId="4CBFC957" w14:textId="77777777" w:rsidR="00AA0090" w:rsidRDefault="00AA0090"/>
    <w:sectPr w:rsidR="00AA0090" w:rsidSect="00477E8D"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2876C" w14:textId="77777777" w:rsidR="007A3824" w:rsidRDefault="007A3824" w:rsidP="008F1A65">
      <w:pPr>
        <w:spacing w:after="0" w:line="240" w:lineRule="auto"/>
      </w:pPr>
      <w:r>
        <w:separator/>
      </w:r>
    </w:p>
  </w:endnote>
  <w:endnote w:type="continuationSeparator" w:id="0">
    <w:p w14:paraId="25130353" w14:textId="77777777" w:rsidR="007A3824" w:rsidRDefault="007A3824" w:rsidP="008F1A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B20B8" w14:textId="77777777" w:rsidR="00CA4AC7" w:rsidRDefault="007A3824" w:rsidP="00477E8D">
    <w:pPr>
      <w:pStyle w:val="Footer"/>
    </w:pPr>
    <w:r>
      <w:t xml:space="preserve">*       </w:t>
    </w:r>
    <w:bookmarkStart w:id="1" w:name="_Hlk51497152"/>
    <w:r>
      <w:t xml:space="preserve">Contraindicated in </w:t>
    </w:r>
    <w:bookmarkEnd w:id="1"/>
    <w:r>
      <w:t>penicillin allergy</w:t>
    </w:r>
  </w:p>
  <w:p w14:paraId="6613275B" w14:textId="77777777" w:rsidR="00CA4AC7" w:rsidRDefault="007A3824" w:rsidP="00477E8D">
    <w:pPr>
      <w:pStyle w:val="Footer"/>
    </w:pPr>
    <w:r>
      <w:t>**     Contraindicated in sulpha-drug allergy</w:t>
    </w:r>
  </w:p>
  <w:p w14:paraId="07D9B936" w14:textId="77777777" w:rsidR="00CA4AC7" w:rsidRDefault="007A3824" w:rsidP="00477E8D">
    <w:pPr>
      <w:pStyle w:val="Footer"/>
    </w:pPr>
    <w:r>
      <w:t>**</w:t>
    </w:r>
    <w:proofErr w:type="gramStart"/>
    <w:r>
      <w:t>*  Not</w:t>
    </w:r>
    <w:proofErr w:type="gramEnd"/>
    <w:r>
      <w:t xml:space="preserve"> on many hospital formularies</w:t>
    </w:r>
  </w:p>
  <w:p w14:paraId="46A2F65A" w14:textId="77777777" w:rsidR="00CA4AC7" w:rsidRDefault="007A3824">
    <w:pPr>
      <w:pStyle w:val="Footer"/>
    </w:pPr>
  </w:p>
  <w:p w14:paraId="74D1BB33" w14:textId="77777777" w:rsidR="00CA4AC7" w:rsidRDefault="007A38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EB80B" w14:textId="77777777" w:rsidR="007A3824" w:rsidRDefault="007A3824" w:rsidP="008F1A65">
      <w:pPr>
        <w:spacing w:after="0" w:line="240" w:lineRule="auto"/>
      </w:pPr>
      <w:r>
        <w:separator/>
      </w:r>
    </w:p>
  </w:footnote>
  <w:footnote w:type="continuationSeparator" w:id="0">
    <w:p w14:paraId="2B3C475B" w14:textId="77777777" w:rsidR="007A3824" w:rsidRDefault="007A3824" w:rsidP="008F1A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F631A"/>
    <w:multiLevelType w:val="hybridMultilevel"/>
    <w:tmpl w:val="DA3603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9E3ED4"/>
    <w:multiLevelType w:val="hybridMultilevel"/>
    <w:tmpl w:val="1E8070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6852933">
    <w:abstractNumId w:val="0"/>
  </w:num>
  <w:num w:numId="2" w16cid:durableId="1224487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A65"/>
    <w:rsid w:val="00296235"/>
    <w:rsid w:val="003D04FA"/>
    <w:rsid w:val="00483D3E"/>
    <w:rsid w:val="00757F73"/>
    <w:rsid w:val="007A3824"/>
    <w:rsid w:val="008F1A65"/>
    <w:rsid w:val="00A35A49"/>
    <w:rsid w:val="00AA0090"/>
    <w:rsid w:val="00CD1B17"/>
    <w:rsid w:val="00F1303E"/>
    <w:rsid w:val="00FF1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8EABF"/>
  <w15:chartTrackingRefBased/>
  <w15:docId w15:val="{1906FC97-8013-45DD-9558-A87924E72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A6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A65"/>
    <w:pPr>
      <w:ind w:left="720"/>
      <w:contextualSpacing/>
    </w:pPr>
  </w:style>
  <w:style w:type="table" w:styleId="TableGrid">
    <w:name w:val="Table Grid"/>
    <w:basedOn w:val="TableNormal"/>
    <w:uiPriority w:val="59"/>
    <w:rsid w:val="008F1A6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F1A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A65"/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8F1A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A65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9</Pages>
  <Words>1659</Words>
  <Characters>9461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Ejenavi Akomire</dc:creator>
  <cp:keywords/>
  <dc:description/>
  <cp:lastModifiedBy>Nicholas Ejenavi Akomire</cp:lastModifiedBy>
  <cp:revision>6</cp:revision>
  <dcterms:created xsi:type="dcterms:W3CDTF">2022-06-30T09:20:00Z</dcterms:created>
  <dcterms:modified xsi:type="dcterms:W3CDTF">2022-06-30T10:08:00Z</dcterms:modified>
</cp:coreProperties>
</file>