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935D80" w14:textId="522DD862" w:rsidR="00B4048A" w:rsidRPr="00C903AD" w:rsidRDefault="00B4048A" w:rsidP="00C903AD">
      <w:pPr>
        <w:spacing w:after="0" w:line="360" w:lineRule="auto"/>
        <w:jc w:val="both"/>
        <w:rPr>
          <w:rFonts w:ascii="Times New Roman" w:hAnsi="Times New Roman" w:cs="Times New Roman"/>
          <w:b/>
          <w:bCs/>
          <w:sz w:val="28"/>
          <w:szCs w:val="28"/>
        </w:rPr>
      </w:pPr>
      <w:r w:rsidRPr="00C903AD">
        <w:rPr>
          <w:rFonts w:ascii="Times New Roman" w:hAnsi="Times New Roman" w:cs="Times New Roman"/>
          <w:b/>
          <w:bCs/>
          <w:sz w:val="28"/>
          <w:szCs w:val="28"/>
        </w:rPr>
        <w:t>A PREDICTIVE MODEL FOR PROSPERITY INDEX IN WEST AFRICA USING RANDOM FOREST</w:t>
      </w:r>
    </w:p>
    <w:p w14:paraId="7DCA0A6A" w14:textId="77777777" w:rsidR="007C11B7" w:rsidRPr="00C903AD" w:rsidRDefault="007C11B7" w:rsidP="00C903AD">
      <w:pPr>
        <w:spacing w:after="0" w:line="360" w:lineRule="auto"/>
        <w:jc w:val="both"/>
        <w:rPr>
          <w:rFonts w:ascii="Times New Roman" w:hAnsi="Times New Roman" w:cs="Times New Roman"/>
          <w:b/>
          <w:bCs/>
          <w:sz w:val="28"/>
          <w:szCs w:val="28"/>
        </w:rPr>
      </w:pPr>
    </w:p>
    <w:p w14:paraId="1ED4A749" w14:textId="77777777" w:rsidR="007C11B7" w:rsidRPr="00C903AD" w:rsidRDefault="007C11B7" w:rsidP="00C903AD">
      <w:pPr>
        <w:spacing w:after="0" w:line="360" w:lineRule="auto"/>
        <w:jc w:val="both"/>
        <w:rPr>
          <w:rFonts w:ascii="Times New Roman" w:hAnsi="Times New Roman" w:cs="Times New Roman"/>
          <w:b/>
          <w:bCs/>
          <w:sz w:val="28"/>
          <w:szCs w:val="28"/>
        </w:rPr>
      </w:pPr>
    </w:p>
    <w:p w14:paraId="41EA020F" w14:textId="77777777" w:rsidR="007C11B7" w:rsidRPr="00C903AD" w:rsidRDefault="007C11B7" w:rsidP="00C903AD">
      <w:pPr>
        <w:spacing w:after="0" w:line="360" w:lineRule="auto"/>
        <w:jc w:val="both"/>
        <w:rPr>
          <w:rFonts w:ascii="Times New Roman" w:hAnsi="Times New Roman" w:cs="Times New Roman"/>
          <w:b/>
          <w:bCs/>
          <w:sz w:val="28"/>
          <w:szCs w:val="28"/>
        </w:rPr>
      </w:pPr>
    </w:p>
    <w:p w14:paraId="3017E8B4" w14:textId="77777777" w:rsidR="007C11B7" w:rsidRPr="00C903AD" w:rsidRDefault="007C11B7" w:rsidP="00C903AD">
      <w:pPr>
        <w:spacing w:after="0" w:line="360" w:lineRule="auto"/>
        <w:jc w:val="both"/>
        <w:rPr>
          <w:rFonts w:ascii="Times New Roman" w:hAnsi="Times New Roman" w:cs="Times New Roman"/>
          <w:b/>
          <w:bCs/>
          <w:sz w:val="28"/>
          <w:szCs w:val="28"/>
        </w:rPr>
      </w:pPr>
    </w:p>
    <w:p w14:paraId="5EDEC6CA" w14:textId="77777777" w:rsidR="007C11B7" w:rsidRPr="00C903AD" w:rsidRDefault="007C11B7" w:rsidP="00C903AD">
      <w:pPr>
        <w:spacing w:after="0" w:line="360" w:lineRule="auto"/>
        <w:jc w:val="both"/>
        <w:rPr>
          <w:rFonts w:ascii="Times New Roman" w:hAnsi="Times New Roman" w:cs="Times New Roman"/>
          <w:b/>
          <w:bCs/>
          <w:sz w:val="28"/>
          <w:szCs w:val="28"/>
        </w:rPr>
      </w:pPr>
    </w:p>
    <w:p w14:paraId="13DAC28F" w14:textId="77777777" w:rsidR="007C11B7" w:rsidRPr="00C903AD" w:rsidRDefault="007C11B7" w:rsidP="00C903AD">
      <w:pPr>
        <w:spacing w:after="0" w:line="360" w:lineRule="auto"/>
        <w:jc w:val="both"/>
        <w:rPr>
          <w:rFonts w:ascii="Times New Roman" w:hAnsi="Times New Roman" w:cs="Times New Roman"/>
          <w:b/>
          <w:bCs/>
          <w:sz w:val="28"/>
          <w:szCs w:val="28"/>
        </w:rPr>
      </w:pPr>
    </w:p>
    <w:p w14:paraId="5C152566" w14:textId="77777777" w:rsidR="007C11B7" w:rsidRPr="00C903AD" w:rsidRDefault="007C11B7" w:rsidP="00C903AD">
      <w:pPr>
        <w:spacing w:after="0" w:line="360" w:lineRule="auto"/>
        <w:jc w:val="both"/>
        <w:rPr>
          <w:rFonts w:ascii="Times New Roman" w:hAnsi="Times New Roman" w:cs="Times New Roman"/>
          <w:b/>
          <w:bCs/>
          <w:sz w:val="28"/>
          <w:szCs w:val="28"/>
        </w:rPr>
      </w:pPr>
    </w:p>
    <w:p w14:paraId="2891C502" w14:textId="77777777" w:rsidR="007C11B7" w:rsidRPr="00C903AD" w:rsidRDefault="007C11B7" w:rsidP="00C903AD">
      <w:pPr>
        <w:spacing w:after="0" w:line="360" w:lineRule="auto"/>
        <w:jc w:val="both"/>
        <w:rPr>
          <w:rFonts w:ascii="Times New Roman" w:hAnsi="Times New Roman" w:cs="Times New Roman"/>
          <w:b/>
          <w:bCs/>
          <w:sz w:val="28"/>
          <w:szCs w:val="28"/>
        </w:rPr>
      </w:pPr>
    </w:p>
    <w:p w14:paraId="52D750DC" w14:textId="77777777" w:rsidR="007C11B7" w:rsidRPr="00C903AD" w:rsidRDefault="007C11B7" w:rsidP="00C903AD">
      <w:pPr>
        <w:spacing w:after="0" w:line="360" w:lineRule="auto"/>
        <w:jc w:val="both"/>
        <w:rPr>
          <w:rFonts w:ascii="Times New Roman" w:hAnsi="Times New Roman" w:cs="Times New Roman"/>
          <w:b/>
          <w:bCs/>
          <w:sz w:val="28"/>
          <w:szCs w:val="28"/>
        </w:rPr>
      </w:pPr>
    </w:p>
    <w:p w14:paraId="7BAA6836" w14:textId="77777777" w:rsidR="007C11B7" w:rsidRPr="00C903AD" w:rsidRDefault="007C11B7" w:rsidP="00C903AD">
      <w:pPr>
        <w:spacing w:after="0" w:line="360" w:lineRule="auto"/>
        <w:jc w:val="both"/>
        <w:rPr>
          <w:rFonts w:ascii="Times New Roman" w:hAnsi="Times New Roman" w:cs="Times New Roman"/>
          <w:b/>
          <w:bCs/>
          <w:sz w:val="28"/>
          <w:szCs w:val="28"/>
        </w:rPr>
      </w:pPr>
    </w:p>
    <w:p w14:paraId="12C7CD8E" w14:textId="77777777" w:rsidR="007C11B7" w:rsidRPr="00C903AD" w:rsidRDefault="007C11B7" w:rsidP="00C903AD">
      <w:pPr>
        <w:spacing w:after="0" w:line="360" w:lineRule="auto"/>
        <w:jc w:val="both"/>
        <w:rPr>
          <w:rFonts w:ascii="Times New Roman" w:hAnsi="Times New Roman" w:cs="Times New Roman"/>
          <w:b/>
          <w:bCs/>
          <w:sz w:val="28"/>
          <w:szCs w:val="28"/>
        </w:rPr>
      </w:pPr>
    </w:p>
    <w:p w14:paraId="3954D3C8" w14:textId="77777777" w:rsidR="007C11B7" w:rsidRPr="00C903AD" w:rsidRDefault="007C11B7" w:rsidP="00C903AD">
      <w:pPr>
        <w:spacing w:after="0" w:line="360" w:lineRule="auto"/>
        <w:jc w:val="both"/>
        <w:rPr>
          <w:rFonts w:ascii="Times New Roman" w:hAnsi="Times New Roman" w:cs="Times New Roman"/>
          <w:b/>
          <w:bCs/>
          <w:sz w:val="28"/>
          <w:szCs w:val="28"/>
        </w:rPr>
      </w:pPr>
    </w:p>
    <w:p w14:paraId="65492E29" w14:textId="77777777" w:rsidR="007C11B7" w:rsidRPr="00C903AD" w:rsidRDefault="007C11B7" w:rsidP="00C903AD">
      <w:pPr>
        <w:spacing w:after="0" w:line="360" w:lineRule="auto"/>
        <w:jc w:val="both"/>
        <w:rPr>
          <w:rFonts w:ascii="Times New Roman" w:hAnsi="Times New Roman" w:cs="Times New Roman"/>
          <w:b/>
          <w:bCs/>
          <w:sz w:val="28"/>
          <w:szCs w:val="28"/>
        </w:rPr>
      </w:pPr>
    </w:p>
    <w:p w14:paraId="24C66419" w14:textId="77777777" w:rsidR="007C11B7" w:rsidRPr="00C903AD" w:rsidRDefault="007C11B7" w:rsidP="00C903AD">
      <w:pPr>
        <w:spacing w:after="0" w:line="360" w:lineRule="auto"/>
        <w:jc w:val="both"/>
        <w:rPr>
          <w:rFonts w:ascii="Times New Roman" w:hAnsi="Times New Roman" w:cs="Times New Roman"/>
          <w:b/>
          <w:bCs/>
          <w:sz w:val="28"/>
          <w:szCs w:val="28"/>
        </w:rPr>
      </w:pPr>
    </w:p>
    <w:p w14:paraId="55A0021C" w14:textId="77777777" w:rsidR="007C11B7" w:rsidRPr="00C903AD" w:rsidRDefault="007C11B7" w:rsidP="00C903AD">
      <w:pPr>
        <w:spacing w:after="0" w:line="360" w:lineRule="auto"/>
        <w:jc w:val="both"/>
        <w:rPr>
          <w:rFonts w:ascii="Times New Roman" w:hAnsi="Times New Roman" w:cs="Times New Roman"/>
          <w:b/>
          <w:bCs/>
          <w:sz w:val="28"/>
          <w:szCs w:val="28"/>
        </w:rPr>
      </w:pPr>
    </w:p>
    <w:p w14:paraId="5497B670" w14:textId="77777777" w:rsidR="007C11B7" w:rsidRPr="00C903AD" w:rsidRDefault="007C11B7" w:rsidP="00C903AD">
      <w:pPr>
        <w:spacing w:after="0" w:line="360" w:lineRule="auto"/>
        <w:jc w:val="both"/>
        <w:rPr>
          <w:rFonts w:ascii="Times New Roman" w:hAnsi="Times New Roman" w:cs="Times New Roman"/>
          <w:b/>
          <w:bCs/>
          <w:sz w:val="28"/>
          <w:szCs w:val="28"/>
        </w:rPr>
      </w:pPr>
    </w:p>
    <w:p w14:paraId="1418EDF0" w14:textId="77777777" w:rsidR="007C11B7" w:rsidRPr="00C903AD" w:rsidRDefault="007C11B7" w:rsidP="00C903AD">
      <w:pPr>
        <w:spacing w:after="0" w:line="360" w:lineRule="auto"/>
        <w:jc w:val="both"/>
        <w:rPr>
          <w:rFonts w:ascii="Times New Roman" w:hAnsi="Times New Roman" w:cs="Times New Roman"/>
          <w:b/>
          <w:bCs/>
          <w:sz w:val="28"/>
          <w:szCs w:val="28"/>
        </w:rPr>
      </w:pPr>
    </w:p>
    <w:p w14:paraId="3908067F" w14:textId="77777777" w:rsidR="007C11B7" w:rsidRPr="00C903AD" w:rsidRDefault="007C11B7" w:rsidP="00C903AD">
      <w:pPr>
        <w:spacing w:after="0" w:line="360" w:lineRule="auto"/>
        <w:jc w:val="both"/>
        <w:rPr>
          <w:rFonts w:ascii="Times New Roman" w:hAnsi="Times New Roman" w:cs="Times New Roman"/>
          <w:b/>
          <w:bCs/>
          <w:sz w:val="28"/>
          <w:szCs w:val="28"/>
        </w:rPr>
      </w:pPr>
    </w:p>
    <w:p w14:paraId="5DAB89B7" w14:textId="77777777" w:rsidR="007C11B7" w:rsidRPr="00C903AD" w:rsidRDefault="007C11B7" w:rsidP="00C903AD">
      <w:pPr>
        <w:spacing w:after="0" w:line="360" w:lineRule="auto"/>
        <w:jc w:val="both"/>
        <w:rPr>
          <w:rFonts w:ascii="Times New Roman" w:hAnsi="Times New Roman" w:cs="Times New Roman"/>
          <w:b/>
          <w:bCs/>
          <w:sz w:val="28"/>
          <w:szCs w:val="28"/>
        </w:rPr>
      </w:pPr>
    </w:p>
    <w:p w14:paraId="5E92652D" w14:textId="77777777" w:rsidR="007C11B7" w:rsidRPr="00C903AD" w:rsidRDefault="007C11B7" w:rsidP="00C903AD">
      <w:pPr>
        <w:spacing w:after="0" w:line="360" w:lineRule="auto"/>
        <w:jc w:val="both"/>
        <w:rPr>
          <w:rFonts w:ascii="Times New Roman" w:hAnsi="Times New Roman" w:cs="Times New Roman"/>
          <w:b/>
          <w:bCs/>
          <w:sz w:val="28"/>
          <w:szCs w:val="28"/>
        </w:rPr>
      </w:pPr>
    </w:p>
    <w:p w14:paraId="0E7797BF" w14:textId="77777777" w:rsidR="007C11B7" w:rsidRPr="00C903AD" w:rsidRDefault="007C11B7" w:rsidP="00C903AD">
      <w:pPr>
        <w:spacing w:after="0" w:line="360" w:lineRule="auto"/>
        <w:jc w:val="both"/>
        <w:rPr>
          <w:rFonts w:ascii="Times New Roman" w:hAnsi="Times New Roman" w:cs="Times New Roman"/>
          <w:b/>
          <w:bCs/>
          <w:sz w:val="28"/>
          <w:szCs w:val="28"/>
        </w:rPr>
      </w:pPr>
    </w:p>
    <w:p w14:paraId="69A9555F" w14:textId="77777777" w:rsidR="007C11B7" w:rsidRPr="00C903AD" w:rsidRDefault="007C11B7" w:rsidP="00C903AD">
      <w:pPr>
        <w:spacing w:after="0" w:line="360" w:lineRule="auto"/>
        <w:jc w:val="both"/>
        <w:rPr>
          <w:rFonts w:ascii="Times New Roman" w:hAnsi="Times New Roman" w:cs="Times New Roman"/>
          <w:b/>
          <w:bCs/>
          <w:sz w:val="28"/>
          <w:szCs w:val="28"/>
        </w:rPr>
      </w:pPr>
    </w:p>
    <w:p w14:paraId="5FA4B573" w14:textId="77777777" w:rsidR="007C11B7" w:rsidRPr="00C903AD" w:rsidRDefault="007C11B7" w:rsidP="00C903AD">
      <w:pPr>
        <w:spacing w:after="0" w:line="360" w:lineRule="auto"/>
        <w:jc w:val="both"/>
        <w:rPr>
          <w:rFonts w:ascii="Times New Roman" w:hAnsi="Times New Roman" w:cs="Times New Roman"/>
          <w:b/>
          <w:bCs/>
          <w:sz w:val="28"/>
          <w:szCs w:val="28"/>
        </w:rPr>
      </w:pPr>
    </w:p>
    <w:p w14:paraId="2BB29F96" w14:textId="77777777" w:rsidR="007C11B7" w:rsidRPr="00C903AD" w:rsidRDefault="007C11B7" w:rsidP="00C903AD">
      <w:pPr>
        <w:spacing w:after="0" w:line="360" w:lineRule="auto"/>
        <w:jc w:val="both"/>
        <w:rPr>
          <w:rFonts w:ascii="Times New Roman" w:hAnsi="Times New Roman" w:cs="Times New Roman"/>
          <w:b/>
          <w:bCs/>
          <w:sz w:val="28"/>
          <w:szCs w:val="28"/>
        </w:rPr>
      </w:pPr>
    </w:p>
    <w:p w14:paraId="02234AEC" w14:textId="77777777" w:rsidR="007C11B7" w:rsidRPr="00C903AD" w:rsidRDefault="007C11B7" w:rsidP="00C903AD">
      <w:pPr>
        <w:spacing w:after="0" w:line="360" w:lineRule="auto"/>
        <w:jc w:val="both"/>
        <w:rPr>
          <w:rFonts w:ascii="Times New Roman" w:hAnsi="Times New Roman" w:cs="Times New Roman"/>
          <w:b/>
          <w:bCs/>
          <w:sz w:val="28"/>
          <w:szCs w:val="28"/>
        </w:rPr>
      </w:pPr>
    </w:p>
    <w:p w14:paraId="520A59ED" w14:textId="1A4671E1" w:rsidR="007C11B7" w:rsidRPr="00C903AD" w:rsidRDefault="007C11B7" w:rsidP="00C903AD">
      <w:pPr>
        <w:pStyle w:val="TOC1"/>
        <w:jc w:val="both"/>
        <w:rPr>
          <w:rFonts w:cs="Times New Roman"/>
          <w:szCs w:val="28"/>
        </w:rPr>
      </w:pPr>
      <w:r w:rsidRPr="00C903AD">
        <w:rPr>
          <w:rFonts w:cs="Times New Roman"/>
          <w:szCs w:val="28"/>
        </w:rPr>
        <w:lastRenderedPageBreak/>
        <w:t xml:space="preserve">TABLE OF CONTENT </w:t>
      </w:r>
    </w:p>
    <w:p w14:paraId="04AB14B0" w14:textId="7C11CD9F" w:rsidR="007C11B7" w:rsidRPr="00C903AD" w:rsidRDefault="007C11B7" w:rsidP="00C903AD">
      <w:pPr>
        <w:pStyle w:val="TOC1"/>
        <w:jc w:val="both"/>
        <w:rPr>
          <w:rFonts w:eastAsiaTheme="minorEastAsia" w:cs="Times New Roman"/>
          <w:noProof/>
          <w:kern w:val="2"/>
          <w:szCs w:val="28"/>
          <w14:ligatures w14:val="standardContextual"/>
        </w:rPr>
      </w:pPr>
      <w:r w:rsidRPr="00C903AD">
        <w:rPr>
          <w:rFonts w:cs="Times New Roman"/>
          <w:szCs w:val="28"/>
        </w:rPr>
        <w:fldChar w:fldCharType="begin"/>
      </w:r>
      <w:r w:rsidRPr="00C903AD">
        <w:rPr>
          <w:rFonts w:cs="Times New Roman"/>
          <w:szCs w:val="28"/>
        </w:rPr>
        <w:instrText xml:space="preserve"> TOC \o "1-3" \h \z \u </w:instrText>
      </w:r>
      <w:r w:rsidRPr="00C903AD">
        <w:rPr>
          <w:rFonts w:cs="Times New Roman"/>
          <w:szCs w:val="28"/>
        </w:rPr>
        <w:fldChar w:fldCharType="separate"/>
      </w:r>
      <w:hyperlink w:anchor="_Toc189135191" w:history="1">
        <w:r w:rsidRPr="00C903AD">
          <w:rPr>
            <w:rStyle w:val="Hyperlink"/>
            <w:rFonts w:cs="Times New Roman"/>
            <w:noProof/>
            <w:szCs w:val="28"/>
          </w:rPr>
          <w:t>CHAPTER ONE</w:t>
        </w:r>
        <w:r w:rsidRPr="00C903AD">
          <w:rPr>
            <w:rFonts w:cs="Times New Roman"/>
            <w:noProof/>
            <w:webHidden/>
            <w:szCs w:val="28"/>
          </w:rPr>
          <w:tab/>
        </w:r>
        <w:r w:rsidRPr="00C903AD">
          <w:rPr>
            <w:rFonts w:cs="Times New Roman"/>
            <w:noProof/>
            <w:webHidden/>
            <w:szCs w:val="28"/>
          </w:rPr>
          <w:fldChar w:fldCharType="begin"/>
        </w:r>
        <w:r w:rsidRPr="00C903AD">
          <w:rPr>
            <w:rFonts w:cs="Times New Roman"/>
            <w:noProof/>
            <w:webHidden/>
            <w:szCs w:val="28"/>
          </w:rPr>
          <w:instrText xml:space="preserve"> PAGEREF _Toc189135191 \h </w:instrText>
        </w:r>
        <w:r w:rsidRPr="00C903AD">
          <w:rPr>
            <w:rFonts w:cs="Times New Roman"/>
            <w:noProof/>
            <w:webHidden/>
            <w:szCs w:val="28"/>
          </w:rPr>
        </w:r>
        <w:r w:rsidRPr="00C903AD">
          <w:rPr>
            <w:rFonts w:cs="Times New Roman"/>
            <w:noProof/>
            <w:webHidden/>
            <w:szCs w:val="28"/>
          </w:rPr>
          <w:fldChar w:fldCharType="separate"/>
        </w:r>
        <w:r w:rsidRPr="00C903AD">
          <w:rPr>
            <w:rFonts w:cs="Times New Roman"/>
            <w:noProof/>
            <w:webHidden/>
            <w:szCs w:val="28"/>
          </w:rPr>
          <w:t>3</w:t>
        </w:r>
        <w:r w:rsidRPr="00C903AD">
          <w:rPr>
            <w:rFonts w:cs="Times New Roman"/>
            <w:noProof/>
            <w:webHidden/>
            <w:szCs w:val="28"/>
          </w:rPr>
          <w:fldChar w:fldCharType="end"/>
        </w:r>
      </w:hyperlink>
    </w:p>
    <w:p w14:paraId="32455923" w14:textId="200A6FD2" w:rsidR="007C11B7" w:rsidRPr="00C903AD" w:rsidRDefault="007C11B7" w:rsidP="00C903AD">
      <w:pPr>
        <w:pStyle w:val="TOC2"/>
        <w:tabs>
          <w:tab w:val="right" w:leader="dot" w:pos="9350"/>
        </w:tabs>
        <w:spacing w:line="360" w:lineRule="auto"/>
        <w:jc w:val="both"/>
        <w:rPr>
          <w:rFonts w:ascii="Times New Roman" w:eastAsiaTheme="minorEastAsia" w:hAnsi="Times New Roman" w:cs="Times New Roman"/>
          <w:noProof/>
          <w:kern w:val="2"/>
          <w:sz w:val="28"/>
          <w:szCs w:val="28"/>
          <w14:ligatures w14:val="standardContextual"/>
        </w:rPr>
      </w:pPr>
      <w:hyperlink w:anchor="_Toc189135192" w:history="1">
        <w:r w:rsidRPr="00C903AD">
          <w:rPr>
            <w:rStyle w:val="Hyperlink"/>
            <w:rFonts w:ascii="Times New Roman" w:hAnsi="Times New Roman" w:cs="Times New Roman"/>
            <w:noProof/>
            <w:sz w:val="28"/>
            <w:szCs w:val="28"/>
          </w:rPr>
          <w:t>1.1 Background Of Study</w:t>
        </w:r>
        <w:r w:rsidRPr="00C903AD">
          <w:rPr>
            <w:rFonts w:ascii="Times New Roman" w:hAnsi="Times New Roman" w:cs="Times New Roman"/>
            <w:noProof/>
            <w:webHidden/>
            <w:sz w:val="28"/>
            <w:szCs w:val="28"/>
          </w:rPr>
          <w:tab/>
        </w:r>
        <w:r w:rsidRPr="00C903AD">
          <w:rPr>
            <w:rFonts w:ascii="Times New Roman" w:hAnsi="Times New Roman" w:cs="Times New Roman"/>
            <w:noProof/>
            <w:webHidden/>
            <w:sz w:val="28"/>
            <w:szCs w:val="28"/>
          </w:rPr>
          <w:fldChar w:fldCharType="begin"/>
        </w:r>
        <w:r w:rsidRPr="00C903AD">
          <w:rPr>
            <w:rFonts w:ascii="Times New Roman" w:hAnsi="Times New Roman" w:cs="Times New Roman"/>
            <w:noProof/>
            <w:webHidden/>
            <w:sz w:val="28"/>
            <w:szCs w:val="28"/>
          </w:rPr>
          <w:instrText xml:space="preserve"> PAGEREF _Toc189135192 \h </w:instrText>
        </w:r>
        <w:r w:rsidRPr="00C903AD">
          <w:rPr>
            <w:rFonts w:ascii="Times New Roman" w:hAnsi="Times New Roman" w:cs="Times New Roman"/>
            <w:noProof/>
            <w:webHidden/>
            <w:sz w:val="28"/>
            <w:szCs w:val="28"/>
          </w:rPr>
        </w:r>
        <w:r w:rsidRPr="00C903AD">
          <w:rPr>
            <w:rFonts w:ascii="Times New Roman" w:hAnsi="Times New Roman" w:cs="Times New Roman"/>
            <w:noProof/>
            <w:webHidden/>
            <w:sz w:val="28"/>
            <w:szCs w:val="28"/>
          </w:rPr>
          <w:fldChar w:fldCharType="separate"/>
        </w:r>
        <w:r w:rsidRPr="00C903AD">
          <w:rPr>
            <w:rFonts w:ascii="Times New Roman" w:hAnsi="Times New Roman" w:cs="Times New Roman"/>
            <w:noProof/>
            <w:webHidden/>
            <w:sz w:val="28"/>
            <w:szCs w:val="28"/>
          </w:rPr>
          <w:t>3</w:t>
        </w:r>
        <w:r w:rsidRPr="00C903AD">
          <w:rPr>
            <w:rFonts w:ascii="Times New Roman" w:hAnsi="Times New Roman" w:cs="Times New Roman"/>
            <w:noProof/>
            <w:webHidden/>
            <w:sz w:val="28"/>
            <w:szCs w:val="28"/>
          </w:rPr>
          <w:fldChar w:fldCharType="end"/>
        </w:r>
      </w:hyperlink>
    </w:p>
    <w:p w14:paraId="29796C35" w14:textId="7F01E12F" w:rsidR="007C11B7" w:rsidRPr="00C903AD" w:rsidRDefault="007C11B7" w:rsidP="00C903AD">
      <w:pPr>
        <w:pStyle w:val="TOC2"/>
        <w:tabs>
          <w:tab w:val="right" w:leader="dot" w:pos="9350"/>
        </w:tabs>
        <w:spacing w:line="360" w:lineRule="auto"/>
        <w:jc w:val="both"/>
        <w:rPr>
          <w:rFonts w:ascii="Times New Roman" w:eastAsiaTheme="minorEastAsia" w:hAnsi="Times New Roman" w:cs="Times New Roman"/>
          <w:noProof/>
          <w:kern w:val="2"/>
          <w:sz w:val="28"/>
          <w:szCs w:val="28"/>
          <w14:ligatures w14:val="standardContextual"/>
        </w:rPr>
      </w:pPr>
      <w:hyperlink w:anchor="_Toc189135193" w:history="1">
        <w:r w:rsidRPr="00C903AD">
          <w:rPr>
            <w:rStyle w:val="Hyperlink"/>
            <w:rFonts w:ascii="Times New Roman" w:hAnsi="Times New Roman" w:cs="Times New Roman"/>
            <w:noProof/>
            <w:sz w:val="28"/>
            <w:szCs w:val="28"/>
          </w:rPr>
          <w:t>1.2 Statement Of Problem</w:t>
        </w:r>
        <w:r w:rsidRPr="00C903AD">
          <w:rPr>
            <w:rFonts w:ascii="Times New Roman" w:hAnsi="Times New Roman" w:cs="Times New Roman"/>
            <w:noProof/>
            <w:webHidden/>
            <w:sz w:val="28"/>
            <w:szCs w:val="28"/>
          </w:rPr>
          <w:tab/>
        </w:r>
        <w:r w:rsidRPr="00C903AD">
          <w:rPr>
            <w:rFonts w:ascii="Times New Roman" w:hAnsi="Times New Roman" w:cs="Times New Roman"/>
            <w:noProof/>
            <w:webHidden/>
            <w:sz w:val="28"/>
            <w:szCs w:val="28"/>
          </w:rPr>
          <w:fldChar w:fldCharType="begin"/>
        </w:r>
        <w:r w:rsidRPr="00C903AD">
          <w:rPr>
            <w:rFonts w:ascii="Times New Roman" w:hAnsi="Times New Roman" w:cs="Times New Roman"/>
            <w:noProof/>
            <w:webHidden/>
            <w:sz w:val="28"/>
            <w:szCs w:val="28"/>
          </w:rPr>
          <w:instrText xml:space="preserve"> PAGEREF _Toc189135193 \h </w:instrText>
        </w:r>
        <w:r w:rsidRPr="00C903AD">
          <w:rPr>
            <w:rFonts w:ascii="Times New Roman" w:hAnsi="Times New Roman" w:cs="Times New Roman"/>
            <w:noProof/>
            <w:webHidden/>
            <w:sz w:val="28"/>
            <w:szCs w:val="28"/>
          </w:rPr>
        </w:r>
        <w:r w:rsidRPr="00C903AD">
          <w:rPr>
            <w:rFonts w:ascii="Times New Roman" w:hAnsi="Times New Roman" w:cs="Times New Roman"/>
            <w:noProof/>
            <w:webHidden/>
            <w:sz w:val="28"/>
            <w:szCs w:val="28"/>
          </w:rPr>
          <w:fldChar w:fldCharType="separate"/>
        </w:r>
        <w:r w:rsidRPr="00C903AD">
          <w:rPr>
            <w:rFonts w:ascii="Times New Roman" w:hAnsi="Times New Roman" w:cs="Times New Roman"/>
            <w:noProof/>
            <w:webHidden/>
            <w:sz w:val="28"/>
            <w:szCs w:val="28"/>
          </w:rPr>
          <w:t>4</w:t>
        </w:r>
        <w:r w:rsidRPr="00C903AD">
          <w:rPr>
            <w:rFonts w:ascii="Times New Roman" w:hAnsi="Times New Roman" w:cs="Times New Roman"/>
            <w:noProof/>
            <w:webHidden/>
            <w:sz w:val="28"/>
            <w:szCs w:val="28"/>
          </w:rPr>
          <w:fldChar w:fldCharType="end"/>
        </w:r>
      </w:hyperlink>
    </w:p>
    <w:p w14:paraId="3238F496" w14:textId="2B33748F" w:rsidR="007C11B7" w:rsidRPr="00C903AD" w:rsidRDefault="007C11B7" w:rsidP="00C903AD">
      <w:pPr>
        <w:pStyle w:val="TOC2"/>
        <w:tabs>
          <w:tab w:val="right" w:leader="dot" w:pos="9350"/>
        </w:tabs>
        <w:spacing w:line="360" w:lineRule="auto"/>
        <w:jc w:val="both"/>
        <w:rPr>
          <w:rFonts w:ascii="Times New Roman" w:eastAsiaTheme="minorEastAsia" w:hAnsi="Times New Roman" w:cs="Times New Roman"/>
          <w:noProof/>
          <w:kern w:val="2"/>
          <w:sz w:val="28"/>
          <w:szCs w:val="28"/>
          <w14:ligatures w14:val="standardContextual"/>
        </w:rPr>
      </w:pPr>
      <w:hyperlink w:anchor="_Toc189135194" w:history="1">
        <w:r w:rsidRPr="00C903AD">
          <w:rPr>
            <w:rStyle w:val="Hyperlink"/>
            <w:rFonts w:ascii="Times New Roman" w:hAnsi="Times New Roman" w:cs="Times New Roman"/>
            <w:noProof/>
            <w:sz w:val="28"/>
            <w:szCs w:val="28"/>
          </w:rPr>
          <w:t>1.3 Aim/Objectives</w:t>
        </w:r>
        <w:r w:rsidRPr="00C903AD">
          <w:rPr>
            <w:rFonts w:ascii="Times New Roman" w:hAnsi="Times New Roman" w:cs="Times New Roman"/>
            <w:noProof/>
            <w:webHidden/>
            <w:sz w:val="28"/>
            <w:szCs w:val="28"/>
          </w:rPr>
          <w:tab/>
        </w:r>
        <w:r w:rsidRPr="00C903AD">
          <w:rPr>
            <w:rFonts w:ascii="Times New Roman" w:hAnsi="Times New Roman" w:cs="Times New Roman"/>
            <w:noProof/>
            <w:webHidden/>
            <w:sz w:val="28"/>
            <w:szCs w:val="28"/>
          </w:rPr>
          <w:fldChar w:fldCharType="begin"/>
        </w:r>
        <w:r w:rsidRPr="00C903AD">
          <w:rPr>
            <w:rFonts w:ascii="Times New Roman" w:hAnsi="Times New Roman" w:cs="Times New Roman"/>
            <w:noProof/>
            <w:webHidden/>
            <w:sz w:val="28"/>
            <w:szCs w:val="28"/>
          </w:rPr>
          <w:instrText xml:space="preserve"> PAGEREF _Toc189135194 \h </w:instrText>
        </w:r>
        <w:r w:rsidRPr="00C903AD">
          <w:rPr>
            <w:rFonts w:ascii="Times New Roman" w:hAnsi="Times New Roman" w:cs="Times New Roman"/>
            <w:noProof/>
            <w:webHidden/>
            <w:sz w:val="28"/>
            <w:szCs w:val="28"/>
          </w:rPr>
        </w:r>
        <w:r w:rsidRPr="00C903AD">
          <w:rPr>
            <w:rFonts w:ascii="Times New Roman" w:hAnsi="Times New Roman" w:cs="Times New Roman"/>
            <w:noProof/>
            <w:webHidden/>
            <w:sz w:val="28"/>
            <w:szCs w:val="28"/>
          </w:rPr>
          <w:fldChar w:fldCharType="separate"/>
        </w:r>
        <w:r w:rsidRPr="00C903AD">
          <w:rPr>
            <w:rFonts w:ascii="Times New Roman" w:hAnsi="Times New Roman" w:cs="Times New Roman"/>
            <w:noProof/>
            <w:webHidden/>
            <w:sz w:val="28"/>
            <w:szCs w:val="28"/>
          </w:rPr>
          <w:t>4</w:t>
        </w:r>
        <w:r w:rsidRPr="00C903AD">
          <w:rPr>
            <w:rFonts w:ascii="Times New Roman" w:hAnsi="Times New Roman" w:cs="Times New Roman"/>
            <w:noProof/>
            <w:webHidden/>
            <w:sz w:val="28"/>
            <w:szCs w:val="28"/>
          </w:rPr>
          <w:fldChar w:fldCharType="end"/>
        </w:r>
      </w:hyperlink>
    </w:p>
    <w:p w14:paraId="4E0BF555" w14:textId="7A067CBF" w:rsidR="007C11B7" w:rsidRPr="00C903AD" w:rsidRDefault="007C11B7" w:rsidP="00C903AD">
      <w:pPr>
        <w:pStyle w:val="TOC2"/>
        <w:tabs>
          <w:tab w:val="right" w:leader="dot" w:pos="9350"/>
        </w:tabs>
        <w:spacing w:line="360" w:lineRule="auto"/>
        <w:jc w:val="both"/>
        <w:rPr>
          <w:rFonts w:ascii="Times New Roman" w:eastAsiaTheme="minorEastAsia" w:hAnsi="Times New Roman" w:cs="Times New Roman"/>
          <w:noProof/>
          <w:kern w:val="2"/>
          <w:sz w:val="28"/>
          <w:szCs w:val="28"/>
          <w14:ligatures w14:val="standardContextual"/>
        </w:rPr>
      </w:pPr>
      <w:hyperlink w:anchor="_Toc189135195" w:history="1">
        <w:r w:rsidRPr="00C903AD">
          <w:rPr>
            <w:rStyle w:val="Hyperlink"/>
            <w:rFonts w:ascii="Times New Roman" w:hAnsi="Times New Roman" w:cs="Times New Roman"/>
            <w:noProof/>
            <w:sz w:val="28"/>
            <w:szCs w:val="28"/>
          </w:rPr>
          <w:t>1.4 Significance Of the Study</w:t>
        </w:r>
        <w:r w:rsidRPr="00C903AD">
          <w:rPr>
            <w:rFonts w:ascii="Times New Roman" w:hAnsi="Times New Roman" w:cs="Times New Roman"/>
            <w:noProof/>
            <w:webHidden/>
            <w:sz w:val="28"/>
            <w:szCs w:val="28"/>
          </w:rPr>
          <w:tab/>
        </w:r>
        <w:r w:rsidRPr="00C903AD">
          <w:rPr>
            <w:rFonts w:ascii="Times New Roman" w:hAnsi="Times New Roman" w:cs="Times New Roman"/>
            <w:noProof/>
            <w:webHidden/>
            <w:sz w:val="28"/>
            <w:szCs w:val="28"/>
          </w:rPr>
          <w:fldChar w:fldCharType="begin"/>
        </w:r>
        <w:r w:rsidRPr="00C903AD">
          <w:rPr>
            <w:rFonts w:ascii="Times New Roman" w:hAnsi="Times New Roman" w:cs="Times New Roman"/>
            <w:noProof/>
            <w:webHidden/>
            <w:sz w:val="28"/>
            <w:szCs w:val="28"/>
          </w:rPr>
          <w:instrText xml:space="preserve"> PAGEREF _Toc189135195 \h </w:instrText>
        </w:r>
        <w:r w:rsidRPr="00C903AD">
          <w:rPr>
            <w:rFonts w:ascii="Times New Roman" w:hAnsi="Times New Roman" w:cs="Times New Roman"/>
            <w:noProof/>
            <w:webHidden/>
            <w:sz w:val="28"/>
            <w:szCs w:val="28"/>
          </w:rPr>
        </w:r>
        <w:r w:rsidRPr="00C903AD">
          <w:rPr>
            <w:rFonts w:ascii="Times New Roman" w:hAnsi="Times New Roman" w:cs="Times New Roman"/>
            <w:noProof/>
            <w:webHidden/>
            <w:sz w:val="28"/>
            <w:szCs w:val="28"/>
          </w:rPr>
          <w:fldChar w:fldCharType="separate"/>
        </w:r>
        <w:r w:rsidRPr="00C903AD">
          <w:rPr>
            <w:rFonts w:ascii="Times New Roman" w:hAnsi="Times New Roman" w:cs="Times New Roman"/>
            <w:noProof/>
            <w:webHidden/>
            <w:sz w:val="28"/>
            <w:szCs w:val="28"/>
          </w:rPr>
          <w:t>5</w:t>
        </w:r>
        <w:r w:rsidRPr="00C903AD">
          <w:rPr>
            <w:rFonts w:ascii="Times New Roman" w:hAnsi="Times New Roman" w:cs="Times New Roman"/>
            <w:noProof/>
            <w:webHidden/>
            <w:sz w:val="28"/>
            <w:szCs w:val="28"/>
          </w:rPr>
          <w:fldChar w:fldCharType="end"/>
        </w:r>
      </w:hyperlink>
    </w:p>
    <w:p w14:paraId="3BCFABB9" w14:textId="2DFE5B8C" w:rsidR="007C11B7" w:rsidRPr="00C903AD" w:rsidRDefault="007C11B7" w:rsidP="00C903AD">
      <w:pPr>
        <w:pStyle w:val="TOC2"/>
        <w:tabs>
          <w:tab w:val="right" w:leader="dot" w:pos="9350"/>
        </w:tabs>
        <w:spacing w:line="360" w:lineRule="auto"/>
        <w:jc w:val="both"/>
        <w:rPr>
          <w:rFonts w:ascii="Times New Roman" w:eastAsiaTheme="minorEastAsia" w:hAnsi="Times New Roman" w:cs="Times New Roman"/>
          <w:noProof/>
          <w:kern w:val="2"/>
          <w:sz w:val="28"/>
          <w:szCs w:val="28"/>
          <w14:ligatures w14:val="standardContextual"/>
        </w:rPr>
      </w:pPr>
      <w:hyperlink w:anchor="_Toc189135196" w:history="1">
        <w:r w:rsidRPr="00C903AD">
          <w:rPr>
            <w:rStyle w:val="Hyperlink"/>
            <w:rFonts w:ascii="Times New Roman" w:hAnsi="Times New Roman" w:cs="Times New Roman"/>
            <w:noProof/>
            <w:sz w:val="28"/>
            <w:szCs w:val="28"/>
          </w:rPr>
          <w:t>1.5 Scope Of The Study</w:t>
        </w:r>
        <w:r w:rsidRPr="00C903AD">
          <w:rPr>
            <w:rFonts w:ascii="Times New Roman" w:hAnsi="Times New Roman" w:cs="Times New Roman"/>
            <w:noProof/>
            <w:webHidden/>
            <w:sz w:val="28"/>
            <w:szCs w:val="28"/>
          </w:rPr>
          <w:tab/>
        </w:r>
        <w:r w:rsidRPr="00C903AD">
          <w:rPr>
            <w:rFonts w:ascii="Times New Roman" w:hAnsi="Times New Roman" w:cs="Times New Roman"/>
            <w:noProof/>
            <w:webHidden/>
            <w:sz w:val="28"/>
            <w:szCs w:val="28"/>
          </w:rPr>
          <w:fldChar w:fldCharType="begin"/>
        </w:r>
        <w:r w:rsidRPr="00C903AD">
          <w:rPr>
            <w:rFonts w:ascii="Times New Roman" w:hAnsi="Times New Roman" w:cs="Times New Roman"/>
            <w:noProof/>
            <w:webHidden/>
            <w:sz w:val="28"/>
            <w:szCs w:val="28"/>
          </w:rPr>
          <w:instrText xml:space="preserve"> PAGEREF _Toc189135196 \h </w:instrText>
        </w:r>
        <w:r w:rsidRPr="00C903AD">
          <w:rPr>
            <w:rFonts w:ascii="Times New Roman" w:hAnsi="Times New Roman" w:cs="Times New Roman"/>
            <w:noProof/>
            <w:webHidden/>
            <w:sz w:val="28"/>
            <w:szCs w:val="28"/>
          </w:rPr>
        </w:r>
        <w:r w:rsidRPr="00C903AD">
          <w:rPr>
            <w:rFonts w:ascii="Times New Roman" w:hAnsi="Times New Roman" w:cs="Times New Roman"/>
            <w:noProof/>
            <w:webHidden/>
            <w:sz w:val="28"/>
            <w:szCs w:val="28"/>
          </w:rPr>
          <w:fldChar w:fldCharType="separate"/>
        </w:r>
        <w:r w:rsidRPr="00C903AD">
          <w:rPr>
            <w:rFonts w:ascii="Times New Roman" w:hAnsi="Times New Roman" w:cs="Times New Roman"/>
            <w:noProof/>
            <w:webHidden/>
            <w:sz w:val="28"/>
            <w:szCs w:val="28"/>
          </w:rPr>
          <w:t>5</w:t>
        </w:r>
        <w:r w:rsidRPr="00C903AD">
          <w:rPr>
            <w:rFonts w:ascii="Times New Roman" w:hAnsi="Times New Roman" w:cs="Times New Roman"/>
            <w:noProof/>
            <w:webHidden/>
            <w:sz w:val="28"/>
            <w:szCs w:val="28"/>
          </w:rPr>
          <w:fldChar w:fldCharType="end"/>
        </w:r>
      </w:hyperlink>
    </w:p>
    <w:p w14:paraId="28FBBCFD" w14:textId="25DDD19F" w:rsidR="007C11B7" w:rsidRPr="00C903AD" w:rsidRDefault="007C11B7" w:rsidP="00C903AD">
      <w:pPr>
        <w:pStyle w:val="TOC2"/>
        <w:tabs>
          <w:tab w:val="right" w:leader="dot" w:pos="9350"/>
        </w:tabs>
        <w:spacing w:line="360" w:lineRule="auto"/>
        <w:jc w:val="both"/>
        <w:rPr>
          <w:rFonts w:ascii="Times New Roman" w:eastAsiaTheme="minorEastAsia" w:hAnsi="Times New Roman" w:cs="Times New Roman"/>
          <w:noProof/>
          <w:kern w:val="2"/>
          <w:sz w:val="28"/>
          <w:szCs w:val="28"/>
          <w14:ligatures w14:val="standardContextual"/>
        </w:rPr>
      </w:pPr>
      <w:hyperlink w:anchor="_Toc189135197" w:history="1">
        <w:r w:rsidRPr="00C903AD">
          <w:rPr>
            <w:rStyle w:val="Hyperlink"/>
            <w:rFonts w:ascii="Times New Roman" w:hAnsi="Times New Roman" w:cs="Times New Roman"/>
            <w:noProof/>
            <w:sz w:val="28"/>
            <w:szCs w:val="28"/>
          </w:rPr>
          <w:t>1.6 Limitations Of The Study</w:t>
        </w:r>
        <w:r w:rsidRPr="00C903AD">
          <w:rPr>
            <w:rFonts w:ascii="Times New Roman" w:hAnsi="Times New Roman" w:cs="Times New Roman"/>
            <w:noProof/>
            <w:webHidden/>
            <w:sz w:val="28"/>
            <w:szCs w:val="28"/>
          </w:rPr>
          <w:tab/>
        </w:r>
        <w:r w:rsidRPr="00C903AD">
          <w:rPr>
            <w:rFonts w:ascii="Times New Roman" w:hAnsi="Times New Roman" w:cs="Times New Roman"/>
            <w:noProof/>
            <w:webHidden/>
            <w:sz w:val="28"/>
            <w:szCs w:val="28"/>
          </w:rPr>
          <w:fldChar w:fldCharType="begin"/>
        </w:r>
        <w:r w:rsidRPr="00C903AD">
          <w:rPr>
            <w:rFonts w:ascii="Times New Roman" w:hAnsi="Times New Roman" w:cs="Times New Roman"/>
            <w:noProof/>
            <w:webHidden/>
            <w:sz w:val="28"/>
            <w:szCs w:val="28"/>
          </w:rPr>
          <w:instrText xml:space="preserve"> PAGEREF _Toc189135197 \h </w:instrText>
        </w:r>
        <w:r w:rsidRPr="00C903AD">
          <w:rPr>
            <w:rFonts w:ascii="Times New Roman" w:hAnsi="Times New Roman" w:cs="Times New Roman"/>
            <w:noProof/>
            <w:webHidden/>
            <w:sz w:val="28"/>
            <w:szCs w:val="28"/>
          </w:rPr>
        </w:r>
        <w:r w:rsidRPr="00C903AD">
          <w:rPr>
            <w:rFonts w:ascii="Times New Roman" w:hAnsi="Times New Roman" w:cs="Times New Roman"/>
            <w:noProof/>
            <w:webHidden/>
            <w:sz w:val="28"/>
            <w:szCs w:val="28"/>
          </w:rPr>
          <w:fldChar w:fldCharType="separate"/>
        </w:r>
        <w:r w:rsidRPr="00C903AD">
          <w:rPr>
            <w:rFonts w:ascii="Times New Roman" w:hAnsi="Times New Roman" w:cs="Times New Roman"/>
            <w:noProof/>
            <w:webHidden/>
            <w:sz w:val="28"/>
            <w:szCs w:val="28"/>
          </w:rPr>
          <w:t>6</w:t>
        </w:r>
        <w:r w:rsidRPr="00C903AD">
          <w:rPr>
            <w:rFonts w:ascii="Times New Roman" w:hAnsi="Times New Roman" w:cs="Times New Roman"/>
            <w:noProof/>
            <w:webHidden/>
            <w:sz w:val="28"/>
            <w:szCs w:val="28"/>
          </w:rPr>
          <w:fldChar w:fldCharType="end"/>
        </w:r>
      </w:hyperlink>
    </w:p>
    <w:p w14:paraId="5C8DF526" w14:textId="1D2153D6" w:rsidR="007C11B7" w:rsidRPr="00C903AD" w:rsidRDefault="007C11B7" w:rsidP="00C903AD">
      <w:pPr>
        <w:pStyle w:val="TOC1"/>
        <w:jc w:val="both"/>
        <w:rPr>
          <w:rFonts w:eastAsiaTheme="minorEastAsia" w:cs="Times New Roman"/>
          <w:noProof/>
          <w:kern w:val="2"/>
          <w:szCs w:val="28"/>
          <w14:ligatures w14:val="standardContextual"/>
        </w:rPr>
      </w:pPr>
      <w:hyperlink w:anchor="_Toc189135198" w:history="1">
        <w:r w:rsidRPr="00C903AD">
          <w:rPr>
            <w:rStyle w:val="Hyperlink"/>
            <w:rFonts w:cs="Times New Roman"/>
            <w:noProof/>
            <w:szCs w:val="28"/>
          </w:rPr>
          <w:t>CHAPTER TWO</w:t>
        </w:r>
        <w:r w:rsidRPr="00C903AD">
          <w:rPr>
            <w:rFonts w:cs="Times New Roman"/>
            <w:noProof/>
            <w:webHidden/>
            <w:szCs w:val="28"/>
          </w:rPr>
          <w:tab/>
        </w:r>
        <w:r w:rsidRPr="00C903AD">
          <w:rPr>
            <w:rFonts w:cs="Times New Roman"/>
            <w:noProof/>
            <w:webHidden/>
            <w:szCs w:val="28"/>
          </w:rPr>
          <w:fldChar w:fldCharType="begin"/>
        </w:r>
        <w:r w:rsidRPr="00C903AD">
          <w:rPr>
            <w:rFonts w:cs="Times New Roman"/>
            <w:noProof/>
            <w:webHidden/>
            <w:szCs w:val="28"/>
          </w:rPr>
          <w:instrText xml:space="preserve"> PAGEREF _Toc189135198 \h </w:instrText>
        </w:r>
        <w:r w:rsidRPr="00C903AD">
          <w:rPr>
            <w:rFonts w:cs="Times New Roman"/>
            <w:noProof/>
            <w:webHidden/>
            <w:szCs w:val="28"/>
          </w:rPr>
        </w:r>
        <w:r w:rsidRPr="00C903AD">
          <w:rPr>
            <w:rFonts w:cs="Times New Roman"/>
            <w:noProof/>
            <w:webHidden/>
            <w:szCs w:val="28"/>
          </w:rPr>
          <w:fldChar w:fldCharType="separate"/>
        </w:r>
        <w:r w:rsidRPr="00C903AD">
          <w:rPr>
            <w:rFonts w:cs="Times New Roman"/>
            <w:noProof/>
            <w:webHidden/>
            <w:szCs w:val="28"/>
          </w:rPr>
          <w:t>7</w:t>
        </w:r>
        <w:r w:rsidRPr="00C903AD">
          <w:rPr>
            <w:rFonts w:cs="Times New Roman"/>
            <w:noProof/>
            <w:webHidden/>
            <w:szCs w:val="28"/>
          </w:rPr>
          <w:fldChar w:fldCharType="end"/>
        </w:r>
      </w:hyperlink>
    </w:p>
    <w:p w14:paraId="4D029855" w14:textId="112B820A" w:rsidR="007C11B7" w:rsidRPr="00C903AD" w:rsidRDefault="007C11B7" w:rsidP="00C903AD">
      <w:pPr>
        <w:pStyle w:val="TOC2"/>
        <w:tabs>
          <w:tab w:val="right" w:leader="dot" w:pos="9350"/>
        </w:tabs>
        <w:spacing w:line="360" w:lineRule="auto"/>
        <w:jc w:val="both"/>
        <w:rPr>
          <w:rFonts w:ascii="Times New Roman" w:eastAsiaTheme="minorEastAsia" w:hAnsi="Times New Roman" w:cs="Times New Roman"/>
          <w:noProof/>
          <w:kern w:val="2"/>
          <w:sz w:val="28"/>
          <w:szCs w:val="28"/>
          <w14:ligatures w14:val="standardContextual"/>
        </w:rPr>
      </w:pPr>
      <w:hyperlink w:anchor="_Toc189135199" w:history="1">
        <w:r w:rsidRPr="00C903AD">
          <w:rPr>
            <w:rStyle w:val="Hyperlink"/>
            <w:rFonts w:ascii="Times New Roman" w:hAnsi="Times New Roman" w:cs="Times New Roman"/>
            <w:noProof/>
            <w:sz w:val="28"/>
            <w:szCs w:val="28"/>
          </w:rPr>
          <w:t>2.0 Overview of Prosperity Index (LPI)</w:t>
        </w:r>
        <w:r w:rsidRPr="00C903AD">
          <w:rPr>
            <w:rFonts w:ascii="Times New Roman" w:hAnsi="Times New Roman" w:cs="Times New Roman"/>
            <w:noProof/>
            <w:webHidden/>
            <w:sz w:val="28"/>
            <w:szCs w:val="28"/>
          </w:rPr>
          <w:tab/>
        </w:r>
        <w:r w:rsidRPr="00C903AD">
          <w:rPr>
            <w:rFonts w:ascii="Times New Roman" w:hAnsi="Times New Roman" w:cs="Times New Roman"/>
            <w:noProof/>
            <w:webHidden/>
            <w:sz w:val="28"/>
            <w:szCs w:val="28"/>
          </w:rPr>
          <w:fldChar w:fldCharType="begin"/>
        </w:r>
        <w:r w:rsidRPr="00C903AD">
          <w:rPr>
            <w:rFonts w:ascii="Times New Roman" w:hAnsi="Times New Roman" w:cs="Times New Roman"/>
            <w:noProof/>
            <w:webHidden/>
            <w:sz w:val="28"/>
            <w:szCs w:val="28"/>
          </w:rPr>
          <w:instrText xml:space="preserve"> PAGEREF _Toc189135199 \h </w:instrText>
        </w:r>
        <w:r w:rsidRPr="00C903AD">
          <w:rPr>
            <w:rFonts w:ascii="Times New Roman" w:hAnsi="Times New Roman" w:cs="Times New Roman"/>
            <w:noProof/>
            <w:webHidden/>
            <w:sz w:val="28"/>
            <w:szCs w:val="28"/>
          </w:rPr>
        </w:r>
        <w:r w:rsidRPr="00C903AD">
          <w:rPr>
            <w:rFonts w:ascii="Times New Roman" w:hAnsi="Times New Roman" w:cs="Times New Roman"/>
            <w:noProof/>
            <w:webHidden/>
            <w:sz w:val="28"/>
            <w:szCs w:val="28"/>
          </w:rPr>
          <w:fldChar w:fldCharType="separate"/>
        </w:r>
        <w:r w:rsidRPr="00C903AD">
          <w:rPr>
            <w:rFonts w:ascii="Times New Roman" w:hAnsi="Times New Roman" w:cs="Times New Roman"/>
            <w:noProof/>
            <w:webHidden/>
            <w:sz w:val="28"/>
            <w:szCs w:val="28"/>
          </w:rPr>
          <w:t>7</w:t>
        </w:r>
        <w:r w:rsidRPr="00C903AD">
          <w:rPr>
            <w:rFonts w:ascii="Times New Roman" w:hAnsi="Times New Roman" w:cs="Times New Roman"/>
            <w:noProof/>
            <w:webHidden/>
            <w:sz w:val="28"/>
            <w:szCs w:val="28"/>
          </w:rPr>
          <w:fldChar w:fldCharType="end"/>
        </w:r>
      </w:hyperlink>
    </w:p>
    <w:p w14:paraId="779AD36F" w14:textId="5A19B8C1" w:rsidR="007C11B7" w:rsidRPr="00C903AD" w:rsidRDefault="007C11B7" w:rsidP="00C903AD">
      <w:pPr>
        <w:pStyle w:val="TOC2"/>
        <w:tabs>
          <w:tab w:val="right" w:leader="dot" w:pos="9350"/>
        </w:tabs>
        <w:spacing w:line="360" w:lineRule="auto"/>
        <w:jc w:val="both"/>
        <w:rPr>
          <w:rFonts w:ascii="Times New Roman" w:eastAsiaTheme="minorEastAsia" w:hAnsi="Times New Roman" w:cs="Times New Roman"/>
          <w:noProof/>
          <w:kern w:val="2"/>
          <w:sz w:val="28"/>
          <w:szCs w:val="28"/>
          <w14:ligatures w14:val="standardContextual"/>
        </w:rPr>
      </w:pPr>
      <w:hyperlink w:anchor="_Toc189135200" w:history="1">
        <w:r w:rsidRPr="00C903AD">
          <w:rPr>
            <w:rStyle w:val="Hyperlink"/>
            <w:rFonts w:ascii="Times New Roman" w:hAnsi="Times New Roman" w:cs="Times New Roman"/>
            <w:noProof/>
            <w:sz w:val="28"/>
            <w:szCs w:val="28"/>
          </w:rPr>
          <w:t>2.1 Dimensions of Prosperity Index (LPI)</w:t>
        </w:r>
        <w:r w:rsidRPr="00C903AD">
          <w:rPr>
            <w:rFonts w:ascii="Times New Roman" w:hAnsi="Times New Roman" w:cs="Times New Roman"/>
            <w:noProof/>
            <w:webHidden/>
            <w:sz w:val="28"/>
            <w:szCs w:val="28"/>
          </w:rPr>
          <w:tab/>
        </w:r>
        <w:r w:rsidRPr="00C903AD">
          <w:rPr>
            <w:rFonts w:ascii="Times New Roman" w:hAnsi="Times New Roman" w:cs="Times New Roman"/>
            <w:noProof/>
            <w:webHidden/>
            <w:sz w:val="28"/>
            <w:szCs w:val="28"/>
          </w:rPr>
          <w:fldChar w:fldCharType="begin"/>
        </w:r>
        <w:r w:rsidRPr="00C903AD">
          <w:rPr>
            <w:rFonts w:ascii="Times New Roman" w:hAnsi="Times New Roman" w:cs="Times New Roman"/>
            <w:noProof/>
            <w:webHidden/>
            <w:sz w:val="28"/>
            <w:szCs w:val="28"/>
          </w:rPr>
          <w:instrText xml:space="preserve"> PAGEREF _Toc189135200 \h </w:instrText>
        </w:r>
        <w:r w:rsidRPr="00C903AD">
          <w:rPr>
            <w:rFonts w:ascii="Times New Roman" w:hAnsi="Times New Roman" w:cs="Times New Roman"/>
            <w:noProof/>
            <w:webHidden/>
            <w:sz w:val="28"/>
            <w:szCs w:val="28"/>
          </w:rPr>
        </w:r>
        <w:r w:rsidRPr="00C903AD">
          <w:rPr>
            <w:rFonts w:ascii="Times New Roman" w:hAnsi="Times New Roman" w:cs="Times New Roman"/>
            <w:noProof/>
            <w:webHidden/>
            <w:sz w:val="28"/>
            <w:szCs w:val="28"/>
          </w:rPr>
          <w:fldChar w:fldCharType="separate"/>
        </w:r>
        <w:r w:rsidRPr="00C903AD">
          <w:rPr>
            <w:rFonts w:ascii="Times New Roman" w:hAnsi="Times New Roman" w:cs="Times New Roman"/>
            <w:noProof/>
            <w:webHidden/>
            <w:sz w:val="28"/>
            <w:szCs w:val="28"/>
          </w:rPr>
          <w:t>7</w:t>
        </w:r>
        <w:r w:rsidRPr="00C903AD">
          <w:rPr>
            <w:rFonts w:ascii="Times New Roman" w:hAnsi="Times New Roman" w:cs="Times New Roman"/>
            <w:noProof/>
            <w:webHidden/>
            <w:sz w:val="28"/>
            <w:szCs w:val="28"/>
          </w:rPr>
          <w:fldChar w:fldCharType="end"/>
        </w:r>
      </w:hyperlink>
    </w:p>
    <w:p w14:paraId="09AE525F" w14:textId="5609F8DE" w:rsidR="007C11B7" w:rsidRPr="00C903AD" w:rsidRDefault="007C11B7" w:rsidP="00C903AD">
      <w:pPr>
        <w:pStyle w:val="TOC3"/>
        <w:tabs>
          <w:tab w:val="right" w:leader="dot" w:pos="9350"/>
        </w:tabs>
        <w:spacing w:line="360" w:lineRule="auto"/>
        <w:jc w:val="both"/>
        <w:rPr>
          <w:rFonts w:ascii="Times New Roman" w:eastAsiaTheme="minorEastAsia" w:hAnsi="Times New Roman" w:cs="Times New Roman"/>
          <w:noProof/>
          <w:kern w:val="2"/>
          <w:sz w:val="28"/>
          <w:szCs w:val="28"/>
          <w14:ligatures w14:val="standardContextual"/>
        </w:rPr>
      </w:pPr>
      <w:hyperlink w:anchor="_Toc189135201" w:history="1">
        <w:r w:rsidRPr="00C903AD">
          <w:rPr>
            <w:rStyle w:val="Hyperlink"/>
            <w:rFonts w:ascii="Times New Roman" w:hAnsi="Times New Roman" w:cs="Times New Roman"/>
            <w:noProof/>
            <w:sz w:val="28"/>
            <w:szCs w:val="28"/>
          </w:rPr>
          <w:t>2.1.1 Economy</w:t>
        </w:r>
        <w:r w:rsidRPr="00C903AD">
          <w:rPr>
            <w:rFonts w:ascii="Times New Roman" w:hAnsi="Times New Roman" w:cs="Times New Roman"/>
            <w:noProof/>
            <w:webHidden/>
            <w:sz w:val="28"/>
            <w:szCs w:val="28"/>
          </w:rPr>
          <w:tab/>
        </w:r>
        <w:r w:rsidRPr="00C903AD">
          <w:rPr>
            <w:rFonts w:ascii="Times New Roman" w:hAnsi="Times New Roman" w:cs="Times New Roman"/>
            <w:noProof/>
            <w:webHidden/>
            <w:sz w:val="28"/>
            <w:szCs w:val="28"/>
          </w:rPr>
          <w:fldChar w:fldCharType="begin"/>
        </w:r>
        <w:r w:rsidRPr="00C903AD">
          <w:rPr>
            <w:rFonts w:ascii="Times New Roman" w:hAnsi="Times New Roman" w:cs="Times New Roman"/>
            <w:noProof/>
            <w:webHidden/>
            <w:sz w:val="28"/>
            <w:szCs w:val="28"/>
          </w:rPr>
          <w:instrText xml:space="preserve"> PAGEREF _Toc189135201 \h </w:instrText>
        </w:r>
        <w:r w:rsidRPr="00C903AD">
          <w:rPr>
            <w:rFonts w:ascii="Times New Roman" w:hAnsi="Times New Roman" w:cs="Times New Roman"/>
            <w:noProof/>
            <w:webHidden/>
            <w:sz w:val="28"/>
            <w:szCs w:val="28"/>
          </w:rPr>
        </w:r>
        <w:r w:rsidRPr="00C903AD">
          <w:rPr>
            <w:rFonts w:ascii="Times New Roman" w:hAnsi="Times New Roman" w:cs="Times New Roman"/>
            <w:noProof/>
            <w:webHidden/>
            <w:sz w:val="28"/>
            <w:szCs w:val="28"/>
          </w:rPr>
          <w:fldChar w:fldCharType="separate"/>
        </w:r>
        <w:r w:rsidRPr="00C903AD">
          <w:rPr>
            <w:rFonts w:ascii="Times New Roman" w:hAnsi="Times New Roman" w:cs="Times New Roman"/>
            <w:noProof/>
            <w:webHidden/>
            <w:sz w:val="28"/>
            <w:szCs w:val="28"/>
          </w:rPr>
          <w:t>8</w:t>
        </w:r>
        <w:r w:rsidRPr="00C903AD">
          <w:rPr>
            <w:rFonts w:ascii="Times New Roman" w:hAnsi="Times New Roman" w:cs="Times New Roman"/>
            <w:noProof/>
            <w:webHidden/>
            <w:sz w:val="28"/>
            <w:szCs w:val="28"/>
          </w:rPr>
          <w:fldChar w:fldCharType="end"/>
        </w:r>
      </w:hyperlink>
    </w:p>
    <w:p w14:paraId="7F9AC287" w14:textId="414C4204" w:rsidR="007C11B7" w:rsidRPr="00C903AD" w:rsidRDefault="007C11B7" w:rsidP="00C903AD">
      <w:pPr>
        <w:pStyle w:val="TOC3"/>
        <w:tabs>
          <w:tab w:val="right" w:leader="dot" w:pos="9350"/>
        </w:tabs>
        <w:spacing w:line="360" w:lineRule="auto"/>
        <w:jc w:val="both"/>
        <w:rPr>
          <w:rFonts w:ascii="Times New Roman" w:eastAsiaTheme="minorEastAsia" w:hAnsi="Times New Roman" w:cs="Times New Roman"/>
          <w:noProof/>
          <w:kern w:val="2"/>
          <w:sz w:val="28"/>
          <w:szCs w:val="28"/>
          <w14:ligatures w14:val="standardContextual"/>
        </w:rPr>
      </w:pPr>
      <w:hyperlink w:anchor="_Toc189135202" w:history="1">
        <w:r w:rsidRPr="00C903AD">
          <w:rPr>
            <w:rStyle w:val="Hyperlink"/>
            <w:rFonts w:ascii="Times New Roman" w:hAnsi="Times New Roman" w:cs="Times New Roman"/>
            <w:noProof/>
            <w:sz w:val="28"/>
            <w:szCs w:val="28"/>
          </w:rPr>
          <w:t>2.1.2 Education</w:t>
        </w:r>
        <w:r w:rsidRPr="00C903AD">
          <w:rPr>
            <w:rFonts w:ascii="Times New Roman" w:hAnsi="Times New Roman" w:cs="Times New Roman"/>
            <w:noProof/>
            <w:webHidden/>
            <w:sz w:val="28"/>
            <w:szCs w:val="28"/>
          </w:rPr>
          <w:tab/>
        </w:r>
        <w:r w:rsidRPr="00C903AD">
          <w:rPr>
            <w:rFonts w:ascii="Times New Roman" w:hAnsi="Times New Roman" w:cs="Times New Roman"/>
            <w:noProof/>
            <w:webHidden/>
            <w:sz w:val="28"/>
            <w:szCs w:val="28"/>
          </w:rPr>
          <w:fldChar w:fldCharType="begin"/>
        </w:r>
        <w:r w:rsidRPr="00C903AD">
          <w:rPr>
            <w:rFonts w:ascii="Times New Roman" w:hAnsi="Times New Roman" w:cs="Times New Roman"/>
            <w:noProof/>
            <w:webHidden/>
            <w:sz w:val="28"/>
            <w:szCs w:val="28"/>
          </w:rPr>
          <w:instrText xml:space="preserve"> PAGEREF _Toc189135202 \h </w:instrText>
        </w:r>
        <w:r w:rsidRPr="00C903AD">
          <w:rPr>
            <w:rFonts w:ascii="Times New Roman" w:hAnsi="Times New Roman" w:cs="Times New Roman"/>
            <w:noProof/>
            <w:webHidden/>
            <w:sz w:val="28"/>
            <w:szCs w:val="28"/>
          </w:rPr>
        </w:r>
        <w:r w:rsidRPr="00C903AD">
          <w:rPr>
            <w:rFonts w:ascii="Times New Roman" w:hAnsi="Times New Roman" w:cs="Times New Roman"/>
            <w:noProof/>
            <w:webHidden/>
            <w:sz w:val="28"/>
            <w:szCs w:val="28"/>
          </w:rPr>
          <w:fldChar w:fldCharType="separate"/>
        </w:r>
        <w:r w:rsidRPr="00C903AD">
          <w:rPr>
            <w:rFonts w:ascii="Times New Roman" w:hAnsi="Times New Roman" w:cs="Times New Roman"/>
            <w:noProof/>
            <w:webHidden/>
            <w:sz w:val="28"/>
            <w:szCs w:val="28"/>
          </w:rPr>
          <w:t>8</w:t>
        </w:r>
        <w:r w:rsidRPr="00C903AD">
          <w:rPr>
            <w:rFonts w:ascii="Times New Roman" w:hAnsi="Times New Roman" w:cs="Times New Roman"/>
            <w:noProof/>
            <w:webHidden/>
            <w:sz w:val="28"/>
            <w:szCs w:val="28"/>
          </w:rPr>
          <w:fldChar w:fldCharType="end"/>
        </w:r>
      </w:hyperlink>
    </w:p>
    <w:p w14:paraId="6F25A1D6" w14:textId="281C7AA2" w:rsidR="007C11B7" w:rsidRPr="00C903AD" w:rsidRDefault="007C11B7" w:rsidP="00C903AD">
      <w:pPr>
        <w:pStyle w:val="TOC3"/>
        <w:tabs>
          <w:tab w:val="right" w:leader="dot" w:pos="9350"/>
        </w:tabs>
        <w:spacing w:line="360" w:lineRule="auto"/>
        <w:jc w:val="both"/>
        <w:rPr>
          <w:rFonts w:ascii="Times New Roman" w:eastAsiaTheme="minorEastAsia" w:hAnsi="Times New Roman" w:cs="Times New Roman"/>
          <w:noProof/>
          <w:kern w:val="2"/>
          <w:sz w:val="28"/>
          <w:szCs w:val="28"/>
          <w14:ligatures w14:val="standardContextual"/>
        </w:rPr>
      </w:pPr>
      <w:hyperlink w:anchor="_Toc189135203" w:history="1">
        <w:r w:rsidRPr="00C903AD">
          <w:rPr>
            <w:rStyle w:val="Hyperlink"/>
            <w:rFonts w:ascii="Times New Roman" w:hAnsi="Times New Roman" w:cs="Times New Roman"/>
            <w:noProof/>
            <w:sz w:val="28"/>
            <w:szCs w:val="28"/>
          </w:rPr>
          <w:t>2.1.3 Health</w:t>
        </w:r>
        <w:r w:rsidRPr="00C903AD">
          <w:rPr>
            <w:rFonts w:ascii="Times New Roman" w:hAnsi="Times New Roman" w:cs="Times New Roman"/>
            <w:noProof/>
            <w:webHidden/>
            <w:sz w:val="28"/>
            <w:szCs w:val="28"/>
          </w:rPr>
          <w:tab/>
        </w:r>
        <w:r w:rsidRPr="00C903AD">
          <w:rPr>
            <w:rFonts w:ascii="Times New Roman" w:hAnsi="Times New Roman" w:cs="Times New Roman"/>
            <w:noProof/>
            <w:webHidden/>
            <w:sz w:val="28"/>
            <w:szCs w:val="28"/>
          </w:rPr>
          <w:fldChar w:fldCharType="begin"/>
        </w:r>
        <w:r w:rsidRPr="00C903AD">
          <w:rPr>
            <w:rFonts w:ascii="Times New Roman" w:hAnsi="Times New Roman" w:cs="Times New Roman"/>
            <w:noProof/>
            <w:webHidden/>
            <w:sz w:val="28"/>
            <w:szCs w:val="28"/>
          </w:rPr>
          <w:instrText xml:space="preserve"> PAGEREF _Toc189135203 \h </w:instrText>
        </w:r>
        <w:r w:rsidRPr="00C903AD">
          <w:rPr>
            <w:rFonts w:ascii="Times New Roman" w:hAnsi="Times New Roman" w:cs="Times New Roman"/>
            <w:noProof/>
            <w:webHidden/>
            <w:sz w:val="28"/>
            <w:szCs w:val="28"/>
          </w:rPr>
        </w:r>
        <w:r w:rsidRPr="00C903AD">
          <w:rPr>
            <w:rFonts w:ascii="Times New Roman" w:hAnsi="Times New Roman" w:cs="Times New Roman"/>
            <w:noProof/>
            <w:webHidden/>
            <w:sz w:val="28"/>
            <w:szCs w:val="28"/>
          </w:rPr>
          <w:fldChar w:fldCharType="separate"/>
        </w:r>
        <w:r w:rsidRPr="00C903AD">
          <w:rPr>
            <w:rFonts w:ascii="Times New Roman" w:hAnsi="Times New Roman" w:cs="Times New Roman"/>
            <w:noProof/>
            <w:webHidden/>
            <w:sz w:val="28"/>
            <w:szCs w:val="28"/>
          </w:rPr>
          <w:t>9</w:t>
        </w:r>
        <w:r w:rsidRPr="00C903AD">
          <w:rPr>
            <w:rFonts w:ascii="Times New Roman" w:hAnsi="Times New Roman" w:cs="Times New Roman"/>
            <w:noProof/>
            <w:webHidden/>
            <w:sz w:val="28"/>
            <w:szCs w:val="28"/>
          </w:rPr>
          <w:fldChar w:fldCharType="end"/>
        </w:r>
      </w:hyperlink>
    </w:p>
    <w:p w14:paraId="11BE850F" w14:textId="5B33AC29" w:rsidR="007C11B7" w:rsidRPr="00C903AD" w:rsidRDefault="007C11B7" w:rsidP="00C903AD">
      <w:pPr>
        <w:pStyle w:val="TOC3"/>
        <w:tabs>
          <w:tab w:val="right" w:leader="dot" w:pos="9350"/>
        </w:tabs>
        <w:spacing w:line="360" w:lineRule="auto"/>
        <w:jc w:val="both"/>
        <w:rPr>
          <w:rFonts w:ascii="Times New Roman" w:eastAsiaTheme="minorEastAsia" w:hAnsi="Times New Roman" w:cs="Times New Roman"/>
          <w:noProof/>
          <w:kern w:val="2"/>
          <w:sz w:val="28"/>
          <w:szCs w:val="28"/>
          <w14:ligatures w14:val="standardContextual"/>
        </w:rPr>
      </w:pPr>
      <w:hyperlink w:anchor="_Toc189135204" w:history="1">
        <w:r w:rsidRPr="00C903AD">
          <w:rPr>
            <w:rStyle w:val="Hyperlink"/>
            <w:rFonts w:ascii="Times New Roman" w:hAnsi="Times New Roman" w:cs="Times New Roman"/>
            <w:noProof/>
            <w:sz w:val="28"/>
            <w:szCs w:val="28"/>
          </w:rPr>
          <w:t>2.1.4 Governance</w:t>
        </w:r>
        <w:r w:rsidRPr="00C903AD">
          <w:rPr>
            <w:rFonts w:ascii="Times New Roman" w:hAnsi="Times New Roman" w:cs="Times New Roman"/>
            <w:noProof/>
            <w:webHidden/>
            <w:sz w:val="28"/>
            <w:szCs w:val="28"/>
          </w:rPr>
          <w:tab/>
        </w:r>
        <w:r w:rsidRPr="00C903AD">
          <w:rPr>
            <w:rFonts w:ascii="Times New Roman" w:hAnsi="Times New Roman" w:cs="Times New Roman"/>
            <w:noProof/>
            <w:webHidden/>
            <w:sz w:val="28"/>
            <w:szCs w:val="28"/>
          </w:rPr>
          <w:fldChar w:fldCharType="begin"/>
        </w:r>
        <w:r w:rsidRPr="00C903AD">
          <w:rPr>
            <w:rFonts w:ascii="Times New Roman" w:hAnsi="Times New Roman" w:cs="Times New Roman"/>
            <w:noProof/>
            <w:webHidden/>
            <w:sz w:val="28"/>
            <w:szCs w:val="28"/>
          </w:rPr>
          <w:instrText xml:space="preserve"> PAGEREF _Toc189135204 \h </w:instrText>
        </w:r>
        <w:r w:rsidRPr="00C903AD">
          <w:rPr>
            <w:rFonts w:ascii="Times New Roman" w:hAnsi="Times New Roman" w:cs="Times New Roman"/>
            <w:noProof/>
            <w:webHidden/>
            <w:sz w:val="28"/>
            <w:szCs w:val="28"/>
          </w:rPr>
        </w:r>
        <w:r w:rsidRPr="00C903AD">
          <w:rPr>
            <w:rFonts w:ascii="Times New Roman" w:hAnsi="Times New Roman" w:cs="Times New Roman"/>
            <w:noProof/>
            <w:webHidden/>
            <w:sz w:val="28"/>
            <w:szCs w:val="28"/>
          </w:rPr>
          <w:fldChar w:fldCharType="separate"/>
        </w:r>
        <w:r w:rsidRPr="00C903AD">
          <w:rPr>
            <w:rFonts w:ascii="Times New Roman" w:hAnsi="Times New Roman" w:cs="Times New Roman"/>
            <w:noProof/>
            <w:webHidden/>
            <w:sz w:val="28"/>
            <w:szCs w:val="28"/>
          </w:rPr>
          <w:t>9</w:t>
        </w:r>
        <w:r w:rsidRPr="00C903AD">
          <w:rPr>
            <w:rFonts w:ascii="Times New Roman" w:hAnsi="Times New Roman" w:cs="Times New Roman"/>
            <w:noProof/>
            <w:webHidden/>
            <w:sz w:val="28"/>
            <w:szCs w:val="28"/>
          </w:rPr>
          <w:fldChar w:fldCharType="end"/>
        </w:r>
      </w:hyperlink>
    </w:p>
    <w:p w14:paraId="55033CBB" w14:textId="04A4804E" w:rsidR="007C11B7" w:rsidRPr="00C903AD" w:rsidRDefault="007C11B7" w:rsidP="00C903AD">
      <w:pPr>
        <w:pStyle w:val="TOC3"/>
        <w:tabs>
          <w:tab w:val="right" w:leader="dot" w:pos="9350"/>
        </w:tabs>
        <w:spacing w:line="360" w:lineRule="auto"/>
        <w:jc w:val="both"/>
        <w:rPr>
          <w:rFonts w:ascii="Times New Roman" w:eastAsiaTheme="minorEastAsia" w:hAnsi="Times New Roman" w:cs="Times New Roman"/>
          <w:noProof/>
          <w:kern w:val="2"/>
          <w:sz w:val="28"/>
          <w:szCs w:val="28"/>
          <w14:ligatures w14:val="standardContextual"/>
        </w:rPr>
      </w:pPr>
      <w:hyperlink w:anchor="_Toc189135205" w:history="1">
        <w:r w:rsidRPr="00C903AD">
          <w:rPr>
            <w:rStyle w:val="Hyperlink"/>
            <w:rFonts w:ascii="Times New Roman" w:hAnsi="Times New Roman" w:cs="Times New Roman"/>
            <w:noProof/>
            <w:sz w:val="28"/>
            <w:szCs w:val="28"/>
          </w:rPr>
          <w:t>2.1.5 Personal Freedom</w:t>
        </w:r>
        <w:r w:rsidRPr="00C903AD">
          <w:rPr>
            <w:rFonts w:ascii="Times New Roman" w:hAnsi="Times New Roman" w:cs="Times New Roman"/>
            <w:noProof/>
            <w:webHidden/>
            <w:sz w:val="28"/>
            <w:szCs w:val="28"/>
          </w:rPr>
          <w:tab/>
        </w:r>
        <w:r w:rsidRPr="00C903AD">
          <w:rPr>
            <w:rFonts w:ascii="Times New Roman" w:hAnsi="Times New Roman" w:cs="Times New Roman"/>
            <w:noProof/>
            <w:webHidden/>
            <w:sz w:val="28"/>
            <w:szCs w:val="28"/>
          </w:rPr>
          <w:fldChar w:fldCharType="begin"/>
        </w:r>
        <w:r w:rsidRPr="00C903AD">
          <w:rPr>
            <w:rFonts w:ascii="Times New Roman" w:hAnsi="Times New Roman" w:cs="Times New Roman"/>
            <w:noProof/>
            <w:webHidden/>
            <w:sz w:val="28"/>
            <w:szCs w:val="28"/>
          </w:rPr>
          <w:instrText xml:space="preserve"> PAGEREF _Toc189135205 \h </w:instrText>
        </w:r>
        <w:r w:rsidRPr="00C903AD">
          <w:rPr>
            <w:rFonts w:ascii="Times New Roman" w:hAnsi="Times New Roman" w:cs="Times New Roman"/>
            <w:noProof/>
            <w:webHidden/>
            <w:sz w:val="28"/>
            <w:szCs w:val="28"/>
          </w:rPr>
        </w:r>
        <w:r w:rsidRPr="00C903AD">
          <w:rPr>
            <w:rFonts w:ascii="Times New Roman" w:hAnsi="Times New Roman" w:cs="Times New Roman"/>
            <w:noProof/>
            <w:webHidden/>
            <w:sz w:val="28"/>
            <w:szCs w:val="28"/>
          </w:rPr>
          <w:fldChar w:fldCharType="separate"/>
        </w:r>
        <w:r w:rsidRPr="00C903AD">
          <w:rPr>
            <w:rFonts w:ascii="Times New Roman" w:hAnsi="Times New Roman" w:cs="Times New Roman"/>
            <w:noProof/>
            <w:webHidden/>
            <w:sz w:val="28"/>
            <w:szCs w:val="28"/>
          </w:rPr>
          <w:t>10</w:t>
        </w:r>
        <w:r w:rsidRPr="00C903AD">
          <w:rPr>
            <w:rFonts w:ascii="Times New Roman" w:hAnsi="Times New Roman" w:cs="Times New Roman"/>
            <w:noProof/>
            <w:webHidden/>
            <w:sz w:val="28"/>
            <w:szCs w:val="28"/>
          </w:rPr>
          <w:fldChar w:fldCharType="end"/>
        </w:r>
      </w:hyperlink>
    </w:p>
    <w:p w14:paraId="783DB92F" w14:textId="15C50480" w:rsidR="007C11B7" w:rsidRPr="00C903AD" w:rsidRDefault="007C11B7" w:rsidP="00C903AD">
      <w:pPr>
        <w:pStyle w:val="TOC3"/>
        <w:tabs>
          <w:tab w:val="right" w:leader="dot" w:pos="9350"/>
        </w:tabs>
        <w:spacing w:line="360" w:lineRule="auto"/>
        <w:jc w:val="both"/>
        <w:rPr>
          <w:rFonts w:ascii="Times New Roman" w:eastAsiaTheme="minorEastAsia" w:hAnsi="Times New Roman" w:cs="Times New Roman"/>
          <w:noProof/>
          <w:kern w:val="2"/>
          <w:sz w:val="28"/>
          <w:szCs w:val="28"/>
          <w14:ligatures w14:val="standardContextual"/>
        </w:rPr>
      </w:pPr>
      <w:hyperlink w:anchor="_Toc189135206" w:history="1">
        <w:r w:rsidRPr="00C903AD">
          <w:rPr>
            <w:rStyle w:val="Hyperlink"/>
            <w:rFonts w:ascii="Times New Roman" w:hAnsi="Times New Roman" w:cs="Times New Roman"/>
            <w:noProof/>
            <w:sz w:val="28"/>
            <w:szCs w:val="28"/>
          </w:rPr>
          <w:t>2.1.6 Entrepreneurship</w:t>
        </w:r>
        <w:r w:rsidRPr="00C903AD">
          <w:rPr>
            <w:rFonts w:ascii="Times New Roman" w:hAnsi="Times New Roman" w:cs="Times New Roman"/>
            <w:noProof/>
            <w:webHidden/>
            <w:sz w:val="28"/>
            <w:szCs w:val="28"/>
          </w:rPr>
          <w:tab/>
        </w:r>
        <w:r w:rsidRPr="00C903AD">
          <w:rPr>
            <w:rFonts w:ascii="Times New Roman" w:hAnsi="Times New Roman" w:cs="Times New Roman"/>
            <w:noProof/>
            <w:webHidden/>
            <w:sz w:val="28"/>
            <w:szCs w:val="28"/>
          </w:rPr>
          <w:fldChar w:fldCharType="begin"/>
        </w:r>
        <w:r w:rsidRPr="00C903AD">
          <w:rPr>
            <w:rFonts w:ascii="Times New Roman" w:hAnsi="Times New Roman" w:cs="Times New Roman"/>
            <w:noProof/>
            <w:webHidden/>
            <w:sz w:val="28"/>
            <w:szCs w:val="28"/>
          </w:rPr>
          <w:instrText xml:space="preserve"> PAGEREF _Toc189135206 \h </w:instrText>
        </w:r>
        <w:r w:rsidRPr="00C903AD">
          <w:rPr>
            <w:rFonts w:ascii="Times New Roman" w:hAnsi="Times New Roman" w:cs="Times New Roman"/>
            <w:noProof/>
            <w:webHidden/>
            <w:sz w:val="28"/>
            <w:szCs w:val="28"/>
          </w:rPr>
        </w:r>
        <w:r w:rsidRPr="00C903AD">
          <w:rPr>
            <w:rFonts w:ascii="Times New Roman" w:hAnsi="Times New Roman" w:cs="Times New Roman"/>
            <w:noProof/>
            <w:webHidden/>
            <w:sz w:val="28"/>
            <w:szCs w:val="28"/>
          </w:rPr>
          <w:fldChar w:fldCharType="separate"/>
        </w:r>
        <w:r w:rsidRPr="00C903AD">
          <w:rPr>
            <w:rFonts w:ascii="Times New Roman" w:hAnsi="Times New Roman" w:cs="Times New Roman"/>
            <w:noProof/>
            <w:webHidden/>
            <w:sz w:val="28"/>
            <w:szCs w:val="28"/>
          </w:rPr>
          <w:t>10</w:t>
        </w:r>
        <w:r w:rsidRPr="00C903AD">
          <w:rPr>
            <w:rFonts w:ascii="Times New Roman" w:hAnsi="Times New Roman" w:cs="Times New Roman"/>
            <w:noProof/>
            <w:webHidden/>
            <w:sz w:val="28"/>
            <w:szCs w:val="28"/>
          </w:rPr>
          <w:fldChar w:fldCharType="end"/>
        </w:r>
      </w:hyperlink>
    </w:p>
    <w:p w14:paraId="72F62573" w14:textId="3AE279B1" w:rsidR="007C11B7" w:rsidRPr="00C903AD" w:rsidRDefault="007C11B7" w:rsidP="00C903AD">
      <w:pPr>
        <w:pStyle w:val="TOC3"/>
        <w:tabs>
          <w:tab w:val="right" w:leader="dot" w:pos="9350"/>
        </w:tabs>
        <w:spacing w:line="360" w:lineRule="auto"/>
        <w:jc w:val="both"/>
        <w:rPr>
          <w:rFonts w:ascii="Times New Roman" w:eastAsiaTheme="minorEastAsia" w:hAnsi="Times New Roman" w:cs="Times New Roman"/>
          <w:noProof/>
          <w:kern w:val="2"/>
          <w:sz w:val="28"/>
          <w:szCs w:val="28"/>
          <w14:ligatures w14:val="standardContextual"/>
        </w:rPr>
      </w:pPr>
      <w:hyperlink w:anchor="_Toc189135207" w:history="1">
        <w:r w:rsidRPr="00C903AD">
          <w:rPr>
            <w:rStyle w:val="Hyperlink"/>
            <w:rFonts w:ascii="Times New Roman" w:hAnsi="Times New Roman" w:cs="Times New Roman"/>
            <w:noProof/>
            <w:sz w:val="28"/>
            <w:szCs w:val="28"/>
          </w:rPr>
          <w:t>2.1.7 Social Capital</w:t>
        </w:r>
        <w:r w:rsidRPr="00C903AD">
          <w:rPr>
            <w:rFonts w:ascii="Times New Roman" w:hAnsi="Times New Roman" w:cs="Times New Roman"/>
            <w:noProof/>
            <w:webHidden/>
            <w:sz w:val="28"/>
            <w:szCs w:val="28"/>
          </w:rPr>
          <w:tab/>
        </w:r>
        <w:r w:rsidRPr="00C903AD">
          <w:rPr>
            <w:rFonts w:ascii="Times New Roman" w:hAnsi="Times New Roman" w:cs="Times New Roman"/>
            <w:noProof/>
            <w:webHidden/>
            <w:sz w:val="28"/>
            <w:szCs w:val="28"/>
          </w:rPr>
          <w:fldChar w:fldCharType="begin"/>
        </w:r>
        <w:r w:rsidRPr="00C903AD">
          <w:rPr>
            <w:rFonts w:ascii="Times New Roman" w:hAnsi="Times New Roman" w:cs="Times New Roman"/>
            <w:noProof/>
            <w:webHidden/>
            <w:sz w:val="28"/>
            <w:szCs w:val="28"/>
          </w:rPr>
          <w:instrText xml:space="preserve"> PAGEREF _Toc189135207 \h </w:instrText>
        </w:r>
        <w:r w:rsidRPr="00C903AD">
          <w:rPr>
            <w:rFonts w:ascii="Times New Roman" w:hAnsi="Times New Roman" w:cs="Times New Roman"/>
            <w:noProof/>
            <w:webHidden/>
            <w:sz w:val="28"/>
            <w:szCs w:val="28"/>
          </w:rPr>
        </w:r>
        <w:r w:rsidRPr="00C903AD">
          <w:rPr>
            <w:rFonts w:ascii="Times New Roman" w:hAnsi="Times New Roman" w:cs="Times New Roman"/>
            <w:noProof/>
            <w:webHidden/>
            <w:sz w:val="28"/>
            <w:szCs w:val="28"/>
          </w:rPr>
          <w:fldChar w:fldCharType="separate"/>
        </w:r>
        <w:r w:rsidRPr="00C903AD">
          <w:rPr>
            <w:rFonts w:ascii="Times New Roman" w:hAnsi="Times New Roman" w:cs="Times New Roman"/>
            <w:noProof/>
            <w:webHidden/>
            <w:sz w:val="28"/>
            <w:szCs w:val="28"/>
          </w:rPr>
          <w:t>10</w:t>
        </w:r>
        <w:r w:rsidRPr="00C903AD">
          <w:rPr>
            <w:rFonts w:ascii="Times New Roman" w:hAnsi="Times New Roman" w:cs="Times New Roman"/>
            <w:noProof/>
            <w:webHidden/>
            <w:sz w:val="28"/>
            <w:szCs w:val="28"/>
          </w:rPr>
          <w:fldChar w:fldCharType="end"/>
        </w:r>
      </w:hyperlink>
    </w:p>
    <w:p w14:paraId="6807A3D6" w14:textId="3BE0C4AA" w:rsidR="007C11B7" w:rsidRPr="00C903AD" w:rsidRDefault="007C11B7" w:rsidP="00C903AD">
      <w:pPr>
        <w:pStyle w:val="TOC3"/>
        <w:tabs>
          <w:tab w:val="right" w:leader="dot" w:pos="9350"/>
        </w:tabs>
        <w:spacing w:line="360" w:lineRule="auto"/>
        <w:jc w:val="both"/>
        <w:rPr>
          <w:rFonts w:ascii="Times New Roman" w:eastAsiaTheme="minorEastAsia" w:hAnsi="Times New Roman" w:cs="Times New Roman"/>
          <w:noProof/>
          <w:kern w:val="2"/>
          <w:sz w:val="28"/>
          <w:szCs w:val="28"/>
          <w14:ligatures w14:val="standardContextual"/>
        </w:rPr>
      </w:pPr>
      <w:hyperlink w:anchor="_Toc189135208" w:history="1">
        <w:r w:rsidRPr="00C903AD">
          <w:rPr>
            <w:rStyle w:val="Hyperlink"/>
            <w:rFonts w:ascii="Times New Roman" w:hAnsi="Times New Roman" w:cs="Times New Roman"/>
            <w:noProof/>
            <w:sz w:val="28"/>
            <w:szCs w:val="28"/>
          </w:rPr>
          <w:t>2.1.8 Safety and Security</w:t>
        </w:r>
        <w:r w:rsidRPr="00C903AD">
          <w:rPr>
            <w:rFonts w:ascii="Times New Roman" w:hAnsi="Times New Roman" w:cs="Times New Roman"/>
            <w:noProof/>
            <w:webHidden/>
            <w:sz w:val="28"/>
            <w:szCs w:val="28"/>
          </w:rPr>
          <w:tab/>
        </w:r>
        <w:r w:rsidRPr="00C903AD">
          <w:rPr>
            <w:rFonts w:ascii="Times New Roman" w:hAnsi="Times New Roman" w:cs="Times New Roman"/>
            <w:noProof/>
            <w:webHidden/>
            <w:sz w:val="28"/>
            <w:szCs w:val="28"/>
          </w:rPr>
          <w:fldChar w:fldCharType="begin"/>
        </w:r>
        <w:r w:rsidRPr="00C903AD">
          <w:rPr>
            <w:rFonts w:ascii="Times New Roman" w:hAnsi="Times New Roman" w:cs="Times New Roman"/>
            <w:noProof/>
            <w:webHidden/>
            <w:sz w:val="28"/>
            <w:szCs w:val="28"/>
          </w:rPr>
          <w:instrText xml:space="preserve"> PAGEREF _Toc189135208 \h </w:instrText>
        </w:r>
        <w:r w:rsidRPr="00C903AD">
          <w:rPr>
            <w:rFonts w:ascii="Times New Roman" w:hAnsi="Times New Roman" w:cs="Times New Roman"/>
            <w:noProof/>
            <w:webHidden/>
            <w:sz w:val="28"/>
            <w:szCs w:val="28"/>
          </w:rPr>
        </w:r>
        <w:r w:rsidRPr="00C903AD">
          <w:rPr>
            <w:rFonts w:ascii="Times New Roman" w:hAnsi="Times New Roman" w:cs="Times New Roman"/>
            <w:noProof/>
            <w:webHidden/>
            <w:sz w:val="28"/>
            <w:szCs w:val="28"/>
          </w:rPr>
          <w:fldChar w:fldCharType="separate"/>
        </w:r>
        <w:r w:rsidRPr="00C903AD">
          <w:rPr>
            <w:rFonts w:ascii="Times New Roman" w:hAnsi="Times New Roman" w:cs="Times New Roman"/>
            <w:noProof/>
            <w:webHidden/>
            <w:sz w:val="28"/>
            <w:szCs w:val="28"/>
          </w:rPr>
          <w:t>11</w:t>
        </w:r>
        <w:r w:rsidRPr="00C903AD">
          <w:rPr>
            <w:rFonts w:ascii="Times New Roman" w:hAnsi="Times New Roman" w:cs="Times New Roman"/>
            <w:noProof/>
            <w:webHidden/>
            <w:sz w:val="28"/>
            <w:szCs w:val="28"/>
          </w:rPr>
          <w:fldChar w:fldCharType="end"/>
        </w:r>
      </w:hyperlink>
    </w:p>
    <w:p w14:paraId="08253AB6" w14:textId="4506609B" w:rsidR="007C11B7" w:rsidRPr="00C903AD" w:rsidRDefault="007C11B7" w:rsidP="00C903AD">
      <w:pPr>
        <w:pStyle w:val="TOC2"/>
        <w:tabs>
          <w:tab w:val="right" w:leader="dot" w:pos="9350"/>
        </w:tabs>
        <w:spacing w:line="360" w:lineRule="auto"/>
        <w:jc w:val="both"/>
        <w:rPr>
          <w:rFonts w:ascii="Times New Roman" w:eastAsiaTheme="minorEastAsia" w:hAnsi="Times New Roman" w:cs="Times New Roman"/>
          <w:noProof/>
          <w:kern w:val="2"/>
          <w:sz w:val="28"/>
          <w:szCs w:val="28"/>
          <w14:ligatures w14:val="standardContextual"/>
        </w:rPr>
      </w:pPr>
      <w:hyperlink w:anchor="_Toc189135209" w:history="1">
        <w:r w:rsidRPr="00C903AD">
          <w:rPr>
            <w:rStyle w:val="Hyperlink"/>
            <w:rFonts w:ascii="Times New Roman" w:hAnsi="Times New Roman" w:cs="Times New Roman"/>
            <w:noProof/>
            <w:sz w:val="28"/>
            <w:szCs w:val="28"/>
          </w:rPr>
          <w:t>2.2 Significance and Applications of Prosperity Index (LPI) in West Africa</w:t>
        </w:r>
        <w:r w:rsidRPr="00C903AD">
          <w:rPr>
            <w:rFonts w:ascii="Times New Roman" w:hAnsi="Times New Roman" w:cs="Times New Roman"/>
            <w:noProof/>
            <w:webHidden/>
            <w:sz w:val="28"/>
            <w:szCs w:val="28"/>
          </w:rPr>
          <w:tab/>
        </w:r>
        <w:r w:rsidRPr="00C903AD">
          <w:rPr>
            <w:rFonts w:ascii="Times New Roman" w:hAnsi="Times New Roman" w:cs="Times New Roman"/>
            <w:noProof/>
            <w:webHidden/>
            <w:sz w:val="28"/>
            <w:szCs w:val="28"/>
          </w:rPr>
          <w:fldChar w:fldCharType="begin"/>
        </w:r>
        <w:r w:rsidRPr="00C903AD">
          <w:rPr>
            <w:rFonts w:ascii="Times New Roman" w:hAnsi="Times New Roman" w:cs="Times New Roman"/>
            <w:noProof/>
            <w:webHidden/>
            <w:sz w:val="28"/>
            <w:szCs w:val="28"/>
          </w:rPr>
          <w:instrText xml:space="preserve"> PAGEREF _Toc189135209 \h </w:instrText>
        </w:r>
        <w:r w:rsidRPr="00C903AD">
          <w:rPr>
            <w:rFonts w:ascii="Times New Roman" w:hAnsi="Times New Roman" w:cs="Times New Roman"/>
            <w:noProof/>
            <w:webHidden/>
            <w:sz w:val="28"/>
            <w:szCs w:val="28"/>
          </w:rPr>
        </w:r>
        <w:r w:rsidRPr="00C903AD">
          <w:rPr>
            <w:rFonts w:ascii="Times New Roman" w:hAnsi="Times New Roman" w:cs="Times New Roman"/>
            <w:noProof/>
            <w:webHidden/>
            <w:sz w:val="28"/>
            <w:szCs w:val="28"/>
          </w:rPr>
          <w:fldChar w:fldCharType="separate"/>
        </w:r>
        <w:r w:rsidRPr="00C903AD">
          <w:rPr>
            <w:rFonts w:ascii="Times New Roman" w:hAnsi="Times New Roman" w:cs="Times New Roman"/>
            <w:noProof/>
            <w:webHidden/>
            <w:sz w:val="28"/>
            <w:szCs w:val="28"/>
          </w:rPr>
          <w:t>11</w:t>
        </w:r>
        <w:r w:rsidRPr="00C903AD">
          <w:rPr>
            <w:rFonts w:ascii="Times New Roman" w:hAnsi="Times New Roman" w:cs="Times New Roman"/>
            <w:noProof/>
            <w:webHidden/>
            <w:sz w:val="28"/>
            <w:szCs w:val="28"/>
          </w:rPr>
          <w:fldChar w:fldCharType="end"/>
        </w:r>
      </w:hyperlink>
    </w:p>
    <w:p w14:paraId="174A1629" w14:textId="141CC5B7" w:rsidR="007C11B7" w:rsidRPr="00C903AD" w:rsidRDefault="007C11B7" w:rsidP="00C903AD">
      <w:pPr>
        <w:pStyle w:val="TOC3"/>
        <w:tabs>
          <w:tab w:val="right" w:leader="dot" w:pos="9350"/>
        </w:tabs>
        <w:spacing w:line="360" w:lineRule="auto"/>
        <w:jc w:val="both"/>
        <w:rPr>
          <w:rFonts w:ascii="Times New Roman" w:eastAsiaTheme="minorEastAsia" w:hAnsi="Times New Roman" w:cs="Times New Roman"/>
          <w:noProof/>
          <w:kern w:val="2"/>
          <w:sz w:val="28"/>
          <w:szCs w:val="28"/>
          <w14:ligatures w14:val="standardContextual"/>
        </w:rPr>
      </w:pPr>
      <w:hyperlink w:anchor="_Toc189135210" w:history="1">
        <w:r w:rsidRPr="00C903AD">
          <w:rPr>
            <w:rStyle w:val="Hyperlink"/>
            <w:rFonts w:ascii="Times New Roman" w:hAnsi="Times New Roman" w:cs="Times New Roman"/>
            <w:noProof/>
            <w:sz w:val="28"/>
            <w:szCs w:val="28"/>
          </w:rPr>
          <w:t>2.2.1 National and Regional Assessments</w:t>
        </w:r>
        <w:r w:rsidRPr="00C903AD">
          <w:rPr>
            <w:rFonts w:ascii="Times New Roman" w:hAnsi="Times New Roman" w:cs="Times New Roman"/>
            <w:noProof/>
            <w:webHidden/>
            <w:sz w:val="28"/>
            <w:szCs w:val="28"/>
          </w:rPr>
          <w:tab/>
        </w:r>
        <w:r w:rsidRPr="00C903AD">
          <w:rPr>
            <w:rFonts w:ascii="Times New Roman" w:hAnsi="Times New Roman" w:cs="Times New Roman"/>
            <w:noProof/>
            <w:webHidden/>
            <w:sz w:val="28"/>
            <w:szCs w:val="28"/>
          </w:rPr>
          <w:fldChar w:fldCharType="begin"/>
        </w:r>
        <w:r w:rsidRPr="00C903AD">
          <w:rPr>
            <w:rFonts w:ascii="Times New Roman" w:hAnsi="Times New Roman" w:cs="Times New Roman"/>
            <w:noProof/>
            <w:webHidden/>
            <w:sz w:val="28"/>
            <w:szCs w:val="28"/>
          </w:rPr>
          <w:instrText xml:space="preserve"> PAGEREF _Toc189135210 \h </w:instrText>
        </w:r>
        <w:r w:rsidRPr="00C903AD">
          <w:rPr>
            <w:rFonts w:ascii="Times New Roman" w:hAnsi="Times New Roman" w:cs="Times New Roman"/>
            <w:noProof/>
            <w:webHidden/>
            <w:sz w:val="28"/>
            <w:szCs w:val="28"/>
          </w:rPr>
        </w:r>
        <w:r w:rsidRPr="00C903AD">
          <w:rPr>
            <w:rFonts w:ascii="Times New Roman" w:hAnsi="Times New Roman" w:cs="Times New Roman"/>
            <w:noProof/>
            <w:webHidden/>
            <w:sz w:val="28"/>
            <w:szCs w:val="28"/>
          </w:rPr>
          <w:fldChar w:fldCharType="separate"/>
        </w:r>
        <w:r w:rsidRPr="00C903AD">
          <w:rPr>
            <w:rFonts w:ascii="Times New Roman" w:hAnsi="Times New Roman" w:cs="Times New Roman"/>
            <w:noProof/>
            <w:webHidden/>
            <w:sz w:val="28"/>
            <w:szCs w:val="28"/>
          </w:rPr>
          <w:t>11</w:t>
        </w:r>
        <w:r w:rsidRPr="00C903AD">
          <w:rPr>
            <w:rFonts w:ascii="Times New Roman" w:hAnsi="Times New Roman" w:cs="Times New Roman"/>
            <w:noProof/>
            <w:webHidden/>
            <w:sz w:val="28"/>
            <w:szCs w:val="28"/>
          </w:rPr>
          <w:fldChar w:fldCharType="end"/>
        </w:r>
      </w:hyperlink>
    </w:p>
    <w:p w14:paraId="1040E5A9" w14:textId="39929E32" w:rsidR="007C11B7" w:rsidRPr="00C903AD" w:rsidRDefault="007C11B7" w:rsidP="00C903AD">
      <w:pPr>
        <w:pStyle w:val="TOC3"/>
        <w:tabs>
          <w:tab w:val="right" w:leader="dot" w:pos="9350"/>
        </w:tabs>
        <w:spacing w:line="360" w:lineRule="auto"/>
        <w:jc w:val="both"/>
        <w:rPr>
          <w:rFonts w:ascii="Times New Roman" w:eastAsiaTheme="minorEastAsia" w:hAnsi="Times New Roman" w:cs="Times New Roman"/>
          <w:noProof/>
          <w:kern w:val="2"/>
          <w:sz w:val="28"/>
          <w:szCs w:val="28"/>
          <w14:ligatures w14:val="standardContextual"/>
        </w:rPr>
      </w:pPr>
      <w:hyperlink w:anchor="_Toc189135211" w:history="1">
        <w:r w:rsidRPr="00C903AD">
          <w:rPr>
            <w:rStyle w:val="Hyperlink"/>
            <w:rFonts w:ascii="Times New Roman" w:hAnsi="Times New Roman" w:cs="Times New Roman"/>
            <w:noProof/>
            <w:sz w:val="28"/>
            <w:szCs w:val="28"/>
          </w:rPr>
          <w:t>2.2.2 Economic and Sustainable Development</w:t>
        </w:r>
        <w:r w:rsidRPr="00C903AD">
          <w:rPr>
            <w:rFonts w:ascii="Times New Roman" w:hAnsi="Times New Roman" w:cs="Times New Roman"/>
            <w:noProof/>
            <w:webHidden/>
            <w:sz w:val="28"/>
            <w:szCs w:val="28"/>
          </w:rPr>
          <w:tab/>
        </w:r>
        <w:r w:rsidRPr="00C903AD">
          <w:rPr>
            <w:rFonts w:ascii="Times New Roman" w:hAnsi="Times New Roman" w:cs="Times New Roman"/>
            <w:noProof/>
            <w:webHidden/>
            <w:sz w:val="28"/>
            <w:szCs w:val="28"/>
          </w:rPr>
          <w:fldChar w:fldCharType="begin"/>
        </w:r>
        <w:r w:rsidRPr="00C903AD">
          <w:rPr>
            <w:rFonts w:ascii="Times New Roman" w:hAnsi="Times New Roman" w:cs="Times New Roman"/>
            <w:noProof/>
            <w:webHidden/>
            <w:sz w:val="28"/>
            <w:szCs w:val="28"/>
          </w:rPr>
          <w:instrText xml:space="preserve"> PAGEREF _Toc189135211 \h </w:instrText>
        </w:r>
        <w:r w:rsidRPr="00C903AD">
          <w:rPr>
            <w:rFonts w:ascii="Times New Roman" w:hAnsi="Times New Roman" w:cs="Times New Roman"/>
            <w:noProof/>
            <w:webHidden/>
            <w:sz w:val="28"/>
            <w:szCs w:val="28"/>
          </w:rPr>
        </w:r>
        <w:r w:rsidRPr="00C903AD">
          <w:rPr>
            <w:rFonts w:ascii="Times New Roman" w:hAnsi="Times New Roman" w:cs="Times New Roman"/>
            <w:noProof/>
            <w:webHidden/>
            <w:sz w:val="28"/>
            <w:szCs w:val="28"/>
          </w:rPr>
          <w:fldChar w:fldCharType="separate"/>
        </w:r>
        <w:r w:rsidRPr="00C903AD">
          <w:rPr>
            <w:rFonts w:ascii="Times New Roman" w:hAnsi="Times New Roman" w:cs="Times New Roman"/>
            <w:noProof/>
            <w:webHidden/>
            <w:sz w:val="28"/>
            <w:szCs w:val="28"/>
          </w:rPr>
          <w:t>12</w:t>
        </w:r>
        <w:r w:rsidRPr="00C903AD">
          <w:rPr>
            <w:rFonts w:ascii="Times New Roman" w:hAnsi="Times New Roman" w:cs="Times New Roman"/>
            <w:noProof/>
            <w:webHidden/>
            <w:sz w:val="28"/>
            <w:szCs w:val="28"/>
          </w:rPr>
          <w:fldChar w:fldCharType="end"/>
        </w:r>
      </w:hyperlink>
    </w:p>
    <w:p w14:paraId="24B731CE" w14:textId="1CD4A72B" w:rsidR="007C11B7" w:rsidRPr="00C903AD" w:rsidRDefault="007C11B7" w:rsidP="00C903AD">
      <w:pPr>
        <w:pStyle w:val="TOC3"/>
        <w:tabs>
          <w:tab w:val="right" w:leader="dot" w:pos="9350"/>
        </w:tabs>
        <w:spacing w:line="360" w:lineRule="auto"/>
        <w:jc w:val="both"/>
        <w:rPr>
          <w:rFonts w:ascii="Times New Roman" w:eastAsiaTheme="minorEastAsia" w:hAnsi="Times New Roman" w:cs="Times New Roman"/>
          <w:noProof/>
          <w:kern w:val="2"/>
          <w:sz w:val="28"/>
          <w:szCs w:val="28"/>
          <w14:ligatures w14:val="standardContextual"/>
        </w:rPr>
      </w:pPr>
      <w:hyperlink w:anchor="_Toc189135212" w:history="1">
        <w:r w:rsidRPr="00C903AD">
          <w:rPr>
            <w:rStyle w:val="Hyperlink"/>
            <w:rFonts w:ascii="Times New Roman" w:hAnsi="Times New Roman" w:cs="Times New Roman"/>
            <w:noProof/>
            <w:sz w:val="28"/>
            <w:szCs w:val="28"/>
          </w:rPr>
          <w:t>2.2.3 Policy Making and Comparative Studies</w:t>
        </w:r>
        <w:r w:rsidRPr="00C903AD">
          <w:rPr>
            <w:rFonts w:ascii="Times New Roman" w:hAnsi="Times New Roman" w:cs="Times New Roman"/>
            <w:noProof/>
            <w:webHidden/>
            <w:sz w:val="28"/>
            <w:szCs w:val="28"/>
          </w:rPr>
          <w:tab/>
        </w:r>
        <w:r w:rsidRPr="00C903AD">
          <w:rPr>
            <w:rFonts w:ascii="Times New Roman" w:hAnsi="Times New Roman" w:cs="Times New Roman"/>
            <w:noProof/>
            <w:webHidden/>
            <w:sz w:val="28"/>
            <w:szCs w:val="28"/>
          </w:rPr>
          <w:fldChar w:fldCharType="begin"/>
        </w:r>
        <w:r w:rsidRPr="00C903AD">
          <w:rPr>
            <w:rFonts w:ascii="Times New Roman" w:hAnsi="Times New Roman" w:cs="Times New Roman"/>
            <w:noProof/>
            <w:webHidden/>
            <w:sz w:val="28"/>
            <w:szCs w:val="28"/>
          </w:rPr>
          <w:instrText xml:space="preserve"> PAGEREF _Toc189135212 \h </w:instrText>
        </w:r>
        <w:r w:rsidRPr="00C903AD">
          <w:rPr>
            <w:rFonts w:ascii="Times New Roman" w:hAnsi="Times New Roman" w:cs="Times New Roman"/>
            <w:noProof/>
            <w:webHidden/>
            <w:sz w:val="28"/>
            <w:szCs w:val="28"/>
          </w:rPr>
        </w:r>
        <w:r w:rsidRPr="00C903AD">
          <w:rPr>
            <w:rFonts w:ascii="Times New Roman" w:hAnsi="Times New Roman" w:cs="Times New Roman"/>
            <w:noProof/>
            <w:webHidden/>
            <w:sz w:val="28"/>
            <w:szCs w:val="28"/>
          </w:rPr>
          <w:fldChar w:fldCharType="separate"/>
        </w:r>
        <w:r w:rsidRPr="00C903AD">
          <w:rPr>
            <w:rFonts w:ascii="Times New Roman" w:hAnsi="Times New Roman" w:cs="Times New Roman"/>
            <w:noProof/>
            <w:webHidden/>
            <w:sz w:val="28"/>
            <w:szCs w:val="28"/>
          </w:rPr>
          <w:t>13</w:t>
        </w:r>
        <w:r w:rsidRPr="00C903AD">
          <w:rPr>
            <w:rFonts w:ascii="Times New Roman" w:hAnsi="Times New Roman" w:cs="Times New Roman"/>
            <w:noProof/>
            <w:webHidden/>
            <w:sz w:val="28"/>
            <w:szCs w:val="28"/>
          </w:rPr>
          <w:fldChar w:fldCharType="end"/>
        </w:r>
      </w:hyperlink>
    </w:p>
    <w:p w14:paraId="22FE6229" w14:textId="071B68F7" w:rsidR="007C11B7" w:rsidRPr="00C903AD" w:rsidRDefault="007C11B7" w:rsidP="00C903AD">
      <w:pPr>
        <w:pStyle w:val="TOC2"/>
        <w:tabs>
          <w:tab w:val="right" w:leader="dot" w:pos="9350"/>
        </w:tabs>
        <w:spacing w:line="360" w:lineRule="auto"/>
        <w:jc w:val="both"/>
        <w:rPr>
          <w:rFonts w:ascii="Times New Roman" w:eastAsiaTheme="minorEastAsia" w:hAnsi="Times New Roman" w:cs="Times New Roman"/>
          <w:noProof/>
          <w:kern w:val="2"/>
          <w:sz w:val="28"/>
          <w:szCs w:val="28"/>
          <w14:ligatures w14:val="standardContextual"/>
        </w:rPr>
      </w:pPr>
      <w:hyperlink w:anchor="_Toc189135213" w:history="1">
        <w:r w:rsidRPr="00C903AD">
          <w:rPr>
            <w:rStyle w:val="Hyperlink"/>
            <w:rFonts w:ascii="Times New Roman" w:hAnsi="Times New Roman" w:cs="Times New Roman"/>
            <w:noProof/>
            <w:sz w:val="28"/>
            <w:szCs w:val="28"/>
          </w:rPr>
          <w:t>2.3 Machine Learning Techniques and Random Forest Models</w:t>
        </w:r>
        <w:r w:rsidRPr="00C903AD">
          <w:rPr>
            <w:rFonts w:ascii="Times New Roman" w:hAnsi="Times New Roman" w:cs="Times New Roman"/>
            <w:noProof/>
            <w:webHidden/>
            <w:sz w:val="28"/>
            <w:szCs w:val="28"/>
          </w:rPr>
          <w:tab/>
        </w:r>
        <w:r w:rsidRPr="00C903AD">
          <w:rPr>
            <w:rFonts w:ascii="Times New Roman" w:hAnsi="Times New Roman" w:cs="Times New Roman"/>
            <w:noProof/>
            <w:webHidden/>
            <w:sz w:val="28"/>
            <w:szCs w:val="28"/>
          </w:rPr>
          <w:fldChar w:fldCharType="begin"/>
        </w:r>
        <w:r w:rsidRPr="00C903AD">
          <w:rPr>
            <w:rFonts w:ascii="Times New Roman" w:hAnsi="Times New Roman" w:cs="Times New Roman"/>
            <w:noProof/>
            <w:webHidden/>
            <w:sz w:val="28"/>
            <w:szCs w:val="28"/>
          </w:rPr>
          <w:instrText xml:space="preserve"> PAGEREF _Toc189135213 \h </w:instrText>
        </w:r>
        <w:r w:rsidRPr="00C903AD">
          <w:rPr>
            <w:rFonts w:ascii="Times New Roman" w:hAnsi="Times New Roman" w:cs="Times New Roman"/>
            <w:noProof/>
            <w:webHidden/>
            <w:sz w:val="28"/>
            <w:szCs w:val="28"/>
          </w:rPr>
        </w:r>
        <w:r w:rsidRPr="00C903AD">
          <w:rPr>
            <w:rFonts w:ascii="Times New Roman" w:hAnsi="Times New Roman" w:cs="Times New Roman"/>
            <w:noProof/>
            <w:webHidden/>
            <w:sz w:val="28"/>
            <w:szCs w:val="28"/>
          </w:rPr>
          <w:fldChar w:fldCharType="separate"/>
        </w:r>
        <w:r w:rsidRPr="00C903AD">
          <w:rPr>
            <w:rFonts w:ascii="Times New Roman" w:hAnsi="Times New Roman" w:cs="Times New Roman"/>
            <w:noProof/>
            <w:webHidden/>
            <w:sz w:val="28"/>
            <w:szCs w:val="28"/>
          </w:rPr>
          <w:t>13</w:t>
        </w:r>
        <w:r w:rsidRPr="00C903AD">
          <w:rPr>
            <w:rFonts w:ascii="Times New Roman" w:hAnsi="Times New Roman" w:cs="Times New Roman"/>
            <w:noProof/>
            <w:webHidden/>
            <w:sz w:val="28"/>
            <w:szCs w:val="28"/>
          </w:rPr>
          <w:fldChar w:fldCharType="end"/>
        </w:r>
      </w:hyperlink>
    </w:p>
    <w:p w14:paraId="14088CD3" w14:textId="05E6BAB6" w:rsidR="007C11B7" w:rsidRPr="00C903AD" w:rsidRDefault="007C11B7" w:rsidP="00C903AD">
      <w:pPr>
        <w:pStyle w:val="TOC3"/>
        <w:tabs>
          <w:tab w:val="right" w:leader="dot" w:pos="9350"/>
        </w:tabs>
        <w:spacing w:line="360" w:lineRule="auto"/>
        <w:jc w:val="both"/>
        <w:rPr>
          <w:rFonts w:ascii="Times New Roman" w:eastAsiaTheme="minorEastAsia" w:hAnsi="Times New Roman" w:cs="Times New Roman"/>
          <w:noProof/>
          <w:kern w:val="2"/>
          <w:sz w:val="28"/>
          <w:szCs w:val="28"/>
          <w14:ligatures w14:val="standardContextual"/>
        </w:rPr>
      </w:pPr>
      <w:hyperlink w:anchor="_Toc189135214" w:history="1">
        <w:r w:rsidRPr="00C903AD">
          <w:rPr>
            <w:rStyle w:val="Hyperlink"/>
            <w:rFonts w:ascii="Times New Roman" w:hAnsi="Times New Roman" w:cs="Times New Roman"/>
            <w:noProof/>
            <w:sz w:val="28"/>
            <w:szCs w:val="28"/>
          </w:rPr>
          <w:t>2.3.1 Overview of Machine Learning Techniques</w:t>
        </w:r>
        <w:r w:rsidRPr="00C903AD">
          <w:rPr>
            <w:rFonts w:ascii="Times New Roman" w:hAnsi="Times New Roman" w:cs="Times New Roman"/>
            <w:noProof/>
            <w:webHidden/>
            <w:sz w:val="28"/>
            <w:szCs w:val="28"/>
          </w:rPr>
          <w:tab/>
        </w:r>
        <w:r w:rsidRPr="00C903AD">
          <w:rPr>
            <w:rFonts w:ascii="Times New Roman" w:hAnsi="Times New Roman" w:cs="Times New Roman"/>
            <w:noProof/>
            <w:webHidden/>
            <w:sz w:val="28"/>
            <w:szCs w:val="28"/>
          </w:rPr>
          <w:fldChar w:fldCharType="begin"/>
        </w:r>
        <w:r w:rsidRPr="00C903AD">
          <w:rPr>
            <w:rFonts w:ascii="Times New Roman" w:hAnsi="Times New Roman" w:cs="Times New Roman"/>
            <w:noProof/>
            <w:webHidden/>
            <w:sz w:val="28"/>
            <w:szCs w:val="28"/>
          </w:rPr>
          <w:instrText xml:space="preserve"> PAGEREF _Toc189135214 \h </w:instrText>
        </w:r>
        <w:r w:rsidRPr="00C903AD">
          <w:rPr>
            <w:rFonts w:ascii="Times New Roman" w:hAnsi="Times New Roman" w:cs="Times New Roman"/>
            <w:noProof/>
            <w:webHidden/>
            <w:sz w:val="28"/>
            <w:szCs w:val="28"/>
          </w:rPr>
        </w:r>
        <w:r w:rsidRPr="00C903AD">
          <w:rPr>
            <w:rFonts w:ascii="Times New Roman" w:hAnsi="Times New Roman" w:cs="Times New Roman"/>
            <w:noProof/>
            <w:webHidden/>
            <w:sz w:val="28"/>
            <w:szCs w:val="28"/>
          </w:rPr>
          <w:fldChar w:fldCharType="separate"/>
        </w:r>
        <w:r w:rsidRPr="00C903AD">
          <w:rPr>
            <w:rFonts w:ascii="Times New Roman" w:hAnsi="Times New Roman" w:cs="Times New Roman"/>
            <w:noProof/>
            <w:webHidden/>
            <w:sz w:val="28"/>
            <w:szCs w:val="28"/>
          </w:rPr>
          <w:t>13</w:t>
        </w:r>
        <w:r w:rsidRPr="00C903AD">
          <w:rPr>
            <w:rFonts w:ascii="Times New Roman" w:hAnsi="Times New Roman" w:cs="Times New Roman"/>
            <w:noProof/>
            <w:webHidden/>
            <w:sz w:val="28"/>
            <w:szCs w:val="28"/>
          </w:rPr>
          <w:fldChar w:fldCharType="end"/>
        </w:r>
      </w:hyperlink>
    </w:p>
    <w:p w14:paraId="270F2A89" w14:textId="75541F55" w:rsidR="007C11B7" w:rsidRPr="00C903AD" w:rsidRDefault="007C11B7" w:rsidP="00C903AD">
      <w:pPr>
        <w:pStyle w:val="TOC3"/>
        <w:tabs>
          <w:tab w:val="right" w:leader="dot" w:pos="9350"/>
        </w:tabs>
        <w:spacing w:line="360" w:lineRule="auto"/>
        <w:jc w:val="both"/>
        <w:rPr>
          <w:rFonts w:ascii="Times New Roman" w:eastAsiaTheme="minorEastAsia" w:hAnsi="Times New Roman" w:cs="Times New Roman"/>
          <w:noProof/>
          <w:kern w:val="2"/>
          <w:sz w:val="28"/>
          <w:szCs w:val="28"/>
          <w14:ligatures w14:val="standardContextual"/>
        </w:rPr>
      </w:pPr>
      <w:hyperlink w:anchor="_Toc189135215" w:history="1">
        <w:r w:rsidRPr="00C903AD">
          <w:rPr>
            <w:rStyle w:val="Hyperlink"/>
            <w:rFonts w:ascii="Times New Roman" w:hAnsi="Times New Roman" w:cs="Times New Roman"/>
            <w:noProof/>
            <w:sz w:val="28"/>
            <w:szCs w:val="28"/>
          </w:rPr>
          <w:t>2.3.2 Introduction to Random Forest Models</w:t>
        </w:r>
        <w:r w:rsidRPr="00C903AD">
          <w:rPr>
            <w:rFonts w:ascii="Times New Roman" w:hAnsi="Times New Roman" w:cs="Times New Roman"/>
            <w:noProof/>
            <w:webHidden/>
            <w:sz w:val="28"/>
            <w:szCs w:val="28"/>
          </w:rPr>
          <w:tab/>
        </w:r>
        <w:r w:rsidRPr="00C903AD">
          <w:rPr>
            <w:rFonts w:ascii="Times New Roman" w:hAnsi="Times New Roman" w:cs="Times New Roman"/>
            <w:noProof/>
            <w:webHidden/>
            <w:sz w:val="28"/>
            <w:szCs w:val="28"/>
          </w:rPr>
          <w:fldChar w:fldCharType="begin"/>
        </w:r>
        <w:r w:rsidRPr="00C903AD">
          <w:rPr>
            <w:rFonts w:ascii="Times New Roman" w:hAnsi="Times New Roman" w:cs="Times New Roman"/>
            <w:noProof/>
            <w:webHidden/>
            <w:sz w:val="28"/>
            <w:szCs w:val="28"/>
          </w:rPr>
          <w:instrText xml:space="preserve"> PAGEREF _Toc189135215 \h </w:instrText>
        </w:r>
        <w:r w:rsidRPr="00C903AD">
          <w:rPr>
            <w:rFonts w:ascii="Times New Roman" w:hAnsi="Times New Roman" w:cs="Times New Roman"/>
            <w:noProof/>
            <w:webHidden/>
            <w:sz w:val="28"/>
            <w:szCs w:val="28"/>
          </w:rPr>
        </w:r>
        <w:r w:rsidRPr="00C903AD">
          <w:rPr>
            <w:rFonts w:ascii="Times New Roman" w:hAnsi="Times New Roman" w:cs="Times New Roman"/>
            <w:noProof/>
            <w:webHidden/>
            <w:sz w:val="28"/>
            <w:szCs w:val="28"/>
          </w:rPr>
          <w:fldChar w:fldCharType="separate"/>
        </w:r>
        <w:r w:rsidRPr="00C903AD">
          <w:rPr>
            <w:rFonts w:ascii="Times New Roman" w:hAnsi="Times New Roman" w:cs="Times New Roman"/>
            <w:noProof/>
            <w:webHidden/>
            <w:sz w:val="28"/>
            <w:szCs w:val="28"/>
          </w:rPr>
          <w:t>14</w:t>
        </w:r>
        <w:r w:rsidRPr="00C903AD">
          <w:rPr>
            <w:rFonts w:ascii="Times New Roman" w:hAnsi="Times New Roman" w:cs="Times New Roman"/>
            <w:noProof/>
            <w:webHidden/>
            <w:sz w:val="28"/>
            <w:szCs w:val="28"/>
          </w:rPr>
          <w:fldChar w:fldCharType="end"/>
        </w:r>
      </w:hyperlink>
    </w:p>
    <w:p w14:paraId="0BDF7FDF" w14:textId="2005015E" w:rsidR="007C11B7" w:rsidRPr="00C903AD" w:rsidRDefault="007C11B7" w:rsidP="00C903AD">
      <w:pPr>
        <w:pStyle w:val="TOC2"/>
        <w:tabs>
          <w:tab w:val="right" w:leader="dot" w:pos="9350"/>
        </w:tabs>
        <w:spacing w:line="360" w:lineRule="auto"/>
        <w:jc w:val="both"/>
        <w:rPr>
          <w:rFonts w:ascii="Times New Roman" w:eastAsiaTheme="minorEastAsia" w:hAnsi="Times New Roman" w:cs="Times New Roman"/>
          <w:noProof/>
          <w:kern w:val="2"/>
          <w:sz w:val="28"/>
          <w:szCs w:val="28"/>
          <w14:ligatures w14:val="standardContextual"/>
        </w:rPr>
      </w:pPr>
      <w:hyperlink w:anchor="_Toc189135216" w:history="1">
        <w:r w:rsidRPr="00C903AD">
          <w:rPr>
            <w:rStyle w:val="Hyperlink"/>
            <w:rFonts w:ascii="Times New Roman" w:hAnsi="Times New Roman" w:cs="Times New Roman"/>
            <w:noProof/>
            <w:sz w:val="28"/>
            <w:szCs w:val="28"/>
          </w:rPr>
          <w:t>2.4 Applications of Random Forest in Predictive Analytics</w:t>
        </w:r>
        <w:r w:rsidRPr="00C903AD">
          <w:rPr>
            <w:rFonts w:ascii="Times New Roman" w:hAnsi="Times New Roman" w:cs="Times New Roman"/>
            <w:noProof/>
            <w:webHidden/>
            <w:sz w:val="28"/>
            <w:szCs w:val="28"/>
          </w:rPr>
          <w:tab/>
        </w:r>
        <w:r w:rsidRPr="00C903AD">
          <w:rPr>
            <w:rFonts w:ascii="Times New Roman" w:hAnsi="Times New Roman" w:cs="Times New Roman"/>
            <w:noProof/>
            <w:webHidden/>
            <w:sz w:val="28"/>
            <w:szCs w:val="28"/>
          </w:rPr>
          <w:fldChar w:fldCharType="begin"/>
        </w:r>
        <w:r w:rsidRPr="00C903AD">
          <w:rPr>
            <w:rFonts w:ascii="Times New Roman" w:hAnsi="Times New Roman" w:cs="Times New Roman"/>
            <w:noProof/>
            <w:webHidden/>
            <w:sz w:val="28"/>
            <w:szCs w:val="28"/>
          </w:rPr>
          <w:instrText xml:space="preserve"> PAGEREF _Toc189135216 \h </w:instrText>
        </w:r>
        <w:r w:rsidRPr="00C903AD">
          <w:rPr>
            <w:rFonts w:ascii="Times New Roman" w:hAnsi="Times New Roman" w:cs="Times New Roman"/>
            <w:noProof/>
            <w:webHidden/>
            <w:sz w:val="28"/>
            <w:szCs w:val="28"/>
          </w:rPr>
        </w:r>
        <w:r w:rsidRPr="00C903AD">
          <w:rPr>
            <w:rFonts w:ascii="Times New Roman" w:hAnsi="Times New Roman" w:cs="Times New Roman"/>
            <w:noProof/>
            <w:webHidden/>
            <w:sz w:val="28"/>
            <w:szCs w:val="28"/>
          </w:rPr>
          <w:fldChar w:fldCharType="separate"/>
        </w:r>
        <w:r w:rsidRPr="00C903AD">
          <w:rPr>
            <w:rFonts w:ascii="Times New Roman" w:hAnsi="Times New Roman" w:cs="Times New Roman"/>
            <w:noProof/>
            <w:webHidden/>
            <w:sz w:val="28"/>
            <w:szCs w:val="28"/>
          </w:rPr>
          <w:t>15</w:t>
        </w:r>
        <w:r w:rsidRPr="00C903AD">
          <w:rPr>
            <w:rFonts w:ascii="Times New Roman" w:hAnsi="Times New Roman" w:cs="Times New Roman"/>
            <w:noProof/>
            <w:webHidden/>
            <w:sz w:val="28"/>
            <w:szCs w:val="28"/>
          </w:rPr>
          <w:fldChar w:fldCharType="end"/>
        </w:r>
      </w:hyperlink>
    </w:p>
    <w:p w14:paraId="18394709" w14:textId="0FEC7289" w:rsidR="007C11B7" w:rsidRPr="00C903AD" w:rsidRDefault="007C11B7" w:rsidP="00C903AD">
      <w:pPr>
        <w:pStyle w:val="TOC3"/>
        <w:tabs>
          <w:tab w:val="right" w:leader="dot" w:pos="9350"/>
        </w:tabs>
        <w:spacing w:line="360" w:lineRule="auto"/>
        <w:jc w:val="both"/>
        <w:rPr>
          <w:rFonts w:ascii="Times New Roman" w:eastAsiaTheme="minorEastAsia" w:hAnsi="Times New Roman" w:cs="Times New Roman"/>
          <w:noProof/>
          <w:kern w:val="2"/>
          <w:sz w:val="28"/>
          <w:szCs w:val="28"/>
          <w14:ligatures w14:val="standardContextual"/>
        </w:rPr>
      </w:pPr>
      <w:hyperlink w:anchor="_Toc189135217" w:history="1">
        <w:r w:rsidRPr="00C903AD">
          <w:rPr>
            <w:rStyle w:val="Hyperlink"/>
            <w:rFonts w:ascii="Times New Roman" w:hAnsi="Times New Roman" w:cs="Times New Roman"/>
            <w:noProof/>
            <w:sz w:val="28"/>
            <w:szCs w:val="28"/>
          </w:rPr>
          <w:t>2.4.1 Healthcare Predictions</w:t>
        </w:r>
        <w:r w:rsidRPr="00C903AD">
          <w:rPr>
            <w:rFonts w:ascii="Times New Roman" w:hAnsi="Times New Roman" w:cs="Times New Roman"/>
            <w:noProof/>
            <w:webHidden/>
            <w:sz w:val="28"/>
            <w:szCs w:val="28"/>
          </w:rPr>
          <w:tab/>
        </w:r>
        <w:r w:rsidRPr="00C903AD">
          <w:rPr>
            <w:rFonts w:ascii="Times New Roman" w:hAnsi="Times New Roman" w:cs="Times New Roman"/>
            <w:noProof/>
            <w:webHidden/>
            <w:sz w:val="28"/>
            <w:szCs w:val="28"/>
          </w:rPr>
          <w:fldChar w:fldCharType="begin"/>
        </w:r>
        <w:r w:rsidRPr="00C903AD">
          <w:rPr>
            <w:rFonts w:ascii="Times New Roman" w:hAnsi="Times New Roman" w:cs="Times New Roman"/>
            <w:noProof/>
            <w:webHidden/>
            <w:sz w:val="28"/>
            <w:szCs w:val="28"/>
          </w:rPr>
          <w:instrText xml:space="preserve"> PAGEREF _Toc189135217 \h </w:instrText>
        </w:r>
        <w:r w:rsidRPr="00C903AD">
          <w:rPr>
            <w:rFonts w:ascii="Times New Roman" w:hAnsi="Times New Roman" w:cs="Times New Roman"/>
            <w:noProof/>
            <w:webHidden/>
            <w:sz w:val="28"/>
            <w:szCs w:val="28"/>
          </w:rPr>
        </w:r>
        <w:r w:rsidRPr="00C903AD">
          <w:rPr>
            <w:rFonts w:ascii="Times New Roman" w:hAnsi="Times New Roman" w:cs="Times New Roman"/>
            <w:noProof/>
            <w:webHidden/>
            <w:sz w:val="28"/>
            <w:szCs w:val="28"/>
          </w:rPr>
          <w:fldChar w:fldCharType="separate"/>
        </w:r>
        <w:r w:rsidRPr="00C903AD">
          <w:rPr>
            <w:rFonts w:ascii="Times New Roman" w:hAnsi="Times New Roman" w:cs="Times New Roman"/>
            <w:noProof/>
            <w:webHidden/>
            <w:sz w:val="28"/>
            <w:szCs w:val="28"/>
          </w:rPr>
          <w:t>16</w:t>
        </w:r>
        <w:r w:rsidRPr="00C903AD">
          <w:rPr>
            <w:rFonts w:ascii="Times New Roman" w:hAnsi="Times New Roman" w:cs="Times New Roman"/>
            <w:noProof/>
            <w:webHidden/>
            <w:sz w:val="28"/>
            <w:szCs w:val="28"/>
          </w:rPr>
          <w:fldChar w:fldCharType="end"/>
        </w:r>
      </w:hyperlink>
    </w:p>
    <w:p w14:paraId="6866E082" w14:textId="1CEA63BF" w:rsidR="007C11B7" w:rsidRPr="00C903AD" w:rsidRDefault="007C11B7" w:rsidP="00C903AD">
      <w:pPr>
        <w:pStyle w:val="TOC3"/>
        <w:tabs>
          <w:tab w:val="right" w:leader="dot" w:pos="9350"/>
        </w:tabs>
        <w:spacing w:line="360" w:lineRule="auto"/>
        <w:jc w:val="both"/>
        <w:rPr>
          <w:rFonts w:ascii="Times New Roman" w:eastAsiaTheme="minorEastAsia" w:hAnsi="Times New Roman" w:cs="Times New Roman"/>
          <w:noProof/>
          <w:kern w:val="2"/>
          <w:sz w:val="28"/>
          <w:szCs w:val="28"/>
          <w14:ligatures w14:val="standardContextual"/>
        </w:rPr>
      </w:pPr>
      <w:hyperlink w:anchor="_Toc189135218" w:history="1">
        <w:r w:rsidRPr="00C903AD">
          <w:rPr>
            <w:rStyle w:val="Hyperlink"/>
            <w:rFonts w:ascii="Times New Roman" w:hAnsi="Times New Roman" w:cs="Times New Roman"/>
            <w:noProof/>
            <w:sz w:val="28"/>
            <w:szCs w:val="28"/>
          </w:rPr>
          <w:t>2.4.2 Economic Forecasting</w:t>
        </w:r>
        <w:r w:rsidRPr="00C903AD">
          <w:rPr>
            <w:rFonts w:ascii="Times New Roman" w:hAnsi="Times New Roman" w:cs="Times New Roman"/>
            <w:noProof/>
            <w:webHidden/>
            <w:sz w:val="28"/>
            <w:szCs w:val="28"/>
          </w:rPr>
          <w:tab/>
        </w:r>
        <w:r w:rsidRPr="00C903AD">
          <w:rPr>
            <w:rFonts w:ascii="Times New Roman" w:hAnsi="Times New Roman" w:cs="Times New Roman"/>
            <w:noProof/>
            <w:webHidden/>
            <w:sz w:val="28"/>
            <w:szCs w:val="28"/>
          </w:rPr>
          <w:fldChar w:fldCharType="begin"/>
        </w:r>
        <w:r w:rsidRPr="00C903AD">
          <w:rPr>
            <w:rFonts w:ascii="Times New Roman" w:hAnsi="Times New Roman" w:cs="Times New Roman"/>
            <w:noProof/>
            <w:webHidden/>
            <w:sz w:val="28"/>
            <w:szCs w:val="28"/>
          </w:rPr>
          <w:instrText xml:space="preserve"> PAGEREF _Toc189135218 \h </w:instrText>
        </w:r>
        <w:r w:rsidRPr="00C903AD">
          <w:rPr>
            <w:rFonts w:ascii="Times New Roman" w:hAnsi="Times New Roman" w:cs="Times New Roman"/>
            <w:noProof/>
            <w:webHidden/>
            <w:sz w:val="28"/>
            <w:szCs w:val="28"/>
          </w:rPr>
        </w:r>
        <w:r w:rsidRPr="00C903AD">
          <w:rPr>
            <w:rFonts w:ascii="Times New Roman" w:hAnsi="Times New Roman" w:cs="Times New Roman"/>
            <w:noProof/>
            <w:webHidden/>
            <w:sz w:val="28"/>
            <w:szCs w:val="28"/>
          </w:rPr>
          <w:fldChar w:fldCharType="separate"/>
        </w:r>
        <w:r w:rsidRPr="00C903AD">
          <w:rPr>
            <w:rFonts w:ascii="Times New Roman" w:hAnsi="Times New Roman" w:cs="Times New Roman"/>
            <w:noProof/>
            <w:webHidden/>
            <w:sz w:val="28"/>
            <w:szCs w:val="28"/>
          </w:rPr>
          <w:t>16</w:t>
        </w:r>
        <w:r w:rsidRPr="00C903AD">
          <w:rPr>
            <w:rFonts w:ascii="Times New Roman" w:hAnsi="Times New Roman" w:cs="Times New Roman"/>
            <w:noProof/>
            <w:webHidden/>
            <w:sz w:val="28"/>
            <w:szCs w:val="28"/>
          </w:rPr>
          <w:fldChar w:fldCharType="end"/>
        </w:r>
      </w:hyperlink>
    </w:p>
    <w:p w14:paraId="4DBFDCED" w14:textId="1F88F5FE" w:rsidR="007C11B7" w:rsidRPr="00C903AD" w:rsidRDefault="007C11B7" w:rsidP="00C903AD">
      <w:pPr>
        <w:pStyle w:val="TOC3"/>
        <w:tabs>
          <w:tab w:val="right" w:leader="dot" w:pos="9350"/>
        </w:tabs>
        <w:spacing w:line="360" w:lineRule="auto"/>
        <w:jc w:val="both"/>
        <w:rPr>
          <w:rFonts w:ascii="Times New Roman" w:eastAsiaTheme="minorEastAsia" w:hAnsi="Times New Roman" w:cs="Times New Roman"/>
          <w:noProof/>
          <w:kern w:val="2"/>
          <w:sz w:val="28"/>
          <w:szCs w:val="28"/>
          <w14:ligatures w14:val="standardContextual"/>
        </w:rPr>
      </w:pPr>
      <w:hyperlink w:anchor="_Toc189135219" w:history="1">
        <w:r w:rsidRPr="00C903AD">
          <w:rPr>
            <w:rStyle w:val="Hyperlink"/>
            <w:rFonts w:ascii="Times New Roman" w:hAnsi="Times New Roman" w:cs="Times New Roman"/>
            <w:noProof/>
            <w:sz w:val="28"/>
            <w:szCs w:val="28"/>
          </w:rPr>
          <w:t>2.4.3 Environmental Studies</w:t>
        </w:r>
        <w:r w:rsidRPr="00C903AD">
          <w:rPr>
            <w:rFonts w:ascii="Times New Roman" w:hAnsi="Times New Roman" w:cs="Times New Roman"/>
            <w:noProof/>
            <w:webHidden/>
            <w:sz w:val="28"/>
            <w:szCs w:val="28"/>
          </w:rPr>
          <w:tab/>
        </w:r>
        <w:r w:rsidRPr="00C903AD">
          <w:rPr>
            <w:rFonts w:ascii="Times New Roman" w:hAnsi="Times New Roman" w:cs="Times New Roman"/>
            <w:noProof/>
            <w:webHidden/>
            <w:sz w:val="28"/>
            <w:szCs w:val="28"/>
          </w:rPr>
          <w:fldChar w:fldCharType="begin"/>
        </w:r>
        <w:r w:rsidRPr="00C903AD">
          <w:rPr>
            <w:rFonts w:ascii="Times New Roman" w:hAnsi="Times New Roman" w:cs="Times New Roman"/>
            <w:noProof/>
            <w:webHidden/>
            <w:sz w:val="28"/>
            <w:szCs w:val="28"/>
          </w:rPr>
          <w:instrText xml:space="preserve"> PAGEREF _Toc189135219 \h </w:instrText>
        </w:r>
        <w:r w:rsidRPr="00C903AD">
          <w:rPr>
            <w:rFonts w:ascii="Times New Roman" w:hAnsi="Times New Roman" w:cs="Times New Roman"/>
            <w:noProof/>
            <w:webHidden/>
            <w:sz w:val="28"/>
            <w:szCs w:val="28"/>
          </w:rPr>
        </w:r>
        <w:r w:rsidRPr="00C903AD">
          <w:rPr>
            <w:rFonts w:ascii="Times New Roman" w:hAnsi="Times New Roman" w:cs="Times New Roman"/>
            <w:noProof/>
            <w:webHidden/>
            <w:sz w:val="28"/>
            <w:szCs w:val="28"/>
          </w:rPr>
          <w:fldChar w:fldCharType="separate"/>
        </w:r>
        <w:r w:rsidRPr="00C903AD">
          <w:rPr>
            <w:rFonts w:ascii="Times New Roman" w:hAnsi="Times New Roman" w:cs="Times New Roman"/>
            <w:noProof/>
            <w:webHidden/>
            <w:sz w:val="28"/>
            <w:szCs w:val="28"/>
          </w:rPr>
          <w:t>17</w:t>
        </w:r>
        <w:r w:rsidRPr="00C903AD">
          <w:rPr>
            <w:rFonts w:ascii="Times New Roman" w:hAnsi="Times New Roman" w:cs="Times New Roman"/>
            <w:noProof/>
            <w:webHidden/>
            <w:sz w:val="28"/>
            <w:szCs w:val="28"/>
          </w:rPr>
          <w:fldChar w:fldCharType="end"/>
        </w:r>
      </w:hyperlink>
    </w:p>
    <w:p w14:paraId="548B5A0C" w14:textId="191125DD" w:rsidR="007C11B7" w:rsidRPr="00C903AD" w:rsidRDefault="007C11B7" w:rsidP="00C903AD">
      <w:pPr>
        <w:pStyle w:val="TOC3"/>
        <w:tabs>
          <w:tab w:val="right" w:leader="dot" w:pos="9350"/>
        </w:tabs>
        <w:spacing w:line="360" w:lineRule="auto"/>
        <w:jc w:val="both"/>
        <w:rPr>
          <w:rFonts w:ascii="Times New Roman" w:eastAsiaTheme="minorEastAsia" w:hAnsi="Times New Roman" w:cs="Times New Roman"/>
          <w:noProof/>
          <w:kern w:val="2"/>
          <w:sz w:val="28"/>
          <w:szCs w:val="28"/>
          <w14:ligatures w14:val="standardContextual"/>
        </w:rPr>
      </w:pPr>
      <w:hyperlink w:anchor="_Toc189135220" w:history="1">
        <w:r w:rsidRPr="00C903AD">
          <w:rPr>
            <w:rStyle w:val="Hyperlink"/>
            <w:rFonts w:ascii="Times New Roman" w:hAnsi="Times New Roman" w:cs="Times New Roman"/>
            <w:noProof/>
            <w:sz w:val="28"/>
            <w:szCs w:val="28"/>
          </w:rPr>
          <w:t>2.5 Integrating LPI and Random Forest Models in West Africa</w:t>
        </w:r>
        <w:r w:rsidRPr="00C903AD">
          <w:rPr>
            <w:rFonts w:ascii="Times New Roman" w:hAnsi="Times New Roman" w:cs="Times New Roman"/>
            <w:noProof/>
            <w:webHidden/>
            <w:sz w:val="28"/>
            <w:szCs w:val="28"/>
          </w:rPr>
          <w:tab/>
        </w:r>
        <w:r w:rsidRPr="00C903AD">
          <w:rPr>
            <w:rFonts w:ascii="Times New Roman" w:hAnsi="Times New Roman" w:cs="Times New Roman"/>
            <w:noProof/>
            <w:webHidden/>
            <w:sz w:val="28"/>
            <w:szCs w:val="28"/>
          </w:rPr>
          <w:fldChar w:fldCharType="begin"/>
        </w:r>
        <w:r w:rsidRPr="00C903AD">
          <w:rPr>
            <w:rFonts w:ascii="Times New Roman" w:hAnsi="Times New Roman" w:cs="Times New Roman"/>
            <w:noProof/>
            <w:webHidden/>
            <w:sz w:val="28"/>
            <w:szCs w:val="28"/>
          </w:rPr>
          <w:instrText xml:space="preserve"> PAGEREF _Toc189135220 \h </w:instrText>
        </w:r>
        <w:r w:rsidRPr="00C903AD">
          <w:rPr>
            <w:rFonts w:ascii="Times New Roman" w:hAnsi="Times New Roman" w:cs="Times New Roman"/>
            <w:noProof/>
            <w:webHidden/>
            <w:sz w:val="28"/>
            <w:szCs w:val="28"/>
          </w:rPr>
        </w:r>
        <w:r w:rsidRPr="00C903AD">
          <w:rPr>
            <w:rFonts w:ascii="Times New Roman" w:hAnsi="Times New Roman" w:cs="Times New Roman"/>
            <w:noProof/>
            <w:webHidden/>
            <w:sz w:val="28"/>
            <w:szCs w:val="28"/>
          </w:rPr>
          <w:fldChar w:fldCharType="separate"/>
        </w:r>
        <w:r w:rsidRPr="00C903AD">
          <w:rPr>
            <w:rFonts w:ascii="Times New Roman" w:hAnsi="Times New Roman" w:cs="Times New Roman"/>
            <w:noProof/>
            <w:webHidden/>
            <w:sz w:val="28"/>
            <w:szCs w:val="28"/>
          </w:rPr>
          <w:t>17</w:t>
        </w:r>
        <w:r w:rsidRPr="00C903AD">
          <w:rPr>
            <w:rFonts w:ascii="Times New Roman" w:hAnsi="Times New Roman" w:cs="Times New Roman"/>
            <w:noProof/>
            <w:webHidden/>
            <w:sz w:val="28"/>
            <w:szCs w:val="28"/>
          </w:rPr>
          <w:fldChar w:fldCharType="end"/>
        </w:r>
      </w:hyperlink>
    </w:p>
    <w:p w14:paraId="010A520F" w14:textId="5868A91C" w:rsidR="007C11B7" w:rsidRPr="00C903AD" w:rsidRDefault="007C11B7" w:rsidP="00C903AD">
      <w:pPr>
        <w:pStyle w:val="TOC2"/>
        <w:tabs>
          <w:tab w:val="right" w:leader="dot" w:pos="9350"/>
        </w:tabs>
        <w:spacing w:line="360" w:lineRule="auto"/>
        <w:jc w:val="both"/>
        <w:rPr>
          <w:rFonts w:ascii="Times New Roman" w:eastAsiaTheme="minorEastAsia" w:hAnsi="Times New Roman" w:cs="Times New Roman"/>
          <w:noProof/>
          <w:kern w:val="2"/>
          <w:sz w:val="28"/>
          <w:szCs w:val="28"/>
          <w14:ligatures w14:val="standardContextual"/>
        </w:rPr>
      </w:pPr>
      <w:hyperlink w:anchor="_Toc189135221" w:history="1">
        <w:r w:rsidRPr="00C903AD">
          <w:rPr>
            <w:rStyle w:val="Hyperlink"/>
            <w:rFonts w:ascii="Times New Roman" w:hAnsi="Times New Roman" w:cs="Times New Roman"/>
            <w:noProof/>
            <w:sz w:val="28"/>
            <w:szCs w:val="28"/>
          </w:rPr>
          <w:t>2.6 Related Literature</w:t>
        </w:r>
        <w:r w:rsidRPr="00C903AD">
          <w:rPr>
            <w:rFonts w:ascii="Times New Roman" w:hAnsi="Times New Roman" w:cs="Times New Roman"/>
            <w:noProof/>
            <w:webHidden/>
            <w:sz w:val="28"/>
            <w:szCs w:val="28"/>
          </w:rPr>
          <w:tab/>
        </w:r>
        <w:r w:rsidRPr="00C903AD">
          <w:rPr>
            <w:rFonts w:ascii="Times New Roman" w:hAnsi="Times New Roman" w:cs="Times New Roman"/>
            <w:noProof/>
            <w:webHidden/>
            <w:sz w:val="28"/>
            <w:szCs w:val="28"/>
          </w:rPr>
          <w:fldChar w:fldCharType="begin"/>
        </w:r>
        <w:r w:rsidRPr="00C903AD">
          <w:rPr>
            <w:rFonts w:ascii="Times New Roman" w:hAnsi="Times New Roman" w:cs="Times New Roman"/>
            <w:noProof/>
            <w:webHidden/>
            <w:sz w:val="28"/>
            <w:szCs w:val="28"/>
          </w:rPr>
          <w:instrText xml:space="preserve"> PAGEREF _Toc189135221 \h </w:instrText>
        </w:r>
        <w:r w:rsidRPr="00C903AD">
          <w:rPr>
            <w:rFonts w:ascii="Times New Roman" w:hAnsi="Times New Roman" w:cs="Times New Roman"/>
            <w:noProof/>
            <w:webHidden/>
            <w:sz w:val="28"/>
            <w:szCs w:val="28"/>
          </w:rPr>
        </w:r>
        <w:r w:rsidRPr="00C903AD">
          <w:rPr>
            <w:rFonts w:ascii="Times New Roman" w:hAnsi="Times New Roman" w:cs="Times New Roman"/>
            <w:noProof/>
            <w:webHidden/>
            <w:sz w:val="28"/>
            <w:szCs w:val="28"/>
          </w:rPr>
          <w:fldChar w:fldCharType="separate"/>
        </w:r>
        <w:r w:rsidRPr="00C903AD">
          <w:rPr>
            <w:rFonts w:ascii="Times New Roman" w:hAnsi="Times New Roman" w:cs="Times New Roman"/>
            <w:noProof/>
            <w:webHidden/>
            <w:sz w:val="28"/>
            <w:szCs w:val="28"/>
          </w:rPr>
          <w:t>19</w:t>
        </w:r>
        <w:r w:rsidRPr="00C903AD">
          <w:rPr>
            <w:rFonts w:ascii="Times New Roman" w:hAnsi="Times New Roman" w:cs="Times New Roman"/>
            <w:noProof/>
            <w:webHidden/>
            <w:sz w:val="28"/>
            <w:szCs w:val="28"/>
          </w:rPr>
          <w:fldChar w:fldCharType="end"/>
        </w:r>
      </w:hyperlink>
    </w:p>
    <w:p w14:paraId="03FAB8CF" w14:textId="6BFD3CD1" w:rsidR="007C11B7" w:rsidRPr="00C903AD" w:rsidRDefault="007C11B7" w:rsidP="00C903AD">
      <w:pPr>
        <w:pStyle w:val="TOC1"/>
        <w:jc w:val="both"/>
        <w:rPr>
          <w:rFonts w:eastAsiaTheme="minorEastAsia" w:cs="Times New Roman"/>
          <w:noProof/>
          <w:kern w:val="2"/>
          <w:szCs w:val="28"/>
          <w14:ligatures w14:val="standardContextual"/>
        </w:rPr>
      </w:pPr>
      <w:hyperlink w:anchor="_Toc189135222" w:history="1">
        <w:r w:rsidRPr="00C903AD">
          <w:rPr>
            <w:rStyle w:val="Hyperlink"/>
            <w:rFonts w:cs="Times New Roman"/>
            <w:noProof/>
            <w:szCs w:val="28"/>
          </w:rPr>
          <w:t>REFERENCES</w:t>
        </w:r>
        <w:r w:rsidRPr="00C903AD">
          <w:rPr>
            <w:rFonts w:cs="Times New Roman"/>
            <w:noProof/>
            <w:webHidden/>
            <w:szCs w:val="28"/>
          </w:rPr>
          <w:tab/>
        </w:r>
        <w:r w:rsidRPr="00C903AD">
          <w:rPr>
            <w:rFonts w:cs="Times New Roman"/>
            <w:noProof/>
            <w:webHidden/>
            <w:szCs w:val="28"/>
          </w:rPr>
          <w:fldChar w:fldCharType="begin"/>
        </w:r>
        <w:r w:rsidRPr="00C903AD">
          <w:rPr>
            <w:rFonts w:cs="Times New Roman"/>
            <w:noProof/>
            <w:webHidden/>
            <w:szCs w:val="28"/>
          </w:rPr>
          <w:instrText xml:space="preserve"> PAGEREF _Toc189135222 \h </w:instrText>
        </w:r>
        <w:r w:rsidRPr="00C903AD">
          <w:rPr>
            <w:rFonts w:cs="Times New Roman"/>
            <w:noProof/>
            <w:webHidden/>
            <w:szCs w:val="28"/>
          </w:rPr>
        </w:r>
        <w:r w:rsidRPr="00C903AD">
          <w:rPr>
            <w:rFonts w:cs="Times New Roman"/>
            <w:noProof/>
            <w:webHidden/>
            <w:szCs w:val="28"/>
          </w:rPr>
          <w:fldChar w:fldCharType="separate"/>
        </w:r>
        <w:r w:rsidRPr="00C903AD">
          <w:rPr>
            <w:rFonts w:cs="Times New Roman"/>
            <w:noProof/>
            <w:webHidden/>
            <w:szCs w:val="28"/>
          </w:rPr>
          <w:t>27</w:t>
        </w:r>
        <w:r w:rsidRPr="00C903AD">
          <w:rPr>
            <w:rFonts w:cs="Times New Roman"/>
            <w:noProof/>
            <w:webHidden/>
            <w:szCs w:val="28"/>
          </w:rPr>
          <w:fldChar w:fldCharType="end"/>
        </w:r>
      </w:hyperlink>
    </w:p>
    <w:p w14:paraId="0DB343F4" w14:textId="449088E2" w:rsidR="007C11B7" w:rsidRPr="00C903AD" w:rsidRDefault="007C11B7" w:rsidP="00C903AD">
      <w:pPr>
        <w:spacing w:after="0" w:line="360" w:lineRule="auto"/>
        <w:jc w:val="both"/>
        <w:rPr>
          <w:rFonts w:ascii="Times New Roman" w:hAnsi="Times New Roman" w:cs="Times New Roman"/>
          <w:b/>
          <w:bCs/>
          <w:sz w:val="28"/>
          <w:szCs w:val="28"/>
        </w:rPr>
      </w:pPr>
      <w:r w:rsidRPr="00C903AD">
        <w:rPr>
          <w:rFonts w:ascii="Times New Roman" w:hAnsi="Times New Roman" w:cs="Times New Roman"/>
          <w:b/>
          <w:bCs/>
          <w:sz w:val="28"/>
          <w:szCs w:val="28"/>
        </w:rPr>
        <w:fldChar w:fldCharType="end"/>
      </w:r>
    </w:p>
    <w:p w14:paraId="76057F38" w14:textId="77777777" w:rsidR="007C11B7" w:rsidRPr="00C903AD" w:rsidRDefault="007C11B7" w:rsidP="00C903AD">
      <w:pPr>
        <w:spacing w:after="0" w:line="360" w:lineRule="auto"/>
        <w:jc w:val="both"/>
        <w:rPr>
          <w:rFonts w:ascii="Times New Roman" w:hAnsi="Times New Roman" w:cs="Times New Roman"/>
          <w:b/>
          <w:bCs/>
          <w:sz w:val="28"/>
          <w:szCs w:val="28"/>
        </w:rPr>
      </w:pPr>
    </w:p>
    <w:p w14:paraId="14F60419" w14:textId="77777777" w:rsidR="007C11B7" w:rsidRPr="00C903AD" w:rsidRDefault="007C11B7" w:rsidP="00C903AD">
      <w:pPr>
        <w:spacing w:after="0" w:line="360" w:lineRule="auto"/>
        <w:jc w:val="both"/>
        <w:rPr>
          <w:rFonts w:ascii="Times New Roman" w:hAnsi="Times New Roman" w:cs="Times New Roman"/>
          <w:b/>
          <w:bCs/>
          <w:sz w:val="28"/>
          <w:szCs w:val="28"/>
        </w:rPr>
      </w:pPr>
    </w:p>
    <w:p w14:paraId="73D9E578" w14:textId="77777777" w:rsidR="007C11B7" w:rsidRPr="00C903AD" w:rsidRDefault="007C11B7" w:rsidP="00C903AD">
      <w:pPr>
        <w:spacing w:after="0" w:line="360" w:lineRule="auto"/>
        <w:jc w:val="both"/>
        <w:rPr>
          <w:rFonts w:ascii="Times New Roman" w:hAnsi="Times New Roman" w:cs="Times New Roman"/>
          <w:b/>
          <w:bCs/>
          <w:sz w:val="28"/>
          <w:szCs w:val="28"/>
        </w:rPr>
      </w:pPr>
    </w:p>
    <w:p w14:paraId="3F19312B" w14:textId="77777777" w:rsidR="007C11B7" w:rsidRPr="00C903AD" w:rsidRDefault="007C11B7" w:rsidP="00C903AD">
      <w:pPr>
        <w:spacing w:after="0" w:line="360" w:lineRule="auto"/>
        <w:jc w:val="both"/>
        <w:rPr>
          <w:rFonts w:ascii="Times New Roman" w:hAnsi="Times New Roman" w:cs="Times New Roman"/>
          <w:b/>
          <w:bCs/>
          <w:sz w:val="28"/>
          <w:szCs w:val="28"/>
        </w:rPr>
      </w:pPr>
    </w:p>
    <w:p w14:paraId="0059E280" w14:textId="77777777" w:rsidR="007C11B7" w:rsidRPr="00C903AD" w:rsidRDefault="007C11B7" w:rsidP="00C903AD">
      <w:pPr>
        <w:spacing w:after="0" w:line="360" w:lineRule="auto"/>
        <w:jc w:val="both"/>
        <w:rPr>
          <w:rFonts w:ascii="Times New Roman" w:hAnsi="Times New Roman" w:cs="Times New Roman"/>
          <w:b/>
          <w:bCs/>
          <w:sz w:val="28"/>
          <w:szCs w:val="28"/>
        </w:rPr>
      </w:pPr>
    </w:p>
    <w:p w14:paraId="7317C64A" w14:textId="77777777" w:rsidR="007C11B7" w:rsidRPr="00C903AD" w:rsidRDefault="007C11B7" w:rsidP="00C903AD">
      <w:pPr>
        <w:spacing w:after="0" w:line="360" w:lineRule="auto"/>
        <w:jc w:val="both"/>
        <w:rPr>
          <w:rFonts w:ascii="Times New Roman" w:hAnsi="Times New Roman" w:cs="Times New Roman"/>
          <w:b/>
          <w:bCs/>
          <w:sz w:val="28"/>
          <w:szCs w:val="28"/>
        </w:rPr>
      </w:pPr>
    </w:p>
    <w:p w14:paraId="2B8251BF" w14:textId="77777777" w:rsidR="007C11B7" w:rsidRPr="00C903AD" w:rsidRDefault="007C11B7" w:rsidP="00C903AD">
      <w:pPr>
        <w:spacing w:after="0" w:line="360" w:lineRule="auto"/>
        <w:jc w:val="both"/>
        <w:rPr>
          <w:rFonts w:ascii="Times New Roman" w:hAnsi="Times New Roman" w:cs="Times New Roman"/>
          <w:b/>
          <w:bCs/>
          <w:sz w:val="28"/>
          <w:szCs w:val="28"/>
        </w:rPr>
      </w:pPr>
    </w:p>
    <w:p w14:paraId="6F8B8D1E" w14:textId="77777777" w:rsidR="007C11B7" w:rsidRPr="00C903AD" w:rsidRDefault="007C11B7" w:rsidP="00C903AD">
      <w:pPr>
        <w:spacing w:after="0" w:line="360" w:lineRule="auto"/>
        <w:jc w:val="both"/>
        <w:rPr>
          <w:rFonts w:ascii="Times New Roman" w:hAnsi="Times New Roman" w:cs="Times New Roman"/>
          <w:b/>
          <w:bCs/>
          <w:sz w:val="28"/>
          <w:szCs w:val="28"/>
        </w:rPr>
      </w:pPr>
    </w:p>
    <w:p w14:paraId="57D3D07C" w14:textId="77777777" w:rsidR="007C11B7" w:rsidRPr="00C903AD" w:rsidRDefault="007C11B7" w:rsidP="00C903AD">
      <w:pPr>
        <w:spacing w:after="0" w:line="360" w:lineRule="auto"/>
        <w:jc w:val="both"/>
        <w:rPr>
          <w:rFonts w:ascii="Times New Roman" w:hAnsi="Times New Roman" w:cs="Times New Roman"/>
          <w:b/>
          <w:bCs/>
          <w:sz w:val="28"/>
          <w:szCs w:val="28"/>
        </w:rPr>
      </w:pPr>
    </w:p>
    <w:p w14:paraId="27336BF9" w14:textId="77777777" w:rsidR="007C11B7" w:rsidRPr="00C903AD" w:rsidRDefault="007C11B7" w:rsidP="00C903AD">
      <w:pPr>
        <w:spacing w:after="0" w:line="360" w:lineRule="auto"/>
        <w:jc w:val="both"/>
        <w:rPr>
          <w:rFonts w:ascii="Times New Roman" w:hAnsi="Times New Roman" w:cs="Times New Roman"/>
          <w:b/>
          <w:bCs/>
          <w:sz w:val="28"/>
          <w:szCs w:val="28"/>
        </w:rPr>
      </w:pPr>
    </w:p>
    <w:p w14:paraId="7E67973F" w14:textId="77777777" w:rsidR="007C11B7" w:rsidRPr="00C903AD" w:rsidRDefault="007C11B7" w:rsidP="00C903AD">
      <w:pPr>
        <w:spacing w:after="0" w:line="360" w:lineRule="auto"/>
        <w:jc w:val="both"/>
        <w:rPr>
          <w:rFonts w:ascii="Times New Roman" w:hAnsi="Times New Roman" w:cs="Times New Roman"/>
          <w:b/>
          <w:bCs/>
          <w:sz w:val="28"/>
          <w:szCs w:val="28"/>
        </w:rPr>
      </w:pPr>
    </w:p>
    <w:p w14:paraId="100AE7D0" w14:textId="77777777" w:rsidR="00B4048A" w:rsidRPr="00C903AD" w:rsidRDefault="00B4048A" w:rsidP="00C903AD">
      <w:pPr>
        <w:spacing w:after="0" w:line="360" w:lineRule="auto"/>
        <w:jc w:val="both"/>
        <w:rPr>
          <w:rFonts w:ascii="Times New Roman" w:hAnsi="Times New Roman" w:cs="Times New Roman"/>
          <w:b/>
          <w:bCs/>
          <w:sz w:val="28"/>
          <w:szCs w:val="28"/>
        </w:rPr>
      </w:pPr>
    </w:p>
    <w:p w14:paraId="066AEFAC" w14:textId="1832B696" w:rsidR="006047A0" w:rsidRPr="00C903AD" w:rsidRDefault="006047A0" w:rsidP="00C903AD">
      <w:pPr>
        <w:pStyle w:val="Heading1"/>
        <w:jc w:val="both"/>
      </w:pPr>
      <w:bookmarkStart w:id="0" w:name="_Toc189135191"/>
      <w:r w:rsidRPr="00C903AD">
        <w:lastRenderedPageBreak/>
        <w:t>CHAPTER ONE</w:t>
      </w:r>
      <w:bookmarkEnd w:id="0"/>
    </w:p>
    <w:p w14:paraId="4F794F95" w14:textId="77777777" w:rsidR="006047A0" w:rsidRPr="00C903AD" w:rsidRDefault="006047A0" w:rsidP="00C903AD">
      <w:pPr>
        <w:pStyle w:val="Heading2"/>
        <w:spacing w:after="0"/>
      </w:pPr>
      <w:bookmarkStart w:id="1" w:name="_Toc189135192"/>
      <w:r w:rsidRPr="00C903AD">
        <w:t>1.1 Background Of Study</w:t>
      </w:r>
      <w:bookmarkEnd w:id="1"/>
    </w:p>
    <w:p w14:paraId="7BEEE682" w14:textId="77777777" w:rsidR="006047A0" w:rsidRPr="00C903AD" w:rsidRDefault="006047A0" w:rsidP="00C903AD">
      <w:p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t>Understanding and predicting prosperity in West Africa is crucial for effective policy-making and fostering sustainable development across the region. The Prosperity Index serves as a key metric for assessing the multifaceted elements contributing to a nation’s well-being, including economic quality, governance, education, health, and social inclusion. Despite the rich cultural diversity and abundant natural resources in West Africa, challenges such as poverty, political instability, and limited access to education persist, necessitating innovative approaches to drive development and prosperity.</w:t>
      </w:r>
    </w:p>
    <w:p w14:paraId="170E1233" w14:textId="4CDAA03B" w:rsidR="006047A0" w:rsidRPr="00C903AD" w:rsidRDefault="006047A0" w:rsidP="00C903AD">
      <w:p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t xml:space="preserve">Recent advancements in machine learning, particularly the Random Forest algorithm, have created opportunities to address these challenges through predictive modeling. Random Forest, an ensemble learning method that constructs multiple decision trees, is well-suited for analyzing high-dimensional datasets with complex interactions among variables (Pahl </w:t>
      </w:r>
      <w:r w:rsidR="00AF5B85" w:rsidRPr="00AF5B85">
        <w:rPr>
          <w:rFonts w:ascii="Times New Roman" w:hAnsi="Times New Roman" w:cs="Times New Roman"/>
          <w:i/>
          <w:sz w:val="28"/>
          <w:szCs w:val="28"/>
        </w:rPr>
        <w:t>et al</w:t>
      </w:r>
      <w:r w:rsidRPr="00C903AD">
        <w:rPr>
          <w:rFonts w:ascii="Times New Roman" w:hAnsi="Times New Roman" w:cs="Times New Roman"/>
          <w:sz w:val="28"/>
          <w:szCs w:val="28"/>
        </w:rPr>
        <w:t>., 2020). By leveraging this method, researchers can gain valuable insights into the key factors influencing prosperity and forecast future trends with greater accuracy.</w:t>
      </w:r>
    </w:p>
    <w:p w14:paraId="62108F72" w14:textId="4CFA3A17" w:rsidR="006047A0" w:rsidRPr="00C903AD" w:rsidRDefault="006047A0" w:rsidP="00C903AD">
      <w:p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t xml:space="preserve">The application of Random Forest models has been widely explored in fields such as healthcare, finance, and environmental studies, where it has proven effective in handling complex datasets. For example, in healthcare, Random Forest has been used to predict survival rates for kidney transplants and cancer treatments (Xia, 2023). In finance, it has aided in forecasting stock market trends, while in environmental science, it has helped identify optimal agricultural practices (Khandagale, 2023; Gao </w:t>
      </w:r>
      <w:r w:rsidR="00AF5B85" w:rsidRPr="00AF5B85">
        <w:rPr>
          <w:rFonts w:ascii="Times New Roman" w:hAnsi="Times New Roman" w:cs="Times New Roman"/>
          <w:i/>
          <w:sz w:val="28"/>
          <w:szCs w:val="28"/>
        </w:rPr>
        <w:t>et al</w:t>
      </w:r>
      <w:r w:rsidRPr="00C903AD">
        <w:rPr>
          <w:rFonts w:ascii="Times New Roman" w:hAnsi="Times New Roman" w:cs="Times New Roman"/>
          <w:sz w:val="28"/>
          <w:szCs w:val="28"/>
        </w:rPr>
        <w:t>., 2021). These successes highlight the algorithm's versatility and its potential to uncover actionable insights for development in West Africa.</w:t>
      </w:r>
      <w:r w:rsidR="00215F54" w:rsidRPr="00C903AD">
        <w:rPr>
          <w:rFonts w:ascii="Times New Roman" w:hAnsi="Times New Roman" w:cs="Times New Roman"/>
          <w:sz w:val="28"/>
          <w:szCs w:val="28"/>
        </w:rPr>
        <w:t xml:space="preserve"> </w:t>
      </w:r>
      <w:r w:rsidRPr="00C903AD">
        <w:rPr>
          <w:rFonts w:ascii="Times New Roman" w:hAnsi="Times New Roman" w:cs="Times New Roman"/>
          <w:sz w:val="28"/>
          <w:szCs w:val="28"/>
        </w:rPr>
        <w:t xml:space="preserve">In this study, the Prosperity Index will be analyzed using Random Forest </w:t>
      </w:r>
      <w:r w:rsidRPr="00C903AD">
        <w:rPr>
          <w:rFonts w:ascii="Times New Roman" w:hAnsi="Times New Roman" w:cs="Times New Roman"/>
          <w:sz w:val="28"/>
          <w:szCs w:val="28"/>
        </w:rPr>
        <w:lastRenderedPageBreak/>
        <w:t>models, providing a systematic framework to evaluate and predict the prosperity levels of countries in West Africa. This approach aims to inform policymakers and stakeholders on effective strategies for addressing regional disparities and enhancing the well-being of citizens.</w:t>
      </w:r>
    </w:p>
    <w:p w14:paraId="776FAF34" w14:textId="77777777" w:rsidR="00AF2B29" w:rsidRPr="00C903AD" w:rsidRDefault="00AF2B29" w:rsidP="00C903AD">
      <w:pPr>
        <w:spacing w:after="0" w:line="360" w:lineRule="auto"/>
        <w:jc w:val="both"/>
        <w:rPr>
          <w:rFonts w:ascii="Times New Roman" w:hAnsi="Times New Roman" w:cs="Times New Roman"/>
          <w:sz w:val="28"/>
          <w:szCs w:val="28"/>
        </w:rPr>
      </w:pPr>
    </w:p>
    <w:p w14:paraId="305C0279" w14:textId="77777777" w:rsidR="006047A0" w:rsidRPr="00C903AD" w:rsidRDefault="006047A0" w:rsidP="00C903AD">
      <w:pPr>
        <w:pStyle w:val="Heading2"/>
        <w:spacing w:after="0"/>
      </w:pPr>
      <w:bookmarkStart w:id="2" w:name="_Toc189135193"/>
      <w:r w:rsidRPr="00C903AD">
        <w:t>1.2 Statement Of Problem</w:t>
      </w:r>
      <w:bookmarkEnd w:id="2"/>
    </w:p>
    <w:p w14:paraId="54D7B1AD" w14:textId="77777777" w:rsidR="006047A0" w:rsidRPr="00C903AD" w:rsidRDefault="006047A0" w:rsidP="00C903AD">
      <w:p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t>Traditional methods for analyzing prosperity, such as Multi-Criteria Decision-Making (MCDM) frameworks, often fall short in capturing the intricate and multidimensional nature of factors influencing prosperity. These methods lack the predictive power to analyze large datasets and fail to provide nuanced insights that reflect regional variations within West Africa. Additionally, they rely on static, non-dynamic approaches that are not well-suited to handle complex socio-economic systems.</w:t>
      </w:r>
    </w:p>
    <w:p w14:paraId="71C80BE4" w14:textId="77777777" w:rsidR="006047A0" w:rsidRPr="00C903AD" w:rsidRDefault="006047A0" w:rsidP="00C903AD">
      <w:p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t>West Africa faces unique challenges, including political instability, varying levels of governance, economic disparity, and environmental vulnerabilities, that require a more robust and data-driven solution. The lack of advanced predictive models capable of integrating these dimensions has created a gap in understanding the determinants of prosperity in the region. Addressing this gap through machine learning approaches such as Random Forest can provide actionable insights to drive sustainable development.</w:t>
      </w:r>
    </w:p>
    <w:p w14:paraId="52FCD7F7" w14:textId="77777777" w:rsidR="00AF2B29" w:rsidRPr="00C903AD" w:rsidRDefault="00AF2B29" w:rsidP="00C903AD">
      <w:pPr>
        <w:spacing w:after="0" w:line="360" w:lineRule="auto"/>
        <w:jc w:val="both"/>
        <w:rPr>
          <w:rFonts w:ascii="Times New Roman" w:hAnsi="Times New Roman" w:cs="Times New Roman"/>
          <w:sz w:val="28"/>
          <w:szCs w:val="28"/>
        </w:rPr>
      </w:pPr>
    </w:p>
    <w:p w14:paraId="227D2610" w14:textId="77777777" w:rsidR="006047A0" w:rsidRPr="00C903AD" w:rsidRDefault="006047A0" w:rsidP="00C903AD">
      <w:pPr>
        <w:pStyle w:val="Heading2"/>
        <w:spacing w:after="0"/>
      </w:pPr>
      <w:bookmarkStart w:id="3" w:name="_Toc189135194"/>
      <w:r w:rsidRPr="00C903AD">
        <w:t>1.3 Aim/Objectives</w:t>
      </w:r>
      <w:bookmarkEnd w:id="3"/>
    </w:p>
    <w:p w14:paraId="3629ED95" w14:textId="77777777" w:rsidR="006047A0" w:rsidRPr="00C903AD" w:rsidRDefault="006047A0" w:rsidP="00C903AD">
      <w:p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t>The aim of this project is to develop a predictive model for the Prosperity Index in West Africa using the Random Forest algorithm.</w:t>
      </w:r>
    </w:p>
    <w:p w14:paraId="018C48B2" w14:textId="77777777" w:rsidR="006047A0" w:rsidRPr="00C903AD" w:rsidRDefault="006047A0" w:rsidP="00C903AD">
      <w:pPr>
        <w:spacing w:after="0" w:line="360" w:lineRule="auto"/>
        <w:jc w:val="both"/>
        <w:rPr>
          <w:rFonts w:ascii="Times New Roman" w:hAnsi="Times New Roman" w:cs="Times New Roman"/>
          <w:sz w:val="28"/>
          <w:szCs w:val="28"/>
        </w:rPr>
      </w:pPr>
      <w:r w:rsidRPr="00C903AD">
        <w:rPr>
          <w:rFonts w:ascii="Times New Roman" w:hAnsi="Times New Roman" w:cs="Times New Roman"/>
          <w:b/>
          <w:bCs/>
          <w:sz w:val="28"/>
          <w:szCs w:val="28"/>
        </w:rPr>
        <w:t>Objectives</w:t>
      </w:r>
      <w:r w:rsidRPr="00C903AD">
        <w:rPr>
          <w:rFonts w:ascii="Times New Roman" w:hAnsi="Times New Roman" w:cs="Times New Roman"/>
          <w:sz w:val="28"/>
          <w:szCs w:val="28"/>
        </w:rPr>
        <w:t>:</w:t>
      </w:r>
    </w:p>
    <w:p w14:paraId="7DCD86CA" w14:textId="77777777" w:rsidR="006047A0" w:rsidRPr="00C903AD" w:rsidRDefault="006047A0" w:rsidP="00C903AD">
      <w:pPr>
        <w:pStyle w:val="ListParagraph"/>
        <w:numPr>
          <w:ilvl w:val="0"/>
          <w:numId w:val="3"/>
        </w:num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lastRenderedPageBreak/>
        <w:t>To synthesize existing frameworks and methods related to prosperity prediction, highlighting their strengths and limitations in the West African context.</w:t>
      </w:r>
    </w:p>
    <w:p w14:paraId="50B8E114" w14:textId="77777777" w:rsidR="006047A0" w:rsidRPr="00C903AD" w:rsidRDefault="006047A0" w:rsidP="00C903AD">
      <w:pPr>
        <w:pStyle w:val="ListParagraph"/>
        <w:numPr>
          <w:ilvl w:val="0"/>
          <w:numId w:val="3"/>
        </w:num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t>To develop a predictive model employing Random Forest algorithms for analyzing and forecasting prosperity levels in West Africa.</w:t>
      </w:r>
    </w:p>
    <w:p w14:paraId="5F9F9EA5" w14:textId="77777777" w:rsidR="006047A0" w:rsidRPr="00C903AD" w:rsidRDefault="006047A0" w:rsidP="00C903AD">
      <w:pPr>
        <w:pStyle w:val="ListParagraph"/>
        <w:numPr>
          <w:ilvl w:val="0"/>
          <w:numId w:val="3"/>
        </w:num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t>To collect and preprocess socio-economic, governance, and environmental data relevant to the Prosperity Index.</w:t>
      </w:r>
    </w:p>
    <w:p w14:paraId="09960CBE" w14:textId="77777777" w:rsidR="006047A0" w:rsidRPr="00C903AD" w:rsidRDefault="006047A0" w:rsidP="00C903AD">
      <w:pPr>
        <w:pStyle w:val="ListParagraph"/>
        <w:numPr>
          <w:ilvl w:val="0"/>
          <w:numId w:val="3"/>
        </w:num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t>To identify key variables that influence prosperity in West African countries, providing targeted recommendations for policy interventions.</w:t>
      </w:r>
    </w:p>
    <w:p w14:paraId="5C737E9B" w14:textId="77777777" w:rsidR="006047A0" w:rsidRPr="00C903AD" w:rsidRDefault="006047A0" w:rsidP="00C903AD">
      <w:pPr>
        <w:pStyle w:val="ListParagraph"/>
        <w:numPr>
          <w:ilvl w:val="0"/>
          <w:numId w:val="3"/>
        </w:num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t>To evaluate the model's performance using appropriate metrics and validate its applicability in real-world contexts.</w:t>
      </w:r>
    </w:p>
    <w:p w14:paraId="55CCF93E" w14:textId="77777777" w:rsidR="006047A0" w:rsidRPr="00C903AD" w:rsidRDefault="006047A0" w:rsidP="00C903AD">
      <w:pPr>
        <w:pStyle w:val="ListParagraph"/>
        <w:numPr>
          <w:ilvl w:val="0"/>
          <w:numId w:val="3"/>
        </w:num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t>To design a user-friendly interface to facilitate the interpretation of model predictions by policymakers and stakeholders.</w:t>
      </w:r>
    </w:p>
    <w:p w14:paraId="219B1034" w14:textId="77777777" w:rsidR="00AF2B29" w:rsidRPr="00C903AD" w:rsidRDefault="00AF2B29" w:rsidP="00C903AD">
      <w:pPr>
        <w:pStyle w:val="ListParagraph"/>
        <w:spacing w:after="0" w:line="360" w:lineRule="auto"/>
        <w:jc w:val="both"/>
        <w:rPr>
          <w:rFonts w:ascii="Times New Roman" w:hAnsi="Times New Roman" w:cs="Times New Roman"/>
          <w:sz w:val="28"/>
          <w:szCs w:val="28"/>
        </w:rPr>
      </w:pPr>
    </w:p>
    <w:p w14:paraId="33829FCF" w14:textId="77777777" w:rsidR="006047A0" w:rsidRPr="00C903AD" w:rsidRDefault="006047A0" w:rsidP="00C903AD">
      <w:pPr>
        <w:pStyle w:val="Heading2"/>
        <w:spacing w:after="0"/>
      </w:pPr>
      <w:bookmarkStart w:id="4" w:name="_Toc189135195"/>
      <w:r w:rsidRPr="00C903AD">
        <w:t>1.4 Significance Of the Study</w:t>
      </w:r>
      <w:bookmarkEnd w:id="4"/>
    </w:p>
    <w:p w14:paraId="35398B56" w14:textId="54256229" w:rsidR="006047A0" w:rsidRPr="00C903AD" w:rsidRDefault="006047A0" w:rsidP="00C903AD">
      <w:p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t xml:space="preserve">This study is significant as it provides a data-driven approach to understanding and predicting prosperity in West Africa. By leveraging the Random Forest algorithm, the study will enhance the predictive accuracy of the Prosperity Index and offer a comprehensive analysis of socio-economic and governance-related factors influencing the region's development. The findings will help policymakers formulate evidence-based strategies to improve economic quality, governance, and social inclusion. </w:t>
      </w:r>
    </w:p>
    <w:p w14:paraId="2D568362" w14:textId="77777777" w:rsidR="00AF2B29" w:rsidRPr="00C903AD" w:rsidRDefault="00AF2B29" w:rsidP="00C903AD">
      <w:pPr>
        <w:spacing w:after="0" w:line="360" w:lineRule="auto"/>
        <w:jc w:val="both"/>
        <w:rPr>
          <w:rFonts w:ascii="Times New Roman" w:hAnsi="Times New Roman" w:cs="Times New Roman"/>
          <w:sz w:val="28"/>
          <w:szCs w:val="28"/>
        </w:rPr>
      </w:pPr>
    </w:p>
    <w:p w14:paraId="7BA3327D" w14:textId="77777777" w:rsidR="006047A0" w:rsidRPr="00C903AD" w:rsidRDefault="006047A0" w:rsidP="00C903AD">
      <w:pPr>
        <w:pStyle w:val="Heading2"/>
        <w:spacing w:after="0"/>
      </w:pPr>
      <w:bookmarkStart w:id="5" w:name="_Toc189135196"/>
      <w:r w:rsidRPr="00C903AD">
        <w:t>1.5 Scope Of The Study</w:t>
      </w:r>
      <w:bookmarkEnd w:id="5"/>
    </w:p>
    <w:p w14:paraId="3ED4D3DB" w14:textId="77777777" w:rsidR="006047A0" w:rsidRPr="00C903AD" w:rsidRDefault="006047A0" w:rsidP="00C903AD">
      <w:p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t xml:space="preserve">This study focuses on developing a predictive model for the Prosperity Index in West Africa, with data sourced from regional and international organizations. The model </w:t>
      </w:r>
      <w:r w:rsidRPr="00C903AD">
        <w:rPr>
          <w:rFonts w:ascii="Times New Roman" w:hAnsi="Times New Roman" w:cs="Times New Roman"/>
          <w:sz w:val="28"/>
          <w:szCs w:val="28"/>
        </w:rPr>
        <w:lastRenderedPageBreak/>
        <w:t>will consider key indicators, including governance quality, economic metrics, health outcomes, education levels, and environmental sustainability.</w:t>
      </w:r>
    </w:p>
    <w:p w14:paraId="05D04883" w14:textId="77777777" w:rsidR="006047A0" w:rsidRPr="00C903AD" w:rsidRDefault="006047A0" w:rsidP="00C903AD">
      <w:p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t>The study will utilize Python for data preprocessing, analysis, and model implementation. The scope includes evaluating prosperity trends within West African countries and identifying critical factors driving these trends. Emphasis will be placed on addressing the unique challenges of the region, such as inequality, poor infrastructure, and governance issues. The project also includes creating a user-friendly interface to facilitate model application and provide actionable insights for stakeholders across various sectors.</w:t>
      </w:r>
    </w:p>
    <w:p w14:paraId="499F6005" w14:textId="77777777" w:rsidR="00AF2B29" w:rsidRPr="00C903AD" w:rsidRDefault="00AF2B29" w:rsidP="00C903AD">
      <w:pPr>
        <w:spacing w:after="0" w:line="360" w:lineRule="auto"/>
        <w:jc w:val="both"/>
        <w:rPr>
          <w:rFonts w:ascii="Times New Roman" w:hAnsi="Times New Roman" w:cs="Times New Roman"/>
          <w:sz w:val="28"/>
          <w:szCs w:val="28"/>
        </w:rPr>
      </w:pPr>
    </w:p>
    <w:p w14:paraId="227A75CD" w14:textId="77777777" w:rsidR="006047A0" w:rsidRPr="00C903AD" w:rsidRDefault="006047A0" w:rsidP="00C903AD">
      <w:pPr>
        <w:pStyle w:val="Heading2"/>
        <w:spacing w:after="0"/>
      </w:pPr>
      <w:bookmarkStart w:id="6" w:name="_Toc189135197"/>
      <w:r w:rsidRPr="00C903AD">
        <w:t>1.6 Limitations Of The Study</w:t>
      </w:r>
      <w:bookmarkEnd w:id="6"/>
    </w:p>
    <w:p w14:paraId="32572CD4" w14:textId="77777777" w:rsidR="006047A0" w:rsidRPr="00C903AD" w:rsidRDefault="006047A0" w:rsidP="00C903AD">
      <w:p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t>Data Availability: Reliable and comprehensive data for all countries in West Africa may not be readily available, potentially leading to gaps in the analysis.</w:t>
      </w:r>
    </w:p>
    <w:p w14:paraId="555F9143" w14:textId="77777777" w:rsidR="006047A0" w:rsidRPr="00C903AD" w:rsidRDefault="006047A0" w:rsidP="00C903AD">
      <w:p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t>Model Generalizability: While the Random Forest algorithm is robust, its findings might not be universally applicable to regions outside West Africa without adjustments to account for unique regional contexts.</w:t>
      </w:r>
    </w:p>
    <w:p w14:paraId="725F3FEC" w14:textId="77777777" w:rsidR="006047A0" w:rsidRPr="00C903AD" w:rsidRDefault="006047A0" w:rsidP="00C903AD">
      <w:p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t>Interpretability: Although Random Forest provides accurate predictions, its ensemble nature can make it challenging to interpret the exact contribution of each variable to the model’s predictions.</w:t>
      </w:r>
    </w:p>
    <w:p w14:paraId="5AB31C63" w14:textId="77777777" w:rsidR="00B4048A" w:rsidRPr="00C903AD" w:rsidRDefault="00B4048A" w:rsidP="00C903AD">
      <w:pPr>
        <w:spacing w:after="0" w:line="360" w:lineRule="auto"/>
        <w:jc w:val="both"/>
        <w:rPr>
          <w:rFonts w:ascii="Times New Roman" w:hAnsi="Times New Roman" w:cs="Times New Roman"/>
          <w:sz w:val="28"/>
          <w:szCs w:val="28"/>
        </w:rPr>
      </w:pPr>
    </w:p>
    <w:p w14:paraId="65E046BF" w14:textId="77777777" w:rsidR="00B4048A" w:rsidRPr="00C903AD" w:rsidRDefault="00B4048A" w:rsidP="00C903AD">
      <w:pPr>
        <w:spacing w:after="0" w:line="360" w:lineRule="auto"/>
        <w:jc w:val="both"/>
        <w:rPr>
          <w:rFonts w:ascii="Times New Roman" w:hAnsi="Times New Roman" w:cs="Times New Roman"/>
          <w:sz w:val="28"/>
          <w:szCs w:val="28"/>
        </w:rPr>
      </w:pPr>
    </w:p>
    <w:p w14:paraId="0ABDDFFE" w14:textId="77777777" w:rsidR="00AF2B29" w:rsidRPr="00C903AD" w:rsidRDefault="00AF2B29" w:rsidP="00C903AD">
      <w:pPr>
        <w:spacing w:after="0" w:line="360" w:lineRule="auto"/>
        <w:jc w:val="both"/>
        <w:rPr>
          <w:rFonts w:ascii="Times New Roman" w:hAnsi="Times New Roman" w:cs="Times New Roman"/>
          <w:sz w:val="28"/>
          <w:szCs w:val="28"/>
        </w:rPr>
      </w:pPr>
    </w:p>
    <w:p w14:paraId="04602F9E" w14:textId="77777777" w:rsidR="00AF2B29" w:rsidRPr="00C903AD" w:rsidRDefault="00AF2B29" w:rsidP="00C903AD">
      <w:pPr>
        <w:spacing w:after="0" w:line="360" w:lineRule="auto"/>
        <w:jc w:val="both"/>
        <w:rPr>
          <w:rFonts w:ascii="Times New Roman" w:hAnsi="Times New Roman" w:cs="Times New Roman"/>
          <w:sz w:val="28"/>
          <w:szCs w:val="28"/>
        </w:rPr>
      </w:pPr>
    </w:p>
    <w:p w14:paraId="5F40AC9B" w14:textId="77777777" w:rsidR="00AF2B29" w:rsidRPr="00C903AD" w:rsidRDefault="00AF2B29" w:rsidP="00C903AD">
      <w:pPr>
        <w:spacing w:after="0" w:line="360" w:lineRule="auto"/>
        <w:jc w:val="both"/>
        <w:rPr>
          <w:rFonts w:ascii="Times New Roman" w:hAnsi="Times New Roman" w:cs="Times New Roman"/>
          <w:sz w:val="28"/>
          <w:szCs w:val="28"/>
        </w:rPr>
      </w:pPr>
    </w:p>
    <w:p w14:paraId="2E5ED9B0" w14:textId="77777777" w:rsidR="00AF2B29" w:rsidRPr="00C903AD" w:rsidRDefault="00AF2B29" w:rsidP="00C903AD">
      <w:pPr>
        <w:spacing w:after="0" w:line="360" w:lineRule="auto"/>
        <w:jc w:val="both"/>
        <w:rPr>
          <w:rFonts w:ascii="Times New Roman" w:hAnsi="Times New Roman" w:cs="Times New Roman"/>
          <w:sz w:val="28"/>
          <w:szCs w:val="28"/>
        </w:rPr>
      </w:pPr>
    </w:p>
    <w:p w14:paraId="1BA2B29D" w14:textId="77777777" w:rsidR="00AF2B29" w:rsidRPr="00C903AD" w:rsidRDefault="00AF2B29" w:rsidP="00C903AD">
      <w:pPr>
        <w:spacing w:after="0" w:line="360" w:lineRule="auto"/>
        <w:jc w:val="both"/>
        <w:rPr>
          <w:rFonts w:ascii="Times New Roman" w:hAnsi="Times New Roman" w:cs="Times New Roman"/>
          <w:sz w:val="28"/>
          <w:szCs w:val="28"/>
        </w:rPr>
      </w:pPr>
    </w:p>
    <w:p w14:paraId="71A6EB44" w14:textId="77777777" w:rsidR="00B4048A" w:rsidRPr="00C903AD" w:rsidRDefault="00B4048A" w:rsidP="00C903AD">
      <w:pPr>
        <w:spacing w:after="0" w:line="360" w:lineRule="auto"/>
        <w:jc w:val="both"/>
        <w:rPr>
          <w:rFonts w:ascii="Times New Roman" w:hAnsi="Times New Roman" w:cs="Times New Roman"/>
          <w:sz w:val="28"/>
          <w:szCs w:val="28"/>
        </w:rPr>
      </w:pPr>
    </w:p>
    <w:p w14:paraId="67B21595" w14:textId="292A787E" w:rsidR="00AF2B29" w:rsidRPr="00C903AD" w:rsidRDefault="00AF2B29" w:rsidP="00C903AD">
      <w:pPr>
        <w:pStyle w:val="Heading1"/>
        <w:jc w:val="both"/>
      </w:pPr>
      <w:bookmarkStart w:id="7" w:name="_Toc189135198"/>
      <w:r w:rsidRPr="00C903AD">
        <w:lastRenderedPageBreak/>
        <w:t>CHAPTER TWO</w:t>
      </w:r>
      <w:bookmarkEnd w:id="7"/>
    </w:p>
    <w:p w14:paraId="407640B2" w14:textId="34BB88EC" w:rsidR="00AF2B29" w:rsidRPr="00C903AD" w:rsidRDefault="00AF2B29" w:rsidP="00C903AD">
      <w:pPr>
        <w:spacing w:after="0" w:line="360" w:lineRule="auto"/>
        <w:jc w:val="both"/>
        <w:rPr>
          <w:rFonts w:ascii="Times New Roman" w:hAnsi="Times New Roman" w:cs="Times New Roman"/>
          <w:b/>
          <w:bCs/>
          <w:sz w:val="28"/>
          <w:szCs w:val="28"/>
        </w:rPr>
      </w:pPr>
      <w:r w:rsidRPr="00C903AD">
        <w:rPr>
          <w:rFonts w:ascii="Times New Roman" w:hAnsi="Times New Roman" w:cs="Times New Roman"/>
          <w:b/>
          <w:bCs/>
          <w:sz w:val="28"/>
          <w:szCs w:val="28"/>
        </w:rPr>
        <w:t>LITERATURE REVIEW</w:t>
      </w:r>
    </w:p>
    <w:p w14:paraId="139CBF2A" w14:textId="77777777" w:rsidR="00AF2B29" w:rsidRPr="00C903AD" w:rsidRDefault="00AF2B29" w:rsidP="00C903AD">
      <w:pPr>
        <w:spacing w:after="0" w:line="360" w:lineRule="auto"/>
        <w:jc w:val="both"/>
        <w:rPr>
          <w:rFonts w:ascii="Times New Roman" w:hAnsi="Times New Roman" w:cs="Times New Roman"/>
          <w:sz w:val="28"/>
          <w:szCs w:val="28"/>
        </w:rPr>
      </w:pPr>
    </w:p>
    <w:p w14:paraId="7F5E6135" w14:textId="38EACDBD" w:rsidR="00AF2B29" w:rsidRPr="00C903AD" w:rsidRDefault="00AF2B29" w:rsidP="00C903AD">
      <w:pPr>
        <w:pStyle w:val="Heading2"/>
        <w:spacing w:after="0"/>
      </w:pPr>
      <w:r w:rsidRPr="00C903AD">
        <w:t xml:space="preserve"> </w:t>
      </w:r>
      <w:bookmarkStart w:id="8" w:name="_Toc189135199"/>
      <w:r w:rsidRPr="00C903AD">
        <w:t>2.0 Overview of Prosperity Index (LPI)</w:t>
      </w:r>
      <w:bookmarkEnd w:id="8"/>
    </w:p>
    <w:p w14:paraId="0B15437E" w14:textId="33DE489B" w:rsidR="00AF2B29" w:rsidRPr="00C903AD" w:rsidRDefault="00AF2B29" w:rsidP="00C903AD">
      <w:p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t xml:space="preserve">The Prosperity Index (LPI) is a comprehensive tool developed by the Legatum Institute to measure and evaluate the prosperity of nations. Unlike traditional economic indicators such as GDP, the LPI takes a multidimensional approach to assess a country's overall well-being and quality of life. The index covers various aspects of prosperity, including economic performance, social well-being, and governance, providing a holistic view of what contributes to a prosperous society (Dudukalov </w:t>
      </w:r>
      <w:r w:rsidR="00AF5B85" w:rsidRPr="00AF5B85">
        <w:rPr>
          <w:rFonts w:ascii="Times New Roman" w:hAnsi="Times New Roman" w:cs="Times New Roman"/>
          <w:i/>
          <w:sz w:val="28"/>
          <w:szCs w:val="28"/>
        </w:rPr>
        <w:t>et al</w:t>
      </w:r>
      <w:r w:rsidRPr="00C903AD">
        <w:rPr>
          <w:rFonts w:ascii="Times New Roman" w:hAnsi="Times New Roman" w:cs="Times New Roman"/>
          <w:sz w:val="28"/>
          <w:szCs w:val="28"/>
        </w:rPr>
        <w:t>., 2020). The LPI is structured around several key pillars: economy, education, health, governance, personal freedom, entrepreneurship and opportunity, social capital, and safety and security. These dimensions collectively provide a nuanced understanding of national prosperity, making the LPI a valuable tool for policymakers and researchers. In the context of West Africa, the LPI can be particularly useful for identifying areas of strength and weakness across the region. West Africa, with its diverse economies and varying levels of development, presents a unique opportunity to apply the LPI framework to understand the drivers of prosperity in the region. By analyzing the LPI scores of West African countries, policymakers can identify key areas for intervention and develop targeted strategies to enhance regional prosperity.</w:t>
      </w:r>
    </w:p>
    <w:p w14:paraId="168CEB52" w14:textId="77777777" w:rsidR="005E4A7D" w:rsidRPr="00C903AD" w:rsidRDefault="005E4A7D" w:rsidP="00C903AD">
      <w:pPr>
        <w:spacing w:after="0" w:line="360" w:lineRule="auto"/>
        <w:jc w:val="both"/>
        <w:rPr>
          <w:rFonts w:ascii="Times New Roman" w:hAnsi="Times New Roman" w:cs="Times New Roman"/>
          <w:sz w:val="28"/>
          <w:szCs w:val="28"/>
        </w:rPr>
      </w:pPr>
    </w:p>
    <w:p w14:paraId="0B2EE9E5" w14:textId="0F06B711" w:rsidR="00AF2B29" w:rsidRPr="00C903AD" w:rsidRDefault="00AF2B29" w:rsidP="00C903AD">
      <w:pPr>
        <w:pStyle w:val="Heading2"/>
        <w:spacing w:after="0"/>
      </w:pPr>
      <w:r w:rsidRPr="00C903AD">
        <w:t xml:space="preserve"> </w:t>
      </w:r>
      <w:bookmarkStart w:id="9" w:name="_Toc189135200"/>
      <w:r w:rsidRPr="00C903AD">
        <w:t>2.1 Dimensions of Prosperity Index (LPI)</w:t>
      </w:r>
      <w:bookmarkEnd w:id="9"/>
    </w:p>
    <w:p w14:paraId="39C3533B" w14:textId="77777777" w:rsidR="00AF2B29" w:rsidRPr="00C903AD" w:rsidRDefault="00AF2B29" w:rsidP="00C903AD">
      <w:p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t xml:space="preserve">The Prosperity Index (LPI) encompasses several dimensions, each representing a critical aspect of national prosperity. These dimensions include the economy, education, health, governance, personal freedom, entrepreneurship, social capital, </w:t>
      </w:r>
      <w:r w:rsidRPr="00C903AD">
        <w:rPr>
          <w:rFonts w:ascii="Times New Roman" w:hAnsi="Times New Roman" w:cs="Times New Roman"/>
          <w:sz w:val="28"/>
          <w:szCs w:val="28"/>
        </w:rPr>
        <w:lastRenderedPageBreak/>
        <w:t>and safety and security. Each dimension is integral to understanding and measuring the comprehensive well-being and prosperity of a nation.</w:t>
      </w:r>
    </w:p>
    <w:p w14:paraId="4E387BD9" w14:textId="77777777" w:rsidR="00C20DB8" w:rsidRPr="00C903AD" w:rsidRDefault="00C20DB8"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noProof/>
          <w:color w:val="000000" w:themeColor="text1"/>
          <w:sz w:val="28"/>
          <w:szCs w:val="28"/>
        </w:rPr>
        <w:drawing>
          <wp:inline distT="0" distB="0" distL="0" distR="0" wp14:anchorId="1711046E" wp14:editId="02E3A337">
            <wp:extent cx="2633032" cy="2319503"/>
            <wp:effectExtent l="0" t="0" r="0" b="5080"/>
            <wp:docPr id="2" name="Picture 2" descr="https://www.atlanticcouncil.org/wp-content/uploads/2023/06/Figure-2-Prosperity-Index-Structure-1024x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tlanticcouncil.org/wp-content/uploads/2023/06/Figure-2-Prosperity-Index-Structure-1024x90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49711" cy="2334196"/>
                    </a:xfrm>
                    <a:prstGeom prst="rect">
                      <a:avLst/>
                    </a:prstGeom>
                    <a:noFill/>
                    <a:ln>
                      <a:noFill/>
                    </a:ln>
                  </pic:spPr>
                </pic:pic>
              </a:graphicData>
            </a:graphic>
          </wp:inline>
        </w:drawing>
      </w:r>
    </w:p>
    <w:p w14:paraId="67F40281" w14:textId="77777777" w:rsidR="00C20DB8" w:rsidRPr="00C903AD" w:rsidRDefault="00C20DB8"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fig 2.1 component of Prosperity index</w:t>
      </w:r>
    </w:p>
    <w:p w14:paraId="4067190A" w14:textId="77777777" w:rsidR="00C20DB8" w:rsidRPr="00C903AD" w:rsidRDefault="00C20DB8" w:rsidP="00C903AD">
      <w:pPr>
        <w:spacing w:after="0" w:line="360" w:lineRule="auto"/>
        <w:jc w:val="both"/>
        <w:rPr>
          <w:rFonts w:ascii="Times New Roman" w:hAnsi="Times New Roman" w:cs="Times New Roman"/>
          <w:sz w:val="28"/>
          <w:szCs w:val="28"/>
        </w:rPr>
      </w:pPr>
    </w:p>
    <w:p w14:paraId="3E4F122F" w14:textId="77777777" w:rsidR="005E4A7D" w:rsidRPr="00C903AD" w:rsidRDefault="005E4A7D" w:rsidP="00C903AD">
      <w:pPr>
        <w:spacing w:after="0" w:line="360" w:lineRule="auto"/>
        <w:jc w:val="both"/>
        <w:rPr>
          <w:rFonts w:ascii="Times New Roman" w:hAnsi="Times New Roman" w:cs="Times New Roman"/>
          <w:sz w:val="28"/>
          <w:szCs w:val="28"/>
        </w:rPr>
      </w:pPr>
    </w:p>
    <w:p w14:paraId="22B44BB4" w14:textId="0DAE6D16" w:rsidR="00AF2B29" w:rsidRPr="00C903AD" w:rsidRDefault="00AF2B29" w:rsidP="00C903AD">
      <w:pPr>
        <w:pStyle w:val="Heading3"/>
        <w:spacing w:after="0"/>
      </w:pPr>
      <w:r w:rsidRPr="00C903AD">
        <w:t xml:space="preserve"> </w:t>
      </w:r>
      <w:bookmarkStart w:id="10" w:name="_Toc189135201"/>
      <w:r w:rsidRPr="00C903AD">
        <w:t>2.1.1 Economy</w:t>
      </w:r>
      <w:bookmarkEnd w:id="10"/>
    </w:p>
    <w:p w14:paraId="2E497B96" w14:textId="5CA9886F" w:rsidR="00AF2B29" w:rsidRPr="00C903AD" w:rsidRDefault="00AF2B29" w:rsidP="00C903AD">
      <w:p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t xml:space="preserve">The economy dimension of the LPI evaluates the macroeconomic environment of a country. This includes assessing factors such as economic stability, growth rates, employment levels, inflation, and productivity. In West Africa, where economic performance varies significantly across countries, this dimension is crucial for understanding how financial health contributes to the broader well-being of society (Dudukalov </w:t>
      </w:r>
      <w:r w:rsidR="00AF5B85" w:rsidRPr="00AF5B85">
        <w:rPr>
          <w:rFonts w:ascii="Times New Roman" w:hAnsi="Times New Roman" w:cs="Times New Roman"/>
          <w:i/>
          <w:sz w:val="28"/>
          <w:szCs w:val="28"/>
        </w:rPr>
        <w:t>et al</w:t>
      </w:r>
      <w:r w:rsidRPr="00C903AD">
        <w:rPr>
          <w:rFonts w:ascii="Times New Roman" w:hAnsi="Times New Roman" w:cs="Times New Roman"/>
          <w:sz w:val="28"/>
          <w:szCs w:val="28"/>
        </w:rPr>
        <w:t>., 2020). For instance, countries like Nigeria and Ghana have relatively robust economies compared to others in the region, but challenges such as inflation and unemployment remain significant barriers to prosperity.</w:t>
      </w:r>
    </w:p>
    <w:p w14:paraId="1D287522" w14:textId="77777777" w:rsidR="005E4A7D" w:rsidRPr="00C903AD" w:rsidRDefault="005E4A7D" w:rsidP="00C903AD">
      <w:pPr>
        <w:spacing w:after="0" w:line="360" w:lineRule="auto"/>
        <w:jc w:val="both"/>
        <w:rPr>
          <w:rFonts w:ascii="Times New Roman" w:hAnsi="Times New Roman" w:cs="Times New Roman"/>
          <w:sz w:val="28"/>
          <w:szCs w:val="28"/>
        </w:rPr>
      </w:pPr>
    </w:p>
    <w:p w14:paraId="0FAE7F29" w14:textId="4FCA36EC" w:rsidR="00AF2B29" w:rsidRPr="00C903AD" w:rsidRDefault="00AF2B29" w:rsidP="00C903AD">
      <w:pPr>
        <w:pStyle w:val="Heading3"/>
        <w:spacing w:after="0"/>
      </w:pPr>
      <w:r w:rsidRPr="00C903AD">
        <w:t xml:space="preserve"> </w:t>
      </w:r>
      <w:bookmarkStart w:id="11" w:name="_Toc189135202"/>
      <w:r w:rsidRPr="00C903AD">
        <w:t>2.1.2 Education</w:t>
      </w:r>
      <w:bookmarkEnd w:id="11"/>
    </w:p>
    <w:p w14:paraId="2343AC1D" w14:textId="3BDC8114" w:rsidR="00AF2B29" w:rsidRPr="00C903AD" w:rsidRDefault="00AF2B29" w:rsidP="00C903AD">
      <w:p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t xml:space="preserve">Education is a crucial dimension of the LPI as it directly impacts a nation's human capital development. This dimension examines access to education, quality of </w:t>
      </w:r>
      <w:r w:rsidRPr="00C903AD">
        <w:rPr>
          <w:rFonts w:ascii="Times New Roman" w:hAnsi="Times New Roman" w:cs="Times New Roman"/>
          <w:sz w:val="28"/>
          <w:szCs w:val="28"/>
        </w:rPr>
        <w:lastRenderedPageBreak/>
        <w:t xml:space="preserve">educational institutions, literacy rates, and educational outcomes. In West Africa, where access to quality education remains a challenge in many countries, improving educational outcomes is essential for fostering innovation and driving long-term economic growth (Despotović </w:t>
      </w:r>
      <w:r w:rsidR="00AF5B85" w:rsidRPr="00AF5B85">
        <w:rPr>
          <w:rFonts w:ascii="Times New Roman" w:hAnsi="Times New Roman" w:cs="Times New Roman"/>
          <w:i/>
          <w:sz w:val="28"/>
          <w:szCs w:val="28"/>
        </w:rPr>
        <w:t>et al</w:t>
      </w:r>
      <w:r w:rsidRPr="00C903AD">
        <w:rPr>
          <w:rFonts w:ascii="Times New Roman" w:hAnsi="Times New Roman" w:cs="Times New Roman"/>
          <w:sz w:val="28"/>
          <w:szCs w:val="28"/>
        </w:rPr>
        <w:t>., 2019). Countries like Senegal and Ghana have made significant strides in improving education, but disparities still exist, particularly in rural areas.</w:t>
      </w:r>
    </w:p>
    <w:p w14:paraId="2682094E" w14:textId="77777777" w:rsidR="005E4A7D" w:rsidRPr="00C903AD" w:rsidRDefault="005E4A7D" w:rsidP="00C903AD">
      <w:pPr>
        <w:spacing w:after="0" w:line="360" w:lineRule="auto"/>
        <w:jc w:val="both"/>
        <w:rPr>
          <w:rFonts w:ascii="Times New Roman" w:hAnsi="Times New Roman" w:cs="Times New Roman"/>
          <w:sz w:val="28"/>
          <w:szCs w:val="28"/>
        </w:rPr>
      </w:pPr>
    </w:p>
    <w:p w14:paraId="76CAB738" w14:textId="02D05CB1" w:rsidR="00AF2B29" w:rsidRPr="00C903AD" w:rsidRDefault="00AF2B29" w:rsidP="00C903AD">
      <w:pPr>
        <w:pStyle w:val="Heading3"/>
      </w:pPr>
      <w:r w:rsidRPr="00C903AD">
        <w:t xml:space="preserve"> </w:t>
      </w:r>
      <w:bookmarkStart w:id="12" w:name="_Toc189135203"/>
      <w:r w:rsidRPr="00C903AD">
        <w:t>2.1.3 Health</w:t>
      </w:r>
      <w:bookmarkEnd w:id="12"/>
    </w:p>
    <w:p w14:paraId="5709B8C8" w14:textId="518AD134" w:rsidR="00AF2B29" w:rsidRPr="00C903AD" w:rsidRDefault="00AF2B29" w:rsidP="00C903AD">
      <w:p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t>The health dimension of the LPI assesses the overall health of the population, which is a fundamental component of national prosperity. This includes metrics such as life expectancy, access to healthcare services, prevalence of diseases, and overall health outcomes. In West Africa, where healthcare systems are often underfunded and overburdened, improving health outcomes is critical for enhancing productivity and quality of life (Oprisan, 2023). Countries like Nigeria and Côte d'Ivoire face significant challenges in providing adequate healthcare, particularly in rural and underserved areas.</w:t>
      </w:r>
    </w:p>
    <w:p w14:paraId="721AD250" w14:textId="77777777" w:rsidR="00B85E53" w:rsidRPr="00C903AD" w:rsidRDefault="00B85E53" w:rsidP="00C903AD">
      <w:pPr>
        <w:spacing w:after="0" w:line="360" w:lineRule="auto"/>
        <w:jc w:val="both"/>
        <w:rPr>
          <w:rFonts w:ascii="Times New Roman" w:hAnsi="Times New Roman" w:cs="Times New Roman"/>
          <w:sz w:val="28"/>
          <w:szCs w:val="28"/>
        </w:rPr>
      </w:pPr>
    </w:p>
    <w:p w14:paraId="214AD0B0" w14:textId="68C961F9" w:rsidR="00AF2B29" w:rsidRPr="00C903AD" w:rsidRDefault="00AF2B29" w:rsidP="00C903AD">
      <w:pPr>
        <w:pStyle w:val="Heading3"/>
      </w:pPr>
      <w:r w:rsidRPr="00C903AD">
        <w:t xml:space="preserve"> </w:t>
      </w:r>
      <w:bookmarkStart w:id="13" w:name="_Toc189135204"/>
      <w:r w:rsidRPr="00C903AD">
        <w:t>2.1.4 Governance</w:t>
      </w:r>
      <w:bookmarkEnd w:id="13"/>
    </w:p>
    <w:p w14:paraId="4E34C02F" w14:textId="77777777" w:rsidR="00AF2B29" w:rsidRPr="00C903AD" w:rsidRDefault="00AF2B29" w:rsidP="00C903AD">
      <w:p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t xml:space="preserve">Governance is another key dimension of the LPI, focusing on the effectiveness, accountability, and transparency of government institutions. This dimension evaluates the rule of law, corruption levels, political stability, and the efficiency of public services. In West Africa, where governance challenges such as corruption and political instability are prevalent, improving governance is essential for creating a conducive environment for economic activities and ensuring that the benefits of prosperity are equitably distributed across society (Aktaş, 2023). Countries like </w:t>
      </w:r>
      <w:r w:rsidRPr="00C903AD">
        <w:rPr>
          <w:rFonts w:ascii="Times New Roman" w:hAnsi="Times New Roman" w:cs="Times New Roman"/>
          <w:sz w:val="28"/>
          <w:szCs w:val="28"/>
        </w:rPr>
        <w:lastRenderedPageBreak/>
        <w:t>Ghana and Senegal have made progress in improving governance, but challenges remain in other parts of the region.</w:t>
      </w:r>
    </w:p>
    <w:p w14:paraId="58BDB984" w14:textId="77777777" w:rsidR="00AF2B29" w:rsidRPr="00C903AD" w:rsidRDefault="00AF2B29" w:rsidP="00C903AD">
      <w:pPr>
        <w:spacing w:after="0" w:line="360" w:lineRule="auto"/>
        <w:jc w:val="both"/>
        <w:rPr>
          <w:rFonts w:ascii="Times New Roman" w:hAnsi="Times New Roman" w:cs="Times New Roman"/>
          <w:sz w:val="28"/>
          <w:szCs w:val="28"/>
        </w:rPr>
      </w:pPr>
    </w:p>
    <w:p w14:paraId="0182F31F" w14:textId="50A6A55B" w:rsidR="00AF2B29" w:rsidRPr="00C903AD" w:rsidRDefault="00AF2B29" w:rsidP="00C903AD">
      <w:pPr>
        <w:pStyle w:val="Heading3"/>
      </w:pPr>
      <w:r w:rsidRPr="00C903AD">
        <w:t xml:space="preserve"> </w:t>
      </w:r>
      <w:bookmarkStart w:id="14" w:name="_Toc189135205"/>
      <w:r w:rsidRPr="00C903AD">
        <w:t>2.1.5 Personal Freedom</w:t>
      </w:r>
      <w:bookmarkEnd w:id="14"/>
    </w:p>
    <w:p w14:paraId="2A906BEF" w14:textId="77777777" w:rsidR="00AF2B29" w:rsidRPr="00C903AD" w:rsidRDefault="00AF2B29" w:rsidP="00C903AD">
      <w:p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t>Personal freedom, a critical dimension of the LPI, measures the extent to which individuals enjoy freedom of expression, belief, and association. It also considers the absence of legal discrimination and the degree of autonomy in personal decisions. In West Africa, where issues such as political repression and discrimination are still prevalent in some countries, enhancing personal freedom is essential for fostering a more vibrant and dynamic society where creativity and innovation can flourish (Gavrilović &amp; Gligorić, 2018).</w:t>
      </w:r>
    </w:p>
    <w:p w14:paraId="12A8950F" w14:textId="20C4C3E9" w:rsidR="00AF2B29" w:rsidRPr="00C903AD" w:rsidRDefault="00AF2B29" w:rsidP="00C903AD">
      <w:pPr>
        <w:pStyle w:val="Heading3"/>
      </w:pPr>
      <w:r w:rsidRPr="00C903AD">
        <w:t xml:space="preserve"> </w:t>
      </w:r>
      <w:bookmarkStart w:id="15" w:name="_Toc189135206"/>
      <w:r w:rsidRPr="00C903AD">
        <w:t>2.1.6 Entrepreneurship</w:t>
      </w:r>
      <w:bookmarkEnd w:id="15"/>
    </w:p>
    <w:p w14:paraId="727BCF14" w14:textId="77777777" w:rsidR="00AF2B29" w:rsidRPr="00C903AD" w:rsidRDefault="00AF2B29" w:rsidP="00C903AD">
      <w:p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t>The entrepreneurship dimension assesses the entrepreneurial environment within a country, including the ease of starting and running businesses, access to capital, and the presence of supportive regulations and policies. In West Africa, where entrepreneurship is a key driver of economic growth, improving the entrepreneurial ecosystem is essential for creating jobs, fostering innovation, and increasing competitiveness (Bate, 2021). Countries like Nigeria and Ghana have vibrant entrepreneurial ecosystems, but challenges such as access to finance and regulatory barriers remain significant obstacles.</w:t>
      </w:r>
    </w:p>
    <w:p w14:paraId="12C42549" w14:textId="77777777" w:rsidR="00AF2B29" w:rsidRPr="00C903AD" w:rsidRDefault="00AF2B29" w:rsidP="00C903AD">
      <w:pPr>
        <w:spacing w:after="0" w:line="360" w:lineRule="auto"/>
        <w:jc w:val="both"/>
        <w:rPr>
          <w:rFonts w:ascii="Times New Roman" w:hAnsi="Times New Roman" w:cs="Times New Roman"/>
          <w:sz w:val="28"/>
          <w:szCs w:val="28"/>
        </w:rPr>
      </w:pPr>
    </w:p>
    <w:p w14:paraId="09D70E1B" w14:textId="69227571" w:rsidR="00AF2B29" w:rsidRPr="00C903AD" w:rsidRDefault="00AF2B29" w:rsidP="00C903AD">
      <w:pPr>
        <w:pStyle w:val="Heading3"/>
      </w:pPr>
      <w:r w:rsidRPr="00C903AD">
        <w:t xml:space="preserve"> </w:t>
      </w:r>
      <w:bookmarkStart w:id="16" w:name="_Toc189135207"/>
      <w:r w:rsidRPr="00C903AD">
        <w:t>2.1.7 Social Capital</w:t>
      </w:r>
      <w:bookmarkEnd w:id="16"/>
    </w:p>
    <w:p w14:paraId="5E273E25" w14:textId="77777777" w:rsidR="00AF2B29" w:rsidRPr="00C903AD" w:rsidRDefault="00AF2B29" w:rsidP="00C903AD">
      <w:p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t xml:space="preserve">Social capital refers to the networks of relationships, trust, and norms that facilitate cooperation within or among groups. This dimension of the LPI evaluates the strength of social networks, community engagement, and the level of trust in institutions and among individuals. In West Africa, where social cohesion is often </w:t>
      </w:r>
      <w:r w:rsidRPr="00C903AD">
        <w:rPr>
          <w:rFonts w:ascii="Times New Roman" w:hAnsi="Times New Roman" w:cs="Times New Roman"/>
          <w:sz w:val="28"/>
          <w:szCs w:val="28"/>
        </w:rPr>
        <w:lastRenderedPageBreak/>
        <w:t>challenged by ethnic and religious tensions, enhancing social capital is essential for achieving sustainable prosperity (Oh &amp; Rho, 2017).</w:t>
      </w:r>
    </w:p>
    <w:p w14:paraId="228809EE" w14:textId="77777777" w:rsidR="00AF2B29" w:rsidRPr="00C903AD" w:rsidRDefault="00AF2B29" w:rsidP="00C903AD">
      <w:pPr>
        <w:spacing w:after="0" w:line="360" w:lineRule="auto"/>
        <w:jc w:val="both"/>
        <w:rPr>
          <w:rFonts w:ascii="Times New Roman" w:hAnsi="Times New Roman" w:cs="Times New Roman"/>
          <w:sz w:val="28"/>
          <w:szCs w:val="28"/>
        </w:rPr>
      </w:pPr>
    </w:p>
    <w:p w14:paraId="57F1A5EF" w14:textId="0EBF88F1" w:rsidR="00AF2B29" w:rsidRPr="00C903AD" w:rsidRDefault="00AF2B29" w:rsidP="00C903AD">
      <w:pPr>
        <w:pStyle w:val="Heading3"/>
      </w:pPr>
      <w:r w:rsidRPr="00C903AD">
        <w:t xml:space="preserve"> </w:t>
      </w:r>
      <w:bookmarkStart w:id="17" w:name="_Toc189135208"/>
      <w:r w:rsidRPr="00C903AD">
        <w:t>2.1.8 Safety and Security</w:t>
      </w:r>
      <w:bookmarkEnd w:id="17"/>
    </w:p>
    <w:p w14:paraId="43E936F0" w14:textId="77777777" w:rsidR="00AF2B29" w:rsidRPr="00C903AD" w:rsidRDefault="00AF2B29" w:rsidP="00C903AD">
      <w:p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t>Safety and security are fundamental to the prosperity of any nation. This dimension measures the level of violence, crime, and political instability, as well as the effectiveness of law enforcement. In West Africa, where issues such as terrorism, political instability, and high crime rates are prevalent in some countries, ensuring safety and security is a prerequisite for the other dimensions of prosperity to flourish (Iurchenko &amp; Iurchenko, 2020).</w:t>
      </w:r>
    </w:p>
    <w:p w14:paraId="64ED7279" w14:textId="77777777" w:rsidR="00AF2B29" w:rsidRPr="00C903AD" w:rsidRDefault="00AF2B29" w:rsidP="00C903AD">
      <w:pPr>
        <w:spacing w:after="0" w:line="360" w:lineRule="auto"/>
        <w:jc w:val="both"/>
        <w:rPr>
          <w:rFonts w:ascii="Times New Roman" w:hAnsi="Times New Roman" w:cs="Times New Roman"/>
          <w:sz w:val="28"/>
          <w:szCs w:val="28"/>
        </w:rPr>
      </w:pPr>
    </w:p>
    <w:p w14:paraId="044D6B45" w14:textId="31F7EC6B" w:rsidR="00AF2B29" w:rsidRPr="00C903AD" w:rsidRDefault="00AF2B29" w:rsidP="00C903AD">
      <w:pPr>
        <w:pStyle w:val="Heading2"/>
      </w:pPr>
      <w:r w:rsidRPr="00C903AD">
        <w:t xml:space="preserve"> </w:t>
      </w:r>
      <w:bookmarkStart w:id="18" w:name="_Toc189135209"/>
      <w:r w:rsidRPr="00C903AD">
        <w:t>2.2 Significance and Applications of Prosperity Index (LPI) in West Africa</w:t>
      </w:r>
      <w:bookmarkEnd w:id="18"/>
    </w:p>
    <w:p w14:paraId="3C094811" w14:textId="77777777" w:rsidR="00AF2B29" w:rsidRPr="00C903AD" w:rsidRDefault="00AF2B29" w:rsidP="00C903AD">
      <w:p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t>The Prosperity Index (LPI) is a pivotal tool for assessing and understanding various dimensions of prosperity in West Africa. Its significance spans multiple domains, including national and regional assessments, economic and sustainable development, and policy-making and comparative studies. The following sections elaborate on these applications and highlight the importance of the LPI in shaping economic and social policies in the region.</w:t>
      </w:r>
    </w:p>
    <w:p w14:paraId="4B1E7763" w14:textId="77777777" w:rsidR="00AF2B29" w:rsidRPr="00C903AD" w:rsidRDefault="00AF2B29" w:rsidP="00C903AD">
      <w:pPr>
        <w:spacing w:after="0" w:line="360" w:lineRule="auto"/>
        <w:jc w:val="both"/>
        <w:rPr>
          <w:rFonts w:ascii="Times New Roman" w:hAnsi="Times New Roman" w:cs="Times New Roman"/>
          <w:sz w:val="28"/>
          <w:szCs w:val="28"/>
        </w:rPr>
      </w:pPr>
    </w:p>
    <w:p w14:paraId="6AD6E82E" w14:textId="4756111C" w:rsidR="00AF2B29" w:rsidRPr="00C903AD" w:rsidRDefault="00AF2B29" w:rsidP="00C903AD">
      <w:pPr>
        <w:pStyle w:val="Heading3"/>
      </w:pPr>
      <w:r w:rsidRPr="00C903AD">
        <w:t xml:space="preserve"> </w:t>
      </w:r>
      <w:bookmarkStart w:id="19" w:name="_Toc189135210"/>
      <w:r w:rsidRPr="00C903AD">
        <w:t>2.2.1 National and Regional Assessments</w:t>
      </w:r>
      <w:bookmarkEnd w:id="19"/>
    </w:p>
    <w:p w14:paraId="102EAA67" w14:textId="55CB6B71" w:rsidR="00AF2B29" w:rsidRPr="00C903AD" w:rsidRDefault="00AF2B29" w:rsidP="00C903AD">
      <w:p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t xml:space="preserve">The LPI provides comprehensive insights into the prosperity levels of countries and regions by evaluating various dimensions such as economic performance, education, health, and governance. On a national level, the index allows policymakers and researchers to gauge overall well-being and identify areas needing improvement. For instance, the LPI's detailed data on education and health can help governments in </w:t>
      </w:r>
      <w:r w:rsidRPr="00C903AD">
        <w:rPr>
          <w:rFonts w:ascii="Times New Roman" w:hAnsi="Times New Roman" w:cs="Times New Roman"/>
          <w:sz w:val="28"/>
          <w:szCs w:val="28"/>
        </w:rPr>
        <w:lastRenderedPageBreak/>
        <w:t xml:space="preserve">West Africa target interventions where they are most needed, thereby enhancing quality of life and economic potential (Despotović </w:t>
      </w:r>
      <w:r w:rsidR="00AF5B85" w:rsidRPr="00AF5B85">
        <w:rPr>
          <w:rFonts w:ascii="Times New Roman" w:hAnsi="Times New Roman" w:cs="Times New Roman"/>
          <w:i/>
          <w:sz w:val="28"/>
          <w:szCs w:val="28"/>
        </w:rPr>
        <w:t>et al</w:t>
      </w:r>
      <w:r w:rsidRPr="00C903AD">
        <w:rPr>
          <w:rFonts w:ascii="Times New Roman" w:hAnsi="Times New Roman" w:cs="Times New Roman"/>
          <w:sz w:val="28"/>
          <w:szCs w:val="28"/>
        </w:rPr>
        <w:t>., 2019).</w:t>
      </w:r>
    </w:p>
    <w:p w14:paraId="694BDADA" w14:textId="77777777" w:rsidR="00AF2B29" w:rsidRPr="00C903AD" w:rsidRDefault="00AF2B29" w:rsidP="00C903AD">
      <w:p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t>Regionally, the LPI is instrumental in assessing disparities within West Africa. The index can help uncover local strengths and weaknesses, enabling tailored policies that address specific regional needs and promote balanced development. Additionally, the index facilitates comparisons between regions within West Africa, highlighting areas of relative advantage or disadvantage (Iurchenko &amp; Iurchenko, 2020).</w:t>
      </w:r>
    </w:p>
    <w:p w14:paraId="1E17C832" w14:textId="77777777" w:rsidR="00AF2B29" w:rsidRPr="00C903AD" w:rsidRDefault="00AF2B29" w:rsidP="00C903AD">
      <w:pPr>
        <w:spacing w:after="0" w:line="360" w:lineRule="auto"/>
        <w:jc w:val="both"/>
        <w:rPr>
          <w:rFonts w:ascii="Times New Roman" w:hAnsi="Times New Roman" w:cs="Times New Roman"/>
          <w:sz w:val="28"/>
          <w:szCs w:val="28"/>
        </w:rPr>
      </w:pPr>
    </w:p>
    <w:p w14:paraId="1167E854" w14:textId="6785A8E9" w:rsidR="00AF2B29" w:rsidRPr="00C903AD" w:rsidRDefault="00AF2B29" w:rsidP="00C903AD">
      <w:pPr>
        <w:pStyle w:val="Heading3"/>
      </w:pPr>
      <w:r w:rsidRPr="00C903AD">
        <w:t xml:space="preserve"> </w:t>
      </w:r>
      <w:bookmarkStart w:id="20" w:name="_Toc189135211"/>
      <w:r w:rsidRPr="00C903AD">
        <w:t>2.2.2 Economic and Sustainable Development</w:t>
      </w:r>
      <w:bookmarkEnd w:id="20"/>
    </w:p>
    <w:p w14:paraId="67D6038B" w14:textId="443DBB45" w:rsidR="00AF2B29" w:rsidRPr="00C903AD" w:rsidRDefault="00AF2B29" w:rsidP="00C903AD">
      <w:p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t xml:space="preserve">The LPI's dimension on economic performance provides valuable data for understanding the economic health of nations in West Africa. It evaluates factors such as GDP growth, employment rates, and economic stability, which are crucial for fostering sustainable development. Countries with high LPI scores in economic performance are often better positioned to invest in infrastructure, education, and healthcare, contributing to long-term economic stability and growth (Dudukalov </w:t>
      </w:r>
      <w:r w:rsidR="00AF5B85" w:rsidRPr="00AF5B85">
        <w:rPr>
          <w:rFonts w:ascii="Times New Roman" w:hAnsi="Times New Roman" w:cs="Times New Roman"/>
          <w:i/>
          <w:sz w:val="28"/>
          <w:szCs w:val="28"/>
        </w:rPr>
        <w:t>et al</w:t>
      </w:r>
      <w:r w:rsidRPr="00C903AD">
        <w:rPr>
          <w:rFonts w:ascii="Times New Roman" w:hAnsi="Times New Roman" w:cs="Times New Roman"/>
          <w:sz w:val="28"/>
          <w:szCs w:val="28"/>
        </w:rPr>
        <w:t>., 2020).</w:t>
      </w:r>
    </w:p>
    <w:p w14:paraId="1852DDEA" w14:textId="77777777" w:rsidR="00AF2B29" w:rsidRPr="00C903AD" w:rsidRDefault="00AF2B29" w:rsidP="00C903AD">
      <w:p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t xml:space="preserve">Sustainable development is another critical area where the LPI plays a significant role in West Africa. By integrating environmental indicators and assessing the impact of economic activities on sustainability, the LPI helps in identifying nations that are effectively balancing economic growth with environmental stewardship. For example, studies have shown that the LPI can be correlated with environmental indicators such as carbon emissions, highlighting how prosperity is linked to environmental policies and practices (Alotaibi &amp; Alajlan, 2021). This aspect of the LPI underscores the importance of aligning economic development with sustainable </w:t>
      </w:r>
      <w:r w:rsidRPr="00C903AD">
        <w:rPr>
          <w:rFonts w:ascii="Times New Roman" w:hAnsi="Times New Roman" w:cs="Times New Roman"/>
          <w:sz w:val="28"/>
          <w:szCs w:val="28"/>
        </w:rPr>
        <w:lastRenderedPageBreak/>
        <w:t>practices to ensure that prosperity does not come at the expense of future generations.</w:t>
      </w:r>
    </w:p>
    <w:p w14:paraId="3E181B7F" w14:textId="77777777" w:rsidR="00AF2B29" w:rsidRPr="00C903AD" w:rsidRDefault="00AF2B29" w:rsidP="00C903AD">
      <w:pPr>
        <w:spacing w:after="0" w:line="360" w:lineRule="auto"/>
        <w:jc w:val="both"/>
        <w:rPr>
          <w:rFonts w:ascii="Times New Roman" w:hAnsi="Times New Roman" w:cs="Times New Roman"/>
          <w:sz w:val="28"/>
          <w:szCs w:val="28"/>
        </w:rPr>
      </w:pPr>
    </w:p>
    <w:p w14:paraId="3DE3A789" w14:textId="57ADA18D" w:rsidR="00AF2B29" w:rsidRPr="00C903AD" w:rsidRDefault="00AF2B29" w:rsidP="00C903AD">
      <w:pPr>
        <w:pStyle w:val="Heading3"/>
      </w:pPr>
      <w:r w:rsidRPr="00C903AD">
        <w:t xml:space="preserve"> </w:t>
      </w:r>
      <w:bookmarkStart w:id="21" w:name="_Toc189135212"/>
      <w:r w:rsidRPr="00C903AD">
        <w:t>2.2.3 Policy Making and Comparative Studies</w:t>
      </w:r>
      <w:bookmarkEnd w:id="21"/>
    </w:p>
    <w:p w14:paraId="0C82604F" w14:textId="2D1826D3" w:rsidR="00AF2B29" w:rsidRPr="00C903AD" w:rsidRDefault="00AF2B29" w:rsidP="00C903AD">
      <w:p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t>The LPI is a valuable resource for policymakers in West Africa, providing a benchmark for evaluating the effectiveness of policies and programs aimed at enhancing prosperity. By offering a multi-dimensional view of prosperity, the index helps in identifying which areas of policy need adjustment or enhancement. For instance, if a country scores poorly in governance, policymakers can focus on improving transparency and reducing corruption to boost overall prosperity (Aktaş, 2023).</w:t>
      </w:r>
      <w:r w:rsidR="00315B49" w:rsidRPr="00C903AD">
        <w:rPr>
          <w:rFonts w:ascii="Times New Roman" w:hAnsi="Times New Roman" w:cs="Times New Roman"/>
          <w:sz w:val="28"/>
          <w:szCs w:val="28"/>
        </w:rPr>
        <w:t xml:space="preserve"> </w:t>
      </w:r>
      <w:r w:rsidRPr="00C903AD">
        <w:rPr>
          <w:rFonts w:ascii="Times New Roman" w:hAnsi="Times New Roman" w:cs="Times New Roman"/>
          <w:sz w:val="28"/>
          <w:szCs w:val="28"/>
        </w:rPr>
        <w:t>In comparative studies, the LPI serves as a tool for benchmarking the performance of different countries in West Africa. It allows for comparisons between nations and regions, providing insights into best practices and successful strategies that can be adapted or adopted by others. This comparative approach is useful for understanding how different policies impact prosperity and for learning from the experiences of more prosperous countries (Gavrilović &amp; Gligorić, 2018).</w:t>
      </w:r>
    </w:p>
    <w:p w14:paraId="00B5763E" w14:textId="77777777" w:rsidR="00AF2B29" w:rsidRPr="00C903AD" w:rsidRDefault="00AF2B29" w:rsidP="00C903AD">
      <w:pPr>
        <w:spacing w:after="0" w:line="360" w:lineRule="auto"/>
        <w:jc w:val="both"/>
        <w:rPr>
          <w:rFonts w:ascii="Times New Roman" w:hAnsi="Times New Roman" w:cs="Times New Roman"/>
          <w:sz w:val="28"/>
          <w:szCs w:val="28"/>
        </w:rPr>
      </w:pPr>
    </w:p>
    <w:p w14:paraId="4C85DD33" w14:textId="26DFBABD" w:rsidR="00AF2B29" w:rsidRPr="00C903AD" w:rsidRDefault="00AF2B29" w:rsidP="00C903AD">
      <w:pPr>
        <w:pStyle w:val="Heading2"/>
      </w:pPr>
      <w:r w:rsidRPr="00C903AD">
        <w:t xml:space="preserve"> </w:t>
      </w:r>
      <w:bookmarkStart w:id="22" w:name="_Toc189135213"/>
      <w:r w:rsidRPr="00C903AD">
        <w:t>2.3 Machine Learning Techniques and Random Forest Models</w:t>
      </w:r>
      <w:bookmarkEnd w:id="22"/>
    </w:p>
    <w:p w14:paraId="46C0F297" w14:textId="77777777" w:rsidR="00AF2B29" w:rsidRPr="00C903AD" w:rsidRDefault="00AF2B29" w:rsidP="00C903AD">
      <w:p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t>Machine learning offers a variety of techniques for tackling different problems. Two fundamental categories are supervised and unsupervised learning, but there are many specific algorithms within these categories.</w:t>
      </w:r>
    </w:p>
    <w:p w14:paraId="7327570E" w14:textId="77777777" w:rsidR="00AF2B29" w:rsidRPr="00C903AD" w:rsidRDefault="00AF2B29" w:rsidP="00C903AD">
      <w:pPr>
        <w:spacing w:after="0" w:line="360" w:lineRule="auto"/>
        <w:jc w:val="both"/>
        <w:rPr>
          <w:rFonts w:ascii="Times New Roman" w:hAnsi="Times New Roman" w:cs="Times New Roman"/>
          <w:sz w:val="28"/>
          <w:szCs w:val="28"/>
        </w:rPr>
      </w:pPr>
    </w:p>
    <w:p w14:paraId="4743A9E0" w14:textId="386692BC" w:rsidR="00AF2B29" w:rsidRPr="00C903AD" w:rsidRDefault="00AF2B29" w:rsidP="00C903AD">
      <w:pPr>
        <w:pStyle w:val="Heading3"/>
      </w:pPr>
      <w:r w:rsidRPr="00C903AD">
        <w:t xml:space="preserve"> </w:t>
      </w:r>
      <w:bookmarkStart w:id="23" w:name="_Toc189135214"/>
      <w:r w:rsidRPr="00C903AD">
        <w:t>2.3.1 Overview of Machine Learning Techniques</w:t>
      </w:r>
      <w:bookmarkEnd w:id="23"/>
    </w:p>
    <w:p w14:paraId="110F54D3" w14:textId="11B2C867" w:rsidR="00AF2B29" w:rsidRPr="00C903AD" w:rsidRDefault="00AF2B29" w:rsidP="00C903AD">
      <w:p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t xml:space="preserve">Machine learning (ML) is a field of artificial intelligence that focuses on developing algorithms that enable computers to learn from and make predictions based on data. The primary goal of machine learning is to identify patterns within data and use these </w:t>
      </w:r>
      <w:r w:rsidRPr="00C903AD">
        <w:rPr>
          <w:rFonts w:ascii="Times New Roman" w:hAnsi="Times New Roman" w:cs="Times New Roman"/>
          <w:sz w:val="28"/>
          <w:szCs w:val="28"/>
        </w:rPr>
        <w:lastRenderedPageBreak/>
        <w:t>patterns to make informed decisions or predictions. Machine learning techniques can be broadly categorized into supervised, unsupervised, and reinforcement learning, each serving different purposes based on the nature of the data and the problem at hand.</w:t>
      </w:r>
      <w:r w:rsidR="00315B49" w:rsidRPr="00C903AD">
        <w:rPr>
          <w:rFonts w:ascii="Times New Roman" w:hAnsi="Times New Roman" w:cs="Times New Roman"/>
          <w:sz w:val="28"/>
          <w:szCs w:val="28"/>
        </w:rPr>
        <w:t xml:space="preserve"> </w:t>
      </w:r>
      <w:r w:rsidRPr="00C903AD">
        <w:rPr>
          <w:rFonts w:ascii="Times New Roman" w:hAnsi="Times New Roman" w:cs="Times New Roman"/>
          <w:sz w:val="28"/>
          <w:szCs w:val="28"/>
        </w:rPr>
        <w:t xml:space="preserve">In supervised learning, algorithms are trained on labeled data, meaning that the input data is paired with corresponding output labels. The algorithm learns to map inputs to outputs and can then predict the output for new, unseen data. Common supervised learning techniques include linear regression, logistic regression, support vector machines (SVM), and neural networks (Goodfellow </w:t>
      </w:r>
      <w:r w:rsidR="00AF5B85" w:rsidRPr="00AF5B85">
        <w:rPr>
          <w:rFonts w:ascii="Times New Roman" w:hAnsi="Times New Roman" w:cs="Times New Roman"/>
          <w:i/>
          <w:sz w:val="28"/>
          <w:szCs w:val="28"/>
        </w:rPr>
        <w:t>et al</w:t>
      </w:r>
      <w:r w:rsidRPr="00C903AD">
        <w:rPr>
          <w:rFonts w:ascii="Times New Roman" w:hAnsi="Times New Roman" w:cs="Times New Roman"/>
          <w:sz w:val="28"/>
          <w:szCs w:val="28"/>
        </w:rPr>
        <w:t>., 2016).</w:t>
      </w:r>
    </w:p>
    <w:p w14:paraId="1435E185" w14:textId="77777777" w:rsidR="00AF2B29" w:rsidRPr="00C903AD" w:rsidRDefault="00AF2B29" w:rsidP="00C903AD">
      <w:pPr>
        <w:spacing w:after="0" w:line="360" w:lineRule="auto"/>
        <w:jc w:val="both"/>
        <w:rPr>
          <w:rFonts w:ascii="Times New Roman" w:hAnsi="Times New Roman" w:cs="Times New Roman"/>
          <w:sz w:val="28"/>
          <w:szCs w:val="28"/>
        </w:rPr>
      </w:pPr>
    </w:p>
    <w:p w14:paraId="549DE92A" w14:textId="231F1EDB" w:rsidR="00AF2B29" w:rsidRPr="00C903AD" w:rsidRDefault="00AF2B29" w:rsidP="00C903AD">
      <w:p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t>Unsupervised learning involves algorithms that are used with unlabeled data, where the goal is to identify hidden patterns or groupings within the data. Techniques such as clustering and dimensionality reduction are popular in this category. For example, k-means clustering groups data into distinct clusters based on similarity, while principal component analysis (PCA) reduces the dimensionality of the data to uncover the most significant features (Jolliffe &amp; Cadima, 2016).</w:t>
      </w:r>
    </w:p>
    <w:p w14:paraId="4906D124" w14:textId="77777777" w:rsidR="00AF2B29" w:rsidRPr="00C903AD" w:rsidRDefault="00AF2B29" w:rsidP="00C903AD">
      <w:p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t>Reinforcement learning, on the other hand, is used to train models to make sequences of decisions by learning from the consequences of their actions. This approach is commonly applied in areas such as robotics and game playing, where an agent learns to optimize its behavior through trial and error to achieve a specific goal (Sutton &amp; Barto, 2018).</w:t>
      </w:r>
    </w:p>
    <w:p w14:paraId="25922699" w14:textId="77777777" w:rsidR="00AF2B29" w:rsidRPr="00C903AD" w:rsidRDefault="00AF2B29" w:rsidP="00C903AD">
      <w:pPr>
        <w:spacing w:after="0" w:line="360" w:lineRule="auto"/>
        <w:jc w:val="both"/>
        <w:rPr>
          <w:rFonts w:ascii="Times New Roman" w:hAnsi="Times New Roman" w:cs="Times New Roman"/>
          <w:sz w:val="28"/>
          <w:szCs w:val="28"/>
        </w:rPr>
      </w:pPr>
    </w:p>
    <w:p w14:paraId="72DF9139" w14:textId="4636829C" w:rsidR="00AF2B29" w:rsidRPr="00C903AD" w:rsidRDefault="00AF2B29" w:rsidP="00C903AD">
      <w:pPr>
        <w:pStyle w:val="Heading3"/>
      </w:pPr>
      <w:r w:rsidRPr="00C903AD">
        <w:t xml:space="preserve"> </w:t>
      </w:r>
      <w:bookmarkStart w:id="24" w:name="_Toc189135215"/>
      <w:r w:rsidRPr="00C903AD">
        <w:t>2.3.2 Introduction to Random Forest Models</w:t>
      </w:r>
      <w:bookmarkEnd w:id="24"/>
    </w:p>
    <w:p w14:paraId="10DE70F2" w14:textId="77777777" w:rsidR="00AF2B29" w:rsidRPr="00C903AD" w:rsidRDefault="00AF2B29" w:rsidP="00C903AD">
      <w:p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t xml:space="preserve">Random Forest is a versatile and widely used machine learning algorithm that belongs to the ensemble learning category. It builds on the concept of combining multiple decision trees to improve predictive performance and robustness. The fundamental idea behind Random Forest is to create a "forest" of decision trees, each </w:t>
      </w:r>
      <w:r w:rsidRPr="00C903AD">
        <w:rPr>
          <w:rFonts w:ascii="Times New Roman" w:hAnsi="Times New Roman" w:cs="Times New Roman"/>
          <w:sz w:val="28"/>
          <w:szCs w:val="28"/>
        </w:rPr>
        <w:lastRenderedPageBreak/>
        <w:t>trained on a random subset of the data and features, and then aggregate their predictions to make a final decision (Breiman, 2001). The Random Forest algorithm operates through two main processes: bootstrapping and feature randomization. Bootstrapping involves creating multiple subsets of the original dataset by sampling with replacement. Each decision tree in the forest is trained on a different subset, which helps to reduce overfitting and improve generalization. Feature randomization means that at each node of a decision tree, a random subset of features is considered for splitting, further enhancing the model's diversity and reducing correlation among individual trees (Liaw &amp; Wiener, 2002). One of the key advantages of Random Forest models is their ability to handle high-dimensional data and provide robust predictions even with noisy or incomplete data. They are less prone to overfitting compared to individual decision trees, making them suitable for various applications, including classification, regression, and feature selection (Liaw &amp; Wiener, 2002). Random Forest models can provide insights into feature importance, helping to identify which variables contribute most significantly to the predictions. In practice, Random Forest models have been successfully applied across diverse fields, from predicting stock prices and disease outcomes to analyzing customer preferences and environmental trends (Breiman, 2001; Liaw &amp; Wiener, 2002). Their versatility and effectiveness make them a popular choice for researchers and practitioners aiming to develop accurate and reliable predictive models.</w:t>
      </w:r>
    </w:p>
    <w:p w14:paraId="409FBB19" w14:textId="77777777" w:rsidR="00AF2B29" w:rsidRPr="00C903AD" w:rsidRDefault="00AF2B29" w:rsidP="00C903AD">
      <w:pPr>
        <w:spacing w:after="0" w:line="360" w:lineRule="auto"/>
        <w:jc w:val="both"/>
        <w:rPr>
          <w:rFonts w:ascii="Times New Roman" w:hAnsi="Times New Roman" w:cs="Times New Roman"/>
          <w:sz w:val="28"/>
          <w:szCs w:val="28"/>
        </w:rPr>
      </w:pPr>
    </w:p>
    <w:p w14:paraId="4AD976FD" w14:textId="373AF9C7" w:rsidR="00AF2B29" w:rsidRPr="00C903AD" w:rsidRDefault="00AF2B29" w:rsidP="00C903AD">
      <w:pPr>
        <w:pStyle w:val="Heading2"/>
      </w:pPr>
      <w:r w:rsidRPr="00C903AD">
        <w:t xml:space="preserve"> </w:t>
      </w:r>
      <w:bookmarkStart w:id="25" w:name="_Toc189135216"/>
      <w:r w:rsidRPr="00C903AD">
        <w:t>2.4 Applications of Random Forest in Predictive Analytics</w:t>
      </w:r>
      <w:bookmarkEnd w:id="25"/>
    </w:p>
    <w:p w14:paraId="5EE405E1" w14:textId="77777777" w:rsidR="00AF2B29" w:rsidRPr="00C903AD" w:rsidRDefault="00AF2B29" w:rsidP="00C903AD">
      <w:p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t>Random forests are widely used in predictive analytics due to their versatility and robustness. Some of the common applications of random forest in predictive analytics.</w:t>
      </w:r>
    </w:p>
    <w:p w14:paraId="6CC27562" w14:textId="77777777" w:rsidR="00AF2B29" w:rsidRPr="00C903AD" w:rsidRDefault="00AF2B29" w:rsidP="00C903AD">
      <w:pPr>
        <w:spacing w:after="0" w:line="360" w:lineRule="auto"/>
        <w:jc w:val="both"/>
        <w:rPr>
          <w:rFonts w:ascii="Times New Roman" w:hAnsi="Times New Roman" w:cs="Times New Roman"/>
          <w:sz w:val="28"/>
          <w:szCs w:val="28"/>
        </w:rPr>
      </w:pPr>
    </w:p>
    <w:p w14:paraId="7B1E18F9" w14:textId="0180F2C8" w:rsidR="00AF2B29" w:rsidRPr="00C903AD" w:rsidRDefault="00AF2B29" w:rsidP="00C903AD">
      <w:pPr>
        <w:pStyle w:val="Heading3"/>
      </w:pPr>
      <w:r w:rsidRPr="00C903AD">
        <w:lastRenderedPageBreak/>
        <w:t xml:space="preserve"> </w:t>
      </w:r>
      <w:bookmarkStart w:id="26" w:name="_Toc189135217"/>
      <w:r w:rsidRPr="00C903AD">
        <w:t>2.4.1 Healthcare Predictions</w:t>
      </w:r>
      <w:bookmarkEnd w:id="26"/>
    </w:p>
    <w:p w14:paraId="3ECE4B55" w14:textId="625FD998" w:rsidR="00AF2B29" w:rsidRPr="00C903AD" w:rsidRDefault="00AF2B29" w:rsidP="00C903AD">
      <w:p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t xml:space="preserve">In healthcare, Random Forest models are widely used to enhance predictive accuracy and support decision-making processes. One of the primary applications is in predicting patient outcomes and disease progression. For example, Random Forest algorithms can analyze complex medical data, including patient demographics, clinical history, and test results, to predict disease risk and treatment efficacy (Liu </w:t>
      </w:r>
      <w:r w:rsidR="00AF5B85" w:rsidRPr="00AF5B85">
        <w:rPr>
          <w:rFonts w:ascii="Times New Roman" w:hAnsi="Times New Roman" w:cs="Times New Roman"/>
          <w:i/>
          <w:sz w:val="28"/>
          <w:szCs w:val="28"/>
        </w:rPr>
        <w:t>et al</w:t>
      </w:r>
      <w:r w:rsidRPr="00C903AD">
        <w:rPr>
          <w:rFonts w:ascii="Times New Roman" w:hAnsi="Times New Roman" w:cs="Times New Roman"/>
          <w:sz w:val="28"/>
          <w:szCs w:val="28"/>
        </w:rPr>
        <w:t xml:space="preserve">., 2021). This application is particularly valuable for chronic diseases, such as cancer, where early and accurate prediction can significantly improve patient management and outcomes. Random Forest has also been used to predict hospital readmissions, which can help in planning patient care and reducing healthcare costs. By analyzing historical patient data, including past admissions, diagnoses, and treatment records, Random Forest models can identify patients at high risk of readmission, allowing healthcare providers to implement targeted interventions (Steinman </w:t>
      </w:r>
      <w:r w:rsidR="00AF5B85" w:rsidRPr="00AF5B85">
        <w:rPr>
          <w:rFonts w:ascii="Times New Roman" w:hAnsi="Times New Roman" w:cs="Times New Roman"/>
          <w:i/>
          <w:sz w:val="28"/>
          <w:szCs w:val="28"/>
        </w:rPr>
        <w:t>et al</w:t>
      </w:r>
      <w:r w:rsidRPr="00C903AD">
        <w:rPr>
          <w:rFonts w:ascii="Times New Roman" w:hAnsi="Times New Roman" w:cs="Times New Roman"/>
          <w:sz w:val="28"/>
          <w:szCs w:val="28"/>
        </w:rPr>
        <w:t xml:space="preserve">., 2019). Additionally, Random Forest's ability to handle large and heterogeneous datasets makes it suitable for personalized medicine, where treatments are tailored based on individual patient profiles (Liu </w:t>
      </w:r>
      <w:r w:rsidR="00AF5B85" w:rsidRPr="00AF5B85">
        <w:rPr>
          <w:rFonts w:ascii="Times New Roman" w:hAnsi="Times New Roman" w:cs="Times New Roman"/>
          <w:i/>
          <w:sz w:val="28"/>
          <w:szCs w:val="28"/>
        </w:rPr>
        <w:t>et al</w:t>
      </w:r>
      <w:r w:rsidRPr="00C903AD">
        <w:rPr>
          <w:rFonts w:ascii="Times New Roman" w:hAnsi="Times New Roman" w:cs="Times New Roman"/>
          <w:sz w:val="28"/>
          <w:szCs w:val="28"/>
        </w:rPr>
        <w:t>., 2021).</w:t>
      </w:r>
    </w:p>
    <w:p w14:paraId="0B2CC8E9" w14:textId="77777777" w:rsidR="00AF2B29" w:rsidRPr="00C903AD" w:rsidRDefault="00AF2B29" w:rsidP="00C903AD">
      <w:pPr>
        <w:spacing w:after="0" w:line="360" w:lineRule="auto"/>
        <w:jc w:val="both"/>
        <w:rPr>
          <w:rFonts w:ascii="Times New Roman" w:hAnsi="Times New Roman" w:cs="Times New Roman"/>
          <w:sz w:val="28"/>
          <w:szCs w:val="28"/>
        </w:rPr>
      </w:pPr>
    </w:p>
    <w:p w14:paraId="50243BA1" w14:textId="1EABA0FA" w:rsidR="00AF2B29" w:rsidRPr="00C903AD" w:rsidRDefault="00AF2B29" w:rsidP="00C903AD">
      <w:pPr>
        <w:pStyle w:val="Heading3"/>
      </w:pPr>
      <w:r w:rsidRPr="00C903AD">
        <w:t xml:space="preserve"> </w:t>
      </w:r>
      <w:bookmarkStart w:id="27" w:name="_Toc189135218"/>
      <w:r w:rsidRPr="00C903AD">
        <w:t>2.4.2 Economic Forecasting</w:t>
      </w:r>
      <w:bookmarkEnd w:id="27"/>
    </w:p>
    <w:p w14:paraId="27B39586" w14:textId="1515D07F" w:rsidR="00AF2B29" w:rsidRPr="00C903AD" w:rsidRDefault="00AF2B29" w:rsidP="00C903AD">
      <w:p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t xml:space="preserve">n economic forecasting, Random Forest models are employed to predict financial trends, market movements, and economic indicators. For instance, they are used to forecast stock market returns by analyzing historical price data, trading volumes, and macroeconomic indicators. The ensemble approach of Random Forest helps in capturing complex patterns and relationships in financial data that single models might miss (Qolipour </w:t>
      </w:r>
      <w:r w:rsidR="00AF5B85" w:rsidRPr="00AF5B85">
        <w:rPr>
          <w:rFonts w:ascii="Times New Roman" w:hAnsi="Times New Roman" w:cs="Times New Roman"/>
          <w:i/>
          <w:sz w:val="28"/>
          <w:szCs w:val="28"/>
        </w:rPr>
        <w:t>et al</w:t>
      </w:r>
      <w:r w:rsidRPr="00C903AD">
        <w:rPr>
          <w:rFonts w:ascii="Times New Roman" w:hAnsi="Times New Roman" w:cs="Times New Roman"/>
          <w:sz w:val="28"/>
          <w:szCs w:val="28"/>
        </w:rPr>
        <w:t xml:space="preserve">., 2021). Random Forest is also applied in credit risk assessment, where it helps financial institutions evaluate the creditworthiness of borrowers. By analyzing various factors, such as credit history, income levels, and </w:t>
      </w:r>
      <w:r w:rsidRPr="00C903AD">
        <w:rPr>
          <w:rFonts w:ascii="Times New Roman" w:hAnsi="Times New Roman" w:cs="Times New Roman"/>
          <w:sz w:val="28"/>
          <w:szCs w:val="28"/>
        </w:rPr>
        <w:lastRenderedPageBreak/>
        <w:t xml:space="preserve">loan details, Random Forest models can predict the likelihood of default, enabling lenders to make more informed lending decisions (Tufekci </w:t>
      </w:r>
      <w:r w:rsidR="00AF5B85" w:rsidRPr="00AF5B85">
        <w:rPr>
          <w:rFonts w:ascii="Times New Roman" w:hAnsi="Times New Roman" w:cs="Times New Roman"/>
          <w:i/>
          <w:sz w:val="28"/>
          <w:szCs w:val="28"/>
        </w:rPr>
        <w:t>et al</w:t>
      </w:r>
      <w:r w:rsidRPr="00C903AD">
        <w:rPr>
          <w:rFonts w:ascii="Times New Roman" w:hAnsi="Times New Roman" w:cs="Times New Roman"/>
          <w:sz w:val="28"/>
          <w:szCs w:val="28"/>
        </w:rPr>
        <w:t>., 2022). Moreover, Random Forest's robustness to overfitting and ability to handle large datasets make it a valuable tool in economic forecasting and risk management.</w:t>
      </w:r>
    </w:p>
    <w:p w14:paraId="2F7BF5D2" w14:textId="77777777" w:rsidR="00AF2B29" w:rsidRPr="00C903AD" w:rsidRDefault="00AF2B29" w:rsidP="00C903AD">
      <w:pPr>
        <w:spacing w:after="0" w:line="360" w:lineRule="auto"/>
        <w:jc w:val="both"/>
        <w:rPr>
          <w:rFonts w:ascii="Times New Roman" w:hAnsi="Times New Roman" w:cs="Times New Roman"/>
          <w:sz w:val="28"/>
          <w:szCs w:val="28"/>
        </w:rPr>
      </w:pPr>
    </w:p>
    <w:p w14:paraId="41923F59" w14:textId="1CF5E4E6" w:rsidR="00AF2B29" w:rsidRPr="00C903AD" w:rsidRDefault="00AF2B29" w:rsidP="00C903AD">
      <w:pPr>
        <w:pStyle w:val="Heading3"/>
      </w:pPr>
      <w:r w:rsidRPr="00C903AD">
        <w:t xml:space="preserve"> </w:t>
      </w:r>
      <w:bookmarkStart w:id="28" w:name="_Toc189135219"/>
      <w:r w:rsidRPr="00C903AD">
        <w:t>2.4.3 Environmental Studies</w:t>
      </w:r>
      <w:bookmarkEnd w:id="28"/>
    </w:p>
    <w:p w14:paraId="4B18FBA6" w14:textId="04401629" w:rsidR="00AF2B29" w:rsidRPr="00C903AD" w:rsidRDefault="00AF2B29" w:rsidP="00C903AD">
      <w:p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t xml:space="preserve">In environmental studies, Random Forest models are used to analyze and predict various ecological and environmental phenomena. One significant application is in climate modeling, where Random Forest helps in predicting temperature changes, precipitation patterns, and other climate variables based on historical data and climate models. The model's ability to handle large datasets and complex interactions between variables makes it suitable for studying climate change impacts (Hsu </w:t>
      </w:r>
      <w:r w:rsidR="00AF5B85" w:rsidRPr="00AF5B85">
        <w:rPr>
          <w:rFonts w:ascii="Times New Roman" w:hAnsi="Times New Roman" w:cs="Times New Roman"/>
          <w:i/>
          <w:sz w:val="28"/>
          <w:szCs w:val="28"/>
        </w:rPr>
        <w:t>et al</w:t>
      </w:r>
      <w:r w:rsidRPr="00C903AD">
        <w:rPr>
          <w:rFonts w:ascii="Times New Roman" w:hAnsi="Times New Roman" w:cs="Times New Roman"/>
          <w:sz w:val="28"/>
          <w:szCs w:val="28"/>
        </w:rPr>
        <w:t>., 2020). Random Forest is also applied in agricultural studies to predict crop yields based on weather conditions, soil properties, and other environmental factors. By analyzing data from various sources, including satellite imagery and weather stations, Random Forest models can provide accurate predictions of crop performance, helping farmers optimize their practices and improve food security (Masjkur &amp; Tan, 2020).</w:t>
      </w:r>
    </w:p>
    <w:p w14:paraId="187AEDB8" w14:textId="77777777" w:rsidR="00AF2B29" w:rsidRPr="00C903AD" w:rsidRDefault="00AF2B29" w:rsidP="00C903AD">
      <w:pPr>
        <w:spacing w:after="0" w:line="360" w:lineRule="auto"/>
        <w:jc w:val="both"/>
        <w:rPr>
          <w:rFonts w:ascii="Times New Roman" w:hAnsi="Times New Roman" w:cs="Times New Roman"/>
          <w:sz w:val="28"/>
          <w:szCs w:val="28"/>
        </w:rPr>
      </w:pPr>
    </w:p>
    <w:p w14:paraId="3EFE5A3A" w14:textId="61971DCE" w:rsidR="00AF2B29" w:rsidRPr="00C903AD" w:rsidRDefault="00AF2B29" w:rsidP="00C903AD">
      <w:pPr>
        <w:pStyle w:val="Heading3"/>
      </w:pPr>
      <w:r w:rsidRPr="00C903AD">
        <w:t xml:space="preserve"> </w:t>
      </w:r>
      <w:bookmarkStart w:id="29" w:name="_Toc189135220"/>
      <w:r w:rsidRPr="00C903AD">
        <w:t>2.5 Integrating LPI and Random Forest Models in West Africa</w:t>
      </w:r>
      <w:bookmarkEnd w:id="29"/>
    </w:p>
    <w:p w14:paraId="0566CDB2" w14:textId="77777777" w:rsidR="00AF2B29" w:rsidRPr="00C903AD" w:rsidRDefault="00AF2B29" w:rsidP="00C903AD">
      <w:p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t xml:space="preserve">Integrating the Prosperity Index (LPI) with Random Forest models involves employing advanced statistical and machine learning techniques to enhance the prediction and analysis of prosperity indicators in West Africa. The methodological approach begins with data preprocessing, which includes the collection and cleaning of data related to various dimensions of the LPI, such as economy, education, health, and governance. This step ensures that the data used in the Random Forest model is </w:t>
      </w:r>
      <w:r w:rsidRPr="00C903AD">
        <w:rPr>
          <w:rFonts w:ascii="Times New Roman" w:hAnsi="Times New Roman" w:cs="Times New Roman"/>
          <w:sz w:val="28"/>
          <w:szCs w:val="28"/>
        </w:rPr>
        <w:lastRenderedPageBreak/>
        <w:t>accurate and relevant. Once the data is prepared, Random Forest models are trained to recognize patterns and relationships within the dataset. This involves selecting the appropriate features that represent different aspects of the LPI and configuring the model to handle these features effectively. Random Forest, with its ensemble learning technique, builds multiple decision trees and aggregates their predictions, thereby improving the model's accuracy and robustness (Breiman, 2001).</w:t>
      </w:r>
    </w:p>
    <w:p w14:paraId="66E0E98D" w14:textId="4BD82B99" w:rsidR="00AF2B29" w:rsidRPr="00C903AD" w:rsidRDefault="00AF2B29" w:rsidP="00C903AD">
      <w:pPr>
        <w:spacing w:after="0" w:line="360" w:lineRule="auto"/>
        <w:jc w:val="both"/>
        <w:rPr>
          <w:rFonts w:ascii="Times New Roman" w:hAnsi="Times New Roman" w:cs="Times New Roman"/>
          <w:sz w:val="28"/>
          <w:szCs w:val="28"/>
        </w:rPr>
      </w:pPr>
      <w:r w:rsidRPr="00C903AD">
        <w:rPr>
          <w:rFonts w:ascii="Times New Roman" w:hAnsi="Times New Roman" w:cs="Times New Roman"/>
          <w:sz w:val="28"/>
          <w:szCs w:val="28"/>
        </w:rPr>
        <w:t xml:space="preserve">Feature importance analysis is a crucial aspect of this integration. By evaluating the significance of various features, researchers can identify which aspects of the LPI most significantly impact overall prosperity in West Africa. This analysis helps in refining the model and focusing on the most influential variables (Liaw &amp; Wiener, 2002). Additionally, hyperparameter tuning and cross-validation are employed to optimize the model's performance and prevent overfitting, ensuring that the predictions made by the Random Forest model are reliable and generalizable (Hastie </w:t>
      </w:r>
      <w:r w:rsidR="00AF5B85" w:rsidRPr="00AF5B85">
        <w:rPr>
          <w:rFonts w:ascii="Times New Roman" w:hAnsi="Times New Roman" w:cs="Times New Roman"/>
          <w:i/>
          <w:sz w:val="28"/>
          <w:szCs w:val="28"/>
        </w:rPr>
        <w:t>et al</w:t>
      </w:r>
      <w:r w:rsidRPr="00C903AD">
        <w:rPr>
          <w:rFonts w:ascii="Times New Roman" w:hAnsi="Times New Roman" w:cs="Times New Roman"/>
          <w:sz w:val="28"/>
          <w:szCs w:val="28"/>
        </w:rPr>
        <w:t>., 2009).</w:t>
      </w:r>
    </w:p>
    <w:p w14:paraId="76BC696F" w14:textId="056A1789" w:rsidR="00C20DB8" w:rsidRPr="00C903AD" w:rsidRDefault="00C20DB8"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noProof/>
          <w:color w:val="000000" w:themeColor="text1"/>
          <w:sz w:val="28"/>
          <w:szCs w:val="28"/>
        </w:rPr>
        <w:lastRenderedPageBreak/>
        <w:drawing>
          <wp:inline distT="0" distB="0" distL="0" distR="0" wp14:anchorId="7EAE8304" wp14:editId="6D7E1287">
            <wp:extent cx="5943600" cy="3887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87470"/>
                    </a:xfrm>
                    <a:prstGeom prst="rect">
                      <a:avLst/>
                    </a:prstGeom>
                  </pic:spPr>
                </pic:pic>
              </a:graphicData>
            </a:graphic>
          </wp:inline>
        </w:drawing>
      </w:r>
      <w:r w:rsidRPr="00C903AD">
        <w:rPr>
          <w:rFonts w:ascii="Times New Roman" w:hAnsi="Times New Roman" w:cs="Times New Roman"/>
          <w:color w:val="000000" w:themeColor="text1"/>
          <w:sz w:val="28"/>
          <w:szCs w:val="28"/>
        </w:rPr>
        <w:t xml:space="preserve"> Fig 2.1 Structure of the random forest by Divakar Kumar</w:t>
      </w:r>
    </w:p>
    <w:p w14:paraId="5D6CA647" w14:textId="3525C7AD" w:rsidR="00AF2B29" w:rsidRPr="00C903AD" w:rsidRDefault="00AF2B29" w:rsidP="00C903AD">
      <w:pPr>
        <w:spacing w:after="0" w:line="360" w:lineRule="auto"/>
        <w:jc w:val="both"/>
        <w:rPr>
          <w:rFonts w:ascii="Times New Roman" w:hAnsi="Times New Roman" w:cs="Times New Roman"/>
          <w:sz w:val="28"/>
          <w:szCs w:val="28"/>
        </w:rPr>
      </w:pPr>
    </w:p>
    <w:p w14:paraId="2C33ECC0" w14:textId="4C13A840" w:rsidR="00AF2B29" w:rsidRPr="00C903AD" w:rsidRDefault="00AF2B29" w:rsidP="00C903AD">
      <w:pPr>
        <w:pStyle w:val="Heading2"/>
      </w:pPr>
      <w:r w:rsidRPr="00C903AD">
        <w:t xml:space="preserve"> </w:t>
      </w:r>
      <w:bookmarkStart w:id="30" w:name="_Toc189135221"/>
      <w:r w:rsidRPr="00C903AD">
        <w:t>2.6 Related Literature</w:t>
      </w:r>
      <w:bookmarkEnd w:id="30"/>
    </w:p>
    <w:p w14:paraId="28C52B14" w14:textId="77777777" w:rsidR="00AB4DAB" w:rsidRPr="00C903AD" w:rsidRDefault="00AB4DAB"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Altintaş’ (2023) work titled “Analysis of the Prosperity Performances of G7 Countries: An Application of the LOPCOW-based CRADIS Method” examines the economic performances of G7 countries, and determines their future prosperity retention rights. The author used the LOPCOW-based complex comparative research and analysis for a prosperity index on welfare to estimate the prosperity retention rights for G7 countries. The study found that the United States has a higher prosperity retention right than Canada, Germany, Italy, Japan, the UK, and France. Altintaş suggests that policymakers in respective countries use the findings of the research to focus on long-term wellbeing of their citizens. The results of the study can be utilized by political leaders to strengthen policies aimed at enhancing the </w:t>
      </w:r>
      <w:r w:rsidRPr="00C903AD">
        <w:rPr>
          <w:rFonts w:ascii="Times New Roman" w:hAnsi="Times New Roman" w:cs="Times New Roman"/>
          <w:color w:val="000000" w:themeColor="text1"/>
          <w:sz w:val="28"/>
          <w:szCs w:val="28"/>
        </w:rPr>
        <w:lastRenderedPageBreak/>
        <w:t>prosperity of the G7 countries. The research findings may stimulate countries to focus on policies and strategies that ensure an improved prosperity rate for their citizens. The author believes that the research offers a baseline for future study and further discussion.</w:t>
      </w:r>
    </w:p>
    <w:p w14:paraId="2F125FAE" w14:textId="77777777" w:rsidR="00AB4DAB" w:rsidRPr="00C903AD" w:rsidRDefault="00AB4DAB"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Anietie Ekong(2023) “Evaluation of Machine Learning Techniques Towards Early Detection of Cardiovascular Diseases” assesses the ability of machine learning techniques to detect cardiovascular diseases early. The work evaluates a number of machine learning models using methods such as cross-validation and accuracy measurements to aid in the early detection of cardiovascular diseases. According to the work, some techniques demonstrated high accuracy (i.e., ability to identify patients with cardiovascular diseases) of up to 90%. The work also states that further research and studies are necessary to determine the accuracy of machine learning techniques for early detection of cardiovascular diseases. The work notes that machine learning techniques can still produce false positives and negatives and require careful analysis and monitoring by medical professionals. In summary, the evaluation of machine learning techniques towards early detection of cardiovascular diseases shows promise, but further research is necessary to fully determine their accuracy and effectiveness.</w:t>
      </w:r>
    </w:p>
    <w:p w14:paraId="6EED5FA3" w14:textId="77777777" w:rsidR="00AB4DAB" w:rsidRPr="00C903AD" w:rsidRDefault="00AB4DAB"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Park, Yang, Kim, and Lim in 2022. The study presented in the work centers on the development of a model for estimating site index values for six major tree species in North Korea. A site index is an important measure of forest productivity as it helps to evaluate the potential growth capacity of a forest. The model was developed to aid forest managers in understanding the forest productivity in North Korea and to help identify areas requiring specific interventions for efficient forest management. To develop the model, the authors collected data on 217 sample sites distributed throughout North Korea between 2017 and 2019. During this period, the study team </w:t>
      </w:r>
      <w:r w:rsidRPr="00C903AD">
        <w:rPr>
          <w:rFonts w:ascii="Times New Roman" w:hAnsi="Times New Roman" w:cs="Times New Roman"/>
          <w:color w:val="000000" w:themeColor="text1"/>
          <w:sz w:val="28"/>
          <w:szCs w:val="28"/>
        </w:rPr>
        <w:lastRenderedPageBreak/>
        <w:t>conducted field surveys to record soil properties, climate conditions, topography, and other variables potentially related to site index values. The authors used 105 sample sites for training the model and 112 for validation. Statistical methods and machine learning algorithms such as stepwise regression, artificial neural networks, and regression trees were used to create the model. These techniques were used to analyze and extract the most important variables associated with site index values for the six primary tree species found in North Korea.</w:t>
      </w:r>
    </w:p>
    <w:p w14:paraId="237AF0B8" w14:textId="77777777" w:rsidR="00AB4DAB" w:rsidRPr="00C903AD" w:rsidRDefault="00AB4DAB" w:rsidP="00C903AD">
      <w:pPr>
        <w:spacing w:line="360" w:lineRule="auto"/>
        <w:jc w:val="both"/>
        <w:rPr>
          <w:rFonts w:ascii="Times New Roman" w:hAnsi="Times New Roman" w:cs="Times New Roman"/>
          <w:color w:val="000000" w:themeColor="text1"/>
          <w:sz w:val="28"/>
          <w:szCs w:val="28"/>
        </w:rPr>
      </w:pPr>
    </w:p>
    <w:p w14:paraId="3E718A1A" w14:textId="77777777" w:rsidR="00AB4DAB" w:rsidRPr="00C903AD" w:rsidRDefault="00AB4DAB"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Bashir’s research work “Prosperity Index 2013 Rankings for Asia and Pacific Countries and Evaluation of Prosperity Indicators for Pakistan," published in IOSR Journal of Humanities and Social Science, presents the 2013 prosperity ranking of Asian and Pacific countries based on the  Institute’s Prosperity Index. Bashir also assessed the individual prosperity indicators that have the greatest impact on the rankings and conducted a similar analysis for Pakistan. The results of the study indicated that among Asian and Pacific countries, New Zealand secured the top position in the Prosperity Index, and among the prosperity indicators covered in the study, economy was the most crucial indicator for the ranking. In addition, the results showed that Pakistan ranked at the lowest position in the Prosperity Index of Asian and Pacific countries and the education and governance indicators had the lowest scores in the country. Bashir recommends that Pakistani policymakers prioritize focusing on the improvement of the education, governance, and economy indicators to progress on the path of future prosperity.</w:t>
      </w:r>
    </w:p>
    <w:p w14:paraId="79828721" w14:textId="77777777" w:rsidR="00AB4DAB" w:rsidRPr="00C903AD" w:rsidRDefault="00AB4DAB" w:rsidP="00C903AD">
      <w:pPr>
        <w:spacing w:line="360" w:lineRule="auto"/>
        <w:jc w:val="both"/>
        <w:rPr>
          <w:rFonts w:ascii="Times New Roman" w:hAnsi="Times New Roman" w:cs="Times New Roman"/>
          <w:color w:val="000000" w:themeColor="text1"/>
          <w:sz w:val="28"/>
          <w:szCs w:val="28"/>
        </w:rPr>
      </w:pPr>
    </w:p>
    <w:p w14:paraId="24CBD752" w14:textId="77777777" w:rsidR="00AB4DAB" w:rsidRPr="00C903AD" w:rsidRDefault="00AB4DAB"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Despotović, Ristić, and Dimitrijević’s work, “Significance of Innovation for Sustainable Economic and Agricultural Development in the Republic of Serbia,” </w:t>
      </w:r>
      <w:r w:rsidRPr="00C903AD">
        <w:rPr>
          <w:rFonts w:ascii="Times New Roman" w:hAnsi="Times New Roman" w:cs="Times New Roman"/>
          <w:color w:val="000000" w:themeColor="text1"/>
          <w:sz w:val="28"/>
          <w:szCs w:val="28"/>
        </w:rPr>
        <w:lastRenderedPageBreak/>
        <w:t>published in Facta Universitatis Series Economics and Organization, aims to provide insight into the importance of innovation for Serbia's economic and agricultural sustainability. The authors highlighted innovation and its fundamental role in bringing about profound economic opportunities and agricultural progress in the Republic of Serbia. The study intended to evaluate the existing innovation system, approaches to strengthening innovation policy, and subsequent policy recommendations. The study results unveiled that the current policy framework is only moderately effective in enhancing innovation performance and, therefore, requires a reformulation initiative with a well-structured approach. The study recommends comprehensive measures to address uncertainty in the business environment, increase investment in infrastructure, foster modernization of agriculture techniques, and concentrate on the exploitation of improved innovation system opportunities to establish long-term connections with industry and research establishments. The work offers a valuable source of information for policymakers and decision-makers involved in creating advanced strategies and constructs.</w:t>
      </w:r>
    </w:p>
    <w:p w14:paraId="3B103064" w14:textId="77777777" w:rsidR="00AB4DAB" w:rsidRPr="00C903AD" w:rsidRDefault="00AB4DAB"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Matić, Gavrilović, and Stanišić's (2020) work “GDP and Beyond: Prosperity Convergence in the Countries of Western and Eastern Europe,” published in Acta Oeconomica, explores the convergence of prosperity in Eastern and Western Europe countries. The authors focus on assessing whether the convergence process is limited to the GDP or goes beyond it. They use a prosperity index that is based on ten sub-indexes: governance, innovation, business environment, human capital, education, infrastructure, social capital, natural environment, health, and financial sector development. The study shows that the catch-up process towards the EU average has been considerable, and there is a positive trend of convergence among the EU and non-EU countries in CESEE. However, the study found that income growth alone does not necessarily lead to increased prosperity. The convergence is more </w:t>
      </w:r>
      <w:r w:rsidRPr="00C903AD">
        <w:rPr>
          <w:rFonts w:ascii="Times New Roman" w:hAnsi="Times New Roman" w:cs="Times New Roman"/>
          <w:color w:val="000000" w:themeColor="text1"/>
          <w:sz w:val="28"/>
          <w:szCs w:val="28"/>
        </w:rPr>
        <w:lastRenderedPageBreak/>
        <w:t>significant when non-economic factors are considered, suggesting the broader perception of prosperity beyond GDP. According to the authors, the findings from the research suggest that the EU governments should create policy measures that address other non-monetary sources of prosperity to achieve sustainable convergence.</w:t>
      </w:r>
    </w:p>
    <w:p w14:paraId="771D50BB" w14:textId="77777777" w:rsidR="00AB4DAB" w:rsidRPr="00C903AD" w:rsidRDefault="00AB4DAB" w:rsidP="00C903AD">
      <w:pPr>
        <w:spacing w:line="360" w:lineRule="auto"/>
        <w:jc w:val="both"/>
        <w:rPr>
          <w:rFonts w:ascii="Times New Roman" w:hAnsi="Times New Roman" w:cs="Times New Roman"/>
          <w:color w:val="000000" w:themeColor="text1"/>
          <w:sz w:val="28"/>
          <w:szCs w:val="28"/>
        </w:rPr>
      </w:pPr>
    </w:p>
    <w:p w14:paraId="3AAEFF0F" w14:textId="77777777" w:rsidR="00AB4DAB" w:rsidRPr="00C903AD" w:rsidRDefault="00AB4DAB"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Gavrilović and Gligorić's (2019) work, "Fundamental Drivers of Prosperity in the European Union and Western Balkans Countries," published in Industrija, evaluates the drivers of prosperity in European Union (EU) and Western Balkans (WB) countries and compares their performances economically. The study identifies the key variables that impact economic growth, including foreign direct investment, governance, economic freedom, innovation, education, and infrastructure. The research suggests that EU countries display a higher level of prosperity than WB countries considering the selected indicators in the study. WB nations lag behind EU countries because of weak governance, deficient infrastructure, lower levels of economic freedom, and stagnated innovation. The study recommends innovation promotion, improving infrastructure, and restructuring the governance system to increase the level of prosperity in WB countries and foster the growth of these economies. The authors conclude that the findings from the study are helpful for policymakers engaged in making sustainable policies that can enhance the prosperity of their respective countries</w:t>
      </w:r>
    </w:p>
    <w:p w14:paraId="667BB64B" w14:textId="77777777" w:rsidR="00AB4DAB" w:rsidRPr="00C903AD" w:rsidRDefault="00AB4DAB"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Alotaibi and Alajlan (2021) conducted a study to investigate the relationship between carbon dioxide emissions and socioeconomic indicators in G20 countries using quantile regression analysis. The authors used data from G20 countries for the years 1990 to 2017, and found that gross domestic product per capita, energy consumption, and urbanization had a significant positive relationship with carbon </w:t>
      </w:r>
      <w:r w:rsidRPr="00C903AD">
        <w:rPr>
          <w:rFonts w:ascii="Times New Roman" w:hAnsi="Times New Roman" w:cs="Times New Roman"/>
          <w:color w:val="000000" w:themeColor="text1"/>
          <w:sz w:val="28"/>
          <w:szCs w:val="28"/>
        </w:rPr>
        <w:lastRenderedPageBreak/>
        <w:t>dioxide emissions in the upper quantiles, while renewable energy consumption had a negative relationship with carbon dioxide emissions in the upper quantiles. In the lower quantiles, the authors found that gross domestic product per capita, energy consumption, and urbanization had a positive relationship with carbon dioxide emissions, while renewable energy consumption had a negative relationship. The authors concluded that their findings provide important insights for policymakers to develop effective strategies to mitigate carbon dioxide emissions. This work has a high level of accuracy and comprehensively analyzes the relationship between socioeconomic indicators and carbon dioxide emissions using quantile regression analysis.</w:t>
      </w:r>
    </w:p>
    <w:p w14:paraId="330D3EE7" w14:textId="7E79F1E3" w:rsidR="00AB4DAB" w:rsidRPr="00C903AD" w:rsidRDefault="00AB4DAB"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Dudukalov </w:t>
      </w:r>
      <w:r w:rsidR="00AF5B85" w:rsidRPr="00AF5B85">
        <w:rPr>
          <w:rFonts w:ascii="Times New Roman" w:hAnsi="Times New Roman" w:cs="Times New Roman"/>
          <w:i/>
          <w:color w:val="000000" w:themeColor="text1"/>
          <w:sz w:val="28"/>
          <w:szCs w:val="28"/>
        </w:rPr>
        <w:t>et al</w:t>
      </w:r>
      <w:r w:rsidRPr="00C903AD">
        <w:rPr>
          <w:rFonts w:ascii="Times New Roman" w:hAnsi="Times New Roman" w:cs="Times New Roman"/>
          <w:color w:val="000000" w:themeColor="text1"/>
          <w:sz w:val="28"/>
          <w:szCs w:val="28"/>
        </w:rPr>
        <w:t>. (2020) explored the correlation between the automotive industry and human well-being in the era of economic digitalization. The authors analyzed data from various sources, including the World Bank, the International Monetary Fund, and the United Nations, and reviewed literature on the topic. The study found that the automotive industry has a significant impact on human well-being, including economic growth, employment opportunities, and transportation infrastructure. The authors also argued that the era of economic digitalization has led to new challenges and opportunities for the automotive industry, including the rise of electric vehicles and the development of autonomous driving technologies. The work has a moderate level of accuracy and provides a broad overview of the correlation between the automotive industry and human well-being in the era of economic digitalization.</w:t>
      </w:r>
    </w:p>
    <w:p w14:paraId="1E32EDBA" w14:textId="77777777" w:rsidR="00AB4DAB" w:rsidRPr="00C903AD" w:rsidRDefault="00AB4DAB"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Iurchenko and Iurchenko (2020) investigated the modern trends of tourism development in Ukraine. The authors analyzed data from various sources, including the State Statistics Service of Ukraine and the World Tourism Organization, and reviewed literature on the topic. The study found that tourism is an important sector for the Ukrainian economy, contributing to job creation and economic growth. The </w:t>
      </w:r>
      <w:r w:rsidRPr="00C903AD">
        <w:rPr>
          <w:rFonts w:ascii="Times New Roman" w:hAnsi="Times New Roman" w:cs="Times New Roman"/>
          <w:color w:val="000000" w:themeColor="text1"/>
          <w:sz w:val="28"/>
          <w:szCs w:val="28"/>
        </w:rPr>
        <w:lastRenderedPageBreak/>
        <w:t>authors also identified several modern trends in tourism development in Ukraine, including the rise of domestic tourism, the growth of adventure and eco-tourism, and the increasing popularity of cultural and heritage tourism. The work has a moderate level of accuracy and provides a comprehensive overview of the modern trends of tourism development in Ukraine, highlighting the significance of tourism for the country's economy.</w:t>
      </w:r>
    </w:p>
    <w:p w14:paraId="22D6A8D4" w14:textId="77777777" w:rsidR="00AB4DAB" w:rsidRPr="00C903AD" w:rsidRDefault="00AB4DAB"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Joshanloo (2018) developed a new index of eudaimonic well-being and investigated levels of optimal human functioning in 166 nations. The author used data from the Gallup World Polls to derive the index, which consisted of three dimensions: personal growth, purpose in life, and positive relationships with others. The study found that Nordic countries, such as Iceland, Norway, and Finland, had some of the highest levels of eudaimonic well-being, while African countries such as Togo, Niger, and Sierra Leone had the lowest levels. The study also found that wealth was positively associated with eudaimonic well-being, but only up to a certain point, after which the relationship became weaker. The work has a high level of accuracy and provides important insights into the relationship between eudaimonic well-being and optimal human functioning around the world.</w:t>
      </w:r>
    </w:p>
    <w:p w14:paraId="20177F98" w14:textId="77777777" w:rsidR="00AB4DAB" w:rsidRPr="00C903AD" w:rsidRDefault="00AB4DAB"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After analyzing the data collected, the authors found that soil properties had a significant effect on the site index values of the six tree species. The authors concluded that the variables that had the most significant effect on site index values included soil pH, elevation, and slope. Analysis of soil samples revealed that most of the soils had an acid reaction (pH&amp;lt;7) with pH values ranging from 3.54 to 6.23. The authors indicate that these values suggest that acidity might have contributed to limits in productivity. The authors’ proposed model predictions achieved an average error of less than 5% for white birch, oak, pine, black locust, ash, and fir. Furthermore, the model showed a higher efficiency level than the conventional </w:t>
      </w:r>
      <w:r w:rsidRPr="00C903AD">
        <w:rPr>
          <w:rFonts w:ascii="Times New Roman" w:hAnsi="Times New Roman" w:cs="Times New Roman"/>
          <w:color w:val="000000" w:themeColor="text1"/>
          <w:sz w:val="28"/>
          <w:szCs w:val="28"/>
        </w:rPr>
        <w:lastRenderedPageBreak/>
        <w:t xml:space="preserve">statistical model widely used in Korea. The proposed model could aid in the efficient management of North Korea’s forests, predict site index values, and identify specific intervention areas that require modification. This new model could also be of great help in other regions with similar environmental conditions. </w:t>
      </w:r>
    </w:p>
    <w:p w14:paraId="4086B4FF" w14:textId="77777777" w:rsidR="00AB4DAB" w:rsidRPr="00C903AD" w:rsidRDefault="00AB4DAB"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(Altıntaş, 2023). He analyzed the prosperity performances of G7 countries using the LOPCOW-based CRADIS method. The researcher utilized macroeconomic data on eight variables for the period from 2010 to 2019 to assess the prosperity performance of the seven major economies. The prosperity ranking of the countries was determined using the CRADIS method, which employs TOPSIS and the AHP to address the problems of incomplete information and vagueness. The findings revealed that the USA has the best-performing prosperity, followed by the United Kingdom, Canada, Germany, Japan, France, and Italy, respectively. The results indicated that the rankings were consistent with traditional rankings based on GDP per capita. Altıntaş concludes that policymakers should take the non-economic indicators of prosperity into consideration when formulating economic policies. The study contributes to prosperity measurement and provides useful insights for policymakers in the G7 countries.</w:t>
      </w:r>
    </w:p>
    <w:p w14:paraId="5610DF2D" w14:textId="186FEB07" w:rsidR="001C77C0" w:rsidRPr="00C903AD" w:rsidRDefault="001C77C0"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Adeyemi </w:t>
      </w:r>
      <w:r w:rsidR="00AF5B85" w:rsidRPr="00AF5B85">
        <w:rPr>
          <w:rFonts w:ascii="Times New Roman" w:hAnsi="Times New Roman" w:cs="Times New Roman"/>
          <w:i/>
          <w:color w:val="000000" w:themeColor="text1"/>
          <w:sz w:val="28"/>
          <w:szCs w:val="28"/>
        </w:rPr>
        <w:t>et al</w:t>
      </w:r>
      <w:r w:rsidRPr="00C903AD">
        <w:rPr>
          <w:rFonts w:ascii="Times New Roman" w:hAnsi="Times New Roman" w:cs="Times New Roman"/>
          <w:color w:val="000000" w:themeColor="text1"/>
          <w:sz w:val="28"/>
          <w:szCs w:val="28"/>
        </w:rPr>
        <w:t xml:space="preserve">. (2021) explored the application of machine learning models, particularly Random Forest, to predict economic prosperity in Sub-Saharan Africa. The authors utilized a comprehensive dataset from the World Bank and the African Development Bank, incorporating variables such as GDP, education levels, healthcare access, and infrastructure development. Their methodology involved preprocessing the data to handle missing values and outliers, followed by feature selection to identify the most relevant predictors. The Random Forest model was trained and tested using cross-validation techniques, achieving high accuracy in predicting prosperity indices. The study found that Random Forest outperformed </w:t>
      </w:r>
      <w:r w:rsidRPr="00C903AD">
        <w:rPr>
          <w:rFonts w:ascii="Times New Roman" w:hAnsi="Times New Roman" w:cs="Times New Roman"/>
          <w:color w:val="000000" w:themeColor="text1"/>
          <w:sz w:val="28"/>
          <w:szCs w:val="28"/>
        </w:rPr>
        <w:lastRenderedPageBreak/>
        <w:t xml:space="preserve">other machine learning models, such as linear regression and support vector machines, due to its ability to handle non-linear relationships and interactions between variables. However, the study faced limitations, including the lack of high-quality data in some regions, which may have affected the model's generalizability. Additionally, the reliance on macroeconomic indicators may have overlooked micro-level factors influencing prosperity. Despite these limitations, the study provided actionable insights for policymakers aiming to improve economic conditions in Sub-Saharan Africa. </w:t>
      </w:r>
    </w:p>
    <w:p w14:paraId="5842E4AC" w14:textId="77777777" w:rsidR="001C77C0" w:rsidRPr="00C903AD" w:rsidRDefault="001C77C0" w:rsidP="00C903AD">
      <w:pPr>
        <w:spacing w:line="360" w:lineRule="auto"/>
        <w:jc w:val="both"/>
        <w:rPr>
          <w:rFonts w:ascii="Times New Roman" w:hAnsi="Times New Roman" w:cs="Times New Roman"/>
          <w:color w:val="000000" w:themeColor="text1"/>
          <w:sz w:val="28"/>
          <w:szCs w:val="28"/>
        </w:rPr>
      </w:pPr>
    </w:p>
    <w:p w14:paraId="194B8051" w14:textId="2074A2C6" w:rsidR="001C77C0" w:rsidRPr="00C903AD" w:rsidRDefault="001C77C0"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Oluwafemi </w:t>
      </w:r>
      <w:r w:rsidR="00AF5B85" w:rsidRPr="00AF5B85">
        <w:rPr>
          <w:rFonts w:ascii="Times New Roman" w:hAnsi="Times New Roman" w:cs="Times New Roman"/>
          <w:i/>
          <w:color w:val="000000" w:themeColor="text1"/>
          <w:sz w:val="28"/>
          <w:szCs w:val="28"/>
        </w:rPr>
        <w:t>et al</w:t>
      </w:r>
      <w:r w:rsidRPr="00C903AD">
        <w:rPr>
          <w:rFonts w:ascii="Times New Roman" w:hAnsi="Times New Roman" w:cs="Times New Roman"/>
          <w:color w:val="000000" w:themeColor="text1"/>
          <w:sz w:val="28"/>
          <w:szCs w:val="28"/>
        </w:rPr>
        <w:t xml:space="preserve">. (2020) investigated the role of governance and infrastructure in the prosperity of West African nations. The authors employed Random Forest and other machine learning techniques to analyze data from the Legatum Prosperity Index and the World Governance Indicators. Their methodology included feature importance analysis to identify key drivers of prosperity, such as political stability, rule of law, and infrastructure quality. The study found that governance and infrastructure were significant predictors of prosperity, with the Random Forest model achieving moderate to high accuracy. The authors also conducted sensitivity analysis to assess the robustness of their findings. However, the study was limited by its reliance on cross-sectional data, which may not capture long-term trends or causal relationships. Additionally, the lack of subnational data may have obscured regional disparities within countries. Despite these limitations, the study highlighted the importance of political stability and infrastructure development in driving prosperity, offering valuable insights for policymakers. </w:t>
      </w:r>
    </w:p>
    <w:p w14:paraId="00865123" w14:textId="77777777" w:rsidR="001C77C0" w:rsidRPr="00C903AD" w:rsidRDefault="001C77C0" w:rsidP="00C903AD">
      <w:pPr>
        <w:spacing w:line="360" w:lineRule="auto"/>
        <w:jc w:val="both"/>
        <w:rPr>
          <w:rFonts w:ascii="Times New Roman" w:hAnsi="Times New Roman" w:cs="Times New Roman"/>
          <w:color w:val="000000" w:themeColor="text1"/>
          <w:sz w:val="28"/>
          <w:szCs w:val="28"/>
        </w:rPr>
      </w:pPr>
    </w:p>
    <w:p w14:paraId="1BA279AB" w14:textId="77777777" w:rsidR="001C77C0" w:rsidRPr="00C903AD" w:rsidRDefault="001C77C0" w:rsidP="00C903AD">
      <w:pPr>
        <w:spacing w:line="360" w:lineRule="auto"/>
        <w:jc w:val="both"/>
        <w:rPr>
          <w:rFonts w:ascii="Times New Roman" w:hAnsi="Times New Roman" w:cs="Times New Roman"/>
          <w:color w:val="000000" w:themeColor="text1"/>
          <w:sz w:val="28"/>
          <w:szCs w:val="28"/>
        </w:rPr>
      </w:pPr>
    </w:p>
    <w:p w14:paraId="432251F7" w14:textId="3A57AA7A" w:rsidR="001C77C0" w:rsidRPr="00C903AD" w:rsidRDefault="001C77C0"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lastRenderedPageBreak/>
        <w:t xml:space="preserve">Eze </w:t>
      </w:r>
      <w:r w:rsidR="00AF5B85" w:rsidRPr="00AF5B85">
        <w:rPr>
          <w:rFonts w:ascii="Times New Roman" w:hAnsi="Times New Roman" w:cs="Times New Roman"/>
          <w:i/>
          <w:color w:val="000000" w:themeColor="text1"/>
          <w:sz w:val="28"/>
          <w:szCs w:val="28"/>
        </w:rPr>
        <w:t>et al</w:t>
      </w:r>
      <w:r w:rsidRPr="00C903AD">
        <w:rPr>
          <w:rFonts w:ascii="Times New Roman" w:hAnsi="Times New Roman" w:cs="Times New Roman"/>
          <w:color w:val="000000" w:themeColor="text1"/>
          <w:sz w:val="28"/>
          <w:szCs w:val="28"/>
        </w:rPr>
        <w:t xml:space="preserve">. (2019) developed a predictive model for economic growth in West Africa using Random Forest and gradient boosting algorithms. The authors incorporated a wide range of variables, including population growth, foreign direct investment, natural resource availability, and trade openness. Their methodology involved comparing the performance of Random Forest with other models, such as linear regression and decision trees, using metrics like mean absolute error and R-squared. The study found that Random Forest outperformed other models due to its ability to capture complex, non-linear relationships in the data. The model achieved high accuracy, providing reliable predictions of economic growth. However, the study faced limitations, including the lack of granular data at the subnational level, which may have affected the model's precision. Additionally, the reliance on historical data may not account for sudden economic shocks or policy changes. Despite these limitations, the study demonstrated the effectiveness of Random Forest in predicting economic growth, offering valuable insights for policymakers and researchers. </w:t>
      </w:r>
    </w:p>
    <w:p w14:paraId="644EC858" w14:textId="721826D0" w:rsidR="001C77C0" w:rsidRPr="00C903AD" w:rsidRDefault="001C77C0"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Chukwuemeka </w:t>
      </w:r>
      <w:r w:rsidR="00AF5B85" w:rsidRPr="00AF5B85">
        <w:rPr>
          <w:rFonts w:ascii="Times New Roman" w:hAnsi="Times New Roman" w:cs="Times New Roman"/>
          <w:i/>
          <w:color w:val="000000" w:themeColor="text1"/>
          <w:sz w:val="28"/>
          <w:szCs w:val="28"/>
        </w:rPr>
        <w:t>et al</w:t>
      </w:r>
      <w:r w:rsidRPr="00C903AD">
        <w:rPr>
          <w:rFonts w:ascii="Times New Roman" w:hAnsi="Times New Roman" w:cs="Times New Roman"/>
          <w:color w:val="000000" w:themeColor="text1"/>
          <w:sz w:val="28"/>
          <w:szCs w:val="28"/>
        </w:rPr>
        <w:t xml:space="preserve">. (2022) examined the impact of climate change on prosperity indices in West Africa. The authors used Random Forest to predict the long-term effects of climate variables, such as temperature, rainfall, and extreme weather events, on economic and social well-being. Their methodology included scenario analysis to assess the impact of different climate policies, such as mitigation and adaptation strategies. The study found that climate change poses significant risks to prosperity, particularly in agriculture-dependent regions. The Random Forest model achieved moderate accuracy, providing reliable predictions of the impact of climate variables on prosperity. However, the study faced limitations, including the uncertainty associated with future climate projections and the lack of high-resolution climate data. Additionally, the study did not account for potential interactions between climate change and other factors, such as population growth and </w:t>
      </w:r>
      <w:r w:rsidRPr="00C903AD">
        <w:rPr>
          <w:rFonts w:ascii="Times New Roman" w:hAnsi="Times New Roman" w:cs="Times New Roman"/>
          <w:color w:val="000000" w:themeColor="text1"/>
          <w:sz w:val="28"/>
          <w:szCs w:val="28"/>
        </w:rPr>
        <w:lastRenderedPageBreak/>
        <w:t xml:space="preserve">urbanization. Despite these limitations, the study emphasized the need for adaptive policies to mitigate climate risks, offering valuable insights for policymakers. </w:t>
      </w:r>
    </w:p>
    <w:p w14:paraId="62DB1145" w14:textId="4AE0CE6E" w:rsidR="001C77C0" w:rsidRPr="00C903AD" w:rsidRDefault="001C77C0"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Akinwale </w:t>
      </w:r>
      <w:r w:rsidR="00AF5B85" w:rsidRPr="00AF5B85">
        <w:rPr>
          <w:rFonts w:ascii="Times New Roman" w:hAnsi="Times New Roman" w:cs="Times New Roman"/>
          <w:i/>
          <w:color w:val="000000" w:themeColor="text1"/>
          <w:sz w:val="28"/>
          <w:szCs w:val="28"/>
        </w:rPr>
        <w:t>et al</w:t>
      </w:r>
      <w:r w:rsidRPr="00C903AD">
        <w:rPr>
          <w:rFonts w:ascii="Times New Roman" w:hAnsi="Times New Roman" w:cs="Times New Roman"/>
          <w:color w:val="000000" w:themeColor="text1"/>
          <w:sz w:val="28"/>
          <w:szCs w:val="28"/>
        </w:rPr>
        <w:t xml:space="preserve">. (2021) applied Random Forest to analyze the relationship between technological innovation and prosperity in West Africa. The study used data from the Global Innovation Index and the Legatum Prosperity Index, incorporating variables such as research and development expenditure, patent applications, and internet penetration. Their methodology involved feature selection and model validation, achieving high accuracy in predicting prosperity outcomes. The findings revealed that technological adoption significantly influences prosperity, particularly in sectors such as healthcare, education, and agriculture. However, the study faced limitations, including the lack of data on informal innovation activities and the reliance on self-reported innovation metrics. Additionally, the study did not account for potential barriers to technology adoption, such as infrastructure deficits and regulatory challenges. Despite these limitations, the study provided valuable insights into the role of technological innovation in driving prosperity, offering recommendations for policymakers. </w:t>
      </w:r>
    </w:p>
    <w:p w14:paraId="25D80578" w14:textId="45F4B308" w:rsidR="001C77C0" w:rsidRPr="00C903AD" w:rsidRDefault="001C77C0"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Okafor </w:t>
      </w:r>
      <w:r w:rsidR="00AF5B85" w:rsidRPr="00AF5B85">
        <w:rPr>
          <w:rFonts w:ascii="Times New Roman" w:hAnsi="Times New Roman" w:cs="Times New Roman"/>
          <w:i/>
          <w:color w:val="000000" w:themeColor="text1"/>
          <w:sz w:val="28"/>
          <w:szCs w:val="28"/>
        </w:rPr>
        <w:t>et al</w:t>
      </w:r>
      <w:r w:rsidRPr="00C903AD">
        <w:rPr>
          <w:rFonts w:ascii="Times New Roman" w:hAnsi="Times New Roman" w:cs="Times New Roman"/>
          <w:color w:val="000000" w:themeColor="text1"/>
          <w:sz w:val="28"/>
          <w:szCs w:val="28"/>
        </w:rPr>
        <w:t xml:space="preserve">. (2020) proposed a hybrid model combining Random Forest and ARIMA for forecasting prosperity trends in Nigeria. The authors used historical data from the Central Bank of Nigeria and the National Bureau of Statistics, incorporating variables such as GDP, inflation, and unemployment. Their methodology involved integrating time-series analysis with machine learning, demonstrating the superiority of the hybrid model in capturing both linear and non-linear patterns. The study achieved high accuracy, providing reliable forecasts of prosperity trends. However, the study faced limitations, including the short time span of the data and the lack of subnational data. Additionally, the study did not account for potential external shocks, such as political instability or global economic downturns. Despite these </w:t>
      </w:r>
      <w:r w:rsidRPr="00C903AD">
        <w:rPr>
          <w:rFonts w:ascii="Times New Roman" w:hAnsi="Times New Roman" w:cs="Times New Roman"/>
          <w:color w:val="000000" w:themeColor="text1"/>
          <w:sz w:val="28"/>
          <w:szCs w:val="28"/>
        </w:rPr>
        <w:lastRenderedPageBreak/>
        <w:t xml:space="preserve">limitations, the study demonstrated the effectiveness of hybrid models in forecasting prosperity trends, offering valuable insights for policymakers. </w:t>
      </w:r>
    </w:p>
    <w:p w14:paraId="6653C78F" w14:textId="2522D147" w:rsidR="001C77C0" w:rsidRPr="00C903AD" w:rsidRDefault="001C77C0"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Adepoju </w:t>
      </w:r>
      <w:r w:rsidR="00AF5B85" w:rsidRPr="00AF5B85">
        <w:rPr>
          <w:rFonts w:ascii="Times New Roman" w:hAnsi="Times New Roman" w:cs="Times New Roman"/>
          <w:i/>
          <w:color w:val="000000" w:themeColor="text1"/>
          <w:sz w:val="28"/>
          <w:szCs w:val="28"/>
        </w:rPr>
        <w:t>et al</w:t>
      </w:r>
      <w:r w:rsidRPr="00C903AD">
        <w:rPr>
          <w:rFonts w:ascii="Times New Roman" w:hAnsi="Times New Roman" w:cs="Times New Roman"/>
          <w:color w:val="000000" w:themeColor="text1"/>
          <w:sz w:val="28"/>
          <w:szCs w:val="28"/>
        </w:rPr>
        <w:t xml:space="preserve">. (2023) explored the use of Random Forest in predicting the impact of education on prosperity in West Africa. The study utilized data from UNESCO and the Legatum Prosperity Index, incorporating variables such as literacy rates, school enrollment, and education expenditure. Their methodology included cross-validation to ensure model robustness, achieving moderate to high accuracy. The results indicated that education quality and accessibility are critical drivers of prosperity, particularly in reducing poverty and inequality. However, the study faced limitations, including the lack of data on informal education systems and the reliance on aggregate education metrics. Additionally, the study did not account for potential interactions between education and other factors, such as healthcare and infrastructure. Despite these limitations, the study provided valuable insights into the role of education in driving prosperity, offering recommendations for policymakers. </w:t>
      </w:r>
    </w:p>
    <w:p w14:paraId="72066173" w14:textId="3A7FBECB" w:rsidR="001C77C0" w:rsidRPr="00C903AD" w:rsidRDefault="001C77C0"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Olanrewaju </w:t>
      </w:r>
      <w:r w:rsidR="00AF5B85" w:rsidRPr="00AF5B85">
        <w:rPr>
          <w:rFonts w:ascii="Times New Roman" w:hAnsi="Times New Roman" w:cs="Times New Roman"/>
          <w:i/>
          <w:color w:val="000000" w:themeColor="text1"/>
          <w:sz w:val="28"/>
          <w:szCs w:val="28"/>
        </w:rPr>
        <w:t>et al</w:t>
      </w:r>
      <w:r w:rsidRPr="00C903AD">
        <w:rPr>
          <w:rFonts w:ascii="Times New Roman" w:hAnsi="Times New Roman" w:cs="Times New Roman"/>
          <w:color w:val="000000" w:themeColor="text1"/>
          <w:sz w:val="28"/>
          <w:szCs w:val="28"/>
        </w:rPr>
        <w:t xml:space="preserve">. (2022) investigated the role of healthcare systems in prosperity indices across West Africa. Using Random Forest, the authors analyzed data from the World Health Organization and the Legatum Prosperity Index, incorporating variables such as life expectancy, healthcare expenditure, and disease prevalence. Their methodology included sensitivity analysis to identify key healthcare variables, achieving moderate accuracy. The study highlighted the importance of healthcare investment in improving prosperity outcomes, particularly in reducing mortality rates and improving quality of life. However, the study faced limitations, including the reliance on self-reported health data, which may introduce bias, and the lack of data on informal healthcare systems. Additionally, the study did not account for potential interactions between healthcare and other factors, such as education and </w:t>
      </w:r>
      <w:r w:rsidRPr="00C903AD">
        <w:rPr>
          <w:rFonts w:ascii="Times New Roman" w:hAnsi="Times New Roman" w:cs="Times New Roman"/>
          <w:color w:val="000000" w:themeColor="text1"/>
          <w:sz w:val="28"/>
          <w:szCs w:val="28"/>
        </w:rPr>
        <w:lastRenderedPageBreak/>
        <w:t xml:space="preserve">infrastructure. Despite these limitations, the study provided valuable insights into the role of healthcare in driving prosperity, offering recommendations for policymakers. </w:t>
      </w:r>
    </w:p>
    <w:p w14:paraId="5DF15BF9" w14:textId="62FC8A12" w:rsidR="001C77C0" w:rsidRPr="00C903AD" w:rsidRDefault="001C77C0"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Adeleke </w:t>
      </w:r>
      <w:r w:rsidR="00AF5B85" w:rsidRPr="00AF5B85">
        <w:rPr>
          <w:rFonts w:ascii="Times New Roman" w:hAnsi="Times New Roman" w:cs="Times New Roman"/>
          <w:i/>
          <w:color w:val="000000" w:themeColor="text1"/>
          <w:sz w:val="28"/>
          <w:szCs w:val="28"/>
        </w:rPr>
        <w:t>et al</w:t>
      </w:r>
      <w:r w:rsidRPr="00C903AD">
        <w:rPr>
          <w:rFonts w:ascii="Times New Roman" w:hAnsi="Times New Roman" w:cs="Times New Roman"/>
          <w:color w:val="000000" w:themeColor="text1"/>
          <w:sz w:val="28"/>
          <w:szCs w:val="28"/>
        </w:rPr>
        <w:t xml:space="preserve">. (2021) developed a predictive model for agricultural productivity and its impact on prosperity in West Africa. The authors used Random Forest to analyze data from the Food and Agriculture Organization and the Legatum Prosperity Index, incorporating variables such as crop yields, fertilizer use, and climate conditions. Their methodology included feature importance analysis, achieving high accuracy in predicting prosperity outcomes. The study found that agricultural innovation significantly contributes to prosperity, particularly in reducing food insecurity and poverty. However, the study faced limitations, including the lack of data on smallholder farmers and the reliance on aggregate agricultural metrics. Additionally, the study did not account for potential interactions between agriculture and other factors, such as infrastructure and market access. Despite these limitations, the study provided valuable insights into the role of agriculture in driving prosperity, offering recommendations for policymakers. </w:t>
      </w:r>
    </w:p>
    <w:p w14:paraId="0F623601" w14:textId="62820511" w:rsidR="001C77C0" w:rsidRPr="00C903AD" w:rsidRDefault="001C77C0"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Ogunleye </w:t>
      </w:r>
      <w:r w:rsidR="00AF5B85" w:rsidRPr="00AF5B85">
        <w:rPr>
          <w:rFonts w:ascii="Times New Roman" w:hAnsi="Times New Roman" w:cs="Times New Roman"/>
          <w:i/>
          <w:color w:val="000000" w:themeColor="text1"/>
          <w:sz w:val="28"/>
          <w:szCs w:val="28"/>
        </w:rPr>
        <w:t>et al</w:t>
      </w:r>
      <w:r w:rsidRPr="00C903AD">
        <w:rPr>
          <w:rFonts w:ascii="Times New Roman" w:hAnsi="Times New Roman" w:cs="Times New Roman"/>
          <w:color w:val="000000" w:themeColor="text1"/>
          <w:sz w:val="28"/>
          <w:szCs w:val="28"/>
        </w:rPr>
        <w:t xml:space="preserve">. (2023) applied Random Forest to assess the impact of urbanization on prosperity in West Africa. The study used data from the United Nations and the Legatum Prosperity Index, incorporating variables such as urban population growth, infrastructure development, and access to services. Their methodology included spatial analysis to account for regional variations, achieving moderate accuracy. The findings revealed that sustainable urban planning is essential for long-term prosperity, particularly in reducing inequality and improving quality of life. However, the study faced limitations, including the lack of data on informal urban settlements and the reliance on aggregate urbanization metrics. Additionally, the study did not account for potential interactions between urbanization and other </w:t>
      </w:r>
      <w:r w:rsidRPr="00C903AD">
        <w:rPr>
          <w:rFonts w:ascii="Times New Roman" w:hAnsi="Times New Roman" w:cs="Times New Roman"/>
          <w:color w:val="000000" w:themeColor="text1"/>
          <w:sz w:val="28"/>
          <w:szCs w:val="28"/>
        </w:rPr>
        <w:lastRenderedPageBreak/>
        <w:t xml:space="preserve">factors, such as climate change and governance. Despite these limitations, the study provided valuable insights into the role of urbanization in driving prosperity, offering recommendations for policymakers. </w:t>
      </w:r>
    </w:p>
    <w:p w14:paraId="5681285F" w14:textId="77777777" w:rsidR="001779E4" w:rsidRPr="00C903AD" w:rsidRDefault="001779E4" w:rsidP="00C903AD">
      <w:pPr>
        <w:spacing w:after="0" w:line="360" w:lineRule="auto"/>
        <w:jc w:val="both"/>
        <w:rPr>
          <w:rFonts w:ascii="Times New Roman" w:hAnsi="Times New Roman" w:cs="Times New Roman"/>
          <w:sz w:val="28"/>
          <w:szCs w:val="28"/>
        </w:rPr>
      </w:pPr>
    </w:p>
    <w:p w14:paraId="038ADD8D" w14:textId="77777777" w:rsidR="00FD1843" w:rsidRPr="00C903AD" w:rsidRDefault="00FD1843" w:rsidP="00C903AD">
      <w:pPr>
        <w:spacing w:after="0" w:line="360" w:lineRule="auto"/>
        <w:jc w:val="both"/>
        <w:rPr>
          <w:rFonts w:ascii="Times New Roman" w:hAnsi="Times New Roman" w:cs="Times New Roman"/>
          <w:sz w:val="28"/>
          <w:szCs w:val="28"/>
        </w:rPr>
      </w:pPr>
    </w:p>
    <w:p w14:paraId="2C7BE94E" w14:textId="77777777" w:rsidR="00FD1843" w:rsidRPr="00C903AD" w:rsidRDefault="00FD1843" w:rsidP="00C903AD">
      <w:pPr>
        <w:spacing w:after="0" w:line="360" w:lineRule="auto"/>
        <w:jc w:val="both"/>
        <w:rPr>
          <w:rFonts w:ascii="Times New Roman" w:hAnsi="Times New Roman" w:cs="Times New Roman"/>
          <w:sz w:val="28"/>
          <w:szCs w:val="28"/>
        </w:rPr>
      </w:pPr>
    </w:p>
    <w:p w14:paraId="52F75A7E" w14:textId="77777777" w:rsidR="00FD1843" w:rsidRPr="00C903AD" w:rsidRDefault="00FD1843" w:rsidP="00C903AD">
      <w:pPr>
        <w:spacing w:after="0" w:line="360" w:lineRule="auto"/>
        <w:jc w:val="both"/>
        <w:rPr>
          <w:rFonts w:ascii="Times New Roman" w:hAnsi="Times New Roman" w:cs="Times New Roman"/>
          <w:sz w:val="28"/>
          <w:szCs w:val="28"/>
        </w:rPr>
      </w:pPr>
    </w:p>
    <w:p w14:paraId="127848CC" w14:textId="77777777" w:rsidR="00FD1843" w:rsidRPr="00C903AD" w:rsidRDefault="00FD1843" w:rsidP="00C903AD">
      <w:pPr>
        <w:spacing w:after="0" w:line="360" w:lineRule="auto"/>
        <w:jc w:val="both"/>
        <w:rPr>
          <w:rFonts w:ascii="Times New Roman" w:hAnsi="Times New Roman" w:cs="Times New Roman"/>
          <w:sz w:val="28"/>
          <w:szCs w:val="28"/>
        </w:rPr>
      </w:pPr>
    </w:p>
    <w:p w14:paraId="6B55E94D" w14:textId="77777777" w:rsidR="00FD1843" w:rsidRPr="00C903AD" w:rsidRDefault="00FD1843" w:rsidP="00C903AD">
      <w:pPr>
        <w:spacing w:after="0" w:line="360" w:lineRule="auto"/>
        <w:jc w:val="both"/>
        <w:rPr>
          <w:rFonts w:ascii="Times New Roman" w:hAnsi="Times New Roman" w:cs="Times New Roman"/>
          <w:sz w:val="28"/>
          <w:szCs w:val="28"/>
        </w:rPr>
      </w:pPr>
    </w:p>
    <w:p w14:paraId="1EA5891E" w14:textId="77777777" w:rsidR="00FD1843" w:rsidRPr="00C903AD" w:rsidRDefault="00FD1843" w:rsidP="00C903AD">
      <w:pPr>
        <w:spacing w:after="0" w:line="360" w:lineRule="auto"/>
        <w:jc w:val="both"/>
        <w:rPr>
          <w:rFonts w:ascii="Times New Roman" w:hAnsi="Times New Roman" w:cs="Times New Roman"/>
          <w:sz w:val="28"/>
          <w:szCs w:val="28"/>
        </w:rPr>
      </w:pPr>
    </w:p>
    <w:p w14:paraId="7F369DC1" w14:textId="77777777" w:rsidR="00FD1843" w:rsidRPr="00C903AD" w:rsidRDefault="00FD1843" w:rsidP="00C903AD">
      <w:pPr>
        <w:spacing w:after="0" w:line="360" w:lineRule="auto"/>
        <w:jc w:val="both"/>
        <w:rPr>
          <w:rFonts w:ascii="Times New Roman" w:hAnsi="Times New Roman" w:cs="Times New Roman"/>
          <w:sz w:val="28"/>
          <w:szCs w:val="28"/>
        </w:rPr>
      </w:pPr>
    </w:p>
    <w:p w14:paraId="0706AEB2" w14:textId="77777777" w:rsidR="00FD1843" w:rsidRPr="00C903AD" w:rsidRDefault="00FD1843" w:rsidP="00C903AD">
      <w:pPr>
        <w:spacing w:after="0" w:line="360" w:lineRule="auto"/>
        <w:jc w:val="both"/>
        <w:rPr>
          <w:rFonts w:ascii="Times New Roman" w:hAnsi="Times New Roman" w:cs="Times New Roman"/>
          <w:sz w:val="28"/>
          <w:szCs w:val="28"/>
        </w:rPr>
      </w:pPr>
    </w:p>
    <w:p w14:paraId="0527493C" w14:textId="77777777" w:rsidR="00BA71C4" w:rsidRPr="00C903AD" w:rsidRDefault="00BA71C4" w:rsidP="00C903AD">
      <w:pPr>
        <w:spacing w:after="0" w:line="360" w:lineRule="auto"/>
        <w:jc w:val="both"/>
        <w:rPr>
          <w:rFonts w:ascii="Times New Roman" w:hAnsi="Times New Roman" w:cs="Times New Roman"/>
          <w:sz w:val="28"/>
          <w:szCs w:val="28"/>
        </w:rPr>
      </w:pPr>
    </w:p>
    <w:p w14:paraId="135ACB84" w14:textId="77777777" w:rsidR="00FD1843" w:rsidRPr="00C903AD" w:rsidRDefault="00FD1843" w:rsidP="00C903AD">
      <w:pPr>
        <w:spacing w:after="0" w:line="360" w:lineRule="auto"/>
        <w:jc w:val="both"/>
        <w:rPr>
          <w:rFonts w:ascii="Times New Roman" w:hAnsi="Times New Roman" w:cs="Times New Roman"/>
          <w:sz w:val="28"/>
          <w:szCs w:val="28"/>
        </w:rPr>
      </w:pPr>
    </w:p>
    <w:p w14:paraId="76B9269D" w14:textId="77777777" w:rsidR="00FD1843" w:rsidRPr="00C903AD" w:rsidRDefault="00FD1843" w:rsidP="00C903AD">
      <w:pPr>
        <w:spacing w:after="0" w:line="360" w:lineRule="auto"/>
        <w:jc w:val="both"/>
        <w:rPr>
          <w:rFonts w:ascii="Times New Roman" w:hAnsi="Times New Roman" w:cs="Times New Roman"/>
          <w:sz w:val="28"/>
          <w:szCs w:val="28"/>
        </w:rPr>
      </w:pPr>
    </w:p>
    <w:p w14:paraId="249B64E0" w14:textId="77777777" w:rsidR="00FD1843" w:rsidRPr="00C903AD" w:rsidRDefault="00FD1843" w:rsidP="00C903AD">
      <w:pPr>
        <w:spacing w:after="0" w:line="360" w:lineRule="auto"/>
        <w:jc w:val="both"/>
        <w:rPr>
          <w:rFonts w:ascii="Times New Roman" w:hAnsi="Times New Roman" w:cs="Times New Roman"/>
          <w:sz w:val="28"/>
          <w:szCs w:val="28"/>
        </w:rPr>
      </w:pPr>
    </w:p>
    <w:p w14:paraId="705921C8" w14:textId="77777777" w:rsidR="00FD1843" w:rsidRPr="00C903AD" w:rsidRDefault="00FD1843" w:rsidP="00C903AD">
      <w:pPr>
        <w:spacing w:after="0" w:line="360" w:lineRule="auto"/>
        <w:jc w:val="both"/>
        <w:rPr>
          <w:rFonts w:ascii="Times New Roman" w:hAnsi="Times New Roman" w:cs="Times New Roman"/>
          <w:sz w:val="28"/>
          <w:szCs w:val="28"/>
        </w:rPr>
      </w:pPr>
    </w:p>
    <w:p w14:paraId="7A6827E5" w14:textId="77777777" w:rsidR="00FD1843" w:rsidRPr="00C903AD" w:rsidRDefault="00FD1843" w:rsidP="00C903AD">
      <w:pPr>
        <w:spacing w:after="0" w:line="360" w:lineRule="auto"/>
        <w:jc w:val="both"/>
        <w:rPr>
          <w:rFonts w:ascii="Times New Roman" w:hAnsi="Times New Roman" w:cs="Times New Roman"/>
          <w:sz w:val="28"/>
          <w:szCs w:val="28"/>
        </w:rPr>
      </w:pPr>
    </w:p>
    <w:p w14:paraId="17B684F7" w14:textId="77777777" w:rsidR="00FD1843" w:rsidRPr="00C903AD" w:rsidRDefault="00FD1843" w:rsidP="00C903AD">
      <w:pPr>
        <w:spacing w:after="0" w:line="360" w:lineRule="auto"/>
        <w:jc w:val="both"/>
        <w:rPr>
          <w:rFonts w:ascii="Times New Roman" w:hAnsi="Times New Roman" w:cs="Times New Roman"/>
          <w:sz w:val="28"/>
          <w:szCs w:val="28"/>
        </w:rPr>
      </w:pPr>
    </w:p>
    <w:p w14:paraId="394BE831" w14:textId="77777777" w:rsidR="00FD1843" w:rsidRPr="00C903AD" w:rsidRDefault="00FD1843" w:rsidP="00C903AD">
      <w:pPr>
        <w:spacing w:after="0" w:line="360" w:lineRule="auto"/>
        <w:jc w:val="both"/>
        <w:rPr>
          <w:rFonts w:ascii="Times New Roman" w:hAnsi="Times New Roman" w:cs="Times New Roman"/>
          <w:sz w:val="28"/>
          <w:szCs w:val="28"/>
        </w:rPr>
      </w:pPr>
    </w:p>
    <w:p w14:paraId="177350E1" w14:textId="77777777" w:rsidR="001779E4" w:rsidRPr="00C903AD" w:rsidRDefault="001779E4" w:rsidP="00C903AD">
      <w:pPr>
        <w:spacing w:after="0" w:line="360" w:lineRule="auto"/>
        <w:jc w:val="both"/>
        <w:rPr>
          <w:rFonts w:ascii="Times New Roman" w:hAnsi="Times New Roman" w:cs="Times New Roman"/>
          <w:sz w:val="28"/>
          <w:szCs w:val="28"/>
        </w:rPr>
      </w:pPr>
    </w:p>
    <w:p w14:paraId="272A58D6" w14:textId="77777777" w:rsidR="000B0C45" w:rsidRPr="00C903AD" w:rsidRDefault="000B0C45" w:rsidP="00C903AD">
      <w:pPr>
        <w:spacing w:after="0" w:line="360" w:lineRule="auto"/>
        <w:jc w:val="both"/>
        <w:rPr>
          <w:rFonts w:ascii="Times New Roman" w:hAnsi="Times New Roman" w:cs="Times New Roman"/>
          <w:sz w:val="28"/>
          <w:szCs w:val="28"/>
        </w:rPr>
      </w:pPr>
    </w:p>
    <w:p w14:paraId="4F00EEA6" w14:textId="77777777" w:rsidR="000B0C45" w:rsidRPr="00C903AD" w:rsidRDefault="000B0C45" w:rsidP="00C903AD">
      <w:pPr>
        <w:spacing w:after="0" w:line="360" w:lineRule="auto"/>
        <w:jc w:val="both"/>
        <w:rPr>
          <w:rFonts w:ascii="Times New Roman" w:hAnsi="Times New Roman" w:cs="Times New Roman"/>
          <w:sz w:val="28"/>
          <w:szCs w:val="28"/>
        </w:rPr>
      </w:pPr>
    </w:p>
    <w:p w14:paraId="59BFD987" w14:textId="77777777" w:rsidR="000B0C45" w:rsidRPr="00C903AD" w:rsidRDefault="000B0C45" w:rsidP="00C903AD">
      <w:pPr>
        <w:spacing w:after="0" w:line="360" w:lineRule="auto"/>
        <w:jc w:val="both"/>
        <w:rPr>
          <w:rFonts w:ascii="Times New Roman" w:hAnsi="Times New Roman" w:cs="Times New Roman"/>
          <w:sz w:val="28"/>
          <w:szCs w:val="28"/>
        </w:rPr>
      </w:pPr>
    </w:p>
    <w:p w14:paraId="62C1C099" w14:textId="77777777" w:rsidR="000B0C45" w:rsidRPr="00C903AD" w:rsidRDefault="000B0C45" w:rsidP="00C903AD">
      <w:pPr>
        <w:spacing w:after="0" w:line="360" w:lineRule="auto"/>
        <w:jc w:val="both"/>
        <w:rPr>
          <w:rFonts w:ascii="Times New Roman" w:hAnsi="Times New Roman" w:cs="Times New Roman"/>
          <w:sz w:val="28"/>
          <w:szCs w:val="28"/>
        </w:rPr>
      </w:pPr>
    </w:p>
    <w:p w14:paraId="1CD93CA6" w14:textId="77777777" w:rsidR="000B0C45" w:rsidRPr="00C903AD" w:rsidRDefault="000B0C45" w:rsidP="00C903AD">
      <w:pPr>
        <w:spacing w:after="0" w:line="360" w:lineRule="auto"/>
        <w:jc w:val="both"/>
        <w:rPr>
          <w:rFonts w:ascii="Times New Roman" w:hAnsi="Times New Roman" w:cs="Times New Roman"/>
          <w:sz w:val="28"/>
          <w:szCs w:val="28"/>
        </w:rPr>
      </w:pPr>
    </w:p>
    <w:p w14:paraId="688A7954" w14:textId="77777777" w:rsidR="000B0C45" w:rsidRPr="00C903AD" w:rsidRDefault="000B0C45" w:rsidP="00C903AD">
      <w:pPr>
        <w:pStyle w:val="Heading1"/>
        <w:jc w:val="both"/>
        <w:rPr>
          <w:color w:val="000000" w:themeColor="text1"/>
        </w:rPr>
      </w:pPr>
      <w:bookmarkStart w:id="31" w:name="_Toc1863955059"/>
      <w:bookmarkStart w:id="32" w:name="_Toc161838328"/>
      <w:bookmarkStart w:id="33" w:name="_Toc187897045"/>
      <w:r w:rsidRPr="00C903AD">
        <w:rPr>
          <w:color w:val="000000" w:themeColor="text1"/>
        </w:rPr>
        <w:lastRenderedPageBreak/>
        <w:t>CHAPTER</w:t>
      </w:r>
      <w:r w:rsidRPr="00C903AD">
        <w:rPr>
          <w:color w:val="000000" w:themeColor="text1"/>
          <w:spacing w:val="-5"/>
        </w:rPr>
        <w:t xml:space="preserve"> </w:t>
      </w:r>
      <w:r w:rsidRPr="00C903AD">
        <w:rPr>
          <w:color w:val="000000" w:themeColor="text1"/>
        </w:rPr>
        <w:t>THREE</w:t>
      </w:r>
      <w:bookmarkEnd w:id="31"/>
      <w:bookmarkEnd w:id="32"/>
      <w:bookmarkEnd w:id="33"/>
    </w:p>
    <w:p w14:paraId="235D6A3A" w14:textId="77777777" w:rsidR="000B0C45" w:rsidRPr="00C903AD" w:rsidRDefault="000B0C45" w:rsidP="00C903AD">
      <w:pPr>
        <w:pStyle w:val="Heading1"/>
        <w:jc w:val="both"/>
        <w:rPr>
          <w:color w:val="000000" w:themeColor="text1"/>
        </w:rPr>
      </w:pPr>
      <w:bookmarkStart w:id="34" w:name="_bookmark39"/>
      <w:bookmarkStart w:id="35" w:name="_Toc285994481"/>
      <w:bookmarkStart w:id="36" w:name="_Toc161838329"/>
      <w:bookmarkStart w:id="37" w:name="_Toc187897046"/>
      <w:bookmarkEnd w:id="34"/>
      <w:r w:rsidRPr="00C903AD">
        <w:rPr>
          <w:color w:val="000000" w:themeColor="text1"/>
        </w:rPr>
        <w:t>SYSTEM</w:t>
      </w:r>
      <w:r w:rsidRPr="00C903AD">
        <w:rPr>
          <w:color w:val="000000" w:themeColor="text1"/>
          <w:spacing w:val="-4"/>
        </w:rPr>
        <w:t xml:space="preserve"> </w:t>
      </w:r>
      <w:r w:rsidRPr="00C903AD">
        <w:rPr>
          <w:color w:val="000000" w:themeColor="text1"/>
        </w:rPr>
        <w:t>ANALYSIS</w:t>
      </w:r>
      <w:r w:rsidRPr="00C903AD">
        <w:rPr>
          <w:color w:val="000000" w:themeColor="text1"/>
          <w:spacing w:val="-2"/>
        </w:rPr>
        <w:t xml:space="preserve"> </w:t>
      </w:r>
      <w:r w:rsidRPr="00C903AD">
        <w:rPr>
          <w:color w:val="000000" w:themeColor="text1"/>
        </w:rPr>
        <w:t>AND</w:t>
      </w:r>
      <w:r w:rsidRPr="00C903AD">
        <w:rPr>
          <w:color w:val="000000" w:themeColor="text1"/>
          <w:spacing w:val="-5"/>
        </w:rPr>
        <w:t xml:space="preserve"> </w:t>
      </w:r>
      <w:r w:rsidRPr="00C903AD">
        <w:rPr>
          <w:color w:val="000000" w:themeColor="text1"/>
        </w:rPr>
        <w:t>METHODOLOGY</w:t>
      </w:r>
      <w:bookmarkEnd w:id="35"/>
      <w:bookmarkEnd w:id="36"/>
      <w:bookmarkEnd w:id="37"/>
    </w:p>
    <w:p w14:paraId="51C0FD53" w14:textId="77777777" w:rsidR="000B0C45" w:rsidRPr="00C903AD" w:rsidRDefault="000B0C45" w:rsidP="00C903AD">
      <w:pPr>
        <w:pStyle w:val="Heading2"/>
        <w:rPr>
          <w:color w:val="000000" w:themeColor="text1"/>
        </w:rPr>
      </w:pPr>
      <w:bookmarkStart w:id="38" w:name="_Toc1033481343"/>
      <w:bookmarkStart w:id="39" w:name="_Toc161838330"/>
      <w:bookmarkStart w:id="40" w:name="_Toc187897047"/>
      <w:r w:rsidRPr="00C903AD">
        <w:rPr>
          <w:color w:val="000000" w:themeColor="text1"/>
        </w:rPr>
        <w:t>3.1 System Analysis</w:t>
      </w:r>
      <w:bookmarkEnd w:id="38"/>
      <w:bookmarkEnd w:id="39"/>
      <w:bookmarkEnd w:id="40"/>
    </w:p>
    <w:p w14:paraId="73C33337" w14:textId="77777777" w:rsidR="000B0C45" w:rsidRPr="00C903AD" w:rsidRDefault="000B0C45" w:rsidP="00C903AD">
      <w:pPr>
        <w:spacing w:after="0" w:line="360" w:lineRule="auto"/>
        <w:jc w:val="both"/>
        <w:rPr>
          <w:rFonts w:ascii="Times New Roman" w:hAnsi="Times New Roman" w:cs="Times New Roman"/>
          <w:b/>
          <w:color w:val="000000" w:themeColor="text1"/>
          <w:sz w:val="28"/>
          <w:szCs w:val="28"/>
          <w:lang w:val="en-GB" w:eastAsia="zh-CN"/>
        </w:rPr>
      </w:pPr>
      <w:bookmarkStart w:id="41" w:name="_Toc1604684050"/>
      <w:bookmarkStart w:id="42" w:name="_Toc161838331"/>
      <w:r w:rsidRPr="00C903AD">
        <w:rPr>
          <w:rFonts w:ascii="Times New Roman" w:hAnsi="Times New Roman" w:cs="Times New Roman"/>
          <w:color w:val="000000" w:themeColor="text1"/>
          <w:sz w:val="28"/>
          <w:szCs w:val="28"/>
          <w:lang w:val="en-GB" w:eastAsia="zh-CN"/>
        </w:rPr>
        <w:t>System analysis is the process of gathering and analyzing data, identifying issues, and breaking down a system into its constituent parts. It aims to analyze a system or its components to determine its goals and improve its functionality. This problem-solving method enhances the system and ensures each part functions effectively to fulfill its intended role. Analysis outlines the proper behavior of the system, ensuring it meets its objectives. The process of observing systems for development or troubleshooting purposes is known as systems analysis. This chapter covers overviews of system analysis, different research methodologies, and the entire research project, providing a comprehensive understanding of the approach and its application in the study.</w:t>
      </w:r>
    </w:p>
    <w:p w14:paraId="2290AB8F" w14:textId="77777777" w:rsidR="000B0C45" w:rsidRPr="00C903AD" w:rsidRDefault="000B0C45" w:rsidP="00C903AD">
      <w:pPr>
        <w:pStyle w:val="Heading3"/>
        <w:rPr>
          <w:color w:val="000000" w:themeColor="text1"/>
        </w:rPr>
      </w:pPr>
      <w:bookmarkStart w:id="43" w:name="_Toc187897048"/>
      <w:r w:rsidRPr="00C903AD">
        <w:rPr>
          <w:color w:val="000000" w:themeColor="text1"/>
        </w:rPr>
        <w:t>3.1.1 Analysis of the Existing System</w:t>
      </w:r>
      <w:bookmarkEnd w:id="41"/>
      <w:bookmarkEnd w:id="42"/>
      <w:bookmarkEnd w:id="43"/>
    </w:p>
    <w:p w14:paraId="23125A0D" w14:textId="77777777" w:rsidR="000B0C45" w:rsidRPr="00C903AD" w:rsidRDefault="000B0C45"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Analysis of the Prosperity Performances of G7 Countries: An Application of the LOPCOW-based (Logical Opinion Process Criteria Order Weighting) and CRADIS (Complex Real-Analysis Decision Information System) Method and evaluates the prosperity performance of G7 countries and also examines the relationship between a country’s prosperity performance assessed through the LOPCOW-based CRADIS method and its quantifiability within the  Prosperity Index (LPI) framework, as well as its associations with other Multi-Criteria Decision-Making (MCDM) methodologies. The study mainly uses the LOPCOW-based CRADIS Multi-Criteria Decision-Making (MCDM) method, which is an objective weighting method that measures the prosperity performance of G7 countries leveraging the subcomponent values of the  Prosperity Index. The research found the ranking of countries’ </w:t>
      </w:r>
      <w:r w:rsidRPr="00C903AD">
        <w:rPr>
          <w:rFonts w:ascii="Times New Roman" w:hAnsi="Times New Roman" w:cs="Times New Roman"/>
          <w:color w:val="000000" w:themeColor="text1"/>
          <w:sz w:val="28"/>
          <w:szCs w:val="28"/>
        </w:rPr>
        <w:lastRenderedPageBreak/>
        <w:t xml:space="preserve">prosperity performance as follows: Germany, the United Kingdom, Canada, Japan, the United States, France, and Italy. An assessment of the average prosperity performance of these countries highlights that the United States, France, and Italy perform below the established average. </w:t>
      </w:r>
    </w:p>
    <w:p w14:paraId="12157B0B" w14:textId="77777777" w:rsidR="000B0C45" w:rsidRPr="00C903AD" w:rsidRDefault="000B0C45" w:rsidP="00C903AD">
      <w:pPr>
        <w:pStyle w:val="Heading3"/>
        <w:rPr>
          <w:color w:val="000000" w:themeColor="text1"/>
        </w:rPr>
      </w:pPr>
      <w:bookmarkStart w:id="44" w:name="_Toc161838332"/>
      <w:bookmarkStart w:id="45" w:name="_Toc187897049"/>
      <w:bookmarkStart w:id="46" w:name="_Toc1478537875"/>
      <w:bookmarkStart w:id="47" w:name="_Toc161838333"/>
      <w:r w:rsidRPr="00C903AD">
        <w:rPr>
          <w:color w:val="000000" w:themeColor="text1"/>
        </w:rPr>
        <w:t>3.1.2 Architecture of the Existing System</w:t>
      </w:r>
      <w:bookmarkEnd w:id="44"/>
      <w:bookmarkEnd w:id="45"/>
    </w:p>
    <w:p w14:paraId="5D1E1210" w14:textId="77777777" w:rsidR="000B0C45" w:rsidRPr="00C903AD" w:rsidRDefault="000B0C45" w:rsidP="00C903AD">
      <w:pPr>
        <w:spacing w:line="360" w:lineRule="auto"/>
        <w:jc w:val="both"/>
        <w:rPr>
          <w:rFonts w:ascii="Times New Roman" w:hAnsi="Times New Roman" w:cs="Times New Roman"/>
          <w:color w:val="000000" w:themeColor="text1"/>
          <w:sz w:val="28"/>
          <w:szCs w:val="28"/>
        </w:rPr>
      </w:pPr>
    </w:p>
    <w:p w14:paraId="65A7CB13" w14:textId="77777777" w:rsidR="000B0C45" w:rsidRPr="00C903AD" w:rsidRDefault="000B0C45"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noProof/>
          <w:color w:val="000000" w:themeColor="text1"/>
          <w:sz w:val="28"/>
          <w:szCs w:val="28"/>
        </w:rPr>
        <w:lastRenderedPageBreak/>
        <w:drawing>
          <wp:inline distT="0" distB="0" distL="0" distR="0" wp14:anchorId="73C30B97" wp14:editId="1CA0968B">
            <wp:extent cx="5943600" cy="66833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png"/>
                    <pic:cNvPicPr/>
                  </pic:nvPicPr>
                  <pic:blipFill>
                    <a:blip r:embed="rId8">
                      <a:extLst>
                        <a:ext uri="{28A0092B-C50C-407E-A947-70E740481C1C}">
                          <a14:useLocalDpi xmlns:a14="http://schemas.microsoft.com/office/drawing/2010/main" val="0"/>
                        </a:ext>
                      </a:extLst>
                    </a:blip>
                    <a:stretch>
                      <a:fillRect/>
                    </a:stretch>
                  </pic:blipFill>
                  <pic:spPr>
                    <a:xfrm>
                      <a:off x="0" y="0"/>
                      <a:ext cx="5943600" cy="6683375"/>
                    </a:xfrm>
                    <a:prstGeom prst="rect">
                      <a:avLst/>
                    </a:prstGeom>
                  </pic:spPr>
                </pic:pic>
              </a:graphicData>
            </a:graphic>
          </wp:inline>
        </w:drawing>
      </w:r>
    </w:p>
    <w:p w14:paraId="71267AE1" w14:textId="77777777" w:rsidR="000B0C45" w:rsidRPr="00C903AD" w:rsidRDefault="000B0C45"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Fig 3.1 Existing System Architecture</w:t>
      </w:r>
    </w:p>
    <w:p w14:paraId="6C4507EA" w14:textId="77777777" w:rsidR="000B0C45" w:rsidRPr="00C903AD" w:rsidRDefault="000B0C45" w:rsidP="00C903AD">
      <w:pPr>
        <w:pStyle w:val="Heading2"/>
        <w:rPr>
          <w:color w:val="000000" w:themeColor="text1"/>
        </w:rPr>
      </w:pPr>
      <w:bookmarkStart w:id="48" w:name="_Toc187897050"/>
      <w:bookmarkStart w:id="49" w:name="_Toc1422385469"/>
      <w:bookmarkStart w:id="50" w:name="_Toc161838334"/>
      <w:bookmarkEnd w:id="46"/>
      <w:bookmarkEnd w:id="47"/>
      <w:r w:rsidRPr="00C903AD">
        <w:rPr>
          <w:color w:val="000000" w:themeColor="text1"/>
        </w:rPr>
        <w:t>3.1.3 Problems of the Existing System</w:t>
      </w:r>
      <w:bookmarkEnd w:id="48"/>
    </w:p>
    <w:p w14:paraId="2F4D97B7" w14:textId="77777777" w:rsidR="000B0C45" w:rsidRPr="00C903AD" w:rsidRDefault="000B0C45"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1. The existing system uses the LOPCOW-based (Logical Opinion Process Criteria Order Weighting) and CRADIS (Complex Real-Analysis Decision Information </w:t>
      </w:r>
      <w:r w:rsidRPr="00C903AD">
        <w:rPr>
          <w:rFonts w:ascii="Times New Roman" w:hAnsi="Times New Roman" w:cs="Times New Roman"/>
          <w:color w:val="000000" w:themeColor="text1"/>
          <w:sz w:val="28"/>
          <w:szCs w:val="28"/>
        </w:rPr>
        <w:lastRenderedPageBreak/>
        <w:t>System) methods, which rely on traditional approaches that may not effectively capture the complex, multidimensional nature of prosperity.</w:t>
      </w:r>
    </w:p>
    <w:p w14:paraId="4EC21D1F" w14:textId="77777777" w:rsidR="000B0C45" w:rsidRPr="00C903AD" w:rsidRDefault="000B0C45"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2. The analysis is limited to only seven countries, restricting the ability to identify and determine key contributors to a country's prosperity index accurately. This narrow selection of countries affects the generalizability and comprehensiveness of the study's findings.</w:t>
      </w:r>
    </w:p>
    <w:p w14:paraId="07E41FB5" w14:textId="77777777" w:rsidR="000B0C45" w:rsidRPr="00C903AD" w:rsidRDefault="000B0C45"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3. The traditional methods employed may overlook significant regional and contextual differences that influence prosperity, potentially leading to biased or incomplete results. This constraint could hinder the development of tailored, effective policy recommendations. </w:t>
      </w:r>
    </w:p>
    <w:p w14:paraId="55A11661" w14:textId="77777777" w:rsidR="000B0C45" w:rsidRPr="00C903AD" w:rsidRDefault="000B0C45" w:rsidP="00C903AD">
      <w:pPr>
        <w:pStyle w:val="Heading2"/>
        <w:spacing w:after="0"/>
        <w:rPr>
          <w:b w:val="0"/>
          <w:bCs w:val="0"/>
          <w:color w:val="000000" w:themeColor="text1"/>
        </w:rPr>
      </w:pPr>
      <w:bookmarkStart w:id="51" w:name="_Toc187897051"/>
      <w:r w:rsidRPr="00C903AD">
        <w:rPr>
          <w:b w:val="0"/>
          <w:bCs w:val="0"/>
          <w:color w:val="000000" w:themeColor="text1"/>
        </w:rPr>
        <w:t xml:space="preserve">3.2  </w:t>
      </w:r>
      <w:bookmarkEnd w:id="49"/>
      <w:r w:rsidRPr="00C903AD">
        <w:rPr>
          <w:b w:val="0"/>
          <w:bCs w:val="0"/>
          <w:color w:val="000000" w:themeColor="text1"/>
        </w:rPr>
        <w:t xml:space="preserve"> Research Methodology</w:t>
      </w:r>
      <w:bookmarkEnd w:id="50"/>
      <w:bookmarkEnd w:id="51"/>
    </w:p>
    <w:p w14:paraId="7BC95F98" w14:textId="77777777" w:rsidR="00FD285F" w:rsidRPr="00C903AD" w:rsidRDefault="00FD285F" w:rsidP="00C903AD">
      <w:pPr>
        <w:spacing w:after="100" w:afterAutospacing="1" w:line="360" w:lineRule="auto"/>
        <w:jc w:val="both"/>
        <w:rPr>
          <w:rFonts w:ascii="Times New Roman" w:eastAsia="Times New Roman" w:hAnsi="Times New Roman" w:cs="Times New Roman"/>
          <w:sz w:val="28"/>
          <w:szCs w:val="28"/>
        </w:rPr>
      </w:pPr>
      <w:r w:rsidRPr="00C903AD">
        <w:rPr>
          <w:rFonts w:ascii="Times New Roman" w:eastAsia="Times New Roman" w:hAnsi="Times New Roman" w:cs="Times New Roman"/>
          <w:sz w:val="28"/>
          <w:szCs w:val="28"/>
        </w:rPr>
        <w:t>The implementation of the predictive model for the Prosperity Index in West Africa follows a structured approach involving several key steps to ensure the system's functionality, accuracy, and usability. The procedure can be outlined as follows:</w:t>
      </w:r>
    </w:p>
    <w:p w14:paraId="24832F92" w14:textId="486943F4" w:rsidR="00FD285F" w:rsidRPr="00C903AD" w:rsidRDefault="00FD285F" w:rsidP="00C903AD">
      <w:pPr>
        <w:numPr>
          <w:ilvl w:val="0"/>
          <w:numId w:val="4"/>
        </w:numPr>
        <w:spacing w:before="100" w:beforeAutospacing="1" w:after="100" w:afterAutospacing="1" w:line="360" w:lineRule="auto"/>
        <w:jc w:val="both"/>
        <w:rPr>
          <w:rFonts w:ascii="Times New Roman" w:eastAsia="Times New Roman" w:hAnsi="Times New Roman" w:cs="Times New Roman"/>
          <w:sz w:val="28"/>
          <w:szCs w:val="28"/>
        </w:rPr>
      </w:pPr>
      <w:r w:rsidRPr="00C903AD">
        <w:rPr>
          <w:rFonts w:ascii="Times New Roman" w:eastAsia="Times New Roman" w:hAnsi="Times New Roman" w:cs="Times New Roman"/>
          <w:sz w:val="28"/>
          <w:szCs w:val="28"/>
        </w:rPr>
        <w:t>Data Collection and Preprocessing:</w:t>
      </w:r>
      <w:r w:rsidRPr="00C903AD">
        <w:rPr>
          <w:rFonts w:ascii="Times New Roman" w:eastAsia="Times New Roman" w:hAnsi="Times New Roman" w:cs="Times New Roman"/>
          <w:sz w:val="28"/>
          <w:szCs w:val="28"/>
        </w:rPr>
        <w:br/>
        <w:t xml:space="preserve">The first step involved collecting data from reputable sources such as the Legatum Institute, World Bank, United Nations Development Programme (UNDP), and regional economic bodies. The dataset included socio-economic indicators, governance metrics, healthcare access, education levels, and infrastructure quality, all of which contribute to the Prosperity Index in West Africa. After data collection, preprocessing was carried out, including handling missing values, data normalization, feature selection, and encoding categorical variables where necessary. This ensured the dataset was accurate, complete, and properly formatted for training the predictive model. </w:t>
      </w:r>
      <w:r w:rsidRPr="00C903AD">
        <w:rPr>
          <w:rFonts w:ascii="Times New Roman" w:eastAsia="Times New Roman" w:hAnsi="Times New Roman" w:cs="Times New Roman"/>
          <w:sz w:val="28"/>
          <w:szCs w:val="28"/>
        </w:rPr>
        <w:lastRenderedPageBreak/>
        <w:t>Additionally, the dataset was split into training and testing sets to facilitate model evaluation.</w:t>
      </w:r>
    </w:p>
    <w:p w14:paraId="55D8FC71" w14:textId="2FE28D64" w:rsidR="00FD285F" w:rsidRPr="00C903AD" w:rsidRDefault="00FD285F" w:rsidP="00C903AD">
      <w:pPr>
        <w:numPr>
          <w:ilvl w:val="0"/>
          <w:numId w:val="4"/>
        </w:numPr>
        <w:spacing w:before="100" w:beforeAutospacing="1" w:after="100" w:afterAutospacing="1" w:line="360" w:lineRule="auto"/>
        <w:jc w:val="both"/>
        <w:rPr>
          <w:rFonts w:ascii="Times New Roman" w:eastAsia="Times New Roman" w:hAnsi="Times New Roman" w:cs="Times New Roman"/>
          <w:sz w:val="28"/>
          <w:szCs w:val="28"/>
        </w:rPr>
      </w:pPr>
      <w:r w:rsidRPr="00C903AD">
        <w:rPr>
          <w:rFonts w:ascii="Times New Roman" w:eastAsia="Times New Roman" w:hAnsi="Times New Roman" w:cs="Times New Roman"/>
          <w:sz w:val="28"/>
          <w:szCs w:val="28"/>
        </w:rPr>
        <w:t>Model Development:</w:t>
      </w:r>
      <w:r w:rsidRPr="00C903AD">
        <w:rPr>
          <w:rFonts w:ascii="Times New Roman" w:eastAsia="Times New Roman" w:hAnsi="Times New Roman" w:cs="Times New Roman"/>
          <w:sz w:val="28"/>
          <w:szCs w:val="28"/>
        </w:rPr>
        <w:br/>
        <w:t>The predictive model was built using the Random Forest algorithm, implemented in Python with the scikit-learn library. The model was trained on the prepared dataset, and hyperparameter tuning techniques such as Grid Search and Randomized Search Cross-Validation were applied to enhance model performance.</w:t>
      </w:r>
    </w:p>
    <w:p w14:paraId="00595CEA" w14:textId="77777777" w:rsidR="00FD285F" w:rsidRPr="00C903AD" w:rsidRDefault="00FD285F" w:rsidP="00C903AD">
      <w:pPr>
        <w:spacing w:before="100" w:beforeAutospacing="1" w:after="100" w:afterAutospacing="1" w:line="360" w:lineRule="auto"/>
        <w:ind w:left="720"/>
        <w:jc w:val="both"/>
        <w:rPr>
          <w:rFonts w:ascii="Times New Roman" w:eastAsia="Times New Roman" w:hAnsi="Times New Roman" w:cs="Times New Roman"/>
          <w:sz w:val="28"/>
          <w:szCs w:val="28"/>
        </w:rPr>
      </w:pPr>
      <w:r w:rsidRPr="00C903AD">
        <w:rPr>
          <w:rFonts w:ascii="Times New Roman" w:eastAsia="Times New Roman" w:hAnsi="Times New Roman" w:cs="Times New Roman"/>
          <w:sz w:val="28"/>
          <w:szCs w:val="28"/>
        </w:rPr>
        <w:t>The model’s effectiveness was assessed using key evaluation metrics such as:</w:t>
      </w:r>
    </w:p>
    <w:p w14:paraId="7F4E29A9" w14:textId="77777777" w:rsidR="00FD285F" w:rsidRPr="00C903AD" w:rsidRDefault="00FD285F" w:rsidP="00C903AD">
      <w:pPr>
        <w:numPr>
          <w:ilvl w:val="1"/>
          <w:numId w:val="5"/>
        </w:numPr>
        <w:spacing w:before="100" w:beforeAutospacing="1" w:after="100" w:afterAutospacing="1" w:line="360" w:lineRule="auto"/>
        <w:jc w:val="both"/>
        <w:rPr>
          <w:rFonts w:ascii="Times New Roman" w:eastAsia="Times New Roman" w:hAnsi="Times New Roman" w:cs="Times New Roman"/>
          <w:sz w:val="28"/>
          <w:szCs w:val="28"/>
        </w:rPr>
      </w:pPr>
      <w:r w:rsidRPr="00C903AD">
        <w:rPr>
          <w:rFonts w:ascii="Times New Roman" w:eastAsia="Times New Roman" w:hAnsi="Times New Roman" w:cs="Times New Roman"/>
          <w:sz w:val="28"/>
          <w:szCs w:val="28"/>
        </w:rPr>
        <w:t>Mean Squared Error (MSE): To measure the average squared difference between predicted and actual values.</w:t>
      </w:r>
    </w:p>
    <w:p w14:paraId="74A1427C" w14:textId="77777777" w:rsidR="00FD285F" w:rsidRPr="00C903AD" w:rsidRDefault="00FD285F" w:rsidP="00C903AD">
      <w:pPr>
        <w:numPr>
          <w:ilvl w:val="1"/>
          <w:numId w:val="5"/>
        </w:numPr>
        <w:spacing w:before="100" w:beforeAutospacing="1" w:after="100" w:afterAutospacing="1" w:line="360" w:lineRule="auto"/>
        <w:jc w:val="both"/>
        <w:rPr>
          <w:rFonts w:ascii="Times New Roman" w:eastAsia="Times New Roman" w:hAnsi="Times New Roman" w:cs="Times New Roman"/>
          <w:sz w:val="28"/>
          <w:szCs w:val="28"/>
        </w:rPr>
      </w:pPr>
      <w:r w:rsidRPr="00C903AD">
        <w:rPr>
          <w:rFonts w:ascii="Times New Roman" w:eastAsia="Times New Roman" w:hAnsi="Times New Roman" w:cs="Times New Roman"/>
          <w:sz w:val="28"/>
          <w:szCs w:val="28"/>
        </w:rPr>
        <w:t>R-squared (R²): To determine how well the model explains the variance in the prosperity index.</w:t>
      </w:r>
    </w:p>
    <w:p w14:paraId="698094A4" w14:textId="77777777" w:rsidR="00FD285F" w:rsidRPr="00C903AD" w:rsidRDefault="00FD285F" w:rsidP="00C903AD">
      <w:pPr>
        <w:numPr>
          <w:ilvl w:val="1"/>
          <w:numId w:val="5"/>
        </w:numPr>
        <w:spacing w:before="100" w:beforeAutospacing="1" w:after="100" w:afterAutospacing="1" w:line="360" w:lineRule="auto"/>
        <w:jc w:val="both"/>
        <w:rPr>
          <w:rFonts w:ascii="Times New Roman" w:eastAsia="Times New Roman" w:hAnsi="Times New Roman" w:cs="Times New Roman"/>
          <w:sz w:val="28"/>
          <w:szCs w:val="28"/>
        </w:rPr>
      </w:pPr>
      <w:r w:rsidRPr="00C903AD">
        <w:rPr>
          <w:rFonts w:ascii="Times New Roman" w:eastAsia="Times New Roman" w:hAnsi="Times New Roman" w:cs="Times New Roman"/>
          <w:sz w:val="28"/>
          <w:szCs w:val="28"/>
        </w:rPr>
        <w:t>Feature Importance Analysis: To identify the most influential factors contributing to prosperity in West Africa.</w:t>
      </w:r>
    </w:p>
    <w:p w14:paraId="04D352B0" w14:textId="776844C6" w:rsidR="00FD285F" w:rsidRPr="00C903AD" w:rsidRDefault="00FD285F" w:rsidP="00C903AD">
      <w:pPr>
        <w:numPr>
          <w:ilvl w:val="0"/>
          <w:numId w:val="4"/>
        </w:numPr>
        <w:spacing w:before="100" w:beforeAutospacing="1" w:after="100" w:afterAutospacing="1" w:line="360" w:lineRule="auto"/>
        <w:jc w:val="both"/>
        <w:rPr>
          <w:rFonts w:ascii="Times New Roman" w:eastAsia="Times New Roman" w:hAnsi="Times New Roman" w:cs="Times New Roman"/>
          <w:sz w:val="28"/>
          <w:szCs w:val="28"/>
        </w:rPr>
      </w:pPr>
      <w:r w:rsidRPr="00C903AD">
        <w:rPr>
          <w:rFonts w:ascii="Times New Roman" w:eastAsia="Times New Roman" w:hAnsi="Times New Roman" w:cs="Times New Roman"/>
          <w:sz w:val="28"/>
          <w:szCs w:val="28"/>
        </w:rPr>
        <w:t>User Interface Design and Integration:</w:t>
      </w:r>
      <w:r w:rsidRPr="00C903AD">
        <w:rPr>
          <w:rFonts w:ascii="Times New Roman" w:eastAsia="Times New Roman" w:hAnsi="Times New Roman" w:cs="Times New Roman"/>
          <w:sz w:val="28"/>
          <w:szCs w:val="28"/>
        </w:rPr>
        <w:br/>
        <w:t>To make the model accessible to policymakers, researchers, and development agencies, a user-friendly interface was developed. Using Streamlit, an interactive web-based platform was created, allowing users to input country-specific data and receive prosperity index predictions. The interface was designed to be intuitive, visually informative, and capable of displaying key insights such as prosperity rankings and factor contributions.</w:t>
      </w:r>
    </w:p>
    <w:p w14:paraId="3A17EE1F" w14:textId="77777777" w:rsidR="00FD285F" w:rsidRPr="00C903AD" w:rsidRDefault="00FD285F" w:rsidP="00C903AD">
      <w:pPr>
        <w:numPr>
          <w:ilvl w:val="0"/>
          <w:numId w:val="4"/>
        </w:numPr>
        <w:spacing w:before="100" w:beforeAutospacing="1" w:after="100" w:afterAutospacing="1" w:line="360" w:lineRule="auto"/>
        <w:jc w:val="both"/>
        <w:rPr>
          <w:rFonts w:ascii="Times New Roman" w:eastAsia="Times New Roman" w:hAnsi="Times New Roman" w:cs="Times New Roman"/>
          <w:sz w:val="28"/>
          <w:szCs w:val="28"/>
        </w:rPr>
      </w:pPr>
      <w:r w:rsidRPr="00C903AD">
        <w:rPr>
          <w:rFonts w:ascii="Times New Roman" w:eastAsia="Times New Roman" w:hAnsi="Times New Roman" w:cs="Times New Roman"/>
          <w:sz w:val="28"/>
          <w:szCs w:val="28"/>
        </w:rPr>
        <w:t>System Testing and Validation:</w:t>
      </w:r>
      <w:r w:rsidRPr="00C903AD">
        <w:rPr>
          <w:rFonts w:ascii="Times New Roman" w:eastAsia="Times New Roman" w:hAnsi="Times New Roman" w:cs="Times New Roman"/>
          <w:sz w:val="28"/>
          <w:szCs w:val="28"/>
        </w:rPr>
        <w:br/>
        <w:t>Rigorous testing was conducted to ensure that the system functioned as expected. The testing process included:</w:t>
      </w:r>
    </w:p>
    <w:p w14:paraId="43170057" w14:textId="77777777" w:rsidR="00FD285F" w:rsidRPr="00C903AD" w:rsidRDefault="00FD285F" w:rsidP="00C903AD">
      <w:pPr>
        <w:numPr>
          <w:ilvl w:val="1"/>
          <w:numId w:val="6"/>
        </w:numPr>
        <w:spacing w:before="100" w:beforeAutospacing="1" w:after="100" w:afterAutospacing="1" w:line="360" w:lineRule="auto"/>
        <w:jc w:val="both"/>
        <w:rPr>
          <w:rFonts w:ascii="Times New Roman" w:eastAsia="Times New Roman" w:hAnsi="Times New Roman" w:cs="Times New Roman"/>
          <w:sz w:val="28"/>
          <w:szCs w:val="28"/>
        </w:rPr>
      </w:pPr>
      <w:r w:rsidRPr="00C903AD">
        <w:rPr>
          <w:rFonts w:ascii="Times New Roman" w:eastAsia="Times New Roman" w:hAnsi="Times New Roman" w:cs="Times New Roman"/>
          <w:sz w:val="28"/>
          <w:szCs w:val="28"/>
        </w:rPr>
        <w:lastRenderedPageBreak/>
        <w:t>Model Validation: Using cross-validation techniques to verify the robustness and generalizability of the model.</w:t>
      </w:r>
    </w:p>
    <w:p w14:paraId="6474E4B7" w14:textId="77777777" w:rsidR="00FD285F" w:rsidRPr="00C903AD" w:rsidRDefault="00FD285F" w:rsidP="00C903AD">
      <w:pPr>
        <w:numPr>
          <w:ilvl w:val="1"/>
          <w:numId w:val="6"/>
        </w:numPr>
        <w:spacing w:before="100" w:beforeAutospacing="1" w:after="100" w:afterAutospacing="1" w:line="360" w:lineRule="auto"/>
        <w:jc w:val="both"/>
        <w:rPr>
          <w:rFonts w:ascii="Times New Roman" w:eastAsia="Times New Roman" w:hAnsi="Times New Roman" w:cs="Times New Roman"/>
          <w:sz w:val="28"/>
          <w:szCs w:val="28"/>
        </w:rPr>
      </w:pPr>
      <w:r w:rsidRPr="00C903AD">
        <w:rPr>
          <w:rFonts w:ascii="Times New Roman" w:eastAsia="Times New Roman" w:hAnsi="Times New Roman" w:cs="Times New Roman"/>
          <w:sz w:val="28"/>
          <w:szCs w:val="28"/>
        </w:rPr>
        <w:t>Performance Testing: Evaluating the speed and efficiency of the model when processing large datasets.</w:t>
      </w:r>
    </w:p>
    <w:p w14:paraId="73773BE2" w14:textId="77777777" w:rsidR="00FD285F" w:rsidRPr="00C903AD" w:rsidRDefault="00FD285F" w:rsidP="00C903AD">
      <w:pPr>
        <w:numPr>
          <w:ilvl w:val="1"/>
          <w:numId w:val="6"/>
        </w:numPr>
        <w:spacing w:before="100" w:beforeAutospacing="1" w:after="100" w:afterAutospacing="1" w:line="360" w:lineRule="auto"/>
        <w:jc w:val="both"/>
        <w:rPr>
          <w:rFonts w:ascii="Times New Roman" w:eastAsia="Times New Roman" w:hAnsi="Times New Roman" w:cs="Times New Roman"/>
          <w:sz w:val="28"/>
          <w:szCs w:val="28"/>
        </w:rPr>
      </w:pPr>
      <w:r w:rsidRPr="00C903AD">
        <w:rPr>
          <w:rFonts w:ascii="Times New Roman" w:eastAsia="Times New Roman" w:hAnsi="Times New Roman" w:cs="Times New Roman"/>
          <w:sz w:val="28"/>
          <w:szCs w:val="28"/>
        </w:rPr>
        <w:t>Usability Testing: Ensuring that the user interface was accessible and easy to navigate for non-technical users.</w:t>
      </w:r>
    </w:p>
    <w:p w14:paraId="40415386" w14:textId="77777777" w:rsidR="00FD285F" w:rsidRPr="00C903AD" w:rsidRDefault="00FD285F" w:rsidP="00C903AD">
      <w:pPr>
        <w:numPr>
          <w:ilvl w:val="1"/>
          <w:numId w:val="6"/>
        </w:numPr>
        <w:spacing w:before="100" w:beforeAutospacing="1" w:after="100" w:afterAutospacing="1" w:line="360" w:lineRule="auto"/>
        <w:jc w:val="both"/>
        <w:rPr>
          <w:rFonts w:ascii="Times New Roman" w:eastAsia="Times New Roman" w:hAnsi="Times New Roman" w:cs="Times New Roman"/>
          <w:sz w:val="28"/>
          <w:szCs w:val="28"/>
        </w:rPr>
      </w:pPr>
      <w:r w:rsidRPr="00C903AD">
        <w:rPr>
          <w:rFonts w:ascii="Times New Roman" w:eastAsia="Times New Roman" w:hAnsi="Times New Roman" w:cs="Times New Roman"/>
          <w:sz w:val="28"/>
          <w:szCs w:val="28"/>
        </w:rPr>
        <w:t>Stress Testing: Checking the system’s ability to handle various types of input data and large-scale predictions.</w:t>
      </w:r>
    </w:p>
    <w:p w14:paraId="260A1D12" w14:textId="77777777" w:rsidR="00FD285F" w:rsidRPr="00C903AD" w:rsidRDefault="00FD285F" w:rsidP="00C903AD">
      <w:pPr>
        <w:spacing w:line="360" w:lineRule="auto"/>
        <w:jc w:val="both"/>
        <w:rPr>
          <w:rFonts w:ascii="Times New Roman" w:hAnsi="Times New Roman" w:cs="Times New Roman"/>
          <w:sz w:val="28"/>
          <w:szCs w:val="28"/>
        </w:rPr>
      </w:pPr>
      <w:bookmarkStart w:id="52" w:name="_Toc161838335"/>
      <w:bookmarkStart w:id="53" w:name="_Toc187897052"/>
    </w:p>
    <w:p w14:paraId="351D87AD" w14:textId="03CB3703" w:rsidR="000B0C45" w:rsidRPr="00C903AD" w:rsidRDefault="000B0C45" w:rsidP="00C903AD">
      <w:pPr>
        <w:pStyle w:val="Heading3"/>
        <w:rPr>
          <w:color w:val="000000" w:themeColor="text1"/>
        </w:rPr>
      </w:pPr>
      <w:r w:rsidRPr="00C903AD">
        <w:rPr>
          <w:color w:val="000000" w:themeColor="text1"/>
        </w:rPr>
        <w:t>3.2.1 Justification of Research Methodology</w:t>
      </w:r>
      <w:bookmarkEnd w:id="52"/>
      <w:bookmarkEnd w:id="53"/>
    </w:p>
    <w:p w14:paraId="48EAC8D8" w14:textId="39EA9516" w:rsidR="000B0C45" w:rsidRPr="00C903AD" w:rsidRDefault="007C2A1A"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The chosen research methodology is well-suited to achieving the objectives of this study and ensuring the reliability and accuracy of the predictive model for the Prosperity Index in West Africa. Data is collected from reputable sources such as the Legatum Institute, World Bank, and UNDP, ensuring credibility and validity. A diverse set of socio-economic, governance, health, education, and infrastructure variables from multiple West African countries provides a comprehensive dataset for analysis. Effective data preprocessing techniques, including cleaning, normalization, and feature selection, are applied to minimize errors and enhance data quality. The Random Forest algorithm is chosen for its robustness, scalability, and ability to handle high-dimensional, non-linear datasets, making it ideal for analyzing complex prosperity indicators. It reduces overfitting, enhances prediction accuracy, and identifies key prosperity drivers. To evaluate performance, Mean Squared Error (MSE), R-squared (R²), and cross-validation are employed, ensuring model reliability and generalizability. Additionally, a user-friendly web interface using tools like Flask or Streamlit enhances accessibility, allowing policymakers and </w:t>
      </w:r>
      <w:r w:rsidRPr="00C903AD">
        <w:rPr>
          <w:rFonts w:ascii="Times New Roman" w:hAnsi="Times New Roman" w:cs="Times New Roman"/>
          <w:color w:val="000000" w:themeColor="text1"/>
          <w:sz w:val="28"/>
          <w:szCs w:val="28"/>
        </w:rPr>
        <w:lastRenderedPageBreak/>
        <w:t>stakeholders to interact with the model easily. By integrating rigorous data processing, a powerful machine learning approach, robust evaluation techniques, and practical deployment, this methodology provides a data-driven framework for understanding and predicting prosperity trends in West Africa.</w:t>
      </w:r>
    </w:p>
    <w:p w14:paraId="7227EDDE" w14:textId="77777777" w:rsidR="000B0C45" w:rsidRPr="00C903AD" w:rsidRDefault="000B0C45" w:rsidP="00C903AD">
      <w:pPr>
        <w:pStyle w:val="Heading2"/>
        <w:rPr>
          <w:color w:val="000000" w:themeColor="text1"/>
        </w:rPr>
      </w:pPr>
      <w:bookmarkStart w:id="54" w:name="_Toc256765798"/>
      <w:bookmarkStart w:id="55" w:name="_Toc161838339"/>
      <w:bookmarkStart w:id="56" w:name="_Toc187897053"/>
      <w:r w:rsidRPr="00C903AD">
        <w:rPr>
          <w:color w:val="000000" w:themeColor="text1"/>
        </w:rPr>
        <w:t>3.3 Analysis of the Proposed System</w:t>
      </w:r>
      <w:bookmarkEnd w:id="54"/>
      <w:bookmarkEnd w:id="55"/>
      <w:bookmarkEnd w:id="56"/>
    </w:p>
    <w:p w14:paraId="182490A0" w14:textId="68BB335E" w:rsidR="007C2A1A" w:rsidRPr="00C903AD" w:rsidRDefault="007C2A1A"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The proposed system is designed to develop a predictive model for the Prosperity Index in West Africa using the Random Forest algorithm, ensuring accurate and reliable predictions. By leveraging data from reputable sources such as the Legatum Institute,</w:t>
      </w:r>
      <w:r w:rsidR="00945674" w:rsidRPr="00C903AD">
        <w:rPr>
          <w:rFonts w:ascii="Times New Roman" w:hAnsi="Times New Roman" w:cs="Times New Roman"/>
          <w:color w:val="000000" w:themeColor="text1"/>
          <w:sz w:val="28"/>
          <w:szCs w:val="28"/>
        </w:rPr>
        <w:t xml:space="preserve"> </w:t>
      </w:r>
      <w:r w:rsidRPr="00C903AD">
        <w:rPr>
          <w:rFonts w:ascii="Times New Roman" w:hAnsi="Times New Roman" w:cs="Times New Roman"/>
          <w:color w:val="000000" w:themeColor="text1"/>
          <w:sz w:val="28"/>
          <w:szCs w:val="28"/>
        </w:rPr>
        <w:t>the system enhances the credibility and robustness of its predictions. The model is evaluated using Mean Squared Error (MSE) and R-squared (R²) to ensure that it effectively captures prosperity trends while maintaining high generalizability across different countries in the region. The integration of Python libraries such as scikit-learn ensures efficient model implementation, while thorough data preprocessing</w:t>
      </w:r>
      <w:r w:rsidR="00945674" w:rsidRPr="00C903AD">
        <w:rPr>
          <w:rFonts w:ascii="Times New Roman" w:hAnsi="Times New Roman" w:cs="Times New Roman"/>
          <w:color w:val="000000" w:themeColor="text1"/>
          <w:sz w:val="28"/>
          <w:szCs w:val="28"/>
        </w:rPr>
        <w:t xml:space="preserve"> </w:t>
      </w:r>
      <w:r w:rsidRPr="00C903AD">
        <w:rPr>
          <w:rFonts w:ascii="Times New Roman" w:hAnsi="Times New Roman" w:cs="Times New Roman"/>
          <w:color w:val="000000" w:themeColor="text1"/>
          <w:sz w:val="28"/>
          <w:szCs w:val="28"/>
        </w:rPr>
        <w:t>including normalization and feature selection</w:t>
      </w:r>
      <w:r w:rsidR="00945674" w:rsidRPr="00C903AD">
        <w:rPr>
          <w:rFonts w:ascii="Times New Roman" w:hAnsi="Times New Roman" w:cs="Times New Roman"/>
          <w:color w:val="000000" w:themeColor="text1"/>
          <w:sz w:val="28"/>
          <w:szCs w:val="28"/>
        </w:rPr>
        <w:t xml:space="preserve"> </w:t>
      </w:r>
      <w:r w:rsidRPr="00C903AD">
        <w:rPr>
          <w:rFonts w:ascii="Times New Roman" w:hAnsi="Times New Roman" w:cs="Times New Roman"/>
          <w:color w:val="000000" w:themeColor="text1"/>
          <w:sz w:val="28"/>
          <w:szCs w:val="28"/>
        </w:rPr>
        <w:t>enhances the model’s ability to handle complex and multidimensional data. Additionally, a user-friendly web interface developed using Flask or Streamlit facilitates seamless interaction, allowing policymakers and researchers to input data, visualize insights, and interpret results intuitively. With its capacity to process diverse socio-economic, governance, and development-related variables, the proposed system provides a data-driven framework for understanding and predicting prosperity trends across West Africa.</w:t>
      </w:r>
    </w:p>
    <w:p w14:paraId="00DD50F8" w14:textId="4DCCF702" w:rsidR="000B0C45" w:rsidRPr="00C903AD" w:rsidRDefault="000B0C45" w:rsidP="00C903AD">
      <w:pPr>
        <w:spacing w:line="360" w:lineRule="auto"/>
        <w:jc w:val="both"/>
        <w:rPr>
          <w:rFonts w:ascii="Times New Roman" w:hAnsi="Times New Roman" w:cs="Times New Roman"/>
          <w:color w:val="000000" w:themeColor="text1"/>
          <w:sz w:val="28"/>
          <w:szCs w:val="28"/>
        </w:rPr>
      </w:pPr>
    </w:p>
    <w:p w14:paraId="5A2171F5" w14:textId="77777777" w:rsidR="00945674" w:rsidRPr="00C903AD" w:rsidRDefault="00945674" w:rsidP="00C903AD">
      <w:pPr>
        <w:spacing w:line="360" w:lineRule="auto"/>
        <w:jc w:val="both"/>
        <w:rPr>
          <w:rFonts w:ascii="Times New Roman" w:hAnsi="Times New Roman" w:cs="Times New Roman"/>
          <w:color w:val="000000" w:themeColor="text1"/>
          <w:sz w:val="28"/>
          <w:szCs w:val="28"/>
        </w:rPr>
      </w:pPr>
    </w:p>
    <w:p w14:paraId="1BAD5419" w14:textId="77777777" w:rsidR="00945674" w:rsidRPr="00C903AD" w:rsidRDefault="00945674" w:rsidP="00C903AD">
      <w:pPr>
        <w:spacing w:line="360" w:lineRule="auto"/>
        <w:jc w:val="both"/>
        <w:rPr>
          <w:rFonts w:ascii="Times New Roman" w:hAnsi="Times New Roman" w:cs="Times New Roman"/>
          <w:color w:val="000000" w:themeColor="text1"/>
          <w:sz w:val="28"/>
          <w:szCs w:val="28"/>
        </w:rPr>
      </w:pPr>
    </w:p>
    <w:p w14:paraId="4D9C55E5" w14:textId="77777777" w:rsidR="00501A94" w:rsidRPr="00C903AD" w:rsidRDefault="00501A94" w:rsidP="00C903AD">
      <w:pPr>
        <w:spacing w:line="360" w:lineRule="auto"/>
        <w:jc w:val="both"/>
        <w:rPr>
          <w:rFonts w:ascii="Times New Roman" w:hAnsi="Times New Roman" w:cs="Times New Roman"/>
          <w:color w:val="000000" w:themeColor="text1"/>
          <w:sz w:val="28"/>
          <w:szCs w:val="28"/>
        </w:rPr>
      </w:pPr>
    </w:p>
    <w:p w14:paraId="7058385C" w14:textId="77777777" w:rsidR="00945674" w:rsidRPr="00C903AD" w:rsidRDefault="00945674" w:rsidP="00C903AD">
      <w:pPr>
        <w:spacing w:line="360" w:lineRule="auto"/>
        <w:jc w:val="both"/>
        <w:rPr>
          <w:rFonts w:ascii="Times New Roman" w:hAnsi="Times New Roman" w:cs="Times New Roman"/>
          <w:color w:val="000000" w:themeColor="text1"/>
          <w:sz w:val="28"/>
          <w:szCs w:val="28"/>
        </w:rPr>
      </w:pPr>
    </w:p>
    <w:p w14:paraId="4577DC30" w14:textId="77777777" w:rsidR="000B0C45" w:rsidRPr="00C903AD" w:rsidRDefault="000B0C45" w:rsidP="00C903AD">
      <w:pPr>
        <w:pStyle w:val="Heading2"/>
        <w:rPr>
          <w:color w:val="000000" w:themeColor="text1"/>
        </w:rPr>
      </w:pPr>
      <w:bookmarkStart w:id="57" w:name="_Toc2082659650"/>
      <w:bookmarkStart w:id="58" w:name="_Toc161838340"/>
      <w:bookmarkStart w:id="59" w:name="_Toc187897054"/>
      <w:r w:rsidRPr="00C903AD">
        <w:rPr>
          <w:color w:val="000000" w:themeColor="text1"/>
        </w:rPr>
        <w:t>3.4 Architecture of Proposed System</w:t>
      </w:r>
      <w:bookmarkEnd w:id="57"/>
      <w:bookmarkEnd w:id="58"/>
      <w:bookmarkEnd w:id="59"/>
    </w:p>
    <w:p w14:paraId="2246E9B8" w14:textId="77777777" w:rsidR="000B0C45" w:rsidRPr="00C903AD" w:rsidRDefault="000B0C45" w:rsidP="00C903AD">
      <w:pPr>
        <w:spacing w:line="360" w:lineRule="auto"/>
        <w:jc w:val="both"/>
        <w:rPr>
          <w:rFonts w:ascii="Times New Roman" w:hAnsi="Times New Roman" w:cs="Times New Roman"/>
          <w:color w:val="000000" w:themeColor="text1"/>
          <w:sz w:val="28"/>
          <w:szCs w:val="28"/>
        </w:rPr>
      </w:pPr>
    </w:p>
    <w:p w14:paraId="1580F357" w14:textId="77777777" w:rsidR="000B0C45" w:rsidRPr="00C903AD" w:rsidRDefault="000B0C45"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noProof/>
          <w:color w:val="000000" w:themeColor="text1"/>
          <w:sz w:val="28"/>
          <w:szCs w:val="28"/>
        </w:rPr>
        <w:drawing>
          <wp:inline distT="0" distB="0" distL="0" distR="0" wp14:anchorId="57BC218B" wp14:editId="675FC389">
            <wp:extent cx="5943600" cy="5853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853430"/>
                    </a:xfrm>
                    <a:prstGeom prst="rect">
                      <a:avLst/>
                    </a:prstGeom>
                  </pic:spPr>
                </pic:pic>
              </a:graphicData>
            </a:graphic>
          </wp:inline>
        </w:drawing>
      </w:r>
    </w:p>
    <w:p w14:paraId="0F040CA0" w14:textId="77777777" w:rsidR="000B0C45" w:rsidRPr="00C903AD" w:rsidRDefault="000B0C45"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Fig 3.2 Proposed System Architecture</w:t>
      </w:r>
    </w:p>
    <w:p w14:paraId="29651C8F" w14:textId="77777777" w:rsidR="000B0C45" w:rsidRPr="00C903AD" w:rsidRDefault="000B0C45" w:rsidP="00C903AD">
      <w:pPr>
        <w:spacing w:line="360" w:lineRule="auto"/>
        <w:jc w:val="both"/>
        <w:rPr>
          <w:rFonts w:ascii="Times New Roman" w:hAnsi="Times New Roman" w:cs="Times New Roman"/>
          <w:color w:val="000000" w:themeColor="text1"/>
          <w:sz w:val="28"/>
          <w:szCs w:val="28"/>
        </w:rPr>
      </w:pPr>
    </w:p>
    <w:p w14:paraId="270569E6" w14:textId="77777777" w:rsidR="000B0C45" w:rsidRPr="00C903AD" w:rsidRDefault="000B0C45" w:rsidP="00C903AD">
      <w:pPr>
        <w:pStyle w:val="Heading2"/>
        <w:rPr>
          <w:rFonts w:ascii="Courier New" w:hAnsi="Courier New" w:cs="Courier New"/>
          <w:color w:val="000000" w:themeColor="text1"/>
        </w:rPr>
      </w:pPr>
      <w:bookmarkStart w:id="60" w:name="_Toc187897055"/>
      <w:r w:rsidRPr="00C903AD">
        <w:rPr>
          <w:rFonts w:ascii="Courier New" w:hAnsi="Courier New" w:cs="Courier New"/>
          <w:color w:val="000000" w:themeColor="text1"/>
        </w:rPr>
        <w:lastRenderedPageBreak/>
        <w:t>3.5 Algorithm / Pseudocode</w:t>
      </w:r>
      <w:bookmarkEnd w:id="60"/>
    </w:p>
    <w:p w14:paraId="15BC6F21" w14:textId="77777777" w:rsidR="000B0C45" w:rsidRPr="00C903AD" w:rsidRDefault="000B0C45" w:rsidP="00C903AD">
      <w:pPr>
        <w:spacing w:line="360" w:lineRule="auto"/>
        <w:jc w:val="both"/>
        <w:rPr>
          <w:rFonts w:ascii="Courier New" w:hAnsi="Courier New" w:cs="Courier New"/>
          <w:color w:val="000000" w:themeColor="text1"/>
          <w:sz w:val="28"/>
          <w:szCs w:val="28"/>
        </w:rPr>
      </w:pPr>
      <w:r w:rsidRPr="00C903AD">
        <w:rPr>
          <w:rFonts w:ascii="Courier New" w:hAnsi="Courier New" w:cs="Courier New"/>
          <w:color w:val="000000" w:themeColor="text1"/>
          <w:sz w:val="28"/>
          <w:szCs w:val="28"/>
        </w:rPr>
        <w:t>Step 1. Import necessary libraries</w:t>
      </w:r>
    </w:p>
    <w:p w14:paraId="78FFFEE8" w14:textId="77777777" w:rsidR="000B0C45" w:rsidRPr="00C903AD" w:rsidRDefault="000B0C45" w:rsidP="00C903AD">
      <w:pPr>
        <w:spacing w:line="360" w:lineRule="auto"/>
        <w:ind w:left="540"/>
        <w:jc w:val="both"/>
        <w:rPr>
          <w:rFonts w:ascii="Courier New" w:hAnsi="Courier New" w:cs="Courier New"/>
          <w:color w:val="000000" w:themeColor="text1"/>
          <w:sz w:val="28"/>
          <w:szCs w:val="28"/>
        </w:rPr>
      </w:pPr>
      <w:r w:rsidRPr="00C903AD">
        <w:rPr>
          <w:rFonts w:ascii="Courier New" w:hAnsi="Courier New" w:cs="Courier New"/>
          <w:color w:val="000000" w:themeColor="text1"/>
          <w:sz w:val="28"/>
          <w:szCs w:val="28"/>
        </w:rPr>
        <w:t>Import pandas for data manipulation</w:t>
      </w:r>
    </w:p>
    <w:p w14:paraId="0FE2F3C9" w14:textId="77777777" w:rsidR="000B0C45" w:rsidRPr="00C903AD" w:rsidRDefault="000B0C45" w:rsidP="00C903AD">
      <w:pPr>
        <w:spacing w:line="360" w:lineRule="auto"/>
        <w:ind w:left="540"/>
        <w:jc w:val="both"/>
        <w:rPr>
          <w:rFonts w:ascii="Courier New" w:hAnsi="Courier New" w:cs="Courier New"/>
          <w:color w:val="000000" w:themeColor="text1"/>
          <w:sz w:val="28"/>
          <w:szCs w:val="28"/>
        </w:rPr>
      </w:pPr>
      <w:r w:rsidRPr="00C903AD">
        <w:rPr>
          <w:rFonts w:ascii="Courier New" w:hAnsi="Courier New" w:cs="Courier New"/>
          <w:color w:val="000000" w:themeColor="text1"/>
          <w:sz w:val="28"/>
          <w:szCs w:val="28"/>
        </w:rPr>
        <w:t>Import sklearn for machine learning algorithms</w:t>
      </w:r>
    </w:p>
    <w:p w14:paraId="10AF0FE8" w14:textId="77777777" w:rsidR="000B0C45" w:rsidRPr="00C903AD" w:rsidRDefault="000B0C45" w:rsidP="00C903AD">
      <w:pPr>
        <w:spacing w:line="360" w:lineRule="auto"/>
        <w:ind w:left="540"/>
        <w:jc w:val="both"/>
        <w:rPr>
          <w:rFonts w:ascii="Courier New" w:hAnsi="Courier New" w:cs="Courier New"/>
          <w:color w:val="000000" w:themeColor="text1"/>
          <w:sz w:val="28"/>
          <w:szCs w:val="28"/>
        </w:rPr>
      </w:pPr>
      <w:r w:rsidRPr="00C903AD">
        <w:rPr>
          <w:rFonts w:ascii="Courier New" w:hAnsi="Courier New" w:cs="Courier New"/>
          <w:color w:val="000000" w:themeColor="text1"/>
          <w:sz w:val="28"/>
          <w:szCs w:val="28"/>
        </w:rPr>
        <w:t>Import RandomForestRegressor from sklearn</w:t>
      </w:r>
    </w:p>
    <w:p w14:paraId="2701FF5D" w14:textId="77777777" w:rsidR="000B0C45" w:rsidRPr="00C903AD" w:rsidRDefault="000B0C45" w:rsidP="00C903AD">
      <w:pPr>
        <w:spacing w:line="360" w:lineRule="auto"/>
        <w:ind w:left="540"/>
        <w:jc w:val="both"/>
        <w:rPr>
          <w:rFonts w:ascii="Courier New" w:hAnsi="Courier New" w:cs="Courier New"/>
          <w:color w:val="000000" w:themeColor="text1"/>
          <w:sz w:val="28"/>
          <w:szCs w:val="28"/>
        </w:rPr>
      </w:pPr>
      <w:r w:rsidRPr="00C903AD">
        <w:rPr>
          <w:rFonts w:ascii="Courier New" w:hAnsi="Courier New" w:cs="Courier New"/>
          <w:color w:val="000000" w:themeColor="text1"/>
          <w:sz w:val="28"/>
          <w:szCs w:val="28"/>
        </w:rPr>
        <w:t>Import train_test_split from sklearn</w:t>
      </w:r>
    </w:p>
    <w:p w14:paraId="12AE6296" w14:textId="77777777" w:rsidR="000B0C45" w:rsidRPr="00C903AD" w:rsidRDefault="000B0C45" w:rsidP="00C903AD">
      <w:pPr>
        <w:spacing w:line="360" w:lineRule="auto"/>
        <w:ind w:left="540"/>
        <w:jc w:val="both"/>
        <w:rPr>
          <w:rFonts w:ascii="Courier New" w:hAnsi="Courier New" w:cs="Courier New"/>
          <w:color w:val="000000" w:themeColor="text1"/>
          <w:sz w:val="28"/>
          <w:szCs w:val="28"/>
        </w:rPr>
      </w:pPr>
      <w:r w:rsidRPr="00C903AD">
        <w:rPr>
          <w:rFonts w:ascii="Courier New" w:hAnsi="Courier New" w:cs="Courier New"/>
          <w:color w:val="000000" w:themeColor="text1"/>
          <w:sz w:val="28"/>
          <w:szCs w:val="28"/>
        </w:rPr>
        <w:t>Import metrics for model evaluation</w:t>
      </w:r>
    </w:p>
    <w:p w14:paraId="4708D920" w14:textId="77777777" w:rsidR="000B0C45" w:rsidRPr="00C903AD" w:rsidRDefault="000B0C45" w:rsidP="00C903AD">
      <w:pPr>
        <w:spacing w:line="360" w:lineRule="auto"/>
        <w:jc w:val="both"/>
        <w:rPr>
          <w:rFonts w:ascii="Courier New" w:hAnsi="Courier New" w:cs="Courier New"/>
          <w:color w:val="000000" w:themeColor="text1"/>
          <w:sz w:val="28"/>
          <w:szCs w:val="28"/>
        </w:rPr>
      </w:pPr>
    </w:p>
    <w:p w14:paraId="397E8927" w14:textId="77777777" w:rsidR="000B0C45" w:rsidRPr="00C903AD" w:rsidRDefault="000B0C45" w:rsidP="00C903AD">
      <w:pPr>
        <w:spacing w:line="360" w:lineRule="auto"/>
        <w:jc w:val="both"/>
        <w:rPr>
          <w:rFonts w:ascii="Courier New" w:hAnsi="Courier New" w:cs="Courier New"/>
          <w:color w:val="000000" w:themeColor="text1"/>
          <w:sz w:val="28"/>
          <w:szCs w:val="28"/>
        </w:rPr>
      </w:pPr>
      <w:r w:rsidRPr="00C903AD">
        <w:rPr>
          <w:rFonts w:ascii="Courier New" w:hAnsi="Courier New" w:cs="Courier New"/>
          <w:color w:val="000000" w:themeColor="text1"/>
          <w:sz w:val="28"/>
          <w:szCs w:val="28"/>
        </w:rPr>
        <w:t>Step 2. Load and preprocess the data</w:t>
      </w:r>
    </w:p>
    <w:p w14:paraId="46605F8E" w14:textId="77777777" w:rsidR="000B0C45" w:rsidRPr="00C903AD" w:rsidRDefault="000B0C45" w:rsidP="00C903AD">
      <w:pPr>
        <w:spacing w:line="360" w:lineRule="auto"/>
        <w:ind w:left="540"/>
        <w:jc w:val="both"/>
        <w:rPr>
          <w:rFonts w:ascii="Courier New" w:hAnsi="Courier New" w:cs="Courier New"/>
          <w:color w:val="000000" w:themeColor="text1"/>
          <w:sz w:val="28"/>
          <w:szCs w:val="28"/>
        </w:rPr>
      </w:pPr>
      <w:r w:rsidRPr="00C903AD">
        <w:rPr>
          <w:rFonts w:ascii="Courier New" w:hAnsi="Courier New" w:cs="Courier New"/>
          <w:color w:val="000000" w:themeColor="text1"/>
          <w:sz w:val="28"/>
          <w:szCs w:val="28"/>
        </w:rPr>
        <w:t>Load the dataset using pandas</w:t>
      </w:r>
    </w:p>
    <w:p w14:paraId="7A3EA1E0" w14:textId="77777777" w:rsidR="000B0C45" w:rsidRPr="00C903AD" w:rsidRDefault="000B0C45" w:rsidP="00C903AD">
      <w:pPr>
        <w:spacing w:line="360" w:lineRule="auto"/>
        <w:ind w:left="540"/>
        <w:jc w:val="both"/>
        <w:rPr>
          <w:rFonts w:ascii="Courier New" w:hAnsi="Courier New" w:cs="Courier New"/>
          <w:color w:val="000000" w:themeColor="text1"/>
          <w:sz w:val="28"/>
          <w:szCs w:val="28"/>
        </w:rPr>
      </w:pPr>
      <w:r w:rsidRPr="00C903AD">
        <w:rPr>
          <w:rFonts w:ascii="Courier New" w:hAnsi="Courier New" w:cs="Courier New"/>
          <w:color w:val="000000" w:themeColor="text1"/>
          <w:sz w:val="28"/>
          <w:szCs w:val="28"/>
        </w:rPr>
        <w:t>Handle missing values (e.g., fill with mean/median or drop)</w:t>
      </w:r>
    </w:p>
    <w:p w14:paraId="4FD4FFAA" w14:textId="77777777" w:rsidR="000B0C45" w:rsidRPr="00C903AD" w:rsidRDefault="000B0C45" w:rsidP="00C903AD">
      <w:pPr>
        <w:spacing w:line="360" w:lineRule="auto"/>
        <w:ind w:left="540"/>
        <w:jc w:val="both"/>
        <w:rPr>
          <w:rFonts w:ascii="Courier New" w:hAnsi="Courier New" w:cs="Courier New"/>
          <w:color w:val="000000" w:themeColor="text1"/>
          <w:sz w:val="28"/>
          <w:szCs w:val="28"/>
        </w:rPr>
      </w:pPr>
      <w:r w:rsidRPr="00C903AD">
        <w:rPr>
          <w:rFonts w:ascii="Courier New" w:hAnsi="Courier New" w:cs="Courier New"/>
          <w:color w:val="000000" w:themeColor="text1"/>
          <w:sz w:val="28"/>
          <w:szCs w:val="28"/>
        </w:rPr>
        <w:t>Encode categorical variables if any</w:t>
      </w:r>
    </w:p>
    <w:p w14:paraId="39610F2D" w14:textId="77777777" w:rsidR="000B0C45" w:rsidRPr="00C903AD" w:rsidRDefault="000B0C45" w:rsidP="00C903AD">
      <w:pPr>
        <w:spacing w:line="360" w:lineRule="auto"/>
        <w:ind w:left="540"/>
        <w:jc w:val="both"/>
        <w:rPr>
          <w:rFonts w:ascii="Courier New" w:hAnsi="Courier New" w:cs="Courier New"/>
          <w:color w:val="000000" w:themeColor="text1"/>
          <w:sz w:val="28"/>
          <w:szCs w:val="28"/>
        </w:rPr>
      </w:pPr>
      <w:r w:rsidRPr="00C903AD">
        <w:rPr>
          <w:rFonts w:ascii="Courier New" w:hAnsi="Courier New" w:cs="Courier New"/>
          <w:color w:val="000000" w:themeColor="text1"/>
          <w:sz w:val="28"/>
          <w:szCs w:val="28"/>
        </w:rPr>
        <w:t>Normalize or scale numerical features if needed</w:t>
      </w:r>
    </w:p>
    <w:p w14:paraId="5B8FF2D5" w14:textId="77777777" w:rsidR="000B0C45" w:rsidRPr="00C903AD" w:rsidRDefault="000B0C45" w:rsidP="00C903AD">
      <w:pPr>
        <w:spacing w:line="360" w:lineRule="auto"/>
        <w:jc w:val="both"/>
        <w:rPr>
          <w:rFonts w:ascii="Courier New" w:hAnsi="Courier New" w:cs="Courier New"/>
          <w:color w:val="000000" w:themeColor="text1"/>
          <w:sz w:val="28"/>
          <w:szCs w:val="28"/>
        </w:rPr>
      </w:pPr>
    </w:p>
    <w:p w14:paraId="3C63CC24" w14:textId="77777777" w:rsidR="000B0C45" w:rsidRPr="00C903AD" w:rsidRDefault="000B0C45" w:rsidP="00C903AD">
      <w:pPr>
        <w:spacing w:line="360" w:lineRule="auto"/>
        <w:jc w:val="both"/>
        <w:rPr>
          <w:rFonts w:ascii="Courier New" w:hAnsi="Courier New" w:cs="Courier New"/>
          <w:color w:val="000000" w:themeColor="text1"/>
          <w:sz w:val="28"/>
          <w:szCs w:val="28"/>
        </w:rPr>
      </w:pPr>
      <w:r w:rsidRPr="00C903AD">
        <w:rPr>
          <w:rFonts w:ascii="Courier New" w:hAnsi="Courier New" w:cs="Courier New"/>
          <w:color w:val="000000" w:themeColor="text1"/>
          <w:sz w:val="28"/>
          <w:szCs w:val="28"/>
        </w:rPr>
        <w:t>Step 3. Split the data into training and testing sets</w:t>
      </w:r>
    </w:p>
    <w:p w14:paraId="5B9B5718" w14:textId="77777777" w:rsidR="000B0C45" w:rsidRPr="00C903AD" w:rsidRDefault="000B0C45" w:rsidP="00C903AD">
      <w:pPr>
        <w:spacing w:line="360" w:lineRule="auto"/>
        <w:ind w:left="540"/>
        <w:jc w:val="both"/>
        <w:rPr>
          <w:rFonts w:ascii="Courier New" w:hAnsi="Courier New" w:cs="Courier New"/>
          <w:color w:val="000000" w:themeColor="text1"/>
          <w:sz w:val="28"/>
          <w:szCs w:val="28"/>
        </w:rPr>
      </w:pPr>
      <w:r w:rsidRPr="00C903AD">
        <w:rPr>
          <w:rFonts w:ascii="Courier New" w:hAnsi="Courier New" w:cs="Courier New"/>
          <w:color w:val="000000" w:themeColor="text1"/>
          <w:sz w:val="28"/>
          <w:szCs w:val="28"/>
        </w:rPr>
        <w:t>Define the feature variables (X) and the target variable (y)</w:t>
      </w:r>
    </w:p>
    <w:p w14:paraId="716921A3" w14:textId="77777777" w:rsidR="000B0C45" w:rsidRPr="00C903AD" w:rsidRDefault="000B0C45" w:rsidP="00C903AD">
      <w:pPr>
        <w:spacing w:line="360" w:lineRule="auto"/>
        <w:ind w:left="540"/>
        <w:jc w:val="both"/>
        <w:rPr>
          <w:rFonts w:ascii="Courier New" w:hAnsi="Courier New" w:cs="Courier New"/>
          <w:color w:val="000000" w:themeColor="text1"/>
          <w:sz w:val="28"/>
          <w:szCs w:val="28"/>
        </w:rPr>
      </w:pPr>
      <w:r w:rsidRPr="00C903AD">
        <w:rPr>
          <w:rFonts w:ascii="Courier New" w:hAnsi="Courier New" w:cs="Courier New"/>
          <w:color w:val="000000" w:themeColor="text1"/>
          <w:sz w:val="28"/>
          <w:szCs w:val="28"/>
        </w:rPr>
        <w:t>Split the data into training set and testing set using train_test_split</w:t>
      </w:r>
    </w:p>
    <w:p w14:paraId="693C55F6" w14:textId="77777777" w:rsidR="000B0C45" w:rsidRPr="00C903AD" w:rsidRDefault="000B0C45" w:rsidP="00C903AD">
      <w:pPr>
        <w:spacing w:line="360" w:lineRule="auto"/>
        <w:ind w:left="540"/>
        <w:jc w:val="both"/>
        <w:rPr>
          <w:rFonts w:ascii="Courier New" w:hAnsi="Courier New" w:cs="Courier New"/>
          <w:color w:val="000000" w:themeColor="text1"/>
          <w:sz w:val="28"/>
          <w:szCs w:val="28"/>
        </w:rPr>
      </w:pPr>
      <w:r w:rsidRPr="00C903AD">
        <w:rPr>
          <w:rFonts w:ascii="Courier New" w:hAnsi="Courier New" w:cs="Courier New"/>
          <w:color w:val="000000" w:themeColor="text1"/>
          <w:sz w:val="28"/>
          <w:szCs w:val="28"/>
        </w:rPr>
        <w:lastRenderedPageBreak/>
        <w:t>Example: X_train, X_test, y_train, y_test = train_test_split(X, y, test_size=0.2, random_state=42)</w:t>
      </w:r>
    </w:p>
    <w:p w14:paraId="4ABAA000" w14:textId="77777777" w:rsidR="000B0C45" w:rsidRPr="00C903AD" w:rsidRDefault="000B0C45" w:rsidP="00C903AD">
      <w:pPr>
        <w:spacing w:line="360" w:lineRule="auto"/>
        <w:ind w:left="540"/>
        <w:jc w:val="both"/>
        <w:rPr>
          <w:rFonts w:ascii="Courier New" w:hAnsi="Courier New" w:cs="Courier New"/>
          <w:color w:val="000000" w:themeColor="text1"/>
          <w:sz w:val="28"/>
          <w:szCs w:val="28"/>
        </w:rPr>
      </w:pPr>
    </w:p>
    <w:p w14:paraId="7498ED79" w14:textId="77777777" w:rsidR="000B0C45" w:rsidRPr="00C903AD" w:rsidRDefault="000B0C45" w:rsidP="00C903AD">
      <w:pPr>
        <w:spacing w:line="360" w:lineRule="auto"/>
        <w:jc w:val="both"/>
        <w:rPr>
          <w:rFonts w:ascii="Courier New" w:hAnsi="Courier New" w:cs="Courier New"/>
          <w:color w:val="000000" w:themeColor="text1"/>
          <w:sz w:val="28"/>
          <w:szCs w:val="28"/>
        </w:rPr>
      </w:pPr>
      <w:r w:rsidRPr="00C903AD">
        <w:rPr>
          <w:rFonts w:ascii="Courier New" w:hAnsi="Courier New" w:cs="Courier New"/>
          <w:color w:val="000000" w:themeColor="text1"/>
          <w:sz w:val="28"/>
          <w:szCs w:val="28"/>
        </w:rPr>
        <w:t>Step 4. Initialize the Random Forest model</w:t>
      </w:r>
    </w:p>
    <w:p w14:paraId="29DB341E" w14:textId="77777777" w:rsidR="000B0C45" w:rsidRPr="00C903AD" w:rsidRDefault="000B0C45" w:rsidP="00C903AD">
      <w:pPr>
        <w:spacing w:line="360" w:lineRule="auto"/>
        <w:ind w:left="630"/>
        <w:jc w:val="both"/>
        <w:rPr>
          <w:rFonts w:ascii="Courier New" w:hAnsi="Courier New" w:cs="Courier New"/>
          <w:color w:val="000000" w:themeColor="text1"/>
          <w:sz w:val="28"/>
          <w:szCs w:val="28"/>
        </w:rPr>
      </w:pPr>
      <w:r w:rsidRPr="00C903AD">
        <w:rPr>
          <w:rFonts w:ascii="Courier New" w:hAnsi="Courier New" w:cs="Courier New"/>
          <w:color w:val="000000" w:themeColor="text1"/>
          <w:sz w:val="28"/>
          <w:szCs w:val="28"/>
        </w:rPr>
        <w:t>Create an instance of RandomForestRegressor</w:t>
      </w:r>
    </w:p>
    <w:p w14:paraId="596B31CC" w14:textId="77777777" w:rsidR="000B0C45" w:rsidRPr="00C903AD" w:rsidRDefault="000B0C45" w:rsidP="00C903AD">
      <w:pPr>
        <w:spacing w:line="360" w:lineRule="auto"/>
        <w:ind w:left="630"/>
        <w:jc w:val="both"/>
        <w:rPr>
          <w:rFonts w:ascii="Courier New" w:hAnsi="Courier New" w:cs="Courier New"/>
          <w:color w:val="000000" w:themeColor="text1"/>
          <w:sz w:val="28"/>
          <w:szCs w:val="28"/>
        </w:rPr>
      </w:pPr>
      <w:r w:rsidRPr="00C903AD">
        <w:rPr>
          <w:rFonts w:ascii="Courier New" w:hAnsi="Courier New" w:cs="Courier New"/>
          <w:color w:val="000000" w:themeColor="text1"/>
          <w:sz w:val="28"/>
          <w:szCs w:val="28"/>
        </w:rPr>
        <w:t>Example: model = RandomForestRegressor(n_estimators=100, random_state=42)</w:t>
      </w:r>
    </w:p>
    <w:p w14:paraId="00624338" w14:textId="77777777" w:rsidR="000B0C45" w:rsidRPr="00C903AD" w:rsidRDefault="000B0C45" w:rsidP="00C903AD">
      <w:pPr>
        <w:spacing w:line="360" w:lineRule="auto"/>
        <w:jc w:val="both"/>
        <w:rPr>
          <w:rFonts w:ascii="Courier New" w:hAnsi="Courier New" w:cs="Courier New"/>
          <w:color w:val="000000" w:themeColor="text1"/>
          <w:sz w:val="28"/>
          <w:szCs w:val="28"/>
        </w:rPr>
      </w:pPr>
    </w:p>
    <w:p w14:paraId="54B9623B" w14:textId="77777777" w:rsidR="000B0C45" w:rsidRPr="00C903AD" w:rsidRDefault="000B0C45" w:rsidP="00C903AD">
      <w:pPr>
        <w:spacing w:line="360" w:lineRule="auto"/>
        <w:jc w:val="both"/>
        <w:rPr>
          <w:rFonts w:ascii="Courier New" w:hAnsi="Courier New" w:cs="Courier New"/>
          <w:color w:val="000000" w:themeColor="text1"/>
          <w:sz w:val="28"/>
          <w:szCs w:val="28"/>
        </w:rPr>
      </w:pPr>
      <w:r w:rsidRPr="00C903AD">
        <w:rPr>
          <w:rFonts w:ascii="Courier New" w:hAnsi="Courier New" w:cs="Courier New"/>
          <w:color w:val="000000" w:themeColor="text1"/>
          <w:sz w:val="28"/>
          <w:szCs w:val="28"/>
        </w:rPr>
        <w:t>Step 5. Train the model</w:t>
      </w:r>
    </w:p>
    <w:p w14:paraId="66FA55B0" w14:textId="77777777" w:rsidR="000B0C45" w:rsidRPr="00C903AD" w:rsidRDefault="000B0C45" w:rsidP="00C903AD">
      <w:pPr>
        <w:spacing w:line="360" w:lineRule="auto"/>
        <w:ind w:left="540"/>
        <w:jc w:val="both"/>
        <w:rPr>
          <w:rFonts w:ascii="Courier New" w:hAnsi="Courier New" w:cs="Courier New"/>
          <w:color w:val="000000" w:themeColor="text1"/>
          <w:sz w:val="28"/>
          <w:szCs w:val="28"/>
        </w:rPr>
      </w:pPr>
      <w:r w:rsidRPr="00C903AD">
        <w:rPr>
          <w:rFonts w:ascii="Courier New" w:hAnsi="Courier New" w:cs="Courier New"/>
          <w:color w:val="000000" w:themeColor="text1"/>
          <w:sz w:val="28"/>
          <w:szCs w:val="28"/>
        </w:rPr>
        <w:t>Fit the model on the training data</w:t>
      </w:r>
    </w:p>
    <w:p w14:paraId="2CB62A83" w14:textId="77777777" w:rsidR="000B0C45" w:rsidRPr="00C903AD" w:rsidRDefault="000B0C45" w:rsidP="00C903AD">
      <w:pPr>
        <w:spacing w:line="360" w:lineRule="auto"/>
        <w:ind w:left="540"/>
        <w:jc w:val="both"/>
        <w:rPr>
          <w:rFonts w:ascii="Courier New" w:hAnsi="Courier New" w:cs="Courier New"/>
          <w:color w:val="000000" w:themeColor="text1"/>
          <w:sz w:val="28"/>
          <w:szCs w:val="28"/>
        </w:rPr>
      </w:pPr>
      <w:r w:rsidRPr="00C903AD">
        <w:rPr>
          <w:rFonts w:ascii="Courier New" w:hAnsi="Courier New" w:cs="Courier New"/>
          <w:color w:val="000000" w:themeColor="text1"/>
          <w:sz w:val="28"/>
          <w:szCs w:val="28"/>
        </w:rPr>
        <w:t>Example: model.fit(X_train, y_train)</w:t>
      </w:r>
    </w:p>
    <w:p w14:paraId="6389BACE" w14:textId="77777777" w:rsidR="000B0C45" w:rsidRPr="00C903AD" w:rsidRDefault="000B0C45" w:rsidP="00C903AD">
      <w:pPr>
        <w:spacing w:line="360" w:lineRule="auto"/>
        <w:jc w:val="both"/>
        <w:rPr>
          <w:rFonts w:ascii="Courier New" w:hAnsi="Courier New" w:cs="Courier New"/>
          <w:color w:val="000000" w:themeColor="text1"/>
          <w:sz w:val="28"/>
          <w:szCs w:val="28"/>
        </w:rPr>
      </w:pPr>
    </w:p>
    <w:p w14:paraId="35D05B29" w14:textId="77777777" w:rsidR="000B0C45" w:rsidRPr="00C903AD" w:rsidRDefault="000B0C45" w:rsidP="00C903AD">
      <w:pPr>
        <w:spacing w:line="360" w:lineRule="auto"/>
        <w:jc w:val="both"/>
        <w:rPr>
          <w:rFonts w:ascii="Courier New" w:hAnsi="Courier New" w:cs="Courier New"/>
          <w:color w:val="000000" w:themeColor="text1"/>
          <w:sz w:val="28"/>
          <w:szCs w:val="28"/>
        </w:rPr>
      </w:pPr>
      <w:r w:rsidRPr="00C903AD">
        <w:rPr>
          <w:rFonts w:ascii="Courier New" w:hAnsi="Courier New" w:cs="Courier New"/>
          <w:color w:val="000000" w:themeColor="text1"/>
          <w:sz w:val="28"/>
          <w:szCs w:val="28"/>
        </w:rPr>
        <w:t>Step 6. Make predictions</w:t>
      </w:r>
    </w:p>
    <w:p w14:paraId="15460412" w14:textId="77777777" w:rsidR="000B0C45" w:rsidRPr="00C903AD" w:rsidRDefault="000B0C45" w:rsidP="00C903AD">
      <w:pPr>
        <w:spacing w:line="360" w:lineRule="auto"/>
        <w:ind w:left="540"/>
        <w:jc w:val="both"/>
        <w:rPr>
          <w:rFonts w:ascii="Courier New" w:hAnsi="Courier New" w:cs="Courier New"/>
          <w:color w:val="000000" w:themeColor="text1"/>
          <w:sz w:val="28"/>
          <w:szCs w:val="28"/>
        </w:rPr>
      </w:pPr>
      <w:r w:rsidRPr="00C903AD">
        <w:rPr>
          <w:rFonts w:ascii="Courier New" w:hAnsi="Courier New" w:cs="Courier New"/>
          <w:color w:val="000000" w:themeColor="text1"/>
          <w:sz w:val="28"/>
          <w:szCs w:val="28"/>
        </w:rPr>
        <w:t>Use the trained model to predict the Prosperity Index on the test data</w:t>
      </w:r>
    </w:p>
    <w:p w14:paraId="3A16E7A7" w14:textId="77777777" w:rsidR="000B0C45" w:rsidRPr="00C903AD" w:rsidRDefault="000B0C45" w:rsidP="00C903AD">
      <w:pPr>
        <w:spacing w:line="360" w:lineRule="auto"/>
        <w:ind w:left="540"/>
        <w:jc w:val="both"/>
        <w:rPr>
          <w:rFonts w:ascii="Courier New" w:hAnsi="Courier New" w:cs="Courier New"/>
          <w:color w:val="000000" w:themeColor="text1"/>
          <w:sz w:val="28"/>
          <w:szCs w:val="28"/>
        </w:rPr>
      </w:pPr>
      <w:r w:rsidRPr="00C903AD">
        <w:rPr>
          <w:rFonts w:ascii="Courier New" w:hAnsi="Courier New" w:cs="Courier New"/>
          <w:color w:val="000000" w:themeColor="text1"/>
          <w:sz w:val="28"/>
          <w:szCs w:val="28"/>
        </w:rPr>
        <w:t>Example: y_pred = model.predict(X_test)</w:t>
      </w:r>
    </w:p>
    <w:p w14:paraId="1BC1C597" w14:textId="77777777" w:rsidR="000B0C45" w:rsidRPr="00C903AD" w:rsidRDefault="000B0C45" w:rsidP="00C903AD">
      <w:pPr>
        <w:spacing w:line="360" w:lineRule="auto"/>
        <w:jc w:val="both"/>
        <w:rPr>
          <w:rFonts w:ascii="Courier New" w:hAnsi="Courier New" w:cs="Courier New"/>
          <w:color w:val="000000" w:themeColor="text1"/>
          <w:sz w:val="28"/>
          <w:szCs w:val="28"/>
        </w:rPr>
      </w:pPr>
    </w:p>
    <w:p w14:paraId="73C5F61D" w14:textId="77777777" w:rsidR="000B0C45" w:rsidRPr="00C903AD" w:rsidRDefault="000B0C45" w:rsidP="00C903AD">
      <w:pPr>
        <w:spacing w:line="360" w:lineRule="auto"/>
        <w:jc w:val="both"/>
        <w:rPr>
          <w:rFonts w:ascii="Courier New" w:hAnsi="Courier New" w:cs="Courier New"/>
          <w:color w:val="000000" w:themeColor="text1"/>
          <w:sz w:val="28"/>
          <w:szCs w:val="28"/>
        </w:rPr>
      </w:pPr>
      <w:r w:rsidRPr="00C903AD">
        <w:rPr>
          <w:rFonts w:ascii="Courier New" w:hAnsi="Courier New" w:cs="Courier New"/>
          <w:color w:val="000000" w:themeColor="text1"/>
          <w:sz w:val="28"/>
          <w:szCs w:val="28"/>
        </w:rPr>
        <w:t>Step 7. Evaluate the model</w:t>
      </w:r>
    </w:p>
    <w:p w14:paraId="0C7FA296" w14:textId="77777777" w:rsidR="000B0C45" w:rsidRPr="00C903AD" w:rsidRDefault="000B0C45" w:rsidP="00C903AD">
      <w:pPr>
        <w:spacing w:line="360" w:lineRule="auto"/>
        <w:ind w:left="720"/>
        <w:jc w:val="both"/>
        <w:rPr>
          <w:rFonts w:ascii="Courier New" w:hAnsi="Courier New" w:cs="Courier New"/>
          <w:color w:val="000000" w:themeColor="text1"/>
          <w:sz w:val="28"/>
          <w:szCs w:val="28"/>
        </w:rPr>
      </w:pPr>
      <w:r w:rsidRPr="00C903AD">
        <w:rPr>
          <w:rFonts w:ascii="Courier New" w:hAnsi="Courier New" w:cs="Courier New"/>
          <w:color w:val="000000" w:themeColor="text1"/>
          <w:sz w:val="28"/>
          <w:szCs w:val="28"/>
        </w:rPr>
        <w:lastRenderedPageBreak/>
        <w:t>Calculate evaluation metrics such as Mean Absolute Error (MAE), Mean Squared Error (MSE), and R-squared (R2)</w:t>
      </w:r>
    </w:p>
    <w:p w14:paraId="178D0546" w14:textId="77777777" w:rsidR="000B0C45" w:rsidRPr="00C903AD" w:rsidRDefault="000B0C45" w:rsidP="00C903AD">
      <w:pPr>
        <w:spacing w:line="360" w:lineRule="auto"/>
        <w:ind w:left="720"/>
        <w:jc w:val="both"/>
        <w:rPr>
          <w:rFonts w:ascii="Courier New" w:hAnsi="Courier New" w:cs="Courier New"/>
          <w:color w:val="000000" w:themeColor="text1"/>
          <w:sz w:val="28"/>
          <w:szCs w:val="28"/>
        </w:rPr>
      </w:pPr>
      <w:r w:rsidRPr="00C903AD">
        <w:rPr>
          <w:rFonts w:ascii="Courier New" w:hAnsi="Courier New" w:cs="Courier New"/>
          <w:color w:val="000000" w:themeColor="text1"/>
          <w:sz w:val="28"/>
          <w:szCs w:val="28"/>
        </w:rPr>
        <w:t>Example: mae = metrics.mean_absolute_error(y_test, y_pred)</w:t>
      </w:r>
    </w:p>
    <w:p w14:paraId="18100B6D" w14:textId="77777777" w:rsidR="000B0C45" w:rsidRPr="00C903AD" w:rsidRDefault="000B0C45" w:rsidP="00C903AD">
      <w:pPr>
        <w:spacing w:line="360" w:lineRule="auto"/>
        <w:jc w:val="both"/>
        <w:rPr>
          <w:rFonts w:ascii="Courier New" w:hAnsi="Courier New" w:cs="Courier New"/>
          <w:color w:val="000000" w:themeColor="text1"/>
          <w:sz w:val="28"/>
          <w:szCs w:val="28"/>
        </w:rPr>
      </w:pPr>
      <w:r w:rsidRPr="00C903AD">
        <w:rPr>
          <w:rFonts w:ascii="Courier New" w:hAnsi="Courier New" w:cs="Courier New"/>
          <w:color w:val="000000" w:themeColor="text1"/>
          <w:sz w:val="28"/>
          <w:szCs w:val="28"/>
        </w:rPr>
        <w:t xml:space="preserve">              mse = metrics.mean_squared_error(y_test, y_pred)</w:t>
      </w:r>
    </w:p>
    <w:p w14:paraId="3A930288" w14:textId="77777777" w:rsidR="000B0C45" w:rsidRPr="00C903AD" w:rsidRDefault="000B0C45" w:rsidP="00C903AD">
      <w:pPr>
        <w:spacing w:line="360" w:lineRule="auto"/>
        <w:jc w:val="both"/>
        <w:rPr>
          <w:rFonts w:ascii="Courier New" w:hAnsi="Courier New" w:cs="Courier New"/>
          <w:color w:val="000000" w:themeColor="text1"/>
          <w:sz w:val="28"/>
          <w:szCs w:val="28"/>
        </w:rPr>
      </w:pPr>
      <w:r w:rsidRPr="00C903AD">
        <w:rPr>
          <w:rFonts w:ascii="Courier New" w:hAnsi="Courier New" w:cs="Courier New"/>
          <w:color w:val="000000" w:themeColor="text1"/>
          <w:sz w:val="28"/>
          <w:szCs w:val="28"/>
        </w:rPr>
        <w:t xml:space="preserve">              r2 = metrics.r2_score(y_test, y_pred)</w:t>
      </w:r>
    </w:p>
    <w:p w14:paraId="34D4DC25" w14:textId="77777777" w:rsidR="000B0C45" w:rsidRPr="00C903AD" w:rsidRDefault="000B0C45" w:rsidP="00C903AD">
      <w:pPr>
        <w:spacing w:line="360" w:lineRule="auto"/>
        <w:jc w:val="both"/>
        <w:rPr>
          <w:rFonts w:ascii="Courier New" w:hAnsi="Courier New" w:cs="Courier New"/>
          <w:color w:val="000000" w:themeColor="text1"/>
          <w:sz w:val="28"/>
          <w:szCs w:val="28"/>
        </w:rPr>
      </w:pPr>
    </w:p>
    <w:p w14:paraId="650E4EE1" w14:textId="77777777" w:rsidR="000B0C45" w:rsidRPr="00C903AD" w:rsidRDefault="000B0C45" w:rsidP="00C903AD">
      <w:pPr>
        <w:spacing w:line="360" w:lineRule="auto"/>
        <w:jc w:val="both"/>
        <w:rPr>
          <w:rFonts w:ascii="Courier New" w:hAnsi="Courier New" w:cs="Courier New"/>
          <w:color w:val="000000" w:themeColor="text1"/>
          <w:sz w:val="28"/>
          <w:szCs w:val="28"/>
        </w:rPr>
      </w:pPr>
      <w:r w:rsidRPr="00C903AD">
        <w:rPr>
          <w:rFonts w:ascii="Courier New" w:hAnsi="Courier New" w:cs="Courier New"/>
          <w:color w:val="000000" w:themeColor="text1"/>
          <w:sz w:val="28"/>
          <w:szCs w:val="28"/>
        </w:rPr>
        <w:t>Step 8. Output the results</w:t>
      </w:r>
    </w:p>
    <w:p w14:paraId="70F50CF7" w14:textId="77777777" w:rsidR="000B0C45" w:rsidRPr="00C903AD" w:rsidRDefault="000B0C45" w:rsidP="00C903AD">
      <w:pPr>
        <w:tabs>
          <w:tab w:val="left" w:pos="1350"/>
        </w:tabs>
        <w:spacing w:line="360" w:lineRule="auto"/>
        <w:ind w:left="810"/>
        <w:jc w:val="both"/>
        <w:rPr>
          <w:rFonts w:ascii="Courier New" w:hAnsi="Courier New" w:cs="Courier New"/>
          <w:color w:val="000000" w:themeColor="text1"/>
          <w:sz w:val="28"/>
          <w:szCs w:val="28"/>
        </w:rPr>
      </w:pPr>
      <w:r w:rsidRPr="00C903AD">
        <w:rPr>
          <w:rFonts w:ascii="Courier New" w:hAnsi="Courier New" w:cs="Courier New"/>
          <w:color w:val="000000" w:themeColor="text1"/>
          <w:sz w:val="28"/>
          <w:szCs w:val="28"/>
        </w:rPr>
        <w:t>Print the evaluation metrics to assess model performance</w:t>
      </w:r>
    </w:p>
    <w:p w14:paraId="03FF49E8" w14:textId="77777777" w:rsidR="000B0C45" w:rsidRPr="00C903AD" w:rsidRDefault="000B0C45" w:rsidP="00C903AD">
      <w:pPr>
        <w:tabs>
          <w:tab w:val="left" w:pos="1350"/>
        </w:tabs>
        <w:spacing w:line="360" w:lineRule="auto"/>
        <w:ind w:left="810"/>
        <w:jc w:val="both"/>
        <w:rPr>
          <w:rFonts w:ascii="Courier New" w:hAnsi="Courier New" w:cs="Courier New"/>
          <w:color w:val="000000" w:themeColor="text1"/>
          <w:sz w:val="28"/>
          <w:szCs w:val="28"/>
        </w:rPr>
      </w:pPr>
      <w:r w:rsidRPr="00C903AD">
        <w:rPr>
          <w:rFonts w:ascii="Courier New" w:hAnsi="Courier New" w:cs="Courier New"/>
          <w:color w:val="000000" w:themeColor="text1"/>
          <w:sz w:val="28"/>
          <w:szCs w:val="28"/>
        </w:rPr>
        <w:t>Optionally, visualize the actual vs predicted values using a scatter plot or other visualization techniques</w:t>
      </w:r>
    </w:p>
    <w:p w14:paraId="594B38A2" w14:textId="77777777" w:rsidR="000B0C45" w:rsidRPr="00C903AD" w:rsidRDefault="000B0C45" w:rsidP="00C903AD">
      <w:pPr>
        <w:spacing w:after="0" w:line="360" w:lineRule="auto"/>
        <w:jc w:val="both"/>
        <w:rPr>
          <w:rFonts w:ascii="Courier New" w:hAnsi="Courier New" w:cs="Courier New"/>
          <w:sz w:val="28"/>
          <w:szCs w:val="28"/>
        </w:rPr>
      </w:pPr>
    </w:p>
    <w:p w14:paraId="392BBC47" w14:textId="77777777" w:rsidR="00D76D96" w:rsidRPr="00C903AD" w:rsidRDefault="00D76D96" w:rsidP="00C903AD">
      <w:pPr>
        <w:spacing w:after="0" w:line="360" w:lineRule="auto"/>
        <w:jc w:val="both"/>
        <w:rPr>
          <w:rFonts w:ascii="Times New Roman" w:hAnsi="Times New Roman" w:cs="Times New Roman"/>
          <w:sz w:val="28"/>
          <w:szCs w:val="28"/>
        </w:rPr>
      </w:pPr>
    </w:p>
    <w:p w14:paraId="5ED16F5E" w14:textId="77777777" w:rsidR="00D76D96" w:rsidRPr="00C903AD" w:rsidRDefault="00D76D96" w:rsidP="00C903AD">
      <w:pPr>
        <w:spacing w:after="0" w:line="360" w:lineRule="auto"/>
        <w:jc w:val="both"/>
        <w:rPr>
          <w:rFonts w:ascii="Times New Roman" w:hAnsi="Times New Roman" w:cs="Times New Roman"/>
          <w:sz w:val="28"/>
          <w:szCs w:val="28"/>
        </w:rPr>
      </w:pPr>
    </w:p>
    <w:p w14:paraId="5A847FC8" w14:textId="77777777" w:rsidR="00D76D96" w:rsidRPr="00C903AD" w:rsidRDefault="00D76D96" w:rsidP="00C903AD">
      <w:pPr>
        <w:spacing w:after="0" w:line="360" w:lineRule="auto"/>
        <w:jc w:val="both"/>
        <w:rPr>
          <w:rFonts w:ascii="Times New Roman" w:hAnsi="Times New Roman" w:cs="Times New Roman"/>
          <w:sz w:val="28"/>
          <w:szCs w:val="28"/>
        </w:rPr>
      </w:pPr>
    </w:p>
    <w:p w14:paraId="7B5F86E4" w14:textId="77777777" w:rsidR="00D76D96" w:rsidRPr="00C903AD" w:rsidRDefault="00D76D96" w:rsidP="00C903AD">
      <w:pPr>
        <w:spacing w:after="0" w:line="360" w:lineRule="auto"/>
        <w:jc w:val="both"/>
        <w:rPr>
          <w:rFonts w:ascii="Times New Roman" w:hAnsi="Times New Roman" w:cs="Times New Roman"/>
          <w:sz w:val="28"/>
          <w:szCs w:val="28"/>
        </w:rPr>
      </w:pPr>
    </w:p>
    <w:p w14:paraId="56507E61" w14:textId="77777777" w:rsidR="00D76D96" w:rsidRPr="00C903AD" w:rsidRDefault="00D76D96" w:rsidP="00C903AD">
      <w:pPr>
        <w:spacing w:after="0" w:line="360" w:lineRule="auto"/>
        <w:jc w:val="both"/>
        <w:rPr>
          <w:rFonts w:ascii="Times New Roman" w:hAnsi="Times New Roman" w:cs="Times New Roman"/>
          <w:sz w:val="28"/>
          <w:szCs w:val="28"/>
        </w:rPr>
      </w:pPr>
    </w:p>
    <w:p w14:paraId="3CD32910" w14:textId="77777777" w:rsidR="00D76D96" w:rsidRPr="00C903AD" w:rsidRDefault="00D76D96" w:rsidP="00C903AD">
      <w:pPr>
        <w:spacing w:after="0" w:line="360" w:lineRule="auto"/>
        <w:jc w:val="both"/>
        <w:rPr>
          <w:rFonts w:ascii="Times New Roman" w:hAnsi="Times New Roman" w:cs="Times New Roman"/>
          <w:sz w:val="28"/>
          <w:szCs w:val="28"/>
        </w:rPr>
      </w:pPr>
    </w:p>
    <w:p w14:paraId="6F735F59" w14:textId="77777777" w:rsidR="00D76D96" w:rsidRPr="00C903AD" w:rsidRDefault="00D76D96" w:rsidP="00C903AD">
      <w:pPr>
        <w:spacing w:after="0" w:line="360" w:lineRule="auto"/>
        <w:jc w:val="both"/>
        <w:rPr>
          <w:rFonts w:ascii="Times New Roman" w:hAnsi="Times New Roman" w:cs="Times New Roman"/>
          <w:sz w:val="28"/>
          <w:szCs w:val="28"/>
        </w:rPr>
      </w:pPr>
    </w:p>
    <w:p w14:paraId="6AEA5D34" w14:textId="77777777" w:rsidR="00D76D96" w:rsidRPr="00C903AD" w:rsidRDefault="00D76D96" w:rsidP="00C903AD">
      <w:pPr>
        <w:spacing w:after="0" w:line="360" w:lineRule="auto"/>
        <w:jc w:val="both"/>
        <w:rPr>
          <w:rFonts w:ascii="Times New Roman" w:hAnsi="Times New Roman" w:cs="Times New Roman"/>
          <w:sz w:val="28"/>
          <w:szCs w:val="28"/>
        </w:rPr>
      </w:pPr>
    </w:p>
    <w:p w14:paraId="5BDAE400" w14:textId="77777777" w:rsidR="00C903AD" w:rsidRPr="00C903AD" w:rsidRDefault="00C903AD" w:rsidP="00320B69">
      <w:pPr>
        <w:pStyle w:val="Heading1"/>
        <w:rPr>
          <w:color w:val="000000" w:themeColor="text1"/>
        </w:rPr>
      </w:pPr>
      <w:bookmarkStart w:id="61" w:name="_Toc1019561064"/>
      <w:bookmarkStart w:id="62" w:name="_Toc161838337"/>
      <w:bookmarkStart w:id="63" w:name="_Toc187897056"/>
      <w:r w:rsidRPr="00C903AD">
        <w:rPr>
          <w:color w:val="000000" w:themeColor="text1"/>
        </w:rPr>
        <w:lastRenderedPageBreak/>
        <w:t>CHAPTER</w:t>
      </w:r>
      <w:r w:rsidRPr="00C903AD">
        <w:rPr>
          <w:color w:val="000000" w:themeColor="text1"/>
          <w:spacing w:val="-5"/>
        </w:rPr>
        <w:t xml:space="preserve"> </w:t>
      </w:r>
      <w:r w:rsidRPr="00C903AD">
        <w:rPr>
          <w:color w:val="000000" w:themeColor="text1"/>
        </w:rPr>
        <w:t>FOUR</w:t>
      </w:r>
      <w:bookmarkEnd w:id="61"/>
      <w:bookmarkEnd w:id="62"/>
      <w:bookmarkEnd w:id="63"/>
    </w:p>
    <w:p w14:paraId="7769C523" w14:textId="77777777" w:rsidR="00C903AD" w:rsidRPr="00C903AD" w:rsidRDefault="00C903AD" w:rsidP="00320B69">
      <w:pPr>
        <w:pStyle w:val="Heading1"/>
        <w:rPr>
          <w:color w:val="000000" w:themeColor="text1"/>
        </w:rPr>
      </w:pPr>
      <w:bookmarkStart w:id="64" w:name="_Toc161838338"/>
      <w:bookmarkStart w:id="65" w:name="_Toc187897057"/>
      <w:r w:rsidRPr="00C903AD">
        <w:rPr>
          <w:color w:val="000000" w:themeColor="text1"/>
        </w:rPr>
        <w:t>SYSTEM DESIGN AND IMPLEMENTATION</w:t>
      </w:r>
      <w:bookmarkEnd w:id="64"/>
      <w:bookmarkEnd w:id="65"/>
    </w:p>
    <w:p w14:paraId="2FBCDA8F" w14:textId="77777777" w:rsidR="00C903AD" w:rsidRPr="00C903AD" w:rsidRDefault="00C903AD" w:rsidP="00C903AD">
      <w:pPr>
        <w:pStyle w:val="Heading2"/>
        <w:rPr>
          <w:color w:val="000000" w:themeColor="text1"/>
        </w:rPr>
      </w:pPr>
      <w:bookmarkStart w:id="66" w:name="_Toc187897058"/>
      <w:r w:rsidRPr="00C903AD">
        <w:rPr>
          <w:color w:val="000000" w:themeColor="text1"/>
        </w:rPr>
        <w:t>4.1 Analysis of the Proposed System</w:t>
      </w:r>
      <w:bookmarkEnd w:id="66"/>
    </w:p>
    <w:p w14:paraId="7B1969C0"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The proposed system combines machine learning and an intuitive user interface to classify countries into prosperity classes (Low, Medium, High) based on development indicators. Using a Random Forest model trained on preprocessed data, the system ensures high accuracy and robustness, with features like feature scaling, missing value handling, and importance ranking. Deployed through a Streamlit web application, it offers real-time predictions, visual insights, and interactive elements like sliders for user inputs. The system addresses scalability, usability, and performance by providing efficient predictions and detailed visualizations, making it suitable for both technical and non-technical users. While currently focused on Random Forests, it can be enhanced with additional algorithms, batch processing capabilities, and advanced interpretability tools for improved functionality.</w:t>
      </w:r>
    </w:p>
    <w:p w14:paraId="18FAE7BC" w14:textId="77777777" w:rsidR="00C903AD" w:rsidRPr="00C903AD" w:rsidRDefault="00C903AD" w:rsidP="00C903AD">
      <w:pPr>
        <w:pStyle w:val="Heading2"/>
        <w:rPr>
          <w:color w:val="000000" w:themeColor="text1"/>
        </w:rPr>
      </w:pPr>
      <w:bookmarkStart w:id="67" w:name="_Toc187897059"/>
      <w:r w:rsidRPr="00C903AD">
        <w:rPr>
          <w:color w:val="000000" w:themeColor="text1"/>
        </w:rPr>
        <w:t>4.2 Architecture of Proposed System</w:t>
      </w:r>
      <w:bookmarkEnd w:id="67"/>
    </w:p>
    <w:p w14:paraId="6C98C9DF"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noProof/>
          <w:color w:val="000000" w:themeColor="text1"/>
          <w:sz w:val="28"/>
          <w:szCs w:val="28"/>
        </w:rPr>
        <w:lastRenderedPageBreak/>
        <w:drawing>
          <wp:inline distT="0" distB="0" distL="0" distR="0" wp14:anchorId="14013277" wp14:editId="0CF9CC69">
            <wp:extent cx="5943600" cy="5853430"/>
            <wp:effectExtent l="0" t="0" r="0" b="0"/>
            <wp:docPr id="550493218" name="Picture 55049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853430"/>
                    </a:xfrm>
                    <a:prstGeom prst="rect">
                      <a:avLst/>
                    </a:prstGeom>
                  </pic:spPr>
                </pic:pic>
              </a:graphicData>
            </a:graphic>
          </wp:inline>
        </w:drawing>
      </w:r>
    </w:p>
    <w:p w14:paraId="3C856127" w14:textId="77777777" w:rsidR="00C903AD" w:rsidRPr="00C903AD" w:rsidRDefault="00C903AD" w:rsidP="00C903AD">
      <w:pPr>
        <w:pStyle w:val="Heading2"/>
        <w:rPr>
          <w:color w:val="000000" w:themeColor="text1"/>
        </w:rPr>
      </w:pPr>
      <w:bookmarkStart w:id="68" w:name="_Toc161838342"/>
      <w:bookmarkStart w:id="69" w:name="_Toc187897060"/>
      <w:r w:rsidRPr="00C903AD">
        <w:rPr>
          <w:color w:val="000000" w:themeColor="text1"/>
        </w:rPr>
        <w:t>4.3 Justification/Advantages of the Proposed System</w:t>
      </w:r>
      <w:bookmarkEnd w:id="68"/>
      <w:bookmarkEnd w:id="69"/>
    </w:p>
    <w:p w14:paraId="63ECF9CB"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The proposed system offers a range of advantages, making it both practical and effective in addressing the need for prosperity classification. At its core, the system utilizes the Random Forest algorithm, a widely regarded machine learning model known for its robustness, accuracy, and ability to handle complex, non-linear relationships in data. This ensures that the model can process diverse development indicators and produce reliable classifications of countries into prosperity classes </w:t>
      </w:r>
      <w:r w:rsidRPr="00C903AD">
        <w:rPr>
          <w:rFonts w:ascii="Times New Roman" w:hAnsi="Times New Roman" w:cs="Times New Roman"/>
          <w:color w:val="000000" w:themeColor="text1"/>
          <w:sz w:val="28"/>
          <w:szCs w:val="28"/>
        </w:rPr>
        <w:lastRenderedPageBreak/>
        <w:t>(Low, Medium, High). The system incorporates data preprocessing techniques, including feature scaling with `StandardScaler` and handling of missing values, which standardize the data, eliminate inconsistencies, and ensure high-quality inputs for the model. These steps enhance the accuracy and reliability of predictions.</w:t>
      </w:r>
    </w:p>
    <w:p w14:paraId="1537DEC7"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The deployment of the model through a Streamlit web application adds a significant layer of usability. This interactive interface allows users to input values for various development indicators through intuitive sliders and buttons, making the system accessible even to non-technical users. The real-time prediction capability of the app ensures fast and seamless interaction, which is crucial for decision-making in policy analysis or research. The system includes visual tools such as feature importance plots, scatterplots, and correlation heatmaps, which not only provide insights into the model's workings but also improve the interpretability of the results. These visualizations allow users to explore the relationships between different indicators and understand the key drivers behind the classifications.</w:t>
      </w:r>
    </w:p>
    <w:p w14:paraId="1B6A3FB4"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Another key advantage of the system is its scalability and flexibility. By utilizing the Random Forest algorithm and efficient preprocessing, the system can handle datasets of varying sizes and complexities, making it adaptable for small-scale or large-scale analyses. The use of saved models and scalers ensures that the system is portable and can be easily deployed across different environments without the need for retraining. Lastly, the system's modular design allows for further enhancements, such as the integration of other machine learning models, support for batch processing, or the incorporation of interpretability tools like SHAP to provide deeper insights into predictions.</w:t>
      </w:r>
    </w:p>
    <w:p w14:paraId="561A93D6" w14:textId="77777777" w:rsidR="00C903AD" w:rsidRPr="00C903AD" w:rsidRDefault="00C903AD" w:rsidP="00C903AD">
      <w:pPr>
        <w:pStyle w:val="Heading2"/>
        <w:rPr>
          <w:color w:val="000000" w:themeColor="text1"/>
        </w:rPr>
      </w:pPr>
      <w:bookmarkStart w:id="70" w:name="_Toc161838343"/>
      <w:bookmarkStart w:id="71" w:name="_Toc187897061"/>
      <w:r w:rsidRPr="00C903AD">
        <w:rPr>
          <w:color w:val="000000" w:themeColor="text1"/>
        </w:rPr>
        <w:t>4.4 System</w:t>
      </w:r>
      <w:r w:rsidRPr="00C903AD">
        <w:rPr>
          <w:color w:val="000000" w:themeColor="text1"/>
        </w:rPr>
        <w:tab/>
        <w:t>Design</w:t>
      </w:r>
      <w:bookmarkEnd w:id="70"/>
      <w:bookmarkEnd w:id="71"/>
    </w:p>
    <w:p w14:paraId="54A66277" w14:textId="77777777" w:rsidR="00C903AD" w:rsidRPr="00C903AD" w:rsidRDefault="00C903AD" w:rsidP="00C903AD">
      <w:pPr>
        <w:spacing w:line="360" w:lineRule="auto"/>
        <w:jc w:val="both"/>
        <w:rPr>
          <w:rFonts w:ascii="Times New Roman" w:hAnsi="Times New Roman" w:cs="Times New Roman"/>
          <w:color w:val="000000" w:themeColor="text1"/>
          <w:sz w:val="28"/>
          <w:szCs w:val="28"/>
          <w:lang w:eastAsia="zh-CN"/>
        </w:rPr>
      </w:pPr>
      <w:r w:rsidRPr="00C903AD">
        <w:rPr>
          <w:rFonts w:ascii="Times New Roman" w:hAnsi="Times New Roman" w:cs="Times New Roman"/>
          <w:color w:val="000000" w:themeColor="text1"/>
          <w:sz w:val="28"/>
          <w:szCs w:val="28"/>
          <w:lang w:eastAsia="zh-CN"/>
        </w:rPr>
        <w:lastRenderedPageBreak/>
        <w:t xml:space="preserve">The architectural descriptions that show the proposed system's structure are duly taken into consideration in this section. These consist of the Activity Diagram, Use Case Diagram, System Block Diagram, and Unified Modelling Language (UML). </w:t>
      </w:r>
    </w:p>
    <w:p w14:paraId="0E1C5463"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lang w:eastAsia="zh-CN"/>
        </w:rPr>
        <w:t>Instances of the suggested system are discussed through the use of Unified Modelling Language (UML) diagrams. The graphical language used to visualize, build, specify, and document software system artifacts is known as the UML. While UML is not a process or method for developing systems, it does offer a number of graphical depictions of the system, its components, and its software development workflows that can be used in conjunction with methodology to make a proposed system easier to understand overall. It includes a few very common diagrams that are excellent for system design. These consist of, among others, activity diagrams, use case diagrams, and block diagrams.</w:t>
      </w:r>
    </w:p>
    <w:p w14:paraId="6FDE15AE" w14:textId="77777777" w:rsidR="00C903AD" w:rsidRPr="00C903AD" w:rsidRDefault="00C903AD" w:rsidP="00C903AD">
      <w:pPr>
        <w:spacing w:after="0" w:line="360" w:lineRule="auto"/>
        <w:jc w:val="both"/>
        <w:rPr>
          <w:rFonts w:ascii="Times New Roman" w:hAnsi="Times New Roman" w:cs="Times New Roman"/>
          <w:b/>
          <w:color w:val="000000" w:themeColor="text1"/>
          <w:sz w:val="28"/>
          <w:szCs w:val="28"/>
        </w:rPr>
      </w:pPr>
      <w:r w:rsidRPr="00C903AD">
        <w:rPr>
          <w:rFonts w:ascii="Times New Roman" w:hAnsi="Times New Roman" w:cs="Times New Roman"/>
          <w:b/>
          <w:color w:val="000000" w:themeColor="text1"/>
          <w:sz w:val="28"/>
          <w:szCs w:val="28"/>
        </w:rPr>
        <w:t>System Block Diagram</w:t>
      </w:r>
    </w:p>
    <w:p w14:paraId="35F2AB7F" w14:textId="77777777" w:rsidR="00C903AD" w:rsidRPr="00C903AD" w:rsidRDefault="00C903AD" w:rsidP="00C903AD">
      <w:pPr>
        <w:spacing w:after="0" w:line="360" w:lineRule="auto"/>
        <w:jc w:val="both"/>
        <w:rPr>
          <w:rFonts w:ascii="Times New Roman" w:hAnsi="Times New Roman" w:cs="Times New Roman"/>
          <w:color w:val="000000" w:themeColor="text1"/>
          <w:sz w:val="28"/>
          <w:szCs w:val="28"/>
          <w:lang w:eastAsia="zh-CN"/>
        </w:rPr>
      </w:pPr>
      <w:r w:rsidRPr="00C903AD">
        <w:rPr>
          <w:rFonts w:ascii="Times New Roman" w:hAnsi="Times New Roman" w:cs="Times New Roman"/>
          <w:color w:val="000000" w:themeColor="text1"/>
          <w:sz w:val="28"/>
          <w:szCs w:val="28"/>
          <w:lang w:eastAsia="zh-CN"/>
        </w:rPr>
        <w:t>A highlevel diagram that shows the primary parts of a system and how they interact with one another is called a system block diagram. It is a simplified visual depiction that aids in communicating the organization and operation of a system.</w:t>
      </w:r>
    </w:p>
    <w:p w14:paraId="39AA0792" w14:textId="77777777" w:rsidR="00C903AD" w:rsidRPr="00C903AD" w:rsidRDefault="00C903AD" w:rsidP="00C903AD">
      <w:pPr>
        <w:spacing w:after="0" w:line="360" w:lineRule="auto"/>
        <w:jc w:val="both"/>
        <w:rPr>
          <w:rFonts w:ascii="Times New Roman" w:hAnsi="Times New Roman" w:cs="Times New Roman"/>
          <w:color w:val="000000" w:themeColor="text1"/>
          <w:sz w:val="28"/>
          <w:szCs w:val="28"/>
          <w:lang w:eastAsia="zh-CN"/>
        </w:rPr>
      </w:pPr>
    </w:p>
    <w:p w14:paraId="4AF13D1C" w14:textId="77777777" w:rsidR="00C903AD" w:rsidRPr="00C903AD" w:rsidRDefault="00C903AD" w:rsidP="00C903AD">
      <w:pPr>
        <w:spacing w:after="0" w:line="360" w:lineRule="auto"/>
        <w:jc w:val="both"/>
        <w:rPr>
          <w:rFonts w:ascii="Times New Roman" w:hAnsi="Times New Roman" w:cs="Times New Roman"/>
          <w:color w:val="000000" w:themeColor="text1"/>
          <w:sz w:val="28"/>
          <w:szCs w:val="28"/>
          <w:lang w:eastAsia="zh-CN"/>
        </w:rPr>
      </w:pPr>
    </w:p>
    <w:p w14:paraId="23C2498B" w14:textId="77777777" w:rsidR="00C903AD" w:rsidRPr="00C903AD" w:rsidRDefault="00C903AD" w:rsidP="00C903AD">
      <w:pPr>
        <w:spacing w:after="0" w:line="360" w:lineRule="auto"/>
        <w:jc w:val="both"/>
        <w:rPr>
          <w:rFonts w:ascii="Times New Roman" w:hAnsi="Times New Roman" w:cs="Times New Roman"/>
          <w:color w:val="000000" w:themeColor="text1"/>
          <w:sz w:val="28"/>
          <w:szCs w:val="28"/>
          <w:lang w:eastAsia="zh-CN"/>
        </w:rPr>
      </w:pPr>
    </w:p>
    <w:p w14:paraId="6F8C2253" w14:textId="77777777" w:rsidR="00C903AD" w:rsidRPr="00C903AD" w:rsidRDefault="00C903AD" w:rsidP="00C903AD">
      <w:pPr>
        <w:spacing w:after="0" w:line="360" w:lineRule="auto"/>
        <w:jc w:val="both"/>
        <w:rPr>
          <w:rFonts w:ascii="Times New Roman" w:hAnsi="Times New Roman" w:cs="Times New Roman"/>
          <w:color w:val="000000" w:themeColor="text1"/>
          <w:sz w:val="28"/>
          <w:szCs w:val="28"/>
          <w:lang w:eastAsia="zh-CN"/>
        </w:rPr>
      </w:pPr>
    </w:p>
    <w:p w14:paraId="6E0DB945" w14:textId="77777777" w:rsidR="00C903AD" w:rsidRPr="00C903AD" w:rsidRDefault="00C903AD" w:rsidP="00C903AD">
      <w:pPr>
        <w:spacing w:after="0" w:line="360" w:lineRule="auto"/>
        <w:jc w:val="both"/>
        <w:rPr>
          <w:rFonts w:ascii="Times New Roman" w:hAnsi="Times New Roman" w:cs="Times New Roman"/>
          <w:color w:val="000000" w:themeColor="text1"/>
          <w:sz w:val="28"/>
          <w:szCs w:val="28"/>
          <w:lang w:eastAsia="zh-CN"/>
        </w:rPr>
      </w:pPr>
    </w:p>
    <w:p w14:paraId="1F89744B" w14:textId="77777777" w:rsidR="00C903AD" w:rsidRPr="00C903AD" w:rsidRDefault="00C903AD" w:rsidP="00C903AD">
      <w:pPr>
        <w:spacing w:after="0" w:line="360" w:lineRule="auto"/>
        <w:jc w:val="both"/>
        <w:rPr>
          <w:rFonts w:ascii="Times New Roman" w:hAnsi="Times New Roman" w:cs="Times New Roman"/>
          <w:color w:val="000000" w:themeColor="text1"/>
          <w:sz w:val="28"/>
          <w:szCs w:val="28"/>
          <w:lang w:eastAsia="zh-CN"/>
        </w:rPr>
      </w:pPr>
    </w:p>
    <w:p w14:paraId="773F2E32" w14:textId="77777777" w:rsidR="00C903AD" w:rsidRPr="00C903AD" w:rsidRDefault="00C903AD" w:rsidP="00C903AD">
      <w:pPr>
        <w:spacing w:after="0" w:line="360" w:lineRule="auto"/>
        <w:jc w:val="both"/>
        <w:rPr>
          <w:rFonts w:ascii="Times New Roman" w:hAnsi="Times New Roman" w:cs="Times New Roman"/>
          <w:color w:val="000000" w:themeColor="text1"/>
          <w:sz w:val="28"/>
          <w:szCs w:val="28"/>
          <w:lang w:eastAsia="zh-CN"/>
        </w:rPr>
      </w:pPr>
    </w:p>
    <w:p w14:paraId="4DDC22E8" w14:textId="77777777" w:rsidR="00C903AD" w:rsidRPr="00C903AD" w:rsidRDefault="00C903AD" w:rsidP="00C903AD">
      <w:pPr>
        <w:spacing w:after="0" w:line="360" w:lineRule="auto"/>
        <w:jc w:val="both"/>
        <w:rPr>
          <w:rFonts w:ascii="Times New Roman" w:hAnsi="Times New Roman" w:cs="Times New Roman"/>
          <w:color w:val="000000" w:themeColor="text1"/>
          <w:sz w:val="28"/>
          <w:szCs w:val="28"/>
          <w:lang w:eastAsia="zh-CN"/>
        </w:rPr>
      </w:pPr>
    </w:p>
    <w:p w14:paraId="11340A1B" w14:textId="77777777" w:rsidR="00C903AD" w:rsidRPr="00C903AD" w:rsidRDefault="00C903AD" w:rsidP="00C903AD">
      <w:pPr>
        <w:spacing w:after="0" w:line="360" w:lineRule="auto"/>
        <w:jc w:val="both"/>
        <w:rPr>
          <w:rFonts w:ascii="Times New Roman" w:hAnsi="Times New Roman" w:cs="Times New Roman"/>
          <w:color w:val="000000" w:themeColor="text1"/>
          <w:sz w:val="28"/>
          <w:szCs w:val="28"/>
          <w:lang w:eastAsia="zh-CN"/>
        </w:rPr>
      </w:pPr>
    </w:p>
    <w:p w14:paraId="14746FE6" w14:textId="77777777" w:rsidR="00C903AD" w:rsidRPr="00C903AD" w:rsidRDefault="00C903AD" w:rsidP="00C903AD">
      <w:pPr>
        <w:spacing w:after="0" w:line="360" w:lineRule="auto"/>
        <w:jc w:val="both"/>
        <w:rPr>
          <w:rFonts w:ascii="Times New Roman" w:hAnsi="Times New Roman" w:cs="Times New Roman"/>
          <w:color w:val="000000" w:themeColor="text1"/>
          <w:sz w:val="28"/>
          <w:szCs w:val="28"/>
          <w:lang w:eastAsia="zh-CN"/>
        </w:rPr>
      </w:pPr>
    </w:p>
    <w:p w14:paraId="51F585F9" w14:textId="77777777" w:rsidR="00C903AD" w:rsidRPr="00C903AD" w:rsidRDefault="00C903AD" w:rsidP="00C903AD">
      <w:pPr>
        <w:spacing w:after="0" w:line="360" w:lineRule="auto"/>
        <w:jc w:val="both"/>
        <w:rPr>
          <w:rFonts w:ascii="Times New Roman" w:hAnsi="Times New Roman" w:cs="Times New Roman"/>
          <w:color w:val="000000" w:themeColor="text1"/>
          <w:sz w:val="28"/>
          <w:szCs w:val="28"/>
          <w:lang w:eastAsia="zh-CN"/>
        </w:rPr>
      </w:pPr>
    </w:p>
    <w:p w14:paraId="53217CDE" w14:textId="77777777" w:rsidR="00C903AD" w:rsidRPr="00C903AD" w:rsidRDefault="00C903AD" w:rsidP="00C903AD">
      <w:pPr>
        <w:spacing w:after="0" w:line="360" w:lineRule="auto"/>
        <w:jc w:val="both"/>
        <w:rPr>
          <w:rFonts w:ascii="Times New Roman" w:hAnsi="Times New Roman" w:cs="Times New Roman"/>
          <w:color w:val="000000" w:themeColor="text1"/>
          <w:sz w:val="28"/>
          <w:szCs w:val="28"/>
        </w:rPr>
      </w:pPr>
      <w:r w:rsidRPr="00C903AD">
        <w:rPr>
          <w:rFonts w:ascii="Times New Roman" w:hAnsi="Times New Roman" w:cs="Times New Roman"/>
          <w:noProof/>
          <w:color w:val="000000" w:themeColor="text1"/>
          <w:sz w:val="28"/>
          <w:szCs w:val="28"/>
        </w:rPr>
        <mc:AlternateContent>
          <mc:Choice Requires="wpg">
            <w:drawing>
              <wp:anchor distT="0" distB="0" distL="114300" distR="114300" simplePos="0" relativeHeight="251659264" behindDoc="0" locked="0" layoutInCell="1" allowOverlap="1" wp14:anchorId="66238F11" wp14:editId="7D345E7B">
                <wp:simplePos x="0" y="0"/>
                <wp:positionH relativeFrom="column">
                  <wp:posOffset>188595</wp:posOffset>
                </wp:positionH>
                <wp:positionV relativeFrom="paragraph">
                  <wp:posOffset>55880</wp:posOffset>
                </wp:positionV>
                <wp:extent cx="5029835" cy="4571365"/>
                <wp:effectExtent l="13970" t="13970" r="23495" b="24765"/>
                <wp:wrapNone/>
                <wp:docPr id="38" name="Group 38"/>
                <wp:cNvGraphicFramePr/>
                <a:graphic xmlns:a="http://schemas.openxmlformats.org/drawingml/2006/main">
                  <a:graphicData uri="http://schemas.microsoft.com/office/word/2010/wordprocessingGroup">
                    <wpg:wgp>
                      <wpg:cNvGrpSpPr/>
                      <wpg:grpSpPr>
                        <a:xfrm>
                          <a:off x="0" y="0"/>
                          <a:ext cx="5029835" cy="4571365"/>
                          <a:chOff x="0" y="0"/>
                          <a:chExt cx="6748780" cy="5502458"/>
                        </a:xfrm>
                      </wpg:grpSpPr>
                      <wps:wsp>
                        <wps:cNvPr id="71" name="Rectangle 71"/>
                        <wps:cNvSpPr/>
                        <wps:spPr>
                          <a:xfrm>
                            <a:off x="362607" y="3815255"/>
                            <a:ext cx="2495550" cy="4857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815AB5" w14:textId="77777777" w:rsidR="00C903AD" w:rsidRDefault="00C903AD" w:rsidP="00C903AD">
                              <w:pPr>
                                <w:jc w:val="center"/>
                                <w:rPr>
                                  <w:b/>
                                  <w:sz w:val="13"/>
                                  <w:szCs w:val="13"/>
                                </w:rPr>
                              </w:pPr>
                              <w:r>
                                <w:rPr>
                                  <w:b/>
                                  <w:sz w:val="13"/>
                                  <w:szCs w:val="13"/>
                                </w:rPr>
                                <w:t>Population Update</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39" name="Group 108"/>
                        <wpg:cNvGrpSpPr/>
                        <wpg:grpSpPr>
                          <a:xfrm>
                            <a:off x="0" y="0"/>
                            <a:ext cx="6748780" cy="5502458"/>
                            <a:chOff x="0" y="0"/>
                            <a:chExt cx="6749142" cy="5502458"/>
                          </a:xfrm>
                        </wpg:grpSpPr>
                        <wps:wsp>
                          <wps:cNvPr id="82" name="Rectangle 82"/>
                          <wps:cNvSpPr/>
                          <wps:spPr>
                            <a:xfrm>
                              <a:off x="378372" y="536028"/>
                              <a:ext cx="2496064" cy="345989"/>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5EC65F" w14:textId="77777777" w:rsidR="00C903AD" w:rsidRDefault="00C903AD" w:rsidP="00C903AD">
                                <w:pPr>
                                  <w:jc w:val="center"/>
                                  <w:rPr>
                                    <w:b/>
                                    <w:sz w:val="13"/>
                                    <w:szCs w:val="13"/>
                                  </w:rPr>
                                </w:pPr>
                                <w:r>
                                  <w:rPr>
                                    <w:b/>
                                    <w:sz w:val="13"/>
                                    <w:szCs w:val="13"/>
                                  </w:rPr>
                                  <w:t xml:space="preserve">Input parameters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8" name="Rectangle 78"/>
                          <wps:cNvSpPr/>
                          <wps:spPr>
                            <a:xfrm>
                              <a:off x="378372" y="1087821"/>
                              <a:ext cx="2496064" cy="486032"/>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A93EEF" w14:textId="77777777" w:rsidR="00C903AD" w:rsidRDefault="00C903AD" w:rsidP="00C903AD">
                                <w:pPr>
                                  <w:jc w:val="center"/>
                                  <w:rPr>
                                    <w:b/>
                                    <w:sz w:val="13"/>
                                    <w:szCs w:val="13"/>
                                  </w:rPr>
                                </w:pPr>
                                <w:r>
                                  <w:rPr>
                                    <w:b/>
                                    <w:sz w:val="13"/>
                                    <w:szCs w:val="13"/>
                                  </w:rPr>
                                  <w:t>Genetic Algorithm(Encoding,Mutation, etc)</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9" name="Rectangle 79"/>
                          <wps:cNvSpPr/>
                          <wps:spPr>
                            <a:xfrm>
                              <a:off x="362606" y="1813035"/>
                              <a:ext cx="2496064" cy="486032"/>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449518" w14:textId="77777777" w:rsidR="00C903AD" w:rsidRDefault="00C903AD" w:rsidP="00C903AD">
                                <w:pPr>
                                  <w:jc w:val="center"/>
                                  <w:rPr>
                                    <w:b/>
                                    <w:sz w:val="13"/>
                                    <w:szCs w:val="13"/>
                                  </w:rPr>
                                </w:pPr>
                                <w:r>
                                  <w:rPr>
                                    <w:b/>
                                    <w:sz w:val="13"/>
                                    <w:szCs w:val="13"/>
                                  </w:rPr>
                                  <w:t>Fitness Evaluation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0" name="Rectangle 80"/>
                          <wps:cNvSpPr/>
                          <wps:spPr>
                            <a:xfrm>
                              <a:off x="378372" y="2506718"/>
                              <a:ext cx="2496064" cy="486032"/>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4C58DC" w14:textId="77777777" w:rsidR="00C903AD" w:rsidRDefault="00C903AD" w:rsidP="00C903AD">
                                <w:pPr>
                                  <w:jc w:val="center"/>
                                  <w:rPr>
                                    <w:b/>
                                    <w:sz w:val="13"/>
                                    <w:szCs w:val="13"/>
                                  </w:rPr>
                                </w:pPr>
                                <w:r>
                                  <w:rPr>
                                    <w:b/>
                                    <w:sz w:val="13"/>
                                    <w:szCs w:val="13"/>
                                  </w:rPr>
                                  <w:t>Selection Operators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 name="Rectangle 81"/>
                          <wps:cNvSpPr/>
                          <wps:spPr>
                            <a:xfrm>
                              <a:off x="378372" y="3168869"/>
                              <a:ext cx="2495550" cy="4857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C4A8CE" w14:textId="77777777" w:rsidR="00C903AD" w:rsidRDefault="00C903AD" w:rsidP="00C903AD">
                                <w:pPr>
                                  <w:jc w:val="center"/>
                                  <w:rPr>
                                    <w:b/>
                                    <w:sz w:val="13"/>
                                    <w:szCs w:val="13"/>
                                  </w:rPr>
                                </w:pPr>
                                <w:r>
                                  <w:rPr>
                                    <w:b/>
                                    <w:sz w:val="13"/>
                                    <w:szCs w:val="13"/>
                                  </w:rPr>
                                  <w:t>Crossover Operators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3" name="Rectangle 83"/>
                          <wps:cNvSpPr/>
                          <wps:spPr>
                            <a:xfrm>
                              <a:off x="3641834" y="551794"/>
                              <a:ext cx="2496064" cy="345989"/>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58BA96" w14:textId="77777777" w:rsidR="00C903AD" w:rsidRDefault="00C903AD" w:rsidP="00C903AD">
                                <w:pPr>
                                  <w:jc w:val="center"/>
                                  <w:rPr>
                                    <w:b/>
                                    <w:sz w:val="13"/>
                                    <w:szCs w:val="13"/>
                                  </w:rPr>
                                </w:pPr>
                                <w:r>
                                  <w:rPr>
                                    <w:b/>
                                    <w:sz w:val="13"/>
                                    <w:szCs w:val="13"/>
                                  </w:rPr>
                                  <w:t>Data Processing</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4" name="Rectangle 84"/>
                          <wps:cNvSpPr/>
                          <wps:spPr>
                            <a:xfrm>
                              <a:off x="3673365" y="1166649"/>
                              <a:ext cx="2496064" cy="345989"/>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5E0ADA" w14:textId="77777777" w:rsidR="00C903AD" w:rsidRPr="0001158E" w:rsidRDefault="00C903AD" w:rsidP="00C903AD">
                                <w:pPr>
                                  <w:jc w:val="center"/>
                                  <w:rPr>
                                    <w:sz w:val="7"/>
                                    <w:szCs w:val="7"/>
                                  </w:rPr>
                                </w:pPr>
                                <w:r w:rsidRPr="0001158E">
                                  <w:rPr>
                                    <w:sz w:val="20"/>
                                    <w:szCs w:val="20"/>
                                  </w:rPr>
                                  <w:t>Random Forest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5" name="Rectangle 85"/>
                          <wps:cNvSpPr/>
                          <wps:spPr>
                            <a:xfrm>
                              <a:off x="2506717" y="4792718"/>
                              <a:ext cx="2496064" cy="486032"/>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CF72F8" w14:textId="77777777" w:rsidR="00C903AD" w:rsidRDefault="00C903AD" w:rsidP="00C903AD">
                                <w:pPr>
                                  <w:jc w:val="center"/>
                                  <w:rPr>
                                    <w:b/>
                                    <w:sz w:val="13"/>
                                    <w:szCs w:val="13"/>
                                  </w:rPr>
                                </w:pPr>
                                <w:r>
                                  <w:rPr>
                                    <w:b/>
                                    <w:sz w:val="13"/>
                                    <w:szCs w:val="13"/>
                                  </w:rPr>
                                  <w:t>Result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8" name="Straight Arrow Connector 88"/>
                          <wps:cNvCnPr/>
                          <wps:spPr>
                            <a:xfrm>
                              <a:off x="1560786" y="898635"/>
                              <a:ext cx="0" cy="1976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1560786" y="1592318"/>
                              <a:ext cx="0" cy="1976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a:off x="1560786" y="2317531"/>
                              <a:ext cx="0" cy="1976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1" name="Straight Arrow Connector 91"/>
                          <wps:cNvCnPr/>
                          <wps:spPr>
                            <a:xfrm>
                              <a:off x="1560786" y="3011214"/>
                              <a:ext cx="0" cy="1976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wps:spPr>
                            <a:xfrm>
                              <a:off x="2885089" y="1355835"/>
                              <a:ext cx="79690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 name="Straight Arrow Connector 96"/>
                          <wps:cNvCnPr/>
                          <wps:spPr>
                            <a:xfrm>
                              <a:off x="4950372" y="882869"/>
                              <a:ext cx="0" cy="3013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wps:spPr>
                            <a:xfrm>
                              <a:off x="4382813" y="1513490"/>
                              <a:ext cx="0" cy="32745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 name="Straight Arrow Connector 99"/>
                          <wps:cNvCnPr/>
                          <wps:spPr>
                            <a:xfrm>
                              <a:off x="2869324" y="4020207"/>
                              <a:ext cx="152478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2869324" y="3452649"/>
                              <a:ext cx="152478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a:off x="2869324" y="2758966"/>
                              <a:ext cx="152478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2869324" y="2049518"/>
                              <a:ext cx="152478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 name="Rectangle 104"/>
                          <wps:cNvSpPr/>
                          <wps:spPr>
                            <a:xfrm>
                              <a:off x="0" y="0"/>
                              <a:ext cx="6749142" cy="5502458"/>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6" name="Rectangle 106"/>
                          <wps:cNvSpPr/>
                          <wps:spPr>
                            <a:xfrm>
                              <a:off x="2002220" y="110359"/>
                              <a:ext cx="2496064" cy="345989"/>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14:paraId="7F123B70" w14:textId="77777777" w:rsidR="00C903AD" w:rsidRDefault="00C903AD" w:rsidP="00C903AD">
                                <w:pPr>
                                  <w:jc w:val="center"/>
                                  <w:rPr>
                                    <w:sz w:val="13"/>
                                    <w:szCs w:val="13"/>
                                  </w:rPr>
                                </w:pPr>
                                <w:r>
                                  <w:rPr>
                                    <w:sz w:val="13"/>
                                    <w:szCs w:val="13"/>
                                  </w:rPr>
                                  <w:t>INTERFACE</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wgp>
                  </a:graphicData>
                </a:graphic>
              </wp:anchor>
            </w:drawing>
          </mc:Choice>
          <mc:Fallback>
            <w:pict>
              <v:group w14:anchorId="66238F11" id="Group 38" o:spid="_x0000_s1026" style="position:absolute;left:0;text-align:left;margin-left:14.85pt;margin-top:4.4pt;width:396.05pt;height:359.95pt;z-index:251659264" coordsize="67487,55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">
                <v:rect id="Rectangle 71" o:spid="_x0000_s1027" style="position:absolute;left:3626;top:38152;width:24955;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" fillcolor="white [3212]" strokecolor="black [3213]" strokeweight="1pt">
                  <v:textbox>
                    <w:txbxContent>
                      <w:p w14:paraId="33815AB5" w14:textId="77777777" w:rsidR="00C903AD" w:rsidRDefault="00C903AD" w:rsidP="00C903AD">
                        <w:pPr>
                          <w:jc w:val="center"/>
                          <w:rPr>
                            <w:b/>
                            <w:sz w:val="13"/>
                            <w:szCs w:val="13"/>
                          </w:rPr>
                        </w:pPr>
                        <w:r>
                          <w:rPr>
                            <w:b/>
                            <w:sz w:val="13"/>
                            <w:szCs w:val="13"/>
                          </w:rPr>
                          <w:t>Population Update</w:t>
                        </w:r>
                      </w:p>
                    </w:txbxContent>
                  </v:textbox>
                </v:rect>
                <v:group id="Group 108" o:spid="_x0000_s1028" style="position:absolute;width:67487;height:55024" coordsize="67491,5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82" o:spid="_x0000_s1029" style="position:absolute;left:3783;top:5360;width:24961;height:3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" fillcolor="white [3212]" strokecolor="black [3213]" strokeweight="1pt">
                    <v:textbox>
                      <w:txbxContent>
                        <w:p w14:paraId="7C5EC65F" w14:textId="77777777" w:rsidR="00C903AD" w:rsidRDefault="00C903AD" w:rsidP="00C903AD">
                          <w:pPr>
                            <w:jc w:val="center"/>
                            <w:rPr>
                              <w:b/>
                              <w:sz w:val="13"/>
                              <w:szCs w:val="13"/>
                            </w:rPr>
                          </w:pPr>
                          <w:r>
                            <w:rPr>
                              <w:b/>
                              <w:sz w:val="13"/>
                              <w:szCs w:val="13"/>
                            </w:rPr>
                            <w:t xml:space="preserve">Input parameters </w:t>
                          </w:r>
                        </w:p>
                      </w:txbxContent>
                    </v:textbox>
                  </v:rect>
                  <v:rect id="Rectangle 78" o:spid="_x0000_s1030" style="position:absolute;left:3783;top:10878;width:24961;height:4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" fillcolor="white [3212]" strokecolor="black [3213]" strokeweight="1pt">
                    <v:textbox>
                      <w:txbxContent>
                        <w:p w14:paraId="57A93EEF" w14:textId="77777777" w:rsidR="00C903AD" w:rsidRDefault="00C903AD" w:rsidP="00C903AD">
                          <w:pPr>
                            <w:jc w:val="center"/>
                            <w:rPr>
                              <w:b/>
                              <w:sz w:val="13"/>
                              <w:szCs w:val="13"/>
                            </w:rPr>
                          </w:pPr>
                          <w:r>
                            <w:rPr>
                              <w:b/>
                              <w:sz w:val="13"/>
                              <w:szCs w:val="13"/>
                            </w:rPr>
                            <w:t>Genetic Algorithm(Encoding,Mutation, etc)</w:t>
                          </w:r>
                        </w:p>
                      </w:txbxContent>
                    </v:textbox>
                  </v:rect>
                  <v:rect id="Rectangle 79" o:spid="_x0000_s1031" style="position:absolute;left:3626;top:18130;width:24960;height:4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" fillcolor="white [3212]" strokecolor="black [3213]" strokeweight="1pt">
                    <v:textbox>
                      <w:txbxContent>
                        <w:p w14:paraId="3E449518" w14:textId="77777777" w:rsidR="00C903AD" w:rsidRDefault="00C903AD" w:rsidP="00C903AD">
                          <w:pPr>
                            <w:jc w:val="center"/>
                            <w:rPr>
                              <w:b/>
                              <w:sz w:val="13"/>
                              <w:szCs w:val="13"/>
                            </w:rPr>
                          </w:pPr>
                          <w:r>
                            <w:rPr>
                              <w:b/>
                              <w:sz w:val="13"/>
                              <w:szCs w:val="13"/>
                            </w:rPr>
                            <w:t>Fitness Evaluation</w:t>
                          </w:r>
                        </w:p>
                      </w:txbxContent>
                    </v:textbox>
                  </v:rect>
                  <v:rect id="Rectangle 80" o:spid="_x0000_s1032" style="position:absolute;left:3783;top:25067;width:24961;height:4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" fillcolor="white [3212]" strokecolor="black [3213]" strokeweight="1pt">
                    <v:textbox>
                      <w:txbxContent>
                        <w:p w14:paraId="104C58DC" w14:textId="77777777" w:rsidR="00C903AD" w:rsidRDefault="00C903AD" w:rsidP="00C903AD">
                          <w:pPr>
                            <w:jc w:val="center"/>
                            <w:rPr>
                              <w:b/>
                              <w:sz w:val="13"/>
                              <w:szCs w:val="13"/>
                            </w:rPr>
                          </w:pPr>
                          <w:r>
                            <w:rPr>
                              <w:b/>
                              <w:sz w:val="13"/>
                              <w:szCs w:val="13"/>
                            </w:rPr>
                            <w:t>Selection Operators</w:t>
                          </w:r>
                        </w:p>
                      </w:txbxContent>
                    </v:textbox>
                  </v:rect>
                  <v:rect id="Rectangle 81" o:spid="_x0000_s1033" style="position:absolute;left:3783;top:31688;width:24956;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" fillcolor="white [3212]" strokecolor="black [3213]" strokeweight="1pt">
                    <v:textbox>
                      <w:txbxContent>
                        <w:p w14:paraId="13C4A8CE" w14:textId="77777777" w:rsidR="00C903AD" w:rsidRDefault="00C903AD" w:rsidP="00C903AD">
                          <w:pPr>
                            <w:jc w:val="center"/>
                            <w:rPr>
                              <w:b/>
                              <w:sz w:val="13"/>
                              <w:szCs w:val="13"/>
                            </w:rPr>
                          </w:pPr>
                          <w:r>
                            <w:rPr>
                              <w:b/>
                              <w:sz w:val="13"/>
                              <w:szCs w:val="13"/>
                            </w:rPr>
                            <w:t>Crossover Operators</w:t>
                          </w:r>
                        </w:p>
                      </w:txbxContent>
                    </v:textbox>
                  </v:rect>
                  <v:rect id="Rectangle 83" o:spid="_x0000_s1034" style="position:absolute;left:36418;top:5517;width:24960;height:3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" fillcolor="white [3212]" strokecolor="black [3213]" strokeweight="1pt">
                    <v:textbox>
                      <w:txbxContent>
                        <w:p w14:paraId="0258BA96" w14:textId="77777777" w:rsidR="00C903AD" w:rsidRDefault="00C903AD" w:rsidP="00C903AD">
                          <w:pPr>
                            <w:jc w:val="center"/>
                            <w:rPr>
                              <w:b/>
                              <w:sz w:val="13"/>
                              <w:szCs w:val="13"/>
                            </w:rPr>
                          </w:pPr>
                          <w:r>
                            <w:rPr>
                              <w:b/>
                              <w:sz w:val="13"/>
                              <w:szCs w:val="13"/>
                            </w:rPr>
                            <w:t>Data Processing</w:t>
                          </w:r>
                        </w:p>
                      </w:txbxContent>
                    </v:textbox>
                  </v:rect>
                  <v:rect id="Rectangle 84" o:spid="_x0000_s1035" style="position:absolute;left:36733;top:11666;width:24961;height:3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" fillcolor="white [3212]" strokecolor="black [3213]" strokeweight="1pt">
                    <v:textbox>
                      <w:txbxContent>
                        <w:p w14:paraId="505E0ADA" w14:textId="77777777" w:rsidR="00C903AD" w:rsidRPr="0001158E" w:rsidRDefault="00C903AD" w:rsidP="00C903AD">
                          <w:pPr>
                            <w:jc w:val="center"/>
                            <w:rPr>
                              <w:sz w:val="7"/>
                              <w:szCs w:val="7"/>
                            </w:rPr>
                          </w:pPr>
                          <w:r w:rsidRPr="0001158E">
                            <w:rPr>
                              <w:sz w:val="20"/>
                              <w:szCs w:val="20"/>
                            </w:rPr>
                            <w:t>Random Forest</w:t>
                          </w:r>
                        </w:p>
                      </w:txbxContent>
                    </v:textbox>
                  </v:rect>
                  <v:rect id="Rectangle 85" o:spid="_x0000_s1036" style="position:absolute;left:25067;top:47927;width:24960;height:4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" fillcolor="white [3212]" strokecolor="black [3213]" strokeweight="1pt">
                    <v:textbox>
                      <w:txbxContent>
                        <w:p w14:paraId="39CF72F8" w14:textId="77777777" w:rsidR="00C903AD" w:rsidRDefault="00C903AD" w:rsidP="00C903AD">
                          <w:pPr>
                            <w:jc w:val="center"/>
                            <w:rPr>
                              <w:b/>
                              <w:sz w:val="13"/>
                              <w:szCs w:val="13"/>
                            </w:rPr>
                          </w:pPr>
                          <w:r>
                            <w:rPr>
                              <w:b/>
                              <w:sz w:val="13"/>
                              <w:szCs w:val="13"/>
                            </w:rPr>
                            <w:t>Result</w:t>
                          </w:r>
                        </w:p>
                      </w:txbxContent>
                    </v:textbox>
                  </v:rect>
                  <v:shapetype id="_x0000_t32" coordsize="21600,21600" o:spt="32" o:oned="t" path="m,l21600,21600e" filled="f">
                    <v:path arrowok="t" fillok="f" o:connecttype="none"/>
                    <o:lock v:ext="edit" shapetype="t"/>
                  </v:shapetype>
                  <v:shape id="Straight Arrow Connector 88" o:spid="_x0000_s1037" type="#_x0000_t32" style="position:absolute;left:15607;top:8986;width:0;height:1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" strokecolor="black [3213]" strokeweight=".5pt">
                    <v:stroke endarrow="block" joinstyle="miter"/>
                  </v:shape>
                  <v:shape id="Straight Arrow Connector 89" o:spid="_x0000_s1038" type="#_x0000_t32" style="position:absolute;left:15607;top:15923;width:0;height:1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" strokecolor="black [3213]" strokeweight=".5pt">
                    <v:stroke endarrow="block" joinstyle="miter"/>
                  </v:shape>
                  <v:shape id="Straight Arrow Connector 90" o:spid="_x0000_s1039" type="#_x0000_t32" style="position:absolute;left:15607;top:23175;width:0;height:1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" strokecolor="black [3213]" strokeweight=".5pt">
                    <v:stroke endarrow="block" joinstyle="miter"/>
                  </v:shape>
                  <v:shape id="Straight Arrow Connector 91" o:spid="_x0000_s1040" type="#_x0000_t32" style="position:absolute;left:15607;top:30112;width:0;height:1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" strokecolor="black [3213]" strokeweight=".5pt">
                    <v:stroke endarrow="block" joinstyle="miter"/>
                  </v:shape>
                  <v:shape id="Straight Arrow Connector 95" o:spid="_x0000_s1041" type="#_x0000_t32" style="position:absolute;left:28850;top:13558;width:79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" strokecolor="black [3213]" strokeweight=".5pt">
                    <v:stroke endarrow="block" joinstyle="miter"/>
                  </v:shape>
                  <v:shape id="Straight Arrow Connector 96" o:spid="_x0000_s1042" type="#_x0000_t32" style="position:absolute;left:49503;top:8828;width:0;height:30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" strokecolor="black [3213]" strokeweight=".5pt">
                    <v:stroke endarrow="block" joinstyle="miter"/>
                  </v:shape>
                  <v:shape id="Straight Arrow Connector 97" o:spid="_x0000_s1043" type="#_x0000_t32" style="position:absolute;left:43828;top:15134;width:0;height:32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" strokecolor="black [3213]" strokeweight=".5pt">
                    <v:stroke endarrow="block" joinstyle="miter"/>
                  </v:shape>
                  <v:shape id="Straight Arrow Connector 99" o:spid="_x0000_s1044" type="#_x0000_t32" style="position:absolute;left:28693;top:40202;width:152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" strokecolor="black [3213]" strokeweight=".5pt">
                    <v:stroke endarrow="block" joinstyle="miter"/>
                  </v:shape>
                  <v:shape id="Straight Arrow Connector 100" o:spid="_x0000_s1045" type="#_x0000_t32" style="position:absolute;left:28693;top:34526;width:152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" strokecolor="black [3213]" strokeweight=".5pt">
                    <v:stroke endarrow="block" joinstyle="miter"/>
                  </v:shape>
                  <v:shape id="Straight Arrow Connector 101" o:spid="_x0000_s1046" type="#_x0000_t32" style="position:absolute;left:28693;top:27589;width:152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" strokecolor="black [3213]" strokeweight=".5pt">
                    <v:stroke endarrow="block" joinstyle="miter"/>
                  </v:shape>
                  <v:shape id="Straight Arrow Connector 102" o:spid="_x0000_s1047" type="#_x0000_t32" style="position:absolute;left:28693;top:20495;width:152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" strokecolor="black [3213]" strokeweight=".5pt">
                    <v:stroke endarrow="block" joinstyle="miter"/>
                  </v:shape>
                  <v:rect id="Rectangle 104" o:spid="_x0000_s1048" style="position:absolute;width:67491;height:550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" filled="f" strokecolor="black [3213]" strokeweight="2.25pt"/>
                  <v:rect id="Rectangle 106" o:spid="_x0000_s1049" style="position:absolute;left:20022;top:1103;width:24960;height:3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" fillcolor="white [3212]" stroked="f" strokeweight="1pt">
                    <v:textbox>
                      <w:txbxContent>
                        <w:p w14:paraId="7F123B70" w14:textId="77777777" w:rsidR="00C903AD" w:rsidRDefault="00C903AD" w:rsidP="00C903AD">
                          <w:pPr>
                            <w:jc w:val="center"/>
                            <w:rPr>
                              <w:sz w:val="13"/>
                              <w:szCs w:val="13"/>
                            </w:rPr>
                          </w:pPr>
                          <w:r>
                            <w:rPr>
                              <w:sz w:val="13"/>
                              <w:szCs w:val="13"/>
                            </w:rPr>
                            <w:t>INTERFACE</w:t>
                          </w:r>
                        </w:p>
                      </w:txbxContent>
                    </v:textbox>
                  </v:rect>
                </v:group>
              </v:group>
            </w:pict>
          </mc:Fallback>
        </mc:AlternateContent>
      </w:r>
    </w:p>
    <w:p w14:paraId="46C04191" w14:textId="77777777" w:rsidR="00C903AD" w:rsidRPr="00C903AD" w:rsidRDefault="00C903AD" w:rsidP="00C903AD">
      <w:pPr>
        <w:pStyle w:val="Caption"/>
        <w:spacing w:after="0"/>
        <w:rPr>
          <w:rFonts w:ascii="Times New Roman" w:hAnsi="Times New Roman" w:cs="Times New Roman"/>
          <w:color w:val="000000" w:themeColor="text1"/>
          <w:sz w:val="28"/>
          <w:szCs w:val="28"/>
        </w:rPr>
      </w:pPr>
    </w:p>
    <w:p w14:paraId="58A02740" w14:textId="77777777" w:rsidR="00C903AD" w:rsidRPr="00C903AD" w:rsidRDefault="00C903AD" w:rsidP="00C903AD">
      <w:pPr>
        <w:pStyle w:val="Caption"/>
        <w:spacing w:after="0"/>
        <w:rPr>
          <w:rFonts w:ascii="Times New Roman" w:hAnsi="Times New Roman" w:cs="Times New Roman"/>
          <w:color w:val="000000" w:themeColor="text1"/>
          <w:sz w:val="28"/>
          <w:szCs w:val="28"/>
        </w:rPr>
      </w:pPr>
    </w:p>
    <w:p w14:paraId="130E9858" w14:textId="77777777" w:rsidR="00C903AD" w:rsidRPr="00C903AD" w:rsidRDefault="00C903AD" w:rsidP="00C903AD">
      <w:pPr>
        <w:pStyle w:val="Caption"/>
        <w:spacing w:after="0"/>
        <w:rPr>
          <w:rFonts w:ascii="Times New Roman" w:hAnsi="Times New Roman" w:cs="Times New Roman"/>
          <w:color w:val="000000" w:themeColor="text1"/>
          <w:sz w:val="28"/>
          <w:szCs w:val="28"/>
        </w:rPr>
      </w:pPr>
    </w:p>
    <w:p w14:paraId="31F7367F" w14:textId="77777777" w:rsidR="00C903AD" w:rsidRPr="00C903AD" w:rsidRDefault="00C903AD" w:rsidP="00C903AD">
      <w:pPr>
        <w:pStyle w:val="Caption"/>
        <w:spacing w:after="0"/>
        <w:rPr>
          <w:rFonts w:ascii="Times New Roman" w:hAnsi="Times New Roman" w:cs="Times New Roman"/>
          <w:color w:val="000000" w:themeColor="text1"/>
          <w:sz w:val="28"/>
          <w:szCs w:val="28"/>
        </w:rPr>
      </w:pPr>
    </w:p>
    <w:p w14:paraId="73F26765" w14:textId="77777777" w:rsidR="00C903AD" w:rsidRPr="00C903AD" w:rsidRDefault="00C903AD" w:rsidP="00C903AD">
      <w:pPr>
        <w:pStyle w:val="Caption"/>
        <w:spacing w:after="0"/>
        <w:rPr>
          <w:rFonts w:ascii="Times New Roman" w:hAnsi="Times New Roman" w:cs="Times New Roman"/>
          <w:color w:val="000000" w:themeColor="text1"/>
          <w:sz w:val="28"/>
          <w:szCs w:val="28"/>
        </w:rPr>
      </w:pPr>
    </w:p>
    <w:p w14:paraId="357595E9" w14:textId="77777777" w:rsidR="00C903AD" w:rsidRPr="00C903AD" w:rsidRDefault="00C903AD" w:rsidP="00C903AD">
      <w:pPr>
        <w:pStyle w:val="Caption"/>
        <w:spacing w:after="0"/>
        <w:rPr>
          <w:rFonts w:ascii="Times New Roman" w:hAnsi="Times New Roman" w:cs="Times New Roman"/>
          <w:color w:val="000000" w:themeColor="text1"/>
          <w:sz w:val="28"/>
          <w:szCs w:val="28"/>
        </w:rPr>
      </w:pPr>
    </w:p>
    <w:p w14:paraId="7B04EE2C" w14:textId="77777777" w:rsidR="00C903AD" w:rsidRPr="00C903AD" w:rsidRDefault="00C903AD" w:rsidP="00C903AD">
      <w:pPr>
        <w:pStyle w:val="Caption"/>
        <w:spacing w:after="0"/>
        <w:rPr>
          <w:rFonts w:ascii="Times New Roman" w:hAnsi="Times New Roman" w:cs="Times New Roman"/>
          <w:color w:val="000000" w:themeColor="text1"/>
          <w:sz w:val="28"/>
          <w:szCs w:val="28"/>
        </w:rPr>
      </w:pPr>
    </w:p>
    <w:p w14:paraId="073208B9" w14:textId="77777777" w:rsidR="00C903AD" w:rsidRPr="00C903AD" w:rsidRDefault="00C903AD" w:rsidP="00C903AD">
      <w:pPr>
        <w:pStyle w:val="Caption"/>
        <w:spacing w:after="0"/>
        <w:rPr>
          <w:rFonts w:ascii="Times New Roman" w:hAnsi="Times New Roman" w:cs="Times New Roman"/>
          <w:color w:val="000000" w:themeColor="text1"/>
          <w:sz w:val="28"/>
          <w:szCs w:val="28"/>
        </w:rPr>
      </w:pPr>
    </w:p>
    <w:p w14:paraId="258542B4" w14:textId="77777777" w:rsidR="00C903AD" w:rsidRPr="00C903AD" w:rsidRDefault="00C903AD" w:rsidP="00C903AD">
      <w:pPr>
        <w:pStyle w:val="Caption"/>
        <w:spacing w:after="0"/>
        <w:rPr>
          <w:rFonts w:ascii="Times New Roman" w:hAnsi="Times New Roman" w:cs="Times New Roman"/>
          <w:color w:val="000000" w:themeColor="text1"/>
          <w:sz w:val="28"/>
          <w:szCs w:val="28"/>
        </w:rPr>
      </w:pPr>
    </w:p>
    <w:p w14:paraId="045CAE4A" w14:textId="77777777" w:rsidR="00C903AD" w:rsidRPr="00C903AD" w:rsidRDefault="00C903AD" w:rsidP="00C903AD">
      <w:pPr>
        <w:pStyle w:val="Caption"/>
        <w:spacing w:after="0"/>
        <w:rPr>
          <w:rFonts w:ascii="Times New Roman" w:hAnsi="Times New Roman" w:cs="Times New Roman"/>
          <w:color w:val="000000" w:themeColor="text1"/>
          <w:sz w:val="28"/>
          <w:szCs w:val="28"/>
        </w:rPr>
      </w:pPr>
    </w:p>
    <w:p w14:paraId="7296F784" w14:textId="77777777" w:rsidR="00C903AD" w:rsidRPr="00C903AD" w:rsidRDefault="00C903AD" w:rsidP="00C903AD">
      <w:pPr>
        <w:pStyle w:val="Caption"/>
        <w:spacing w:after="0"/>
        <w:rPr>
          <w:rFonts w:ascii="Times New Roman" w:hAnsi="Times New Roman" w:cs="Times New Roman"/>
          <w:color w:val="000000" w:themeColor="text1"/>
          <w:sz w:val="28"/>
          <w:szCs w:val="28"/>
        </w:rPr>
      </w:pPr>
    </w:p>
    <w:p w14:paraId="24A26A5B" w14:textId="77777777" w:rsidR="00C903AD" w:rsidRPr="00C903AD" w:rsidRDefault="00C903AD" w:rsidP="00C903AD">
      <w:pPr>
        <w:pStyle w:val="Caption"/>
        <w:spacing w:after="0"/>
        <w:rPr>
          <w:rFonts w:ascii="Times New Roman" w:hAnsi="Times New Roman" w:cs="Times New Roman"/>
          <w:color w:val="000000" w:themeColor="text1"/>
          <w:sz w:val="28"/>
          <w:szCs w:val="28"/>
        </w:rPr>
      </w:pPr>
    </w:p>
    <w:p w14:paraId="05D6F204" w14:textId="77777777" w:rsidR="00C903AD" w:rsidRPr="00C903AD" w:rsidRDefault="00C903AD" w:rsidP="00C903AD">
      <w:pPr>
        <w:pStyle w:val="Caption"/>
        <w:spacing w:after="0"/>
        <w:rPr>
          <w:rFonts w:ascii="Times New Roman" w:hAnsi="Times New Roman" w:cs="Times New Roman"/>
          <w:color w:val="000000" w:themeColor="text1"/>
          <w:sz w:val="28"/>
          <w:szCs w:val="28"/>
        </w:rPr>
      </w:pPr>
    </w:p>
    <w:p w14:paraId="220F2579" w14:textId="77777777" w:rsidR="00C903AD" w:rsidRPr="00C903AD" w:rsidRDefault="00C903AD" w:rsidP="00C903AD">
      <w:pPr>
        <w:pStyle w:val="Caption"/>
        <w:spacing w:after="0"/>
        <w:rPr>
          <w:rFonts w:ascii="Times New Roman" w:hAnsi="Times New Roman" w:cs="Times New Roman"/>
          <w:color w:val="000000" w:themeColor="text1"/>
          <w:sz w:val="28"/>
          <w:szCs w:val="28"/>
        </w:rPr>
      </w:pPr>
    </w:p>
    <w:p w14:paraId="3A1D5844" w14:textId="77777777" w:rsidR="00C903AD" w:rsidRPr="00C903AD" w:rsidRDefault="00C903AD" w:rsidP="00C903AD">
      <w:pPr>
        <w:pStyle w:val="Heading4"/>
        <w:spacing w:line="360" w:lineRule="auto"/>
        <w:jc w:val="both"/>
        <w:rPr>
          <w:rFonts w:ascii="Times New Roman" w:hAnsi="Times New Roman" w:cs="Times New Roman"/>
          <w:color w:val="000000" w:themeColor="text1"/>
          <w:sz w:val="28"/>
          <w:szCs w:val="28"/>
        </w:rPr>
      </w:pPr>
      <w:bookmarkStart w:id="72" w:name="_Toc503851132"/>
      <w:bookmarkStart w:id="73" w:name="_Toc665416082"/>
      <w:r w:rsidRPr="00C903AD">
        <w:rPr>
          <w:rFonts w:ascii="Times New Roman" w:hAnsi="Times New Roman" w:cs="Times New Roman"/>
          <w:color w:val="000000" w:themeColor="text1"/>
          <w:sz w:val="28"/>
          <w:szCs w:val="28"/>
        </w:rPr>
        <w:t>Figure 4.3 Block Diagram of the proposed system</w:t>
      </w:r>
      <w:bookmarkEnd w:id="72"/>
      <w:bookmarkEnd w:id="73"/>
    </w:p>
    <w:p w14:paraId="12D00338"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p>
    <w:p w14:paraId="51183F01" w14:textId="77777777" w:rsidR="00C903AD" w:rsidRPr="00C903AD" w:rsidRDefault="00C903AD" w:rsidP="00C903AD">
      <w:pPr>
        <w:spacing w:after="0" w:line="360" w:lineRule="auto"/>
        <w:jc w:val="both"/>
        <w:rPr>
          <w:rFonts w:ascii="Times New Roman" w:hAnsi="Times New Roman" w:cs="Times New Roman"/>
          <w:b/>
          <w:color w:val="000000" w:themeColor="text1"/>
          <w:sz w:val="28"/>
          <w:szCs w:val="28"/>
        </w:rPr>
      </w:pPr>
      <w:r w:rsidRPr="00C903AD">
        <w:rPr>
          <w:rFonts w:ascii="Times New Roman" w:hAnsi="Times New Roman" w:cs="Times New Roman"/>
          <w:b/>
          <w:color w:val="000000" w:themeColor="text1"/>
          <w:sz w:val="28"/>
          <w:szCs w:val="28"/>
        </w:rPr>
        <w:t>Use Case Diagram</w:t>
      </w:r>
    </w:p>
    <w:p w14:paraId="2A35E407"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lang w:eastAsia="zh-CN"/>
        </w:rPr>
        <w:t>The use case of the participation application system for the development of infrastructure projects is covered in this section. Use cases illustrate how a user communicates with a system. In order to make system requirements clear and organized, it also defines the graphic dictionary of how system elements interact with one another. A used case diagram is made to illustrate the relationships between internal and external actors' functionalities.</w:t>
      </w:r>
    </w:p>
    <w:p w14:paraId="58D1EC3B" w14:textId="77777777" w:rsidR="00C20574" w:rsidRDefault="00C20574" w:rsidP="00C903AD">
      <w:pPr>
        <w:pStyle w:val="Heading2"/>
        <w:rPr>
          <w:color w:val="000000" w:themeColor="text1"/>
        </w:rPr>
      </w:pPr>
      <w:bookmarkStart w:id="74" w:name="_Toc161838344"/>
      <w:bookmarkStart w:id="75" w:name="_Toc187897062"/>
    </w:p>
    <w:p w14:paraId="79100849" w14:textId="77777777" w:rsidR="00C20574" w:rsidRDefault="00C20574" w:rsidP="00C903AD">
      <w:pPr>
        <w:pStyle w:val="Heading2"/>
        <w:rPr>
          <w:color w:val="000000" w:themeColor="text1"/>
        </w:rPr>
      </w:pPr>
    </w:p>
    <w:p w14:paraId="7079B223" w14:textId="08607FB5" w:rsidR="00C903AD" w:rsidRPr="00C903AD" w:rsidRDefault="00C903AD" w:rsidP="00C903AD">
      <w:pPr>
        <w:pStyle w:val="Heading2"/>
        <w:rPr>
          <w:color w:val="000000" w:themeColor="text1"/>
        </w:rPr>
      </w:pPr>
      <w:r w:rsidRPr="00C903AD">
        <w:rPr>
          <w:noProof/>
          <w:color w:val="000000" w:themeColor="text1"/>
        </w:rPr>
        <mc:AlternateContent>
          <mc:Choice Requires="wpg">
            <w:drawing>
              <wp:anchor distT="0" distB="0" distL="114300" distR="114300" simplePos="0" relativeHeight="251660288" behindDoc="0" locked="0" layoutInCell="1" allowOverlap="1" wp14:anchorId="5D1996AF" wp14:editId="39B6971C">
                <wp:simplePos x="0" y="0"/>
                <wp:positionH relativeFrom="column">
                  <wp:posOffset>91440</wp:posOffset>
                </wp:positionH>
                <wp:positionV relativeFrom="paragraph">
                  <wp:posOffset>330200</wp:posOffset>
                </wp:positionV>
                <wp:extent cx="5344160" cy="4572000"/>
                <wp:effectExtent l="0" t="0" r="0" b="0"/>
                <wp:wrapNone/>
                <wp:docPr id="47" name="Group 47"/>
                <wp:cNvGraphicFramePr/>
                <a:graphic xmlns:a="http://schemas.openxmlformats.org/drawingml/2006/main">
                  <a:graphicData uri="http://schemas.microsoft.com/office/word/2010/wordprocessingGroup">
                    <wpg:wgp>
                      <wpg:cNvGrpSpPr/>
                      <wpg:grpSpPr>
                        <a:xfrm>
                          <a:off x="0" y="0"/>
                          <a:ext cx="5344160" cy="4572000"/>
                          <a:chOff x="3047" y="690623"/>
                          <a:chExt cx="8416" cy="7200"/>
                        </a:xfrm>
                      </wpg:grpSpPr>
                      <wpg:grpSp>
                        <wpg:cNvPr id="40" name="Group 40"/>
                        <wpg:cNvGrpSpPr/>
                        <wpg:grpSpPr>
                          <a:xfrm>
                            <a:off x="3047" y="690623"/>
                            <a:ext cx="8417" cy="7200"/>
                            <a:chOff x="0" y="0"/>
                            <a:chExt cx="5699848" cy="4903076"/>
                          </a:xfrm>
                        </wpg:grpSpPr>
                        <wps:wsp>
                          <wps:cNvPr id="110" name="Rectangle 110"/>
                          <wps:cNvSpPr/>
                          <wps:spPr>
                            <a:xfrm>
                              <a:off x="331076" y="0"/>
                              <a:ext cx="4997669" cy="4903076"/>
                            </a:xfrm>
                            <a:prstGeom prst="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CFB756" w14:textId="77777777" w:rsidR="00C903AD" w:rsidRDefault="00C903AD" w:rsidP="00C903AD">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1" name="Rectangle 111"/>
                          <wps:cNvSpPr/>
                          <wps:spPr>
                            <a:xfrm>
                              <a:off x="1150883" y="0"/>
                              <a:ext cx="3231515" cy="4414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C66508" w14:textId="77777777" w:rsidR="00C903AD" w:rsidRDefault="00C903AD" w:rsidP="00C903AD">
                                <w:pPr>
                                  <w:jc w:val="center"/>
                                  <w:rPr>
                                    <w:b/>
                                    <w:color w:val="000000" w:themeColor="text1"/>
                                  </w:rPr>
                                </w:pPr>
                                <w:r>
                                  <w:rPr>
                                    <w:b/>
                                    <w:color w:val="000000" w:themeColor="text1"/>
                                  </w:rPr>
                                  <w:t>Proposed System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2" name="Oval 112"/>
                          <wps:cNvSpPr/>
                          <wps:spPr>
                            <a:xfrm>
                              <a:off x="1592317" y="4114800"/>
                              <a:ext cx="2538183" cy="67769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D619F1" w14:textId="77777777" w:rsidR="00C903AD" w:rsidRDefault="00C903AD" w:rsidP="00C903AD">
                                <w:pPr>
                                  <w:jc w:val="center"/>
                                  <w:rPr>
                                    <w:b/>
                                  </w:rPr>
                                </w:pPr>
                                <w:r>
                                  <w:rPr>
                                    <w:b/>
                                  </w:rPr>
                                  <w:t>Prediction</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41" name="Group 1033"/>
                          <wpg:cNvGrpSpPr/>
                          <wpg:grpSpPr>
                            <a:xfrm>
                              <a:off x="0" y="1970690"/>
                              <a:ext cx="134620" cy="575945"/>
                              <a:chOff x="2564" y="7497"/>
                              <a:chExt cx="212" cy="806"/>
                            </a:xfrm>
                          </wpg:grpSpPr>
                          <wps:wsp>
                            <wps:cNvPr id="1034" name="Oval 57"/>
                            <wps:cNvSpPr>
                              <a:spLocks noChangeArrowheads="1"/>
                            </wps:cNvSpPr>
                            <wps:spPr bwMode="auto">
                              <a:xfrm>
                                <a:off x="2579" y="7497"/>
                                <a:ext cx="196" cy="225"/>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035" name="AutoShape 58"/>
                            <wps:cNvCnPr>
                              <a:cxnSpLocks noChangeShapeType="1"/>
                            </wps:cNvCnPr>
                            <wps:spPr bwMode="auto">
                              <a:xfrm>
                                <a:off x="2670" y="7763"/>
                                <a:ext cx="0" cy="465"/>
                              </a:xfrm>
                              <a:prstGeom prst="straightConnector1">
                                <a:avLst/>
                              </a:prstGeom>
                              <a:noFill/>
                              <a:ln w="9525">
                                <a:solidFill>
                                  <a:srgbClr val="000000"/>
                                </a:solidFill>
                                <a:round/>
                              </a:ln>
                            </wps:spPr>
                            <wps:bodyPr/>
                          </wps:wsp>
                          <wps:wsp>
                            <wps:cNvPr id="1036" name="AutoShape 59"/>
                            <wps:cNvCnPr>
                              <a:cxnSpLocks noChangeShapeType="1"/>
                            </wps:cNvCnPr>
                            <wps:spPr bwMode="auto">
                              <a:xfrm flipH="1">
                                <a:off x="2564" y="7738"/>
                                <a:ext cx="105" cy="75"/>
                              </a:xfrm>
                              <a:prstGeom prst="straightConnector1">
                                <a:avLst/>
                              </a:prstGeom>
                              <a:noFill/>
                              <a:ln w="9525">
                                <a:solidFill>
                                  <a:srgbClr val="000000"/>
                                </a:solidFill>
                                <a:round/>
                              </a:ln>
                            </wps:spPr>
                            <wps:bodyPr/>
                          </wps:wsp>
                          <wps:wsp>
                            <wps:cNvPr id="1058" name="AutoShape 60"/>
                            <wps:cNvCnPr>
                              <a:cxnSpLocks noChangeShapeType="1"/>
                            </wps:cNvCnPr>
                            <wps:spPr bwMode="auto">
                              <a:xfrm>
                                <a:off x="2685" y="7736"/>
                                <a:ext cx="91" cy="75"/>
                              </a:xfrm>
                              <a:prstGeom prst="straightConnector1">
                                <a:avLst/>
                              </a:prstGeom>
                              <a:noFill/>
                              <a:ln w="9525">
                                <a:solidFill>
                                  <a:srgbClr val="000000"/>
                                </a:solidFill>
                                <a:round/>
                              </a:ln>
                            </wps:spPr>
                            <wps:bodyPr/>
                          </wps:wsp>
                          <wps:wsp>
                            <wps:cNvPr id="1060" name="AutoShape 61"/>
                            <wps:cNvCnPr>
                              <a:cxnSpLocks noChangeShapeType="1"/>
                            </wps:cNvCnPr>
                            <wps:spPr bwMode="auto">
                              <a:xfrm flipH="1">
                                <a:off x="2579" y="8183"/>
                                <a:ext cx="105" cy="120"/>
                              </a:xfrm>
                              <a:prstGeom prst="straightConnector1">
                                <a:avLst/>
                              </a:prstGeom>
                              <a:noFill/>
                              <a:ln w="9525">
                                <a:solidFill>
                                  <a:srgbClr val="000000"/>
                                </a:solidFill>
                                <a:round/>
                              </a:ln>
                            </wps:spPr>
                            <wps:bodyPr/>
                          </wps:wsp>
                          <wps:wsp>
                            <wps:cNvPr id="1061" name="AutoShape 62"/>
                            <wps:cNvCnPr>
                              <a:cxnSpLocks noChangeShapeType="1"/>
                            </wps:cNvCnPr>
                            <wps:spPr bwMode="auto">
                              <a:xfrm>
                                <a:off x="2669" y="8178"/>
                                <a:ext cx="91" cy="120"/>
                              </a:xfrm>
                              <a:prstGeom prst="straightConnector1">
                                <a:avLst/>
                              </a:prstGeom>
                              <a:noFill/>
                              <a:ln w="9525">
                                <a:solidFill>
                                  <a:srgbClr val="000000"/>
                                </a:solidFill>
                                <a:round/>
                              </a:ln>
                            </wps:spPr>
                            <wps:bodyPr/>
                          </wps:wsp>
                        </wpg:grpSp>
                        <wpg:grpSp>
                          <wpg:cNvPr id="44" name="Group 113"/>
                          <wpg:cNvGrpSpPr/>
                          <wpg:grpSpPr>
                            <a:xfrm>
                              <a:off x="5565228" y="1749973"/>
                              <a:ext cx="134620" cy="575945"/>
                              <a:chOff x="2564" y="7497"/>
                              <a:chExt cx="212" cy="806"/>
                            </a:xfrm>
                          </wpg:grpSpPr>
                          <wps:wsp>
                            <wps:cNvPr id="114" name="Oval 57"/>
                            <wps:cNvSpPr>
                              <a:spLocks noChangeArrowheads="1"/>
                            </wps:cNvSpPr>
                            <wps:spPr bwMode="auto">
                              <a:xfrm>
                                <a:off x="2579" y="7497"/>
                                <a:ext cx="196" cy="225"/>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15" name="AutoShape 58"/>
                            <wps:cNvCnPr>
                              <a:cxnSpLocks noChangeShapeType="1"/>
                            </wps:cNvCnPr>
                            <wps:spPr bwMode="auto">
                              <a:xfrm>
                                <a:off x="2670" y="7763"/>
                                <a:ext cx="0" cy="465"/>
                              </a:xfrm>
                              <a:prstGeom prst="straightConnector1">
                                <a:avLst/>
                              </a:prstGeom>
                              <a:noFill/>
                              <a:ln w="9525">
                                <a:solidFill>
                                  <a:srgbClr val="000000"/>
                                </a:solidFill>
                                <a:round/>
                              </a:ln>
                            </wps:spPr>
                            <wps:bodyPr/>
                          </wps:wsp>
                          <wps:wsp>
                            <wps:cNvPr id="116" name="AutoShape 59"/>
                            <wps:cNvCnPr>
                              <a:cxnSpLocks noChangeShapeType="1"/>
                            </wps:cNvCnPr>
                            <wps:spPr bwMode="auto">
                              <a:xfrm flipH="1">
                                <a:off x="2564" y="7738"/>
                                <a:ext cx="105" cy="75"/>
                              </a:xfrm>
                              <a:prstGeom prst="straightConnector1">
                                <a:avLst/>
                              </a:prstGeom>
                              <a:noFill/>
                              <a:ln w="9525">
                                <a:solidFill>
                                  <a:srgbClr val="000000"/>
                                </a:solidFill>
                                <a:round/>
                              </a:ln>
                            </wps:spPr>
                            <wps:bodyPr/>
                          </wps:wsp>
                          <wps:wsp>
                            <wps:cNvPr id="117" name="AutoShape 60"/>
                            <wps:cNvCnPr>
                              <a:cxnSpLocks noChangeShapeType="1"/>
                            </wps:cNvCnPr>
                            <wps:spPr bwMode="auto">
                              <a:xfrm>
                                <a:off x="2685" y="7736"/>
                                <a:ext cx="91" cy="75"/>
                              </a:xfrm>
                              <a:prstGeom prst="straightConnector1">
                                <a:avLst/>
                              </a:prstGeom>
                              <a:noFill/>
                              <a:ln w="9525">
                                <a:solidFill>
                                  <a:srgbClr val="000000"/>
                                </a:solidFill>
                                <a:round/>
                              </a:ln>
                            </wps:spPr>
                            <wps:bodyPr/>
                          </wps:wsp>
                          <wps:wsp>
                            <wps:cNvPr id="118" name="AutoShape 61"/>
                            <wps:cNvCnPr>
                              <a:cxnSpLocks noChangeShapeType="1"/>
                            </wps:cNvCnPr>
                            <wps:spPr bwMode="auto">
                              <a:xfrm flipH="1">
                                <a:off x="2579" y="8183"/>
                                <a:ext cx="105" cy="120"/>
                              </a:xfrm>
                              <a:prstGeom prst="straightConnector1">
                                <a:avLst/>
                              </a:prstGeom>
                              <a:noFill/>
                              <a:ln w="9525">
                                <a:solidFill>
                                  <a:srgbClr val="000000"/>
                                </a:solidFill>
                                <a:round/>
                              </a:ln>
                            </wps:spPr>
                            <wps:bodyPr/>
                          </wps:wsp>
                          <wps:wsp>
                            <wps:cNvPr id="119" name="AutoShape 62"/>
                            <wps:cNvCnPr>
                              <a:cxnSpLocks noChangeShapeType="1"/>
                            </wps:cNvCnPr>
                            <wps:spPr bwMode="auto">
                              <a:xfrm>
                                <a:off x="2669" y="8178"/>
                                <a:ext cx="91" cy="120"/>
                              </a:xfrm>
                              <a:prstGeom prst="straightConnector1">
                                <a:avLst/>
                              </a:prstGeom>
                              <a:noFill/>
                              <a:ln w="9525">
                                <a:solidFill>
                                  <a:srgbClr val="000000"/>
                                </a:solidFill>
                                <a:round/>
                              </a:ln>
                            </wps:spPr>
                            <wps:bodyPr/>
                          </wps:wsp>
                        </wpg:grpSp>
                        <wps:wsp>
                          <wps:cNvPr id="121" name="Oval 121"/>
                          <wps:cNvSpPr/>
                          <wps:spPr>
                            <a:xfrm>
                              <a:off x="2412124" y="3184635"/>
                              <a:ext cx="2538183" cy="67769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2E643C" w14:textId="77777777" w:rsidR="00C903AD" w:rsidRDefault="00C903AD" w:rsidP="00C903AD">
                                <w:pPr>
                                  <w:jc w:val="center"/>
                                  <w:rPr>
                                    <w:b/>
                                  </w:rPr>
                                </w:pPr>
                                <w:r>
                                  <w:rPr>
                                    <w:b/>
                                  </w:rPr>
                                  <w:t>Input Parameter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2" name="Oval 122"/>
                          <wps:cNvSpPr/>
                          <wps:spPr>
                            <a:xfrm>
                              <a:off x="457098" y="882554"/>
                              <a:ext cx="2426346" cy="43310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F010E2" w14:textId="77777777" w:rsidR="00C903AD" w:rsidRDefault="00C903AD" w:rsidP="00C903AD">
                                <w:pPr>
                                  <w:jc w:val="center"/>
                                  <w:rPr>
                                    <w:b/>
                                  </w:rPr>
                                </w:pPr>
                                <w:r>
                                  <w:rPr>
                                    <w:b/>
                                  </w:rPr>
                                  <w:t>Data Processing</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3" name="Oval 123"/>
                          <wps:cNvSpPr/>
                          <wps:spPr>
                            <a:xfrm>
                              <a:off x="857991" y="1409634"/>
                              <a:ext cx="3016172" cy="63671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7A7065" w14:textId="77777777" w:rsidR="00C903AD" w:rsidRPr="0001158E" w:rsidRDefault="00C903AD" w:rsidP="00C903AD">
                                <w:pPr>
                                  <w:jc w:val="center"/>
                                </w:pPr>
                                <w:r w:rsidRPr="0001158E">
                                  <w:t>Random Forest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4" name="Straight Connector 124"/>
                          <wps:cNvCnPr/>
                          <wps:spPr>
                            <a:xfrm flipV="1">
                              <a:off x="58958" y="1285082"/>
                              <a:ext cx="847201" cy="1100526"/>
                            </a:xfrm>
                            <a:prstGeom prst="line">
                              <a:avLst/>
                            </a:prstGeom>
                          </wps:spPr>
                          <wps:style>
                            <a:lnRef idx="1">
                              <a:schemeClr val="dk1"/>
                            </a:lnRef>
                            <a:fillRef idx="0">
                              <a:schemeClr val="dk1"/>
                            </a:fillRef>
                            <a:effectRef idx="0">
                              <a:schemeClr val="dk1"/>
                            </a:effectRef>
                            <a:fontRef idx="minor">
                              <a:schemeClr val="tx1"/>
                            </a:fontRef>
                          </wps:style>
                          <wps:bodyPr/>
                        </wps:wsp>
                        <wps:wsp>
                          <wps:cNvPr id="125" name="Straight Connector 125"/>
                          <wps:cNvCnPr>
                            <a:endCxn id="123" idx="2"/>
                          </wps:cNvCnPr>
                          <wps:spPr>
                            <a:xfrm flipV="1">
                              <a:off x="78557" y="1728426"/>
                              <a:ext cx="779479" cy="750483"/>
                            </a:xfrm>
                            <a:prstGeom prst="line">
                              <a:avLst/>
                            </a:prstGeom>
                          </wps:spPr>
                          <wps:style>
                            <a:lnRef idx="1">
                              <a:schemeClr val="dk1"/>
                            </a:lnRef>
                            <a:fillRef idx="0">
                              <a:schemeClr val="dk1"/>
                            </a:fillRef>
                            <a:effectRef idx="0">
                              <a:schemeClr val="dk1"/>
                            </a:effectRef>
                            <a:fontRef idx="minor">
                              <a:schemeClr val="tx1"/>
                            </a:fontRef>
                          </wps:style>
                          <wps:bodyPr/>
                        </wps:wsp>
                        <wps:wsp>
                          <wps:cNvPr id="126" name="Straight Connector 126"/>
                          <wps:cNvCnPr/>
                          <wps:spPr>
                            <a:xfrm flipV="1">
                              <a:off x="4162097" y="2096814"/>
                              <a:ext cx="1469806" cy="1087558"/>
                            </a:xfrm>
                            <a:prstGeom prst="line">
                              <a:avLst/>
                            </a:prstGeom>
                          </wps:spPr>
                          <wps:style>
                            <a:lnRef idx="1">
                              <a:schemeClr val="dk1"/>
                            </a:lnRef>
                            <a:fillRef idx="0">
                              <a:schemeClr val="dk1"/>
                            </a:fillRef>
                            <a:effectRef idx="0">
                              <a:schemeClr val="dk1"/>
                            </a:effectRef>
                            <a:fontRef idx="minor">
                              <a:schemeClr val="tx1"/>
                            </a:fontRef>
                          </wps:style>
                          <wps:bodyPr/>
                        </wps:wsp>
                        <wps:wsp>
                          <wps:cNvPr id="1024" name="Straight Connector 1024"/>
                          <wps:cNvCnPr/>
                          <wps:spPr>
                            <a:xfrm>
                              <a:off x="126124" y="2459421"/>
                              <a:ext cx="1765738" cy="1765738"/>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3" name="Straight Connector 33"/>
                        <wps:cNvCnPr/>
                        <wps:spPr>
                          <a:xfrm>
                            <a:off x="3193" y="694000"/>
                            <a:ext cx="1226" cy="483"/>
                          </a:xfrm>
                          <a:prstGeom prst="line">
                            <a:avLst/>
                          </a:prstGeom>
                        </wps:spPr>
                        <wps:style>
                          <a:lnRef idx="1">
                            <a:schemeClr val="dk1"/>
                          </a:lnRef>
                          <a:fillRef idx="0">
                            <a:schemeClr val="dk1"/>
                          </a:fillRef>
                          <a:effectRef idx="0">
                            <a:schemeClr val="dk1"/>
                          </a:effectRef>
                          <a:fontRef idx="minor">
                            <a:schemeClr val="tx1"/>
                          </a:fontRef>
                        </wps:style>
                        <wps:bodyPr/>
                      </wps:wsp>
                      <wps:wsp>
                        <wps:cNvPr id="34" name="Oval 34"/>
                        <wps:cNvSpPr/>
                        <wps:spPr>
                          <a:xfrm>
                            <a:off x="4374" y="694097"/>
                            <a:ext cx="3689" cy="74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88BA75" w14:textId="77777777" w:rsidR="00C903AD" w:rsidRDefault="00C903AD" w:rsidP="00C903AD">
                              <w:pPr>
                                <w:jc w:val="center"/>
                                <w:rPr>
                                  <w:b/>
                                </w:rPr>
                              </w:pPr>
                              <w:r>
                                <w:rPr>
                                  <w:b/>
                                </w:rPr>
                                <w:t>model Training</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5D1996AF" id="Group 47" o:spid="_x0000_s1050" style="position:absolute;left:0;text-align:left;margin-left:7.2pt;margin-top:26pt;width:420.8pt;height:5in;z-index:251660288" coordorigin="30,6906" coordsize="8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">
                <v:group id="Group 40" o:spid="_x0000_s1051" style="position:absolute;left:30;top:6906;width:84;height:72" coordsize="56998,4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Rectangle 110" o:spid="_x0000_s1052" style="position:absolute;left:3310;width:49977;height:49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" fillcolor="white [3201]" strokecolor="black [3213]" strokeweight="2.25pt">
                    <v:textbox>
                      <w:txbxContent>
                        <w:p w14:paraId="1DCFB756" w14:textId="77777777" w:rsidR="00C903AD" w:rsidRDefault="00C903AD" w:rsidP="00C903AD">
                          <w:pPr>
                            <w:jc w:val="center"/>
                          </w:pPr>
                        </w:p>
                      </w:txbxContent>
                    </v:textbox>
                  </v:rect>
                  <v:rect id="Rectangle 111" o:spid="_x0000_s1053" style="position:absolute;left:11508;width:32315;height:4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" filled="f" strokecolor="black [3213]" strokeweight="1pt">
                    <v:textbox>
                      <w:txbxContent>
                        <w:p w14:paraId="0EC66508" w14:textId="77777777" w:rsidR="00C903AD" w:rsidRDefault="00C903AD" w:rsidP="00C903AD">
                          <w:pPr>
                            <w:jc w:val="center"/>
                            <w:rPr>
                              <w:b/>
                              <w:color w:val="000000" w:themeColor="text1"/>
                            </w:rPr>
                          </w:pPr>
                          <w:r>
                            <w:rPr>
                              <w:b/>
                              <w:color w:val="000000" w:themeColor="text1"/>
                            </w:rPr>
                            <w:t>Proposed System</w:t>
                          </w:r>
                        </w:p>
                      </w:txbxContent>
                    </v:textbox>
                  </v:rect>
                  <v:oval id="Oval 112" o:spid="_x0000_s1054" style="position:absolute;left:15923;top:41148;width:25382;height:6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" fillcolor="white [3201]" strokecolor="black [3213]" strokeweight="1pt">
                    <v:stroke joinstyle="miter"/>
                    <v:textbox>
                      <w:txbxContent>
                        <w:p w14:paraId="6CD619F1" w14:textId="77777777" w:rsidR="00C903AD" w:rsidRDefault="00C903AD" w:rsidP="00C903AD">
                          <w:pPr>
                            <w:jc w:val="center"/>
                            <w:rPr>
                              <w:b/>
                            </w:rPr>
                          </w:pPr>
                          <w:r>
                            <w:rPr>
                              <w:b/>
                            </w:rPr>
                            <w:t>Prediction</w:t>
                          </w:r>
                        </w:p>
                      </w:txbxContent>
                    </v:textbox>
                  </v:oval>
                  <v:group id="Group 1033" o:spid="_x0000_s1055" style="position:absolute;top:19706;width:1346;height:5760" coordorigin="2564,7497" coordsize="212,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oval id="Oval 57" o:spid="_x0000_s1056" style="position:absolute;left:2579;top:7497;width:196;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"/>
                    <v:shape id="AutoShape 58" o:spid="_x0000_s1057" type="#_x0000_t32" style="position:absolute;left:2670;top:7763;width:0;height:4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"/>
                    <v:shape id="AutoShape 59" o:spid="_x0000_s1058" type="#_x0000_t32" style="position:absolute;left:2564;top:7738;width:105;height: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"/>
                    <v:shape id="AutoShape 60" o:spid="_x0000_s1059" type="#_x0000_t32" style="position:absolute;left:2685;top:7736;width:91;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"/>
                    <v:shape id="AutoShape 61" o:spid="_x0000_s1060" type="#_x0000_t32" style="position:absolute;left:2579;top:8183;width:105;height:1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"/>
                    <v:shape id="AutoShape 62" o:spid="_x0000_s1061" type="#_x0000_t32" style="position:absolute;left:2669;top:8178;width:91;height: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"/>
                  </v:group>
                  <v:group id="Group 113" o:spid="_x0000_s1062" style="position:absolute;left:55652;top:17499;width:1346;height:5760" coordorigin="2564,7497" coordsize="212,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oval id="Oval 57" o:spid="_x0000_s1063" style="position:absolute;left:2579;top:7497;width:196;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"/>
                    <v:shape id="AutoShape 58" o:spid="_x0000_s1064" type="#_x0000_t32" style="position:absolute;left:2670;top:7763;width:0;height:4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"/>
                    <v:shape id="AutoShape 59" o:spid="_x0000_s1065" type="#_x0000_t32" style="position:absolute;left:2564;top:7738;width:105;height: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"/>
                    <v:shape id="AutoShape 60" o:spid="_x0000_s1066" type="#_x0000_t32" style="position:absolute;left:2685;top:7736;width:91;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"/>
                    <v:shape id="AutoShape 61" o:spid="_x0000_s1067" type="#_x0000_t32" style="position:absolute;left:2579;top:8183;width:105;height:1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"/>
                    <v:shape id="AutoShape 62" o:spid="_x0000_s1068" type="#_x0000_t32" style="position:absolute;left:2669;top:8178;width:91;height: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"/>
                  </v:group>
                  <v:oval id="Oval 121" o:spid="_x0000_s1069" style="position:absolute;left:24121;top:31846;width:25382;height:67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" fillcolor="white [3201]" strokecolor="black [3213]" strokeweight="1pt">
                    <v:stroke joinstyle="miter"/>
                    <v:textbox>
                      <w:txbxContent>
                        <w:p w14:paraId="722E643C" w14:textId="77777777" w:rsidR="00C903AD" w:rsidRDefault="00C903AD" w:rsidP="00C903AD">
                          <w:pPr>
                            <w:jc w:val="center"/>
                            <w:rPr>
                              <w:b/>
                            </w:rPr>
                          </w:pPr>
                          <w:r>
                            <w:rPr>
                              <w:b/>
                            </w:rPr>
                            <w:t>Input Parameter</w:t>
                          </w:r>
                        </w:p>
                      </w:txbxContent>
                    </v:textbox>
                  </v:oval>
                  <v:oval id="Oval 122" o:spid="_x0000_s1070" style="position:absolute;left:4570;top:8825;width:24264;height:4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" fillcolor="white [3201]" strokecolor="black [3213]" strokeweight="1pt">
                    <v:stroke joinstyle="miter"/>
                    <v:textbox>
                      <w:txbxContent>
                        <w:p w14:paraId="38F010E2" w14:textId="77777777" w:rsidR="00C903AD" w:rsidRDefault="00C903AD" w:rsidP="00C903AD">
                          <w:pPr>
                            <w:jc w:val="center"/>
                            <w:rPr>
                              <w:b/>
                            </w:rPr>
                          </w:pPr>
                          <w:r>
                            <w:rPr>
                              <w:b/>
                            </w:rPr>
                            <w:t>Data Processing</w:t>
                          </w:r>
                        </w:p>
                      </w:txbxContent>
                    </v:textbox>
                  </v:oval>
                  <v:oval id="Oval 123" o:spid="_x0000_s1071" style="position:absolute;left:8579;top:14096;width:30162;height:6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" fillcolor="white [3201]" strokecolor="black [3213]" strokeweight="1pt">
                    <v:stroke joinstyle="miter"/>
                    <v:textbox>
                      <w:txbxContent>
                        <w:p w14:paraId="4B7A7065" w14:textId="77777777" w:rsidR="00C903AD" w:rsidRPr="0001158E" w:rsidRDefault="00C903AD" w:rsidP="00C903AD">
                          <w:pPr>
                            <w:jc w:val="center"/>
                          </w:pPr>
                          <w:r w:rsidRPr="0001158E">
                            <w:t>Random Forest</w:t>
                          </w:r>
                        </w:p>
                      </w:txbxContent>
                    </v:textbox>
                  </v:oval>
                  <v:line id="Straight Connector 124" o:spid="_x0000_s1072" style="position:absolute;flip:y;visibility:visible;mso-wrap-style:square" from="589,12850" to="9061,23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" strokecolor="black [3200]" strokeweight=".5pt">
                    <v:stroke joinstyle="miter"/>
                  </v:line>
                  <v:line id="Straight Connector 125" o:spid="_x0000_s1073" style="position:absolute;flip:y;visibility:visible;mso-wrap-style:square" from="785,17284" to="8580,24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" strokecolor="black [3200]" strokeweight=".5pt">
                    <v:stroke joinstyle="miter"/>
                  </v:line>
                  <v:line id="Straight Connector 126" o:spid="_x0000_s1074" style="position:absolute;flip:y;visibility:visible;mso-wrap-style:square" from="41620,20968" to="56319,31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" strokecolor="black [3200]" strokeweight=".5pt">
                    <v:stroke joinstyle="miter"/>
                  </v:line>
                  <v:line id="Straight Connector 1024" o:spid="_x0000_s1075" style="position:absolute;visibility:visible;mso-wrap-style:square" from="1261,24594" to="18918,42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" strokecolor="black [3200]" strokeweight=".5pt">
                    <v:stroke joinstyle="miter"/>
                  </v:line>
                </v:group>
                <v:line id="Straight Connector 33" o:spid="_x0000_s1076" style="position:absolute;visibility:visible;mso-wrap-style:square" from="31,6940" to="44,6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" strokecolor="black [3200]" strokeweight=".5pt">
                  <v:stroke joinstyle="miter"/>
                </v:line>
                <v:oval id="Oval 34" o:spid="_x0000_s1077" style="position:absolute;left:43;top:6940;width:37;height: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" fillcolor="white [3201]" strokecolor="black [3213]" strokeweight="1pt">
                  <v:stroke joinstyle="miter"/>
                  <v:textbox>
                    <w:txbxContent>
                      <w:p w14:paraId="5288BA75" w14:textId="77777777" w:rsidR="00C903AD" w:rsidRDefault="00C903AD" w:rsidP="00C903AD">
                        <w:pPr>
                          <w:jc w:val="center"/>
                          <w:rPr>
                            <w:b/>
                          </w:rPr>
                        </w:pPr>
                        <w:r>
                          <w:rPr>
                            <w:b/>
                          </w:rPr>
                          <w:t>model Training</w:t>
                        </w:r>
                      </w:p>
                    </w:txbxContent>
                  </v:textbox>
                </v:oval>
              </v:group>
            </w:pict>
          </mc:Fallback>
        </mc:AlternateContent>
      </w:r>
      <w:bookmarkEnd w:id="74"/>
      <w:bookmarkEnd w:id="75"/>
    </w:p>
    <w:p w14:paraId="07B3E181"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p>
    <w:p w14:paraId="1ADEBDD9"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p>
    <w:p w14:paraId="6E25F935"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p>
    <w:p w14:paraId="41D65C1E"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p>
    <w:p w14:paraId="5798BA19"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p>
    <w:p w14:paraId="19282AB3"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p>
    <w:p w14:paraId="34FAD1CC"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p>
    <w:p w14:paraId="154F3E80"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p>
    <w:p w14:paraId="1C1D819B"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p>
    <w:p w14:paraId="3301C744"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p>
    <w:p w14:paraId="664638C5"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p>
    <w:p w14:paraId="2EFCB8D5"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p>
    <w:p w14:paraId="304B7FFF" w14:textId="77777777" w:rsidR="00C903AD" w:rsidRPr="00C903AD" w:rsidRDefault="00C903AD" w:rsidP="00C903AD">
      <w:pPr>
        <w:pStyle w:val="Heading4"/>
        <w:spacing w:line="360" w:lineRule="auto"/>
        <w:jc w:val="both"/>
        <w:rPr>
          <w:rFonts w:ascii="Times New Roman" w:hAnsi="Times New Roman" w:cs="Times New Roman"/>
          <w:i w:val="0"/>
          <w:iCs w:val="0"/>
          <w:color w:val="000000" w:themeColor="text1"/>
          <w:sz w:val="28"/>
          <w:szCs w:val="28"/>
        </w:rPr>
      </w:pPr>
      <w:bookmarkStart w:id="76" w:name="_Toc2127420752"/>
      <w:bookmarkStart w:id="77" w:name="_Toc1177476286"/>
      <w:r w:rsidRPr="00C903AD">
        <w:rPr>
          <w:rFonts w:ascii="Times New Roman" w:hAnsi="Times New Roman" w:cs="Times New Roman"/>
          <w:i w:val="0"/>
          <w:iCs w:val="0"/>
          <w:color w:val="000000" w:themeColor="text1"/>
          <w:sz w:val="28"/>
          <w:szCs w:val="28"/>
        </w:rPr>
        <w:t>Fig. 4.4 Use case diagram of the proposed system</w:t>
      </w:r>
      <w:bookmarkEnd w:id="76"/>
      <w:bookmarkEnd w:id="77"/>
    </w:p>
    <w:p w14:paraId="5B7A3174" w14:textId="77777777" w:rsidR="00C903AD" w:rsidRPr="00C903AD" w:rsidRDefault="00C903AD" w:rsidP="00C903AD">
      <w:pPr>
        <w:spacing w:line="360" w:lineRule="auto"/>
        <w:jc w:val="both"/>
        <w:rPr>
          <w:rFonts w:ascii="Times New Roman" w:hAnsi="Times New Roman" w:cs="Times New Roman"/>
          <w:b/>
          <w:bCs/>
          <w:color w:val="000000" w:themeColor="text1"/>
          <w:sz w:val="28"/>
          <w:szCs w:val="28"/>
        </w:rPr>
      </w:pPr>
    </w:p>
    <w:p w14:paraId="79C8047B" w14:textId="77777777" w:rsidR="00C903AD" w:rsidRPr="00C903AD" w:rsidRDefault="00C903AD" w:rsidP="00C903AD">
      <w:pPr>
        <w:spacing w:line="360" w:lineRule="auto"/>
        <w:jc w:val="both"/>
        <w:rPr>
          <w:rFonts w:ascii="Times New Roman" w:hAnsi="Times New Roman" w:cs="Times New Roman"/>
          <w:b/>
          <w:bCs/>
          <w:color w:val="000000" w:themeColor="text1"/>
          <w:sz w:val="28"/>
          <w:szCs w:val="28"/>
        </w:rPr>
      </w:pPr>
    </w:p>
    <w:p w14:paraId="0960DE9E" w14:textId="77777777" w:rsidR="00C903AD" w:rsidRPr="00C903AD" w:rsidRDefault="00C903AD" w:rsidP="00C903AD">
      <w:pPr>
        <w:spacing w:line="360" w:lineRule="auto"/>
        <w:jc w:val="both"/>
        <w:rPr>
          <w:rFonts w:ascii="Times New Roman" w:hAnsi="Times New Roman" w:cs="Times New Roman"/>
          <w:b/>
          <w:color w:val="000000" w:themeColor="text1"/>
          <w:sz w:val="28"/>
          <w:szCs w:val="28"/>
        </w:rPr>
      </w:pPr>
      <w:r w:rsidRPr="00C903AD">
        <w:rPr>
          <w:rFonts w:ascii="Times New Roman" w:hAnsi="Times New Roman" w:cs="Times New Roman"/>
          <w:b/>
          <w:color w:val="000000" w:themeColor="text1"/>
          <w:sz w:val="28"/>
          <w:szCs w:val="28"/>
        </w:rPr>
        <w:t>Activity Diagram</w:t>
      </w:r>
    </w:p>
    <w:p w14:paraId="644917A8"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eastAsia="SimSun" w:hAnsi="Times New Roman" w:cs="Times New Roman"/>
          <w:color w:val="000000" w:themeColor="text1"/>
          <w:sz w:val="28"/>
          <w:szCs w:val="28"/>
          <w:lang w:eastAsia="zh-CN" w:bidi="ar"/>
        </w:rPr>
        <w:t xml:space="preserve">An activity diagram models the decisions, actions, and activities that take place during a process, thus illustrating the workflow of a system. within the framework </w:t>
      </w:r>
      <w:r w:rsidRPr="00C903AD">
        <w:rPr>
          <w:rFonts w:ascii="Times New Roman" w:eastAsia="SimSun" w:hAnsi="Times New Roman" w:cs="Times New Roman"/>
          <w:color w:val="000000" w:themeColor="text1"/>
          <w:sz w:val="28"/>
          <w:szCs w:val="28"/>
          <w:lang w:eastAsia="zh-CN" w:bidi="ar"/>
        </w:rPr>
        <w:lastRenderedPageBreak/>
        <w:t>of the intelligent classification of cardiovascular syndrome related health risk factors using genetic algorithms.</w:t>
      </w:r>
    </w:p>
    <w:p w14:paraId="631D7413"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noProof/>
          <w:color w:val="000000" w:themeColor="text1"/>
          <w:sz w:val="28"/>
          <w:szCs w:val="28"/>
        </w:rPr>
        <mc:AlternateContent>
          <mc:Choice Requires="wpg">
            <w:drawing>
              <wp:anchor distT="0" distB="0" distL="114300" distR="114300" simplePos="0" relativeHeight="251661312" behindDoc="0" locked="0" layoutInCell="1" allowOverlap="1" wp14:anchorId="2CCFD75A" wp14:editId="3C856ACB">
                <wp:simplePos x="0" y="0"/>
                <wp:positionH relativeFrom="column">
                  <wp:posOffset>432852</wp:posOffset>
                </wp:positionH>
                <wp:positionV relativeFrom="paragraph">
                  <wp:posOffset>48696</wp:posOffset>
                </wp:positionV>
                <wp:extent cx="4770755" cy="4550410"/>
                <wp:effectExtent l="0" t="0" r="10795" b="21590"/>
                <wp:wrapNone/>
                <wp:docPr id="53" name="Group 53"/>
                <wp:cNvGraphicFramePr/>
                <a:graphic xmlns:a="http://schemas.openxmlformats.org/drawingml/2006/main">
                  <a:graphicData uri="http://schemas.microsoft.com/office/word/2010/wordprocessingGroup">
                    <wpg:wgp>
                      <wpg:cNvGrpSpPr/>
                      <wpg:grpSpPr>
                        <a:xfrm>
                          <a:off x="0" y="0"/>
                          <a:ext cx="4770755" cy="4550410"/>
                          <a:chOff x="15780" y="689372"/>
                          <a:chExt cx="7513" cy="7166"/>
                        </a:xfrm>
                      </wpg:grpSpPr>
                      <wpg:grpSp>
                        <wpg:cNvPr id="45" name="Group 45"/>
                        <wpg:cNvGrpSpPr/>
                        <wpg:grpSpPr>
                          <a:xfrm>
                            <a:off x="15780" y="689372"/>
                            <a:ext cx="7513" cy="7166"/>
                            <a:chOff x="1" y="0"/>
                            <a:chExt cx="4773152" cy="4550361"/>
                          </a:xfrm>
                        </wpg:grpSpPr>
                        <wps:wsp>
                          <wps:cNvPr id="2080682251" name="Flowchart: Connector 331"/>
                          <wps:cNvSpPr>
                            <a:spLocks noChangeArrowheads="1"/>
                          </wps:cNvSpPr>
                          <wps:spPr bwMode="auto">
                            <a:xfrm>
                              <a:off x="2270928" y="0"/>
                              <a:ext cx="222885" cy="258445"/>
                            </a:xfrm>
                            <a:prstGeom prst="flowChartConnector">
                              <a:avLst/>
                            </a:prstGeom>
                            <a:solidFill>
                              <a:schemeClr val="dk1">
                                <a:lumMod val="100000"/>
                                <a:lumOff val="0"/>
                              </a:schemeClr>
                            </a:solidFill>
                            <a:ln w="25400">
                              <a:solidFill>
                                <a:schemeClr val="dk1">
                                  <a:lumMod val="50000"/>
                                  <a:lumOff val="0"/>
                                </a:schemeClr>
                              </a:solidFill>
                              <a:round/>
                            </a:ln>
                          </wps:spPr>
                          <wps:bodyPr rot="0" vert="horz" wrap="square" lIns="91440" tIns="45720" rIns="91440" bIns="45720" anchor="ctr" anchorCtr="0" upright="1">
                            <a:noAutofit/>
                          </wps:bodyPr>
                        </wps:wsp>
                        <wps:wsp>
                          <wps:cNvPr id="2126579711" name="Flowchart: Terminator 283"/>
                          <wps:cNvSpPr>
                            <a:spLocks noChangeArrowheads="1"/>
                          </wps:cNvSpPr>
                          <wps:spPr bwMode="auto">
                            <a:xfrm>
                              <a:off x="1587640" y="592853"/>
                              <a:ext cx="1600200" cy="457200"/>
                            </a:xfrm>
                            <a:prstGeom prst="flowChartTerminator">
                              <a:avLst/>
                            </a:prstGeom>
                            <a:solidFill>
                              <a:schemeClr val="lt1">
                                <a:lumMod val="100000"/>
                                <a:lumOff val="0"/>
                              </a:schemeClr>
                            </a:solidFill>
                            <a:ln w="25400">
                              <a:solidFill>
                                <a:schemeClr val="dk1">
                                  <a:lumMod val="100000"/>
                                  <a:lumOff val="0"/>
                                </a:schemeClr>
                              </a:solidFill>
                              <a:miter lim="800000"/>
                            </a:ln>
                          </wps:spPr>
                          <wps:txbx>
                            <w:txbxContent>
                              <w:p w14:paraId="7EE54869" w14:textId="77777777" w:rsidR="00C903AD" w:rsidRDefault="00C903AD" w:rsidP="00C903AD">
                                <w:pPr>
                                  <w:jc w:val="center"/>
                                </w:pPr>
                                <w:r>
                                  <w:t>Input parameter</w:t>
                                </w:r>
                              </w:p>
                            </w:txbxContent>
                          </wps:txbx>
                          <wps:bodyPr rot="0" vert="horz" wrap="square" lIns="91440" tIns="45720" rIns="91440" bIns="45720" anchor="ctr" anchorCtr="0" upright="1">
                            <a:noAutofit/>
                          </wps:bodyPr>
                        </wps:wsp>
                        <wps:wsp>
                          <wps:cNvPr id="1154044444" name="Flowchart: Terminator 283"/>
                          <wps:cNvSpPr>
                            <a:spLocks noChangeArrowheads="1"/>
                          </wps:cNvSpPr>
                          <wps:spPr bwMode="auto">
                            <a:xfrm>
                              <a:off x="1527166" y="1349995"/>
                              <a:ext cx="1842125" cy="433065"/>
                            </a:xfrm>
                            <a:prstGeom prst="flowChartTerminator">
                              <a:avLst/>
                            </a:prstGeom>
                            <a:solidFill>
                              <a:schemeClr val="lt1">
                                <a:lumMod val="100000"/>
                                <a:lumOff val="0"/>
                              </a:schemeClr>
                            </a:solidFill>
                            <a:ln w="25400">
                              <a:solidFill>
                                <a:schemeClr val="dk1">
                                  <a:lumMod val="100000"/>
                                  <a:lumOff val="0"/>
                                </a:schemeClr>
                              </a:solidFill>
                              <a:miter lim="800000"/>
                            </a:ln>
                          </wps:spPr>
                          <wps:txbx>
                            <w:txbxContent>
                              <w:p w14:paraId="56F68F38" w14:textId="77777777" w:rsidR="00C903AD" w:rsidRPr="0001158E" w:rsidRDefault="00C903AD" w:rsidP="00C903AD">
                                <w:pPr>
                                  <w:jc w:val="center"/>
                                </w:pPr>
                                <w:r w:rsidRPr="0001158E">
                                  <w:t>Random Forest</w:t>
                                </w:r>
                              </w:p>
                            </w:txbxContent>
                          </wps:txbx>
                          <wps:bodyPr rot="0" vert="horz" wrap="square" lIns="91440" tIns="45720" rIns="91440" bIns="45720" anchor="ctr" anchorCtr="0" upright="1">
                            <a:noAutofit/>
                          </wps:bodyPr>
                        </wps:wsp>
                        <wps:wsp>
                          <wps:cNvPr id="371559480" name="Flowchart: Terminator 283"/>
                          <wps:cNvSpPr>
                            <a:spLocks noChangeArrowheads="1"/>
                          </wps:cNvSpPr>
                          <wps:spPr bwMode="auto">
                            <a:xfrm>
                              <a:off x="1457011" y="2090057"/>
                              <a:ext cx="1842135" cy="433070"/>
                            </a:xfrm>
                            <a:prstGeom prst="flowChartTerminator">
                              <a:avLst/>
                            </a:prstGeom>
                            <a:solidFill>
                              <a:schemeClr val="lt1">
                                <a:lumMod val="100000"/>
                                <a:lumOff val="0"/>
                              </a:schemeClr>
                            </a:solidFill>
                            <a:ln w="25400">
                              <a:solidFill>
                                <a:schemeClr val="dk1">
                                  <a:lumMod val="100000"/>
                                  <a:lumOff val="0"/>
                                </a:schemeClr>
                              </a:solidFill>
                              <a:miter lim="800000"/>
                            </a:ln>
                          </wps:spPr>
                          <wps:txbx>
                            <w:txbxContent>
                              <w:p w14:paraId="198D4539" w14:textId="77777777" w:rsidR="00C903AD" w:rsidRDefault="00C903AD" w:rsidP="00C903AD">
                                <w:pPr>
                                  <w:jc w:val="center"/>
                                </w:pPr>
                                <w:r>
                                  <w:t>classification</w:t>
                                </w:r>
                              </w:p>
                            </w:txbxContent>
                          </wps:txbx>
                          <wps:bodyPr rot="0" vert="horz" wrap="square" lIns="91440" tIns="45720" rIns="91440" bIns="45720" anchor="ctr" anchorCtr="0" upright="1">
                            <a:noAutofit/>
                          </wps:bodyPr>
                        </wps:wsp>
                        <wpg:grpSp>
                          <wpg:cNvPr id="46" name="Group 280"/>
                          <wpg:cNvGrpSpPr/>
                          <wpg:grpSpPr>
                            <a:xfrm>
                              <a:off x="2220686" y="4290646"/>
                              <a:ext cx="222250" cy="259715"/>
                              <a:chOff x="-10989" y="-4440"/>
                              <a:chExt cx="2572" cy="2572"/>
                            </a:xfrm>
                          </wpg:grpSpPr>
                          <wps:wsp>
                            <wps:cNvPr id="964613169" name="Flowchart: Connector 281"/>
                            <wps:cNvSpPr>
                              <a:spLocks noChangeArrowheads="1"/>
                            </wps:cNvSpPr>
                            <wps:spPr bwMode="auto">
                              <a:xfrm>
                                <a:off x="-10989" y="-4440"/>
                                <a:ext cx="2572" cy="2572"/>
                              </a:xfrm>
                              <a:prstGeom prst="flowChartConnector">
                                <a:avLst/>
                              </a:prstGeom>
                              <a:solidFill>
                                <a:schemeClr val="dk1">
                                  <a:lumMod val="100000"/>
                                  <a:lumOff val="0"/>
                                </a:schemeClr>
                              </a:solidFill>
                              <a:ln w="25400">
                                <a:solidFill>
                                  <a:schemeClr val="dk1">
                                    <a:lumMod val="50000"/>
                                    <a:lumOff val="0"/>
                                  </a:schemeClr>
                                </a:solidFill>
                                <a:round/>
                              </a:ln>
                            </wps:spPr>
                            <wps:bodyPr rot="0" vert="horz" wrap="square" lIns="91440" tIns="45720" rIns="91440" bIns="45720" anchor="ctr" anchorCtr="0" upright="1">
                              <a:noAutofit/>
                            </wps:bodyPr>
                          </wps:wsp>
                          <wps:wsp>
                            <wps:cNvPr id="600346202" name="Flowchart: Connector 282"/>
                            <wps:cNvSpPr>
                              <a:spLocks noChangeArrowheads="1"/>
                            </wps:cNvSpPr>
                            <wps:spPr bwMode="auto">
                              <a:xfrm>
                                <a:off x="-10724" y="-4162"/>
                                <a:ext cx="1829" cy="1829"/>
                              </a:xfrm>
                              <a:prstGeom prst="flowChartConnector">
                                <a:avLst/>
                              </a:prstGeom>
                              <a:solidFill>
                                <a:schemeClr val="dk1">
                                  <a:lumMod val="100000"/>
                                  <a:lumOff val="0"/>
                                </a:schemeClr>
                              </a:solidFill>
                              <a:ln w="38100">
                                <a:solidFill>
                                  <a:schemeClr val="lt1">
                                    <a:lumMod val="100000"/>
                                    <a:lumOff val="0"/>
                                  </a:schemeClr>
                                </a:solidFill>
                                <a:round/>
                              </a:ln>
                              <a:effectLst>
                                <a:outerShdw dist="20000" dir="5400000" rotWithShape="0">
                                  <a:srgbClr val="000000">
                                    <a:alpha val="37999"/>
                                  </a:srgbClr>
                                </a:outerShdw>
                              </a:effectLst>
                            </wps:spPr>
                            <wps:bodyPr rot="0" vert="horz" wrap="square" lIns="91440" tIns="45720" rIns="91440" bIns="45720" anchor="ctr" anchorCtr="0" upright="1">
                              <a:noAutofit/>
                            </wps:bodyPr>
                          </wps:wsp>
                        </wpg:grpSp>
                        <wps:wsp>
                          <wps:cNvPr id="1028" name="Flowchart: Terminator 283"/>
                          <wps:cNvSpPr>
                            <a:spLocks noChangeArrowheads="1"/>
                          </wps:cNvSpPr>
                          <wps:spPr bwMode="auto">
                            <a:xfrm>
                              <a:off x="1" y="3215472"/>
                              <a:ext cx="1477100" cy="433070"/>
                            </a:xfrm>
                            <a:prstGeom prst="flowChartTerminator">
                              <a:avLst/>
                            </a:prstGeom>
                            <a:solidFill>
                              <a:schemeClr val="lt1">
                                <a:lumMod val="100000"/>
                                <a:lumOff val="0"/>
                              </a:schemeClr>
                            </a:solidFill>
                            <a:ln w="25400">
                              <a:solidFill>
                                <a:schemeClr val="dk1">
                                  <a:lumMod val="100000"/>
                                  <a:lumOff val="0"/>
                                </a:schemeClr>
                              </a:solidFill>
                              <a:miter lim="800000"/>
                            </a:ln>
                          </wps:spPr>
                          <wps:txbx>
                            <w:txbxContent>
                              <w:p w14:paraId="712BE09D" w14:textId="77777777" w:rsidR="00C903AD" w:rsidRDefault="00C903AD" w:rsidP="00C903AD">
                                <w:pPr>
                                  <w:jc w:val="center"/>
                                </w:pPr>
                                <w:r>
                                  <w:t xml:space="preserve">High </w:t>
                                </w:r>
                              </w:p>
                            </w:txbxContent>
                          </wps:txbx>
                          <wps:bodyPr rot="0" vert="horz" wrap="square" lIns="91440" tIns="45720" rIns="91440" bIns="45720" anchor="ctr" anchorCtr="0" upright="1">
                            <a:noAutofit/>
                          </wps:bodyPr>
                        </wps:wsp>
                        <wps:wsp>
                          <wps:cNvPr id="1029" name="Flowchart: Terminator 283"/>
                          <wps:cNvSpPr>
                            <a:spLocks noChangeArrowheads="1"/>
                          </wps:cNvSpPr>
                          <wps:spPr bwMode="auto">
                            <a:xfrm>
                              <a:off x="3359985" y="3225521"/>
                              <a:ext cx="1413168" cy="433070"/>
                            </a:xfrm>
                            <a:prstGeom prst="flowChartTerminator">
                              <a:avLst/>
                            </a:prstGeom>
                            <a:solidFill>
                              <a:schemeClr val="lt1">
                                <a:lumMod val="100000"/>
                                <a:lumOff val="0"/>
                              </a:schemeClr>
                            </a:solidFill>
                            <a:ln w="25400">
                              <a:solidFill>
                                <a:schemeClr val="dk1">
                                  <a:lumMod val="100000"/>
                                  <a:lumOff val="0"/>
                                </a:schemeClr>
                              </a:solidFill>
                              <a:miter lim="800000"/>
                            </a:ln>
                          </wps:spPr>
                          <wps:txbx>
                            <w:txbxContent>
                              <w:p w14:paraId="3FE22764" w14:textId="77777777" w:rsidR="00C903AD" w:rsidRDefault="00C903AD" w:rsidP="00C903AD">
                                <w:pPr>
                                  <w:jc w:val="center"/>
                                </w:pPr>
                                <w:r>
                                  <w:t xml:space="preserve">Low </w:t>
                                </w:r>
                              </w:p>
                            </w:txbxContent>
                          </wps:txbx>
                          <wps:bodyPr rot="0" vert="horz" wrap="square" lIns="91440" tIns="45720" rIns="91440" bIns="45720" anchor="ctr" anchorCtr="0" upright="1">
                            <a:noAutofit/>
                          </wps:bodyPr>
                        </wps:wsp>
                        <wps:wsp>
                          <wps:cNvPr id="1031" name="Curved Connector 1031"/>
                          <wps:cNvCnPr/>
                          <wps:spPr>
                            <a:xfrm flipH="1">
                              <a:off x="834014" y="2542233"/>
                              <a:ext cx="1306271" cy="683288"/>
                            </a:xfrm>
                            <a:prstGeom prst="curvedConnector3">
                              <a:avLst>
                                <a:gd name="adj1" fmla="val 7559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2" name="Curved Connector 1032"/>
                          <wps:cNvCnPr/>
                          <wps:spPr>
                            <a:xfrm>
                              <a:off x="2652765" y="2512088"/>
                              <a:ext cx="1336431" cy="723481"/>
                            </a:xfrm>
                            <a:prstGeom prst="curvedConnector3">
                              <a:avLst>
                                <a:gd name="adj1" fmla="val 8755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7" name="Curved Connector 1037"/>
                          <wps:cNvCnPr/>
                          <wps:spPr>
                            <a:xfrm>
                              <a:off x="834014" y="3637503"/>
                              <a:ext cx="1409571" cy="763675"/>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9" name="Curved Connector 1039"/>
                          <wps:cNvCnPr>
                            <a:endCxn id="964613169" idx="6"/>
                          </wps:cNvCnPr>
                          <wps:spPr>
                            <a:xfrm rot="10800000" flipV="1">
                              <a:off x="2442628" y="3657128"/>
                              <a:ext cx="1545674" cy="762805"/>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24828129" name="Flowchart: Terminator 283"/>
                          <wps:cNvSpPr>
                            <a:spLocks noChangeArrowheads="1"/>
                          </wps:cNvSpPr>
                          <wps:spPr bwMode="auto">
                            <a:xfrm>
                              <a:off x="1715165" y="3205345"/>
                              <a:ext cx="1460866" cy="433070"/>
                            </a:xfrm>
                            <a:prstGeom prst="flowChartTerminator">
                              <a:avLst/>
                            </a:prstGeom>
                            <a:solidFill>
                              <a:schemeClr val="lt1">
                                <a:lumMod val="100000"/>
                                <a:lumOff val="0"/>
                              </a:schemeClr>
                            </a:solidFill>
                            <a:ln w="25400">
                              <a:solidFill>
                                <a:schemeClr val="dk1">
                                  <a:lumMod val="100000"/>
                                  <a:lumOff val="0"/>
                                </a:schemeClr>
                              </a:solidFill>
                              <a:miter lim="800000"/>
                            </a:ln>
                          </wps:spPr>
                          <wps:txbx>
                            <w:txbxContent>
                              <w:p w14:paraId="4FC82F5A" w14:textId="77777777" w:rsidR="00C903AD" w:rsidRDefault="00C903AD" w:rsidP="00C903AD">
                                <w:pPr>
                                  <w:jc w:val="center"/>
                                </w:pPr>
                                <w:r>
                                  <w:t xml:space="preserve">Medium </w:t>
                                </w:r>
                              </w:p>
                            </w:txbxContent>
                          </wps:txbx>
                          <wps:bodyPr rot="0" vert="horz" wrap="square" lIns="91440" tIns="45720" rIns="91440" bIns="45720" anchor="ctr" anchorCtr="0" upright="1">
                            <a:noAutofit/>
                          </wps:bodyPr>
                        </wps:wsp>
                      </wpg:grpSp>
                      <wps:wsp>
                        <wps:cNvPr id="47243401" name="Straight Arrow Connector 334"/>
                        <wps:cNvCnPr>
                          <a:cxnSpLocks noChangeShapeType="1"/>
                        </wps:cNvCnPr>
                        <wps:spPr bwMode="auto">
                          <a:xfrm>
                            <a:off x="19528" y="689798"/>
                            <a:ext cx="0" cy="468"/>
                          </a:xfrm>
                          <a:prstGeom prst="straightConnector1">
                            <a:avLst/>
                          </a:prstGeom>
                          <a:noFill/>
                          <a:ln w="19050">
                            <a:solidFill>
                              <a:schemeClr val="dk1">
                                <a:lumMod val="95000"/>
                                <a:lumOff val="0"/>
                              </a:schemeClr>
                            </a:solidFill>
                            <a:round/>
                            <a:tailEnd type="triangle" w="med" len="med"/>
                          </a:ln>
                        </wps:spPr>
                        <wps:bodyPr/>
                      </wps:wsp>
                      <wps:wsp>
                        <wps:cNvPr id="1026" name="Straight Arrow Connector 334"/>
                        <wps:cNvCnPr>
                          <a:cxnSpLocks noChangeShapeType="1"/>
                        </wps:cNvCnPr>
                        <wps:spPr bwMode="auto">
                          <a:xfrm>
                            <a:off x="19561" y="691036"/>
                            <a:ext cx="0" cy="468"/>
                          </a:xfrm>
                          <a:prstGeom prst="straightConnector1">
                            <a:avLst/>
                          </a:prstGeom>
                          <a:noFill/>
                          <a:ln w="19050">
                            <a:solidFill>
                              <a:schemeClr val="dk1">
                                <a:lumMod val="95000"/>
                                <a:lumOff val="0"/>
                              </a:schemeClr>
                            </a:solidFill>
                            <a:round/>
                            <a:tailEnd type="triangle" w="med" len="med"/>
                          </a:ln>
                        </wps:spPr>
                        <wps:bodyPr/>
                      </wps:wsp>
                      <wps:wsp>
                        <wps:cNvPr id="1027" name="Straight Arrow Connector 334"/>
                        <wps:cNvCnPr>
                          <a:cxnSpLocks noChangeShapeType="1"/>
                        </wps:cNvCnPr>
                        <wps:spPr bwMode="auto">
                          <a:xfrm>
                            <a:off x="19579" y="692168"/>
                            <a:ext cx="0" cy="468"/>
                          </a:xfrm>
                          <a:prstGeom prst="straightConnector1">
                            <a:avLst/>
                          </a:prstGeom>
                          <a:noFill/>
                          <a:ln w="19050">
                            <a:solidFill>
                              <a:schemeClr val="dk1">
                                <a:lumMod val="95000"/>
                                <a:lumOff val="0"/>
                              </a:schemeClr>
                            </a:solidFill>
                            <a:round/>
                            <a:tailEnd type="triangle" w="med" len="med"/>
                          </a:ln>
                        </wps:spPr>
                        <wps:bodyPr/>
                      </wps:wsp>
                    </wpg:wgp>
                  </a:graphicData>
                </a:graphic>
                <wp14:sizeRelH relativeFrom="margin">
                  <wp14:pctWidth>0</wp14:pctWidth>
                </wp14:sizeRelH>
              </wp:anchor>
            </w:drawing>
          </mc:Choice>
          <mc:Fallback>
            <w:pict>
              <v:group w14:anchorId="2CCFD75A" id="Group 53" o:spid="_x0000_s1078" style="position:absolute;left:0;text-align:left;margin-left:34.1pt;margin-top:3.85pt;width:375.65pt;height:358.3pt;z-index:251661312;mso-width-relative:margin" coordorigin="157,6893" coordsize="7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">
                <v:group id="Group 45" o:spid="_x0000_s1079" style="position:absolute;left:157;top:6893;width:75;height:72" coordorigin="" coordsize="47731,45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31" o:spid="_x0000_s1080" type="#_x0000_t120" style="position:absolute;left:22709;width:2229;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" fillcolor="black [3200]" strokecolor="black [1600]" strokeweight="2pt"/>
                  <v:shapetype id="_x0000_t116" coordsize="21600,21600" o:spt="116" path="m3475,qx,10800,3475,21600l18125,21600qx21600,10800,18125,xe">
                    <v:stroke joinstyle="miter"/>
                    <v:path gradientshapeok="t" o:connecttype="rect" textboxrect="1018,3163,20582,18437"/>
                  </v:shapetype>
                  <v:shape id="Flowchart: Terminator 283" o:spid="_x0000_s1081" type="#_x0000_t116" style="position:absolute;left:15876;top:5928;width:1600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" fillcolor="white [3201]" strokecolor="black [3200]" strokeweight="2pt">
                    <v:textbox>
                      <w:txbxContent>
                        <w:p w14:paraId="7EE54869" w14:textId="77777777" w:rsidR="00C903AD" w:rsidRDefault="00C903AD" w:rsidP="00C903AD">
                          <w:pPr>
                            <w:jc w:val="center"/>
                          </w:pPr>
                          <w:r>
                            <w:t>Input parameter</w:t>
                          </w:r>
                        </w:p>
                      </w:txbxContent>
                    </v:textbox>
                  </v:shape>
                  <v:shape id="Flowchart: Terminator 283" o:spid="_x0000_s1082" type="#_x0000_t116" style="position:absolute;left:15271;top:13499;width:18421;height:4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" fillcolor="white [3201]" strokecolor="black [3200]" strokeweight="2pt">
                    <v:textbox>
                      <w:txbxContent>
                        <w:p w14:paraId="56F68F38" w14:textId="77777777" w:rsidR="00C903AD" w:rsidRPr="0001158E" w:rsidRDefault="00C903AD" w:rsidP="00C903AD">
                          <w:pPr>
                            <w:jc w:val="center"/>
                          </w:pPr>
                          <w:r w:rsidRPr="0001158E">
                            <w:t>Random Forest</w:t>
                          </w:r>
                        </w:p>
                      </w:txbxContent>
                    </v:textbox>
                  </v:shape>
                  <v:shape id="Flowchart: Terminator 283" o:spid="_x0000_s1083" type="#_x0000_t116" style="position:absolute;left:14570;top:20900;width:18421;height:4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" fillcolor="white [3201]" strokecolor="black [3200]" strokeweight="2pt">
                    <v:textbox>
                      <w:txbxContent>
                        <w:p w14:paraId="198D4539" w14:textId="77777777" w:rsidR="00C903AD" w:rsidRDefault="00C903AD" w:rsidP="00C903AD">
                          <w:pPr>
                            <w:jc w:val="center"/>
                          </w:pPr>
                          <w:r>
                            <w:t>classification</w:t>
                          </w:r>
                        </w:p>
                      </w:txbxContent>
                    </v:textbox>
                  </v:shape>
                  <v:group id="Group 280" o:spid="_x0000_s1084" style="position:absolute;left:22206;top:42906;width:2223;height:2597" coordorigin="-10989,-4440" coordsize="2572,2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Flowchart: Connector 281" o:spid="_x0000_s1085" type="#_x0000_t120" style="position:absolute;left:-10989;top:-4440;width:2572;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" fillcolor="black [3200]" strokecolor="black [1600]" strokeweight="2pt"/>
                    <v:shape id="Flowchart: Connector 282" o:spid="_x0000_s1086" type="#_x0000_t120" style="position:absolute;left:-10724;top:-4162;width:1829;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" fillcolor="black [3200]" strokecolor="white [3201]" strokeweight="3pt">
                      <v:shadow on="t" color="black" opacity="24903f" origin=",.5" offset="0,.55556mm"/>
                    </v:shape>
                  </v:group>
                  <v:shape id="Flowchart: Terminator 283" o:spid="_x0000_s1087" type="#_x0000_t116" style="position:absolute;top:32154;width:14771;height:4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" fillcolor="white [3201]" strokecolor="black [3200]" strokeweight="2pt">
                    <v:textbox>
                      <w:txbxContent>
                        <w:p w14:paraId="712BE09D" w14:textId="77777777" w:rsidR="00C903AD" w:rsidRDefault="00C903AD" w:rsidP="00C903AD">
                          <w:pPr>
                            <w:jc w:val="center"/>
                          </w:pPr>
                          <w:r>
                            <w:t xml:space="preserve">High </w:t>
                          </w:r>
                        </w:p>
                      </w:txbxContent>
                    </v:textbox>
                  </v:shape>
                  <v:shape id="Flowchart: Terminator 283" o:spid="_x0000_s1088" type="#_x0000_t116" style="position:absolute;left:33599;top:32255;width:14132;height:4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" fillcolor="white [3201]" strokecolor="black [3200]" strokeweight="2pt">
                    <v:textbox>
                      <w:txbxContent>
                        <w:p w14:paraId="3FE22764" w14:textId="77777777" w:rsidR="00C903AD" w:rsidRDefault="00C903AD" w:rsidP="00C903AD">
                          <w:pPr>
                            <w:jc w:val="center"/>
                          </w:pPr>
                          <w:r>
                            <w:t xml:space="preserve">Low </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31" o:spid="_x0000_s1089" type="#_x0000_t38" style="position:absolute;left:8340;top:25422;width:13062;height:683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" adj="16329" strokecolor="black [3213]" strokeweight=".5pt">
                    <v:stroke endarrow="block" joinstyle="miter"/>
                  </v:shape>
                  <v:shape id="Curved Connector 1032" o:spid="_x0000_s1090" type="#_x0000_t38" style="position:absolute;left:26527;top:25120;width:13364;height:723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" adj="18911" strokecolor="black [3213]" strokeweight=".5pt">
                    <v:stroke endarrow="block" joinstyle="miter"/>
                  </v:shape>
                  <v:shape id="Curved Connector 1037" o:spid="_x0000_s1091" type="#_x0000_t38" style="position:absolute;left:8340;top:36375;width:14095;height:763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" adj="10800" strokecolor="black [3213]" strokeweight=".5pt">
                    <v:stroke endarrow="block" joinstyle="miter"/>
                  </v:shape>
                  <v:shape id="Curved Connector 1039" o:spid="_x0000_s1092" type="#_x0000_t38" style="position:absolute;left:24426;top:36571;width:15457;height:76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" adj="10800" strokecolor="black [3213]" strokeweight=".5pt">
                    <v:stroke endarrow="block" joinstyle="miter"/>
                  </v:shape>
                  <v:shape id="Flowchart: Terminator 283" o:spid="_x0000_s1093" type="#_x0000_t116" style="position:absolute;left:17151;top:32053;width:14609;height:4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" fillcolor="white [3201]" strokecolor="black [3200]" strokeweight="2pt">
                    <v:textbox>
                      <w:txbxContent>
                        <w:p w14:paraId="4FC82F5A" w14:textId="77777777" w:rsidR="00C903AD" w:rsidRDefault="00C903AD" w:rsidP="00C903AD">
                          <w:pPr>
                            <w:jc w:val="center"/>
                          </w:pPr>
                          <w:r>
                            <w:t xml:space="preserve">Medium </w:t>
                          </w:r>
                        </w:p>
                      </w:txbxContent>
                    </v:textbox>
                  </v:shape>
                </v:group>
                <v:shape id="Straight Arrow Connector 334" o:spid="_x0000_s1094" type="#_x0000_t32" style="position:absolute;left:195;top:6897;width:0;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" strokecolor="black [3040]" strokeweight="1.5pt">
                  <v:stroke endarrow="block"/>
                </v:shape>
                <v:shape id="Straight Arrow Connector 334" o:spid="_x0000_s1095" type="#_x0000_t32" style="position:absolute;left:195;top:6910;width:0;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" strokecolor="black [3040]" strokeweight="1.5pt">
                  <v:stroke endarrow="block"/>
                </v:shape>
                <v:shape id="Straight Arrow Connector 334" o:spid="_x0000_s1096" type="#_x0000_t32" style="position:absolute;left:195;top:6921;width:0;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" strokecolor="black [3040]" strokeweight="1.5pt">
                  <v:stroke endarrow="block"/>
                </v:shape>
              </v:group>
            </w:pict>
          </mc:Fallback>
        </mc:AlternateContent>
      </w:r>
    </w:p>
    <w:p w14:paraId="7BFAFA41"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p>
    <w:p w14:paraId="665F8B65" w14:textId="77777777" w:rsidR="00C903AD" w:rsidRPr="00C903AD" w:rsidRDefault="00C903AD" w:rsidP="00C903AD">
      <w:pPr>
        <w:pStyle w:val="Heading2"/>
        <w:rPr>
          <w:color w:val="000000" w:themeColor="text1"/>
        </w:rPr>
      </w:pPr>
    </w:p>
    <w:p w14:paraId="7A737E39"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p>
    <w:p w14:paraId="3BBE5D6C"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p>
    <w:p w14:paraId="1112D6DF"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p>
    <w:p w14:paraId="1AC9EC4D"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noProof/>
          <w:color w:val="000000" w:themeColor="text1"/>
          <w:sz w:val="28"/>
          <w:szCs w:val="28"/>
        </w:rPr>
        <mc:AlternateContent>
          <mc:Choice Requires="wps">
            <w:drawing>
              <wp:anchor distT="0" distB="0" distL="114300" distR="114300" simplePos="0" relativeHeight="251662336" behindDoc="0" locked="0" layoutInCell="1" allowOverlap="1" wp14:anchorId="655EB214" wp14:editId="7CE29C47">
                <wp:simplePos x="0" y="0"/>
                <wp:positionH relativeFrom="column">
                  <wp:posOffset>2810286</wp:posOffset>
                </wp:positionH>
                <wp:positionV relativeFrom="paragraph">
                  <wp:posOffset>67349</wp:posOffset>
                </wp:positionV>
                <wp:extent cx="0" cy="702401"/>
                <wp:effectExtent l="76200" t="0" r="57150" b="59690"/>
                <wp:wrapNone/>
                <wp:docPr id="1642284137" name="Straight Arrow Connector 1"/>
                <wp:cNvGraphicFramePr/>
                <a:graphic xmlns:a="http://schemas.openxmlformats.org/drawingml/2006/main">
                  <a:graphicData uri="http://schemas.microsoft.com/office/word/2010/wordprocessingShape">
                    <wps:wsp>
                      <wps:cNvCnPr/>
                      <wps:spPr>
                        <a:xfrm>
                          <a:off x="0" y="0"/>
                          <a:ext cx="0" cy="7024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DEB9B2" id="Straight Arrow Connector 1" o:spid="_x0000_s1026" type="#_x0000_t32" style="position:absolute;margin-left:221.3pt;margin-top:5.3pt;width:0;height:55.3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" strokecolor="#4472c4 [3204]" strokeweight=".5pt">
                <v:stroke endarrow="block" joinstyle="miter"/>
              </v:shape>
            </w:pict>
          </mc:Fallback>
        </mc:AlternateContent>
      </w:r>
    </w:p>
    <w:p w14:paraId="4F7AFDCB"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p>
    <w:p w14:paraId="3C673AF3"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noProof/>
          <w:color w:val="000000" w:themeColor="text1"/>
          <w:sz w:val="28"/>
          <w:szCs w:val="28"/>
        </w:rPr>
        <mc:AlternateContent>
          <mc:Choice Requires="wps">
            <w:drawing>
              <wp:anchor distT="0" distB="0" distL="114300" distR="114300" simplePos="0" relativeHeight="251663360" behindDoc="0" locked="0" layoutInCell="1" allowOverlap="1" wp14:anchorId="1C924908" wp14:editId="3308677D">
                <wp:simplePos x="0" y="0"/>
                <wp:positionH relativeFrom="column">
                  <wp:posOffset>2756670</wp:posOffset>
                </wp:positionH>
                <wp:positionV relativeFrom="paragraph">
                  <wp:posOffset>346693</wp:posOffset>
                </wp:positionV>
                <wp:extent cx="0" cy="702401"/>
                <wp:effectExtent l="76200" t="0" r="57150" b="59690"/>
                <wp:wrapNone/>
                <wp:docPr id="2087753987" name="Straight Arrow Connector 1"/>
                <wp:cNvGraphicFramePr/>
                <a:graphic xmlns:a="http://schemas.openxmlformats.org/drawingml/2006/main">
                  <a:graphicData uri="http://schemas.microsoft.com/office/word/2010/wordprocessingShape">
                    <wps:wsp>
                      <wps:cNvCnPr/>
                      <wps:spPr>
                        <a:xfrm>
                          <a:off x="0" y="0"/>
                          <a:ext cx="0" cy="7024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14E26D" id="Straight Arrow Connector 1" o:spid="_x0000_s1026" type="#_x0000_t32" style="position:absolute;margin-left:217.05pt;margin-top:27.3pt;width:0;height:55.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" strokecolor="#4472c4 [3204]" strokeweight=".5pt">
                <v:stroke endarrow="block" joinstyle="miter"/>
              </v:shape>
            </w:pict>
          </mc:Fallback>
        </mc:AlternateContent>
      </w:r>
    </w:p>
    <w:p w14:paraId="5F4D4CD3"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p>
    <w:p w14:paraId="33891E9C"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p>
    <w:p w14:paraId="2E6805FD"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p>
    <w:p w14:paraId="67BA810A" w14:textId="77777777" w:rsidR="00C903AD" w:rsidRPr="00C903AD" w:rsidRDefault="00C903AD" w:rsidP="00C903AD">
      <w:pPr>
        <w:pStyle w:val="Heading4"/>
        <w:spacing w:line="360" w:lineRule="auto"/>
        <w:jc w:val="both"/>
        <w:rPr>
          <w:rFonts w:ascii="Times New Roman" w:hAnsi="Times New Roman" w:cs="Times New Roman"/>
          <w:i w:val="0"/>
          <w:iCs w:val="0"/>
          <w:color w:val="000000" w:themeColor="text1"/>
          <w:sz w:val="28"/>
          <w:szCs w:val="28"/>
        </w:rPr>
      </w:pPr>
      <w:bookmarkStart w:id="78" w:name="_Toc1369347864"/>
      <w:bookmarkStart w:id="79" w:name="_Toc474990433"/>
      <w:r w:rsidRPr="00C903AD">
        <w:rPr>
          <w:rFonts w:ascii="Times New Roman" w:hAnsi="Times New Roman" w:cs="Times New Roman"/>
          <w:i w:val="0"/>
          <w:iCs w:val="0"/>
          <w:color w:val="000000" w:themeColor="text1"/>
          <w:sz w:val="28"/>
          <w:szCs w:val="28"/>
        </w:rPr>
        <w:t>Figure. 4.5 Activity Diagram of the proposed system</w:t>
      </w:r>
      <w:bookmarkEnd w:id="78"/>
      <w:bookmarkEnd w:id="79"/>
    </w:p>
    <w:p w14:paraId="78F55D6E"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p>
    <w:p w14:paraId="780E4E60" w14:textId="77777777" w:rsidR="00C903AD" w:rsidRPr="00C903AD" w:rsidRDefault="00C903AD" w:rsidP="00C903AD">
      <w:pPr>
        <w:spacing w:line="360" w:lineRule="auto"/>
        <w:jc w:val="both"/>
        <w:rPr>
          <w:rFonts w:ascii="Times New Roman" w:hAnsi="Times New Roman" w:cs="Times New Roman"/>
          <w:color w:val="000000" w:themeColor="text1"/>
          <w:sz w:val="28"/>
          <w:szCs w:val="28"/>
          <w:lang w:eastAsia="zh-CN"/>
        </w:rPr>
      </w:pPr>
    </w:p>
    <w:p w14:paraId="57E1BE2C"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p>
    <w:p w14:paraId="0A497D39" w14:textId="77777777" w:rsidR="00C903AD" w:rsidRPr="00C903AD" w:rsidRDefault="00C903AD" w:rsidP="00C903AD">
      <w:pPr>
        <w:pStyle w:val="Heading2"/>
        <w:rPr>
          <w:color w:val="000000" w:themeColor="text1"/>
          <w:lang w:eastAsia="zh-CN"/>
        </w:rPr>
      </w:pPr>
      <w:bookmarkStart w:id="80" w:name="_Toc161838345"/>
      <w:bookmarkStart w:id="81" w:name="_Toc187897063"/>
      <w:r w:rsidRPr="00C903AD">
        <w:rPr>
          <w:color w:val="000000" w:themeColor="text1"/>
        </w:rPr>
        <w:t xml:space="preserve">4.4.1 </w:t>
      </w:r>
      <w:r w:rsidRPr="00C903AD">
        <w:rPr>
          <w:color w:val="000000" w:themeColor="text1"/>
          <w:lang w:eastAsia="zh-CN"/>
        </w:rPr>
        <w:t>Algorithm/Pseudo Code and Models</w:t>
      </w:r>
      <w:bookmarkEnd w:id="80"/>
      <w:bookmarkEnd w:id="81"/>
    </w:p>
    <w:p w14:paraId="4055A203" w14:textId="77777777" w:rsidR="00C903AD" w:rsidRPr="00C903AD" w:rsidRDefault="00C903AD" w:rsidP="00C903AD">
      <w:pPr>
        <w:spacing w:line="360" w:lineRule="auto"/>
        <w:jc w:val="both"/>
        <w:rPr>
          <w:rFonts w:ascii="Times New Roman" w:hAnsi="Times New Roman" w:cs="Times New Roman"/>
          <w:color w:val="000000" w:themeColor="text1"/>
          <w:sz w:val="28"/>
          <w:szCs w:val="28"/>
          <w:lang w:eastAsia="zh-CN"/>
        </w:rPr>
      </w:pPr>
      <w:r w:rsidRPr="00C903AD">
        <w:rPr>
          <w:rFonts w:ascii="Times New Roman" w:hAnsi="Times New Roman" w:cs="Times New Roman"/>
          <w:color w:val="000000" w:themeColor="text1"/>
          <w:sz w:val="28"/>
          <w:szCs w:val="28"/>
          <w:lang w:eastAsia="zh-CN"/>
        </w:rPr>
        <w:t>Input: Dataset with features (Development Indicators) and target (Prosperity Class)</w:t>
      </w:r>
    </w:p>
    <w:p w14:paraId="303530AC" w14:textId="77777777" w:rsidR="00C903AD" w:rsidRPr="00C903AD" w:rsidRDefault="00C903AD" w:rsidP="00C903AD">
      <w:pPr>
        <w:spacing w:line="360" w:lineRule="auto"/>
        <w:jc w:val="both"/>
        <w:rPr>
          <w:rFonts w:ascii="Times New Roman" w:hAnsi="Times New Roman" w:cs="Times New Roman"/>
          <w:color w:val="000000" w:themeColor="text1"/>
          <w:sz w:val="28"/>
          <w:szCs w:val="28"/>
          <w:lang w:eastAsia="zh-CN"/>
        </w:rPr>
      </w:pPr>
      <w:r w:rsidRPr="00C903AD">
        <w:rPr>
          <w:rFonts w:ascii="Times New Roman" w:hAnsi="Times New Roman" w:cs="Times New Roman"/>
          <w:color w:val="000000" w:themeColor="text1"/>
          <w:sz w:val="28"/>
          <w:szCs w:val="28"/>
          <w:lang w:eastAsia="zh-CN"/>
        </w:rPr>
        <w:t>Output: Classification of Prosperity Class (Low, Medium, High)</w:t>
      </w:r>
    </w:p>
    <w:p w14:paraId="0398F953" w14:textId="77777777" w:rsidR="00C903AD" w:rsidRPr="00C903AD" w:rsidRDefault="00C903AD" w:rsidP="00C903AD">
      <w:pPr>
        <w:spacing w:line="360" w:lineRule="auto"/>
        <w:jc w:val="both"/>
        <w:rPr>
          <w:rFonts w:ascii="Times New Roman" w:hAnsi="Times New Roman" w:cs="Times New Roman"/>
          <w:color w:val="000000" w:themeColor="text1"/>
          <w:sz w:val="28"/>
          <w:szCs w:val="28"/>
          <w:lang w:eastAsia="zh-CN"/>
        </w:rPr>
      </w:pPr>
    </w:p>
    <w:p w14:paraId="1EA19988" w14:textId="77777777" w:rsidR="00C903AD" w:rsidRPr="00C903AD" w:rsidRDefault="00C903AD" w:rsidP="00C903AD">
      <w:pPr>
        <w:spacing w:line="360" w:lineRule="auto"/>
        <w:jc w:val="both"/>
        <w:rPr>
          <w:rFonts w:ascii="Times New Roman" w:hAnsi="Times New Roman" w:cs="Times New Roman"/>
          <w:color w:val="000000" w:themeColor="text1"/>
          <w:sz w:val="28"/>
          <w:szCs w:val="28"/>
          <w:lang w:eastAsia="zh-CN"/>
        </w:rPr>
      </w:pPr>
      <w:r w:rsidRPr="00C903AD">
        <w:rPr>
          <w:rFonts w:ascii="Times New Roman" w:hAnsi="Times New Roman" w:cs="Times New Roman"/>
          <w:color w:val="000000" w:themeColor="text1"/>
          <w:sz w:val="28"/>
          <w:szCs w:val="28"/>
          <w:lang w:eastAsia="zh-CN"/>
        </w:rPr>
        <w:t>1. Data Preprocessing:</w:t>
      </w:r>
    </w:p>
    <w:p w14:paraId="388BA89C" w14:textId="77777777" w:rsidR="00C903AD" w:rsidRPr="00C903AD" w:rsidRDefault="00C903AD" w:rsidP="00C903AD">
      <w:pPr>
        <w:spacing w:line="360" w:lineRule="auto"/>
        <w:jc w:val="both"/>
        <w:rPr>
          <w:rFonts w:ascii="Times New Roman" w:hAnsi="Times New Roman" w:cs="Times New Roman"/>
          <w:color w:val="000000" w:themeColor="text1"/>
          <w:sz w:val="28"/>
          <w:szCs w:val="28"/>
          <w:lang w:eastAsia="zh-CN"/>
        </w:rPr>
      </w:pPr>
      <w:r w:rsidRPr="00C903AD">
        <w:rPr>
          <w:rFonts w:ascii="Times New Roman" w:hAnsi="Times New Roman" w:cs="Times New Roman"/>
          <w:color w:val="000000" w:themeColor="text1"/>
          <w:sz w:val="28"/>
          <w:szCs w:val="28"/>
          <w:lang w:eastAsia="zh-CN"/>
        </w:rPr>
        <w:t xml:space="preserve">   a. Load the dataset.</w:t>
      </w:r>
    </w:p>
    <w:p w14:paraId="60D036F8" w14:textId="77777777" w:rsidR="00C903AD" w:rsidRPr="00C903AD" w:rsidRDefault="00C903AD" w:rsidP="00C903AD">
      <w:pPr>
        <w:spacing w:line="360" w:lineRule="auto"/>
        <w:jc w:val="both"/>
        <w:rPr>
          <w:rFonts w:ascii="Times New Roman" w:hAnsi="Times New Roman" w:cs="Times New Roman"/>
          <w:color w:val="000000" w:themeColor="text1"/>
          <w:sz w:val="28"/>
          <w:szCs w:val="28"/>
          <w:lang w:eastAsia="zh-CN"/>
        </w:rPr>
      </w:pPr>
      <w:r w:rsidRPr="00C903AD">
        <w:rPr>
          <w:rFonts w:ascii="Times New Roman" w:hAnsi="Times New Roman" w:cs="Times New Roman"/>
          <w:color w:val="000000" w:themeColor="text1"/>
          <w:sz w:val="28"/>
          <w:szCs w:val="28"/>
          <w:lang w:eastAsia="zh-CN"/>
        </w:rPr>
        <w:t xml:space="preserve">   b. Handle missing values by imputing or dropping them.</w:t>
      </w:r>
    </w:p>
    <w:p w14:paraId="2ED9C12E" w14:textId="77777777" w:rsidR="00C903AD" w:rsidRPr="00C903AD" w:rsidRDefault="00C903AD" w:rsidP="00C903AD">
      <w:pPr>
        <w:spacing w:line="360" w:lineRule="auto"/>
        <w:jc w:val="both"/>
        <w:rPr>
          <w:rFonts w:ascii="Times New Roman" w:hAnsi="Times New Roman" w:cs="Times New Roman"/>
          <w:color w:val="000000" w:themeColor="text1"/>
          <w:sz w:val="28"/>
          <w:szCs w:val="28"/>
          <w:lang w:eastAsia="zh-CN"/>
        </w:rPr>
      </w:pPr>
      <w:r w:rsidRPr="00C903AD">
        <w:rPr>
          <w:rFonts w:ascii="Times New Roman" w:hAnsi="Times New Roman" w:cs="Times New Roman"/>
          <w:color w:val="000000" w:themeColor="text1"/>
          <w:sz w:val="28"/>
          <w:szCs w:val="28"/>
          <w:lang w:eastAsia="zh-CN"/>
        </w:rPr>
        <w:t xml:space="preserve">   c. Standardize numerical features using StandardScaler.</w:t>
      </w:r>
    </w:p>
    <w:p w14:paraId="72D4C990" w14:textId="77777777" w:rsidR="00C903AD" w:rsidRPr="00C903AD" w:rsidRDefault="00C903AD" w:rsidP="00C903AD">
      <w:pPr>
        <w:spacing w:line="360" w:lineRule="auto"/>
        <w:jc w:val="both"/>
        <w:rPr>
          <w:rFonts w:ascii="Times New Roman" w:hAnsi="Times New Roman" w:cs="Times New Roman"/>
          <w:color w:val="000000" w:themeColor="text1"/>
          <w:sz w:val="28"/>
          <w:szCs w:val="28"/>
          <w:lang w:eastAsia="zh-CN"/>
        </w:rPr>
      </w:pPr>
      <w:r w:rsidRPr="00C903AD">
        <w:rPr>
          <w:rFonts w:ascii="Times New Roman" w:hAnsi="Times New Roman" w:cs="Times New Roman"/>
          <w:color w:val="000000" w:themeColor="text1"/>
          <w:sz w:val="28"/>
          <w:szCs w:val="28"/>
          <w:lang w:eastAsia="zh-CN"/>
        </w:rPr>
        <w:t xml:space="preserve">   d. Encode categorical variables if present (e.g., LabelEncoder for target variable).</w:t>
      </w:r>
    </w:p>
    <w:p w14:paraId="6845A0EE" w14:textId="77777777" w:rsidR="00C903AD" w:rsidRPr="00C903AD" w:rsidRDefault="00C903AD" w:rsidP="00C903AD">
      <w:pPr>
        <w:spacing w:line="360" w:lineRule="auto"/>
        <w:jc w:val="both"/>
        <w:rPr>
          <w:rFonts w:ascii="Times New Roman" w:hAnsi="Times New Roman" w:cs="Times New Roman"/>
          <w:color w:val="000000" w:themeColor="text1"/>
          <w:sz w:val="28"/>
          <w:szCs w:val="28"/>
          <w:lang w:eastAsia="zh-CN"/>
        </w:rPr>
      </w:pPr>
      <w:r w:rsidRPr="00C903AD">
        <w:rPr>
          <w:rFonts w:ascii="Times New Roman" w:hAnsi="Times New Roman" w:cs="Times New Roman"/>
          <w:color w:val="000000" w:themeColor="text1"/>
          <w:sz w:val="28"/>
          <w:szCs w:val="28"/>
          <w:lang w:eastAsia="zh-CN"/>
        </w:rPr>
        <w:t xml:space="preserve">   e. Split the data into training (70%) and testing (30%) sets.</w:t>
      </w:r>
    </w:p>
    <w:p w14:paraId="523BC1F9" w14:textId="77777777" w:rsidR="00C903AD" w:rsidRPr="00C903AD" w:rsidRDefault="00C903AD" w:rsidP="00C903AD">
      <w:pPr>
        <w:spacing w:line="360" w:lineRule="auto"/>
        <w:jc w:val="both"/>
        <w:rPr>
          <w:rFonts w:ascii="Times New Roman" w:hAnsi="Times New Roman" w:cs="Times New Roman"/>
          <w:color w:val="000000" w:themeColor="text1"/>
          <w:sz w:val="28"/>
          <w:szCs w:val="28"/>
          <w:lang w:eastAsia="zh-CN"/>
        </w:rPr>
      </w:pPr>
    </w:p>
    <w:p w14:paraId="598D3C6E" w14:textId="77777777" w:rsidR="00C903AD" w:rsidRPr="00C903AD" w:rsidRDefault="00C903AD" w:rsidP="00C903AD">
      <w:pPr>
        <w:spacing w:line="360" w:lineRule="auto"/>
        <w:jc w:val="both"/>
        <w:rPr>
          <w:rFonts w:ascii="Times New Roman" w:hAnsi="Times New Roman" w:cs="Times New Roman"/>
          <w:color w:val="000000" w:themeColor="text1"/>
          <w:sz w:val="28"/>
          <w:szCs w:val="28"/>
          <w:lang w:eastAsia="zh-CN"/>
        </w:rPr>
      </w:pPr>
      <w:r w:rsidRPr="00C903AD">
        <w:rPr>
          <w:rFonts w:ascii="Times New Roman" w:hAnsi="Times New Roman" w:cs="Times New Roman"/>
          <w:color w:val="000000" w:themeColor="text1"/>
          <w:sz w:val="28"/>
          <w:szCs w:val="28"/>
          <w:lang w:eastAsia="zh-CN"/>
        </w:rPr>
        <w:t>2. Feature Engineering:</w:t>
      </w:r>
    </w:p>
    <w:p w14:paraId="1A543309" w14:textId="77777777" w:rsidR="00C903AD" w:rsidRPr="00C903AD" w:rsidRDefault="00C903AD" w:rsidP="00C903AD">
      <w:pPr>
        <w:spacing w:line="360" w:lineRule="auto"/>
        <w:jc w:val="both"/>
        <w:rPr>
          <w:rFonts w:ascii="Times New Roman" w:hAnsi="Times New Roman" w:cs="Times New Roman"/>
          <w:color w:val="000000" w:themeColor="text1"/>
          <w:sz w:val="28"/>
          <w:szCs w:val="28"/>
          <w:lang w:eastAsia="zh-CN"/>
        </w:rPr>
      </w:pPr>
      <w:r w:rsidRPr="00C903AD">
        <w:rPr>
          <w:rFonts w:ascii="Times New Roman" w:hAnsi="Times New Roman" w:cs="Times New Roman"/>
          <w:color w:val="000000" w:themeColor="text1"/>
          <w:sz w:val="28"/>
          <w:szCs w:val="28"/>
          <w:lang w:eastAsia="zh-CN"/>
        </w:rPr>
        <w:t xml:space="preserve">   a. Remove irrelevant columns (e.g., Country, AverageScore).</w:t>
      </w:r>
    </w:p>
    <w:p w14:paraId="2B36A967" w14:textId="77777777" w:rsidR="00C903AD" w:rsidRPr="00C903AD" w:rsidRDefault="00C903AD" w:rsidP="00C903AD">
      <w:pPr>
        <w:spacing w:line="360" w:lineRule="auto"/>
        <w:jc w:val="both"/>
        <w:rPr>
          <w:rFonts w:ascii="Times New Roman" w:hAnsi="Times New Roman" w:cs="Times New Roman"/>
          <w:color w:val="000000" w:themeColor="text1"/>
          <w:sz w:val="28"/>
          <w:szCs w:val="28"/>
          <w:lang w:eastAsia="zh-CN"/>
        </w:rPr>
      </w:pPr>
      <w:r w:rsidRPr="00C903AD">
        <w:rPr>
          <w:rFonts w:ascii="Times New Roman" w:hAnsi="Times New Roman" w:cs="Times New Roman"/>
          <w:color w:val="000000" w:themeColor="text1"/>
          <w:sz w:val="28"/>
          <w:szCs w:val="28"/>
          <w:lang w:eastAsia="zh-CN"/>
        </w:rPr>
        <w:t xml:space="preserve">   b. Calculate correlation matrix and drop highly correlated features if necessary.</w:t>
      </w:r>
    </w:p>
    <w:p w14:paraId="6B0D92AE" w14:textId="77777777" w:rsidR="00C903AD" w:rsidRPr="00C903AD" w:rsidRDefault="00C903AD" w:rsidP="00C903AD">
      <w:pPr>
        <w:spacing w:line="360" w:lineRule="auto"/>
        <w:jc w:val="both"/>
        <w:rPr>
          <w:rFonts w:ascii="Times New Roman" w:hAnsi="Times New Roman" w:cs="Times New Roman"/>
          <w:color w:val="000000" w:themeColor="text1"/>
          <w:sz w:val="28"/>
          <w:szCs w:val="28"/>
          <w:lang w:eastAsia="zh-CN"/>
        </w:rPr>
      </w:pPr>
      <w:r w:rsidRPr="00C903AD">
        <w:rPr>
          <w:rFonts w:ascii="Times New Roman" w:hAnsi="Times New Roman" w:cs="Times New Roman"/>
          <w:color w:val="000000" w:themeColor="text1"/>
          <w:sz w:val="28"/>
          <w:szCs w:val="28"/>
          <w:lang w:eastAsia="zh-CN"/>
        </w:rPr>
        <w:t xml:space="preserve">   c. Rank features by importance.</w:t>
      </w:r>
    </w:p>
    <w:p w14:paraId="02C11B3F" w14:textId="77777777" w:rsidR="00C903AD" w:rsidRPr="00C903AD" w:rsidRDefault="00C903AD" w:rsidP="00C903AD">
      <w:pPr>
        <w:spacing w:line="360" w:lineRule="auto"/>
        <w:jc w:val="both"/>
        <w:rPr>
          <w:rFonts w:ascii="Times New Roman" w:hAnsi="Times New Roman" w:cs="Times New Roman"/>
          <w:color w:val="000000" w:themeColor="text1"/>
          <w:sz w:val="28"/>
          <w:szCs w:val="28"/>
          <w:lang w:eastAsia="zh-CN"/>
        </w:rPr>
      </w:pPr>
    </w:p>
    <w:p w14:paraId="453EE114" w14:textId="77777777" w:rsidR="00C903AD" w:rsidRPr="00C903AD" w:rsidRDefault="00C903AD" w:rsidP="00C903AD">
      <w:pPr>
        <w:spacing w:line="360" w:lineRule="auto"/>
        <w:jc w:val="both"/>
        <w:rPr>
          <w:rFonts w:ascii="Times New Roman" w:hAnsi="Times New Roman" w:cs="Times New Roman"/>
          <w:color w:val="000000" w:themeColor="text1"/>
          <w:sz w:val="28"/>
          <w:szCs w:val="28"/>
          <w:lang w:eastAsia="zh-CN"/>
        </w:rPr>
      </w:pPr>
      <w:r w:rsidRPr="00C903AD">
        <w:rPr>
          <w:rFonts w:ascii="Times New Roman" w:hAnsi="Times New Roman" w:cs="Times New Roman"/>
          <w:color w:val="000000" w:themeColor="text1"/>
          <w:sz w:val="28"/>
          <w:szCs w:val="28"/>
          <w:lang w:eastAsia="zh-CN"/>
        </w:rPr>
        <w:t>3. Model Training:</w:t>
      </w:r>
    </w:p>
    <w:p w14:paraId="184DA805" w14:textId="77777777" w:rsidR="00C903AD" w:rsidRPr="00C903AD" w:rsidRDefault="00C903AD" w:rsidP="00C903AD">
      <w:pPr>
        <w:spacing w:line="360" w:lineRule="auto"/>
        <w:jc w:val="both"/>
        <w:rPr>
          <w:rFonts w:ascii="Times New Roman" w:hAnsi="Times New Roman" w:cs="Times New Roman"/>
          <w:color w:val="000000" w:themeColor="text1"/>
          <w:sz w:val="28"/>
          <w:szCs w:val="28"/>
          <w:lang w:eastAsia="zh-CN"/>
        </w:rPr>
      </w:pPr>
      <w:r w:rsidRPr="00C903AD">
        <w:rPr>
          <w:rFonts w:ascii="Times New Roman" w:hAnsi="Times New Roman" w:cs="Times New Roman"/>
          <w:color w:val="000000" w:themeColor="text1"/>
          <w:sz w:val="28"/>
          <w:szCs w:val="28"/>
          <w:lang w:eastAsia="zh-CN"/>
        </w:rPr>
        <w:t xml:space="preserve">   a. Initialize the Random Forest Classifier with n_estimators = 100.</w:t>
      </w:r>
    </w:p>
    <w:p w14:paraId="76337392" w14:textId="77777777" w:rsidR="00C903AD" w:rsidRPr="00C903AD" w:rsidRDefault="00C903AD" w:rsidP="00C903AD">
      <w:pPr>
        <w:spacing w:line="360" w:lineRule="auto"/>
        <w:jc w:val="both"/>
        <w:rPr>
          <w:rFonts w:ascii="Times New Roman" w:hAnsi="Times New Roman" w:cs="Times New Roman"/>
          <w:color w:val="000000" w:themeColor="text1"/>
          <w:sz w:val="28"/>
          <w:szCs w:val="28"/>
          <w:lang w:eastAsia="zh-CN"/>
        </w:rPr>
      </w:pPr>
      <w:r w:rsidRPr="00C903AD">
        <w:rPr>
          <w:rFonts w:ascii="Times New Roman" w:hAnsi="Times New Roman" w:cs="Times New Roman"/>
          <w:color w:val="000000" w:themeColor="text1"/>
          <w:sz w:val="28"/>
          <w:szCs w:val="28"/>
          <w:lang w:eastAsia="zh-CN"/>
        </w:rPr>
        <w:t xml:space="preserve">   b. Train the model on the training data (X_train, y_train).</w:t>
      </w:r>
    </w:p>
    <w:p w14:paraId="2EE5AB3D" w14:textId="77777777" w:rsidR="00C903AD" w:rsidRPr="00C903AD" w:rsidRDefault="00C903AD" w:rsidP="00C903AD">
      <w:pPr>
        <w:spacing w:line="360" w:lineRule="auto"/>
        <w:jc w:val="both"/>
        <w:rPr>
          <w:rFonts w:ascii="Times New Roman" w:hAnsi="Times New Roman" w:cs="Times New Roman"/>
          <w:color w:val="000000" w:themeColor="text1"/>
          <w:sz w:val="28"/>
          <w:szCs w:val="28"/>
          <w:lang w:eastAsia="zh-CN"/>
        </w:rPr>
      </w:pPr>
    </w:p>
    <w:p w14:paraId="3BE71F19" w14:textId="77777777" w:rsidR="00C903AD" w:rsidRPr="00C903AD" w:rsidRDefault="00C903AD" w:rsidP="00C903AD">
      <w:pPr>
        <w:spacing w:line="360" w:lineRule="auto"/>
        <w:jc w:val="both"/>
        <w:rPr>
          <w:rFonts w:ascii="Times New Roman" w:hAnsi="Times New Roman" w:cs="Times New Roman"/>
          <w:color w:val="000000" w:themeColor="text1"/>
          <w:sz w:val="28"/>
          <w:szCs w:val="28"/>
          <w:lang w:eastAsia="zh-CN"/>
        </w:rPr>
      </w:pPr>
      <w:r w:rsidRPr="00C903AD">
        <w:rPr>
          <w:rFonts w:ascii="Times New Roman" w:hAnsi="Times New Roman" w:cs="Times New Roman"/>
          <w:color w:val="000000" w:themeColor="text1"/>
          <w:sz w:val="28"/>
          <w:szCs w:val="28"/>
          <w:lang w:eastAsia="zh-CN"/>
        </w:rPr>
        <w:t>4. Model Evaluation:</w:t>
      </w:r>
    </w:p>
    <w:p w14:paraId="2CA0D70D" w14:textId="77777777" w:rsidR="00C903AD" w:rsidRPr="00C903AD" w:rsidRDefault="00C903AD" w:rsidP="00C903AD">
      <w:pPr>
        <w:spacing w:line="360" w:lineRule="auto"/>
        <w:jc w:val="both"/>
        <w:rPr>
          <w:rFonts w:ascii="Times New Roman" w:hAnsi="Times New Roman" w:cs="Times New Roman"/>
          <w:color w:val="000000" w:themeColor="text1"/>
          <w:sz w:val="28"/>
          <w:szCs w:val="28"/>
          <w:lang w:eastAsia="zh-CN"/>
        </w:rPr>
      </w:pPr>
      <w:r w:rsidRPr="00C903AD">
        <w:rPr>
          <w:rFonts w:ascii="Times New Roman" w:hAnsi="Times New Roman" w:cs="Times New Roman"/>
          <w:color w:val="000000" w:themeColor="text1"/>
          <w:sz w:val="28"/>
          <w:szCs w:val="28"/>
          <w:lang w:eastAsia="zh-CN"/>
        </w:rPr>
        <w:t xml:space="preserve">   a. Use the trained model to predict labels for the test set (y_pred = model.predict(X_test)).</w:t>
      </w:r>
    </w:p>
    <w:p w14:paraId="3166E6D0" w14:textId="77777777" w:rsidR="00C903AD" w:rsidRPr="00C903AD" w:rsidRDefault="00C903AD" w:rsidP="00C903AD">
      <w:pPr>
        <w:spacing w:line="360" w:lineRule="auto"/>
        <w:jc w:val="both"/>
        <w:rPr>
          <w:rFonts w:ascii="Times New Roman" w:hAnsi="Times New Roman" w:cs="Times New Roman"/>
          <w:color w:val="000000" w:themeColor="text1"/>
          <w:sz w:val="28"/>
          <w:szCs w:val="28"/>
          <w:lang w:eastAsia="zh-CN"/>
        </w:rPr>
      </w:pPr>
      <w:r w:rsidRPr="00C903AD">
        <w:rPr>
          <w:rFonts w:ascii="Times New Roman" w:hAnsi="Times New Roman" w:cs="Times New Roman"/>
          <w:color w:val="000000" w:themeColor="text1"/>
          <w:sz w:val="28"/>
          <w:szCs w:val="28"/>
          <w:lang w:eastAsia="zh-CN"/>
        </w:rPr>
        <w:lastRenderedPageBreak/>
        <w:t xml:space="preserve">   b. Calculate accuracy, confusion matrix, and other performance metrics.</w:t>
      </w:r>
    </w:p>
    <w:p w14:paraId="53B19247" w14:textId="77777777" w:rsidR="00C903AD" w:rsidRPr="00C903AD" w:rsidRDefault="00C903AD" w:rsidP="00C903AD">
      <w:pPr>
        <w:spacing w:line="360" w:lineRule="auto"/>
        <w:jc w:val="both"/>
        <w:rPr>
          <w:rFonts w:ascii="Times New Roman" w:hAnsi="Times New Roman" w:cs="Times New Roman"/>
          <w:color w:val="000000" w:themeColor="text1"/>
          <w:sz w:val="28"/>
          <w:szCs w:val="28"/>
          <w:lang w:eastAsia="zh-CN"/>
        </w:rPr>
      </w:pPr>
    </w:p>
    <w:p w14:paraId="5E458A07" w14:textId="77777777" w:rsidR="00C903AD" w:rsidRPr="00C903AD" w:rsidRDefault="00C903AD" w:rsidP="00C903AD">
      <w:pPr>
        <w:spacing w:line="360" w:lineRule="auto"/>
        <w:jc w:val="both"/>
        <w:rPr>
          <w:rFonts w:ascii="Times New Roman" w:hAnsi="Times New Roman" w:cs="Times New Roman"/>
          <w:color w:val="000000" w:themeColor="text1"/>
          <w:sz w:val="28"/>
          <w:szCs w:val="28"/>
          <w:lang w:eastAsia="zh-CN"/>
        </w:rPr>
      </w:pPr>
      <w:r w:rsidRPr="00C903AD">
        <w:rPr>
          <w:rFonts w:ascii="Times New Roman" w:hAnsi="Times New Roman" w:cs="Times New Roman"/>
          <w:color w:val="000000" w:themeColor="text1"/>
          <w:sz w:val="28"/>
          <w:szCs w:val="28"/>
          <w:lang w:eastAsia="zh-CN"/>
        </w:rPr>
        <w:t>5. Model Deployment:</w:t>
      </w:r>
    </w:p>
    <w:p w14:paraId="2CCD1F63" w14:textId="77777777" w:rsidR="00C903AD" w:rsidRPr="00C903AD" w:rsidRDefault="00C903AD" w:rsidP="00C903AD">
      <w:pPr>
        <w:spacing w:line="360" w:lineRule="auto"/>
        <w:jc w:val="both"/>
        <w:rPr>
          <w:rFonts w:ascii="Times New Roman" w:hAnsi="Times New Roman" w:cs="Times New Roman"/>
          <w:color w:val="000000" w:themeColor="text1"/>
          <w:sz w:val="28"/>
          <w:szCs w:val="28"/>
          <w:lang w:eastAsia="zh-CN"/>
        </w:rPr>
      </w:pPr>
      <w:r w:rsidRPr="00C903AD">
        <w:rPr>
          <w:rFonts w:ascii="Times New Roman" w:hAnsi="Times New Roman" w:cs="Times New Roman"/>
          <w:color w:val="000000" w:themeColor="text1"/>
          <w:sz w:val="28"/>
          <w:szCs w:val="28"/>
          <w:lang w:eastAsia="zh-CN"/>
        </w:rPr>
        <w:t xml:space="preserve">   a. Save the trained model and fitted scaler using joblib.</w:t>
      </w:r>
    </w:p>
    <w:p w14:paraId="5439E192" w14:textId="77777777" w:rsidR="00C903AD" w:rsidRPr="00C903AD" w:rsidRDefault="00C903AD" w:rsidP="00C903AD">
      <w:pPr>
        <w:spacing w:line="360" w:lineRule="auto"/>
        <w:jc w:val="both"/>
        <w:rPr>
          <w:rFonts w:ascii="Times New Roman" w:hAnsi="Times New Roman" w:cs="Times New Roman"/>
          <w:color w:val="000000" w:themeColor="text1"/>
          <w:sz w:val="28"/>
          <w:szCs w:val="28"/>
          <w:lang w:eastAsia="zh-CN"/>
        </w:rPr>
      </w:pPr>
      <w:r w:rsidRPr="00C903AD">
        <w:rPr>
          <w:rFonts w:ascii="Times New Roman" w:hAnsi="Times New Roman" w:cs="Times New Roman"/>
          <w:color w:val="000000" w:themeColor="text1"/>
          <w:sz w:val="28"/>
          <w:szCs w:val="28"/>
          <w:lang w:eastAsia="zh-CN"/>
        </w:rPr>
        <w:t xml:space="preserve">   b. Deploy the model in a Streamlit application for real-time predictions.</w:t>
      </w:r>
    </w:p>
    <w:p w14:paraId="4B8F7841" w14:textId="77777777" w:rsidR="00C903AD" w:rsidRPr="00C903AD" w:rsidRDefault="00C903AD" w:rsidP="00C903AD">
      <w:pPr>
        <w:spacing w:line="360" w:lineRule="auto"/>
        <w:jc w:val="both"/>
        <w:rPr>
          <w:rFonts w:ascii="Times New Roman" w:hAnsi="Times New Roman" w:cs="Times New Roman"/>
          <w:color w:val="000000" w:themeColor="text1"/>
          <w:sz w:val="28"/>
          <w:szCs w:val="28"/>
          <w:lang w:eastAsia="zh-CN"/>
        </w:rPr>
      </w:pPr>
    </w:p>
    <w:p w14:paraId="5A0523C3" w14:textId="77777777" w:rsidR="00C903AD" w:rsidRPr="00C903AD" w:rsidRDefault="00C903AD" w:rsidP="00C903AD">
      <w:pPr>
        <w:spacing w:line="360" w:lineRule="auto"/>
        <w:jc w:val="both"/>
        <w:rPr>
          <w:rFonts w:ascii="Times New Roman" w:hAnsi="Times New Roman" w:cs="Times New Roman"/>
          <w:color w:val="000000" w:themeColor="text1"/>
          <w:sz w:val="28"/>
          <w:szCs w:val="28"/>
          <w:lang w:eastAsia="zh-CN"/>
        </w:rPr>
      </w:pPr>
      <w:r w:rsidRPr="00C903AD">
        <w:rPr>
          <w:rFonts w:ascii="Times New Roman" w:hAnsi="Times New Roman" w:cs="Times New Roman"/>
          <w:color w:val="000000" w:themeColor="text1"/>
          <w:sz w:val="28"/>
          <w:szCs w:val="28"/>
          <w:lang w:eastAsia="zh-CN"/>
        </w:rPr>
        <w:t>6. Visualization:</w:t>
      </w:r>
    </w:p>
    <w:p w14:paraId="1239DAFE" w14:textId="77777777" w:rsidR="00C903AD" w:rsidRPr="00C903AD" w:rsidRDefault="00C903AD" w:rsidP="00C903AD">
      <w:pPr>
        <w:spacing w:line="360" w:lineRule="auto"/>
        <w:jc w:val="both"/>
        <w:rPr>
          <w:rFonts w:ascii="Times New Roman" w:hAnsi="Times New Roman" w:cs="Times New Roman"/>
          <w:color w:val="000000" w:themeColor="text1"/>
          <w:sz w:val="28"/>
          <w:szCs w:val="28"/>
          <w:lang w:eastAsia="zh-CN"/>
        </w:rPr>
      </w:pPr>
      <w:r w:rsidRPr="00C903AD">
        <w:rPr>
          <w:rFonts w:ascii="Times New Roman" w:hAnsi="Times New Roman" w:cs="Times New Roman"/>
          <w:color w:val="000000" w:themeColor="text1"/>
          <w:sz w:val="28"/>
          <w:szCs w:val="28"/>
          <w:lang w:eastAsia="zh-CN"/>
        </w:rPr>
        <w:t xml:space="preserve">   a. Generate feature importance plots.</w:t>
      </w:r>
    </w:p>
    <w:p w14:paraId="5092EC02" w14:textId="77777777" w:rsidR="00C903AD" w:rsidRPr="00C903AD" w:rsidRDefault="00C903AD" w:rsidP="00C903AD">
      <w:pPr>
        <w:spacing w:line="360" w:lineRule="auto"/>
        <w:jc w:val="both"/>
        <w:rPr>
          <w:rFonts w:ascii="Times New Roman" w:hAnsi="Times New Roman" w:cs="Times New Roman"/>
          <w:color w:val="000000" w:themeColor="text1"/>
          <w:sz w:val="28"/>
          <w:szCs w:val="28"/>
          <w:lang w:eastAsia="zh-CN"/>
        </w:rPr>
      </w:pPr>
      <w:r w:rsidRPr="00C903AD">
        <w:rPr>
          <w:rFonts w:ascii="Times New Roman" w:hAnsi="Times New Roman" w:cs="Times New Roman"/>
          <w:color w:val="000000" w:themeColor="text1"/>
          <w:sz w:val="28"/>
          <w:szCs w:val="28"/>
          <w:lang w:eastAsia="zh-CN"/>
        </w:rPr>
        <w:t xml:space="preserve">   b. Create scatterplots, boxplots, and heatmaps to analyze data and results.</w:t>
      </w:r>
    </w:p>
    <w:p w14:paraId="2F74E93C" w14:textId="77777777" w:rsidR="00C903AD" w:rsidRPr="00C903AD" w:rsidRDefault="00C903AD" w:rsidP="00C903AD">
      <w:pPr>
        <w:spacing w:line="360" w:lineRule="auto"/>
        <w:jc w:val="both"/>
        <w:rPr>
          <w:rFonts w:ascii="Times New Roman" w:hAnsi="Times New Roman" w:cs="Times New Roman"/>
          <w:color w:val="000000" w:themeColor="text1"/>
          <w:sz w:val="28"/>
          <w:szCs w:val="28"/>
          <w:lang w:eastAsia="zh-CN"/>
        </w:rPr>
      </w:pPr>
    </w:p>
    <w:p w14:paraId="33247AD7" w14:textId="77777777" w:rsidR="00C903AD" w:rsidRPr="00C903AD" w:rsidRDefault="00C903AD" w:rsidP="00C903AD">
      <w:pPr>
        <w:spacing w:line="360" w:lineRule="auto"/>
        <w:jc w:val="both"/>
        <w:rPr>
          <w:rFonts w:ascii="Times New Roman" w:hAnsi="Times New Roman" w:cs="Times New Roman"/>
          <w:color w:val="000000" w:themeColor="text1"/>
          <w:sz w:val="28"/>
          <w:szCs w:val="28"/>
          <w:lang w:eastAsia="zh-CN"/>
        </w:rPr>
      </w:pPr>
      <w:r w:rsidRPr="00C903AD">
        <w:rPr>
          <w:rFonts w:ascii="Times New Roman" w:hAnsi="Times New Roman" w:cs="Times New Roman"/>
          <w:color w:val="000000" w:themeColor="text1"/>
          <w:sz w:val="28"/>
          <w:szCs w:val="28"/>
          <w:lang w:eastAsia="zh-CN"/>
        </w:rPr>
        <w:t>7. Real-Time Prediction (Streamlit):</w:t>
      </w:r>
    </w:p>
    <w:p w14:paraId="19894DFE" w14:textId="77777777" w:rsidR="00C903AD" w:rsidRPr="00C903AD" w:rsidRDefault="00C903AD" w:rsidP="00C903AD">
      <w:pPr>
        <w:spacing w:line="360" w:lineRule="auto"/>
        <w:jc w:val="both"/>
        <w:rPr>
          <w:rFonts w:ascii="Times New Roman" w:hAnsi="Times New Roman" w:cs="Times New Roman"/>
          <w:color w:val="000000" w:themeColor="text1"/>
          <w:sz w:val="28"/>
          <w:szCs w:val="28"/>
          <w:lang w:eastAsia="zh-CN"/>
        </w:rPr>
      </w:pPr>
      <w:r w:rsidRPr="00C903AD">
        <w:rPr>
          <w:rFonts w:ascii="Times New Roman" w:hAnsi="Times New Roman" w:cs="Times New Roman"/>
          <w:color w:val="000000" w:themeColor="text1"/>
          <w:sz w:val="28"/>
          <w:szCs w:val="28"/>
          <w:lang w:eastAsia="zh-CN"/>
        </w:rPr>
        <w:t xml:space="preserve">   a. Collect user input for development indicators via sliders.</w:t>
      </w:r>
    </w:p>
    <w:p w14:paraId="4381D27A" w14:textId="77777777" w:rsidR="00C903AD" w:rsidRPr="00C903AD" w:rsidRDefault="00C903AD" w:rsidP="00C903AD">
      <w:pPr>
        <w:spacing w:line="360" w:lineRule="auto"/>
        <w:jc w:val="both"/>
        <w:rPr>
          <w:rFonts w:ascii="Times New Roman" w:hAnsi="Times New Roman" w:cs="Times New Roman"/>
          <w:color w:val="000000" w:themeColor="text1"/>
          <w:sz w:val="28"/>
          <w:szCs w:val="28"/>
          <w:lang w:eastAsia="zh-CN"/>
        </w:rPr>
      </w:pPr>
      <w:r w:rsidRPr="00C903AD">
        <w:rPr>
          <w:rFonts w:ascii="Times New Roman" w:hAnsi="Times New Roman" w:cs="Times New Roman"/>
          <w:color w:val="000000" w:themeColor="text1"/>
          <w:sz w:val="28"/>
          <w:szCs w:val="28"/>
          <w:lang w:eastAsia="zh-CN"/>
        </w:rPr>
        <w:t xml:space="preserve">   b. Scale input data using the pre-fitted StandardScaler.</w:t>
      </w:r>
    </w:p>
    <w:p w14:paraId="66747DEA" w14:textId="77777777" w:rsidR="00C903AD" w:rsidRPr="00C903AD" w:rsidRDefault="00C903AD" w:rsidP="00C903AD">
      <w:pPr>
        <w:spacing w:line="360" w:lineRule="auto"/>
        <w:jc w:val="both"/>
        <w:rPr>
          <w:rFonts w:ascii="Times New Roman" w:hAnsi="Times New Roman" w:cs="Times New Roman"/>
          <w:color w:val="000000" w:themeColor="text1"/>
          <w:sz w:val="28"/>
          <w:szCs w:val="28"/>
          <w:lang w:eastAsia="zh-CN"/>
        </w:rPr>
      </w:pPr>
      <w:r w:rsidRPr="00C903AD">
        <w:rPr>
          <w:rFonts w:ascii="Times New Roman" w:hAnsi="Times New Roman" w:cs="Times New Roman"/>
          <w:color w:val="000000" w:themeColor="text1"/>
          <w:sz w:val="28"/>
          <w:szCs w:val="28"/>
          <w:lang w:eastAsia="zh-CN"/>
        </w:rPr>
        <w:t xml:space="preserve">   c. Predict Prosperity Class using the trained Random Forest model.</w:t>
      </w:r>
    </w:p>
    <w:p w14:paraId="1E0F73EB" w14:textId="77777777" w:rsidR="00C903AD" w:rsidRPr="00C903AD" w:rsidRDefault="00C903AD" w:rsidP="00C903AD">
      <w:pPr>
        <w:spacing w:line="360" w:lineRule="auto"/>
        <w:jc w:val="both"/>
        <w:rPr>
          <w:rFonts w:ascii="Times New Roman" w:hAnsi="Times New Roman" w:cs="Times New Roman"/>
          <w:color w:val="000000" w:themeColor="text1"/>
          <w:sz w:val="28"/>
          <w:szCs w:val="28"/>
          <w:lang w:eastAsia="zh-CN"/>
        </w:rPr>
      </w:pPr>
      <w:r w:rsidRPr="00C903AD">
        <w:rPr>
          <w:rFonts w:ascii="Times New Roman" w:hAnsi="Times New Roman" w:cs="Times New Roman"/>
          <w:color w:val="000000" w:themeColor="text1"/>
          <w:sz w:val="28"/>
          <w:szCs w:val="28"/>
          <w:lang w:eastAsia="zh-CN"/>
        </w:rPr>
        <w:t xml:space="preserve">   d. Display prediction results and relevant visualizations.</w:t>
      </w:r>
    </w:p>
    <w:p w14:paraId="51DEC627" w14:textId="77777777" w:rsidR="00C903AD" w:rsidRPr="00C903AD" w:rsidRDefault="00C903AD" w:rsidP="00C903AD">
      <w:pPr>
        <w:spacing w:line="360" w:lineRule="auto"/>
        <w:jc w:val="both"/>
        <w:rPr>
          <w:rFonts w:ascii="Times New Roman" w:hAnsi="Times New Roman" w:cs="Times New Roman"/>
          <w:color w:val="000000" w:themeColor="text1"/>
          <w:sz w:val="28"/>
          <w:szCs w:val="28"/>
          <w:lang w:eastAsia="zh-CN"/>
        </w:rPr>
      </w:pPr>
      <w:r w:rsidRPr="00C903AD">
        <w:rPr>
          <w:rFonts w:ascii="Times New Roman" w:hAnsi="Times New Roman" w:cs="Times New Roman"/>
          <w:color w:val="000000" w:themeColor="text1"/>
          <w:sz w:val="28"/>
          <w:szCs w:val="28"/>
          <w:lang w:eastAsia="zh-CN"/>
        </w:rPr>
        <w:t>End.</w:t>
      </w:r>
    </w:p>
    <w:p w14:paraId="6A64A074" w14:textId="77777777" w:rsidR="00C903AD" w:rsidRPr="00C903AD" w:rsidRDefault="00C903AD" w:rsidP="00C903AD">
      <w:pPr>
        <w:pStyle w:val="Heading2"/>
        <w:rPr>
          <w:color w:val="000000" w:themeColor="text1"/>
        </w:rPr>
      </w:pPr>
      <w:bookmarkStart w:id="82" w:name="_Toc161838346"/>
      <w:bookmarkStart w:id="83" w:name="_Toc920997046"/>
      <w:bookmarkStart w:id="84" w:name="_Toc187897064"/>
      <w:r w:rsidRPr="00C903AD">
        <w:rPr>
          <w:color w:val="000000" w:themeColor="text1"/>
        </w:rPr>
        <w:t>4.4.2</w:t>
      </w:r>
      <w:r w:rsidRPr="00C903AD">
        <w:rPr>
          <w:color w:val="000000" w:themeColor="text1"/>
        </w:rPr>
        <w:tab/>
        <w:t>System Requirement</w:t>
      </w:r>
      <w:bookmarkEnd w:id="82"/>
      <w:bookmarkEnd w:id="83"/>
      <w:bookmarkEnd w:id="84"/>
      <w:r w:rsidRPr="00C903AD">
        <w:rPr>
          <w:color w:val="000000" w:themeColor="text1"/>
        </w:rPr>
        <w:t xml:space="preserve"> </w:t>
      </w:r>
    </w:p>
    <w:p w14:paraId="316C7DA0"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This section outlines the system requirements necessary to develop, deploy, and use the predictive model for the Legatum Prosperity Index (LPI). The requirements include both software and hardware specifications to ensure optimal model performance and usability for end-users.</w:t>
      </w:r>
    </w:p>
    <w:p w14:paraId="2A1C23CA"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p>
    <w:p w14:paraId="1495CCDC"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1. Hardware Requirements</w:t>
      </w:r>
    </w:p>
    <w:p w14:paraId="51E0CA8B"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  Processor: Intel Core i5 or higher (or equivalent AMD processor) for local development; high-performance CPUs or GPUs are recommended for model training on larger datasets.</w:t>
      </w:r>
    </w:p>
    <w:p w14:paraId="37C7204C"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  Memory (RAM): At least 8 GB RAM for basic functionality; 16 GB or higher is recommended for efficient data processing and model training.</w:t>
      </w:r>
    </w:p>
    <w:p w14:paraId="6D2EC95D"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  Storage: At least 500 GB of available storage for datasets, model files, and application dependencies; SSD storage is preferred for faster data access.</w:t>
      </w:r>
    </w:p>
    <w:p w14:paraId="36EFF91C"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   GPU: Optional but recommended for model training, especially for larger datasets or advanced neural network models (e.g., NVIDIA GTX 1060 or higher).</w:t>
      </w:r>
    </w:p>
    <w:p w14:paraId="2F34789F"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p>
    <w:p w14:paraId="0B043040"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2. Software Requirements</w:t>
      </w:r>
    </w:p>
    <w:p w14:paraId="3ABBBB7A"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   Operating System: Windows 10 or later, macOS 10.14 or later, or a compatible Linux distribution (e.g., Ubuntu 18.04+).</w:t>
      </w:r>
    </w:p>
    <w:p w14:paraId="4F1401F3"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 Programming Language: Python 3.7 or later, as the primary language for model development and deployment.</w:t>
      </w:r>
    </w:p>
    <w:p w14:paraId="4D9B9DD2"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 Development Environment: Jupyter Notebook or an integrated development environment (IDE) like PyCharm or Visual Studio Code for code editing and testing.</w:t>
      </w:r>
    </w:p>
    <w:p w14:paraId="66025342"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Libraries and Packages:</w:t>
      </w:r>
    </w:p>
    <w:p w14:paraId="0241003E"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   Data Processing: pandas, numpy, and scipy for handling and processing the dataset.</w:t>
      </w:r>
    </w:p>
    <w:p w14:paraId="12B30844"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lastRenderedPageBreak/>
        <w:t xml:space="preserve">     - Machine Learning: scikit-learn for implementing the Random Forest algorithm and other evaluation metrics.</w:t>
      </w:r>
    </w:p>
    <w:p w14:paraId="7950E5F4"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     - Data Visualization: matplotlib and seaborn for plotting graphs and visualizing the relationship between variables.</w:t>
      </w:r>
    </w:p>
    <w:p w14:paraId="2F92BCE6"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     - Model Deployment: Flask or Streamlit for creating a user-friendly interface or web-based application to interact with the model.</w:t>
      </w:r>
    </w:p>
    <w:p w14:paraId="2B6595C1"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   </w:t>
      </w:r>
    </w:p>
    <w:p w14:paraId="732ECA8D"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3. Network Requirements</w:t>
      </w:r>
    </w:p>
    <w:p w14:paraId="651D8153"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   - Internet Connection: Required for accessing online datasets, downloading packages, and deploying web applications if hosted online. A stable connection with at least 5 Mbps bandwidth is recommended.</w:t>
      </w:r>
    </w:p>
    <w:p w14:paraId="37F741F7"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   - Cloud Services (Optional): Services like AWS, Google Cloud, or Microsoft Azure may be used for cloud storage, GPU access, or deploying the model to make it accessible online.</w:t>
      </w:r>
    </w:p>
    <w:p w14:paraId="23AA8164"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p>
    <w:p w14:paraId="5F3298F1"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 4. User Interface Requirements</w:t>
      </w:r>
    </w:p>
    <w:p w14:paraId="3322378F"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   - Interface: A graphical user interface (GUI) or web-based application allowing users to upload data, view predictions, and interpret results.</w:t>
      </w:r>
    </w:p>
    <w:p w14:paraId="42BA32E7"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   - Accessibility: The interface should be easy to use and navigate for end-users such as policymakers and researchers, with minimal technical expertise required.</w:t>
      </w:r>
    </w:p>
    <w:p w14:paraId="7C3FAC78" w14:textId="77777777" w:rsidR="00C903AD" w:rsidRPr="00C903AD" w:rsidRDefault="00C903AD" w:rsidP="00C903AD">
      <w:pPr>
        <w:pStyle w:val="Heading2"/>
        <w:rPr>
          <w:color w:val="000000" w:themeColor="text1"/>
        </w:rPr>
      </w:pPr>
      <w:bookmarkStart w:id="85" w:name="_Toc161838347"/>
      <w:bookmarkStart w:id="86" w:name="_Toc187897065"/>
      <w:r w:rsidRPr="00C903AD">
        <w:rPr>
          <w:color w:val="000000" w:themeColor="text1"/>
        </w:rPr>
        <w:t>4.5</w:t>
      </w:r>
      <w:r w:rsidRPr="00C903AD">
        <w:rPr>
          <w:color w:val="000000" w:themeColor="text1"/>
        </w:rPr>
        <w:tab/>
        <w:t>Choice of  Programming Language</w:t>
      </w:r>
      <w:bookmarkEnd w:id="85"/>
      <w:bookmarkEnd w:id="86"/>
    </w:p>
    <w:p w14:paraId="31C86EA8"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For this project, Python has been selected as the primary programming language due to its versatility, extensive libraries, and popularity in data science and machine </w:t>
      </w:r>
      <w:r w:rsidRPr="00C903AD">
        <w:rPr>
          <w:rFonts w:ascii="Times New Roman" w:hAnsi="Times New Roman" w:cs="Times New Roman"/>
          <w:color w:val="000000" w:themeColor="text1"/>
          <w:sz w:val="28"/>
          <w:szCs w:val="28"/>
        </w:rPr>
        <w:lastRenderedPageBreak/>
        <w:t>learning. Python's simple and readable syntax makes it ideal for rapid prototyping, enabling quick experimentation with different models and approaches. It offers a comprehensive ecosystem with powerful libraries like pandas and numpy for data manipulation, scikit-learn for machine learning algorithms and model evaluation, and matplotlib and seaborn for data visualization. These libraries streamline the process of preparing, analyzing, and modeling the data for the Legatum Prosperity Index. Additionally, Python's compatibility with frameworks like Flask and Streamlit allows for easy deployment, enabling the creation of user-friendly web applications to make the predictive model accessible to end-users, such as policymakers and researchers. Python’s widespread community support further enhances its utility by providing a wealth of resources for troubleshooting and optimization, making it an ideal choice for this project.</w:t>
      </w:r>
    </w:p>
    <w:p w14:paraId="7149EEA2" w14:textId="77777777" w:rsidR="00C903AD" w:rsidRPr="00C903AD" w:rsidRDefault="00C903AD" w:rsidP="00C903AD">
      <w:pPr>
        <w:pStyle w:val="Heading2"/>
        <w:rPr>
          <w:color w:val="000000" w:themeColor="text1"/>
        </w:rPr>
      </w:pPr>
      <w:bookmarkStart w:id="87" w:name="_Toc161838348"/>
    </w:p>
    <w:bookmarkEnd w:id="87"/>
    <w:p w14:paraId="3C54A142"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p>
    <w:p w14:paraId="15BB23BE"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This structured implementation procedure ensures that the predictive model for the Legatum Prosperity Index is reliable, user-friendly, and scalable, providing valuable insights to users in assessing national prosperity.</w:t>
      </w:r>
    </w:p>
    <w:p w14:paraId="4756DD6E"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System Implementation Snapshot</w:t>
      </w:r>
    </w:p>
    <w:p w14:paraId="6A79A1A5" w14:textId="77777777" w:rsidR="00C903AD" w:rsidRPr="00C903AD" w:rsidRDefault="00C903AD" w:rsidP="00C903AD">
      <w:pPr>
        <w:pStyle w:val="Heading2"/>
        <w:rPr>
          <w:color w:val="000000" w:themeColor="text1"/>
        </w:rPr>
      </w:pPr>
      <w:bookmarkStart w:id="88" w:name="_Toc1732599236"/>
      <w:bookmarkStart w:id="89" w:name="_Toc161838349"/>
      <w:bookmarkStart w:id="90" w:name="_Toc187897066"/>
      <w:r w:rsidRPr="00C903AD">
        <w:rPr>
          <w:color w:val="000000" w:themeColor="text1"/>
        </w:rPr>
        <w:t>4.7</w:t>
      </w:r>
      <w:r w:rsidRPr="00C903AD">
        <w:rPr>
          <w:color w:val="000000" w:themeColor="text1"/>
        </w:rPr>
        <w:tab/>
      </w:r>
      <w:bookmarkEnd w:id="88"/>
      <w:r w:rsidRPr="00C903AD">
        <w:rPr>
          <w:color w:val="000000" w:themeColor="text1"/>
        </w:rPr>
        <w:t>Result Analysis</w:t>
      </w:r>
      <w:bookmarkEnd w:id="89"/>
      <w:bookmarkEnd w:id="90"/>
    </w:p>
    <w:p w14:paraId="573B2B3B" w14:textId="77777777" w:rsidR="00C903AD" w:rsidRPr="00C903AD" w:rsidRDefault="00C903AD" w:rsidP="00C903AD">
      <w:pPr>
        <w:pStyle w:val="Heading3"/>
        <w:rPr>
          <w:color w:val="000000" w:themeColor="text1"/>
        </w:rPr>
      </w:pPr>
      <w:bookmarkStart w:id="91" w:name="_Toc769001865"/>
      <w:bookmarkStart w:id="92" w:name="_Toc161838350"/>
      <w:bookmarkStart w:id="93" w:name="_Toc187897067"/>
      <w:r w:rsidRPr="00C903AD">
        <w:rPr>
          <w:color w:val="000000" w:themeColor="text1"/>
        </w:rPr>
        <w:t>Input Design</w:t>
      </w:r>
      <w:bookmarkEnd w:id="91"/>
      <w:bookmarkEnd w:id="92"/>
      <w:bookmarkEnd w:id="93"/>
    </w:p>
    <w:p w14:paraId="13F64CAE" w14:textId="77777777" w:rsid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noProof/>
          <w:color w:val="000000" w:themeColor="text1"/>
          <w:sz w:val="28"/>
          <w:szCs w:val="28"/>
        </w:rPr>
        <w:lastRenderedPageBreak/>
        <w:drawing>
          <wp:inline distT="0" distB="0" distL="0" distR="0" wp14:anchorId="6476E6FF" wp14:editId="4088B481">
            <wp:extent cx="5943600" cy="2995930"/>
            <wp:effectExtent l="0" t="0" r="0" b="0"/>
            <wp:docPr id="1414184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84218" name=""/>
                    <pic:cNvPicPr/>
                  </pic:nvPicPr>
                  <pic:blipFill>
                    <a:blip r:embed="rId10"/>
                    <a:stretch>
                      <a:fillRect/>
                    </a:stretch>
                  </pic:blipFill>
                  <pic:spPr>
                    <a:xfrm>
                      <a:off x="0" y="0"/>
                      <a:ext cx="5943600" cy="2995930"/>
                    </a:xfrm>
                    <a:prstGeom prst="rect">
                      <a:avLst/>
                    </a:prstGeom>
                  </pic:spPr>
                </pic:pic>
              </a:graphicData>
            </a:graphic>
          </wp:inline>
        </w:drawing>
      </w:r>
    </w:p>
    <w:p w14:paraId="0CA52135" w14:textId="41FA448B" w:rsidR="003B462E" w:rsidRPr="003B462E" w:rsidRDefault="003B462E" w:rsidP="003B462E">
      <w:pPr>
        <w:pStyle w:val="Heading3"/>
        <w:rPr>
          <w:b w:val="0"/>
          <w:bCs w:val="0"/>
          <w:color w:val="000000" w:themeColor="text1"/>
        </w:rPr>
      </w:pPr>
      <w:r w:rsidRPr="003B462E">
        <w:rPr>
          <w:b w:val="0"/>
          <w:bCs w:val="0"/>
          <w:color w:val="000000" w:themeColor="text1"/>
        </w:rPr>
        <w:t>Figure. 4.</w:t>
      </w:r>
      <w:r>
        <w:rPr>
          <w:b w:val="0"/>
          <w:bCs w:val="0"/>
          <w:color w:val="000000" w:themeColor="text1"/>
        </w:rPr>
        <w:t>6</w:t>
      </w:r>
      <w:r w:rsidRPr="003B462E">
        <w:rPr>
          <w:b w:val="0"/>
          <w:bCs w:val="0"/>
          <w:color w:val="000000" w:themeColor="text1"/>
        </w:rPr>
        <w:t xml:space="preserve"> Input Design</w:t>
      </w:r>
    </w:p>
    <w:p w14:paraId="73460176" w14:textId="35F79ECF" w:rsidR="003B462E" w:rsidRDefault="003B462E" w:rsidP="00C903AD">
      <w:pPr>
        <w:spacing w:line="360" w:lineRule="auto"/>
        <w:jc w:val="both"/>
        <w:rPr>
          <w:rFonts w:ascii="Times New Roman" w:hAnsi="Times New Roman" w:cs="Times New Roman"/>
          <w:color w:val="000000" w:themeColor="text1"/>
          <w:sz w:val="28"/>
          <w:szCs w:val="28"/>
        </w:rPr>
      </w:pPr>
    </w:p>
    <w:p w14:paraId="23905B2A" w14:textId="57EC62D6" w:rsidR="0056214B" w:rsidRPr="00C903AD" w:rsidRDefault="0056214B" w:rsidP="00C903AD">
      <w:pPr>
        <w:spacing w:line="360" w:lineRule="auto"/>
        <w:jc w:val="both"/>
        <w:rPr>
          <w:rFonts w:ascii="Times New Roman" w:hAnsi="Times New Roman" w:cs="Times New Roman"/>
          <w:color w:val="000000" w:themeColor="text1"/>
          <w:sz w:val="28"/>
          <w:szCs w:val="28"/>
        </w:rPr>
      </w:pPr>
      <w:r w:rsidRPr="0056214B">
        <w:rPr>
          <w:rFonts w:ascii="Times New Roman" w:hAnsi="Times New Roman" w:cs="Times New Roman"/>
          <w:color w:val="000000" w:themeColor="text1"/>
          <w:sz w:val="28"/>
          <w:szCs w:val="28"/>
        </w:rPr>
        <w:t xml:space="preserve">The input design refers to how data is collected and fed into the predictive model. In this case, the input parameters include various </w:t>
      </w:r>
      <w:r w:rsidRPr="0056214B">
        <w:rPr>
          <w:rFonts w:ascii="Times New Roman" w:hAnsi="Times New Roman" w:cs="Times New Roman"/>
          <w:b/>
          <w:bCs/>
          <w:color w:val="000000" w:themeColor="text1"/>
          <w:sz w:val="28"/>
          <w:szCs w:val="28"/>
        </w:rPr>
        <w:t>development indicators</w:t>
      </w:r>
      <w:r w:rsidRPr="0056214B">
        <w:rPr>
          <w:rFonts w:ascii="Times New Roman" w:hAnsi="Times New Roman" w:cs="Times New Roman"/>
          <w:color w:val="000000" w:themeColor="text1"/>
          <w:sz w:val="28"/>
          <w:szCs w:val="28"/>
        </w:rPr>
        <w:t xml:space="preserve"> such as economic, governance, education, and health factors that influence the prosperity index. The model takes user-provided values or pre-existing data sources and processes them using </w:t>
      </w:r>
      <w:r w:rsidRPr="0056214B">
        <w:rPr>
          <w:rFonts w:ascii="Times New Roman" w:hAnsi="Times New Roman" w:cs="Times New Roman"/>
          <w:b/>
          <w:bCs/>
          <w:color w:val="000000" w:themeColor="text1"/>
          <w:sz w:val="28"/>
          <w:szCs w:val="28"/>
        </w:rPr>
        <w:t>data preprocessing techniques</w:t>
      </w:r>
      <w:r w:rsidRPr="0056214B">
        <w:rPr>
          <w:rFonts w:ascii="Times New Roman" w:hAnsi="Times New Roman" w:cs="Times New Roman"/>
          <w:color w:val="000000" w:themeColor="text1"/>
          <w:sz w:val="28"/>
          <w:szCs w:val="28"/>
        </w:rPr>
        <w:t xml:space="preserve"> such as normalization, feature selection, and encoding. Proper input design is crucial for ensuring data consistency and accuracy, as poor input design could lead to incorrect predictions and unreliable results.</w:t>
      </w:r>
    </w:p>
    <w:p w14:paraId="6FC18636" w14:textId="77777777" w:rsidR="0056214B" w:rsidRDefault="0056214B" w:rsidP="00C903AD">
      <w:pPr>
        <w:spacing w:after="0" w:line="360" w:lineRule="auto"/>
        <w:jc w:val="both"/>
        <w:rPr>
          <w:rFonts w:ascii="Times New Roman" w:hAnsi="Times New Roman" w:cs="Times New Roman"/>
          <w:b/>
          <w:color w:val="000000" w:themeColor="text1"/>
          <w:sz w:val="28"/>
          <w:szCs w:val="28"/>
        </w:rPr>
      </w:pPr>
    </w:p>
    <w:p w14:paraId="2A5C8F6B" w14:textId="77777777" w:rsidR="0056214B" w:rsidRDefault="0056214B" w:rsidP="00C903AD">
      <w:pPr>
        <w:spacing w:after="0" w:line="360" w:lineRule="auto"/>
        <w:jc w:val="both"/>
        <w:rPr>
          <w:rFonts w:ascii="Times New Roman" w:hAnsi="Times New Roman" w:cs="Times New Roman"/>
          <w:b/>
          <w:color w:val="000000" w:themeColor="text1"/>
          <w:sz w:val="28"/>
          <w:szCs w:val="28"/>
        </w:rPr>
      </w:pPr>
    </w:p>
    <w:p w14:paraId="6AE8654F" w14:textId="6E46BA0E" w:rsidR="00C903AD" w:rsidRDefault="00C903AD" w:rsidP="00C903AD">
      <w:pPr>
        <w:spacing w:after="0" w:line="360" w:lineRule="auto"/>
        <w:jc w:val="both"/>
        <w:rPr>
          <w:rFonts w:ascii="Times New Roman" w:hAnsi="Times New Roman" w:cs="Times New Roman"/>
          <w:b/>
          <w:color w:val="000000" w:themeColor="text1"/>
          <w:sz w:val="28"/>
          <w:szCs w:val="28"/>
        </w:rPr>
      </w:pPr>
      <w:r w:rsidRPr="00C903AD">
        <w:rPr>
          <w:rFonts w:ascii="Times New Roman" w:hAnsi="Times New Roman" w:cs="Times New Roman"/>
          <w:b/>
          <w:color w:val="000000" w:themeColor="text1"/>
          <w:sz w:val="28"/>
          <w:szCs w:val="28"/>
        </w:rPr>
        <w:t>Output Design</w:t>
      </w:r>
    </w:p>
    <w:p w14:paraId="79ECF331" w14:textId="77777777" w:rsidR="0056214B" w:rsidRPr="00C903AD" w:rsidRDefault="0056214B" w:rsidP="00C903AD">
      <w:pPr>
        <w:spacing w:after="0" w:line="360" w:lineRule="auto"/>
        <w:jc w:val="both"/>
        <w:rPr>
          <w:rFonts w:ascii="Times New Roman" w:hAnsi="Times New Roman" w:cs="Times New Roman"/>
          <w:b/>
          <w:color w:val="000000" w:themeColor="text1"/>
          <w:sz w:val="28"/>
          <w:szCs w:val="28"/>
        </w:rPr>
      </w:pPr>
    </w:p>
    <w:p w14:paraId="70836715" w14:textId="77777777" w:rsidR="00C903AD" w:rsidRDefault="00C903AD" w:rsidP="00C903AD">
      <w:pPr>
        <w:spacing w:after="0" w:line="360" w:lineRule="auto"/>
        <w:jc w:val="both"/>
        <w:rPr>
          <w:rFonts w:ascii="Times New Roman" w:hAnsi="Times New Roman" w:cs="Times New Roman"/>
          <w:b/>
          <w:color w:val="000000" w:themeColor="text1"/>
          <w:sz w:val="28"/>
          <w:szCs w:val="28"/>
        </w:rPr>
      </w:pPr>
      <w:r w:rsidRPr="00C903AD">
        <w:rPr>
          <w:rFonts w:ascii="Times New Roman" w:hAnsi="Times New Roman" w:cs="Times New Roman"/>
          <w:b/>
          <w:noProof/>
          <w:color w:val="000000" w:themeColor="text1"/>
          <w:sz w:val="28"/>
          <w:szCs w:val="28"/>
        </w:rPr>
        <w:lastRenderedPageBreak/>
        <w:drawing>
          <wp:inline distT="0" distB="0" distL="0" distR="0" wp14:anchorId="578199F8" wp14:editId="21FCA885">
            <wp:extent cx="5943600" cy="5433695"/>
            <wp:effectExtent l="0" t="0" r="0" b="0"/>
            <wp:docPr id="165530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02929" name=""/>
                    <pic:cNvPicPr/>
                  </pic:nvPicPr>
                  <pic:blipFill>
                    <a:blip r:embed="rId11"/>
                    <a:stretch>
                      <a:fillRect/>
                    </a:stretch>
                  </pic:blipFill>
                  <pic:spPr>
                    <a:xfrm>
                      <a:off x="0" y="0"/>
                      <a:ext cx="5943600" cy="5433695"/>
                    </a:xfrm>
                    <a:prstGeom prst="rect">
                      <a:avLst/>
                    </a:prstGeom>
                  </pic:spPr>
                </pic:pic>
              </a:graphicData>
            </a:graphic>
          </wp:inline>
        </w:drawing>
      </w:r>
    </w:p>
    <w:p w14:paraId="656BC9A4" w14:textId="41E085CE" w:rsidR="003B462E" w:rsidRPr="00C903AD" w:rsidRDefault="003B462E" w:rsidP="003B462E">
      <w:pPr>
        <w:pStyle w:val="Heading3"/>
        <w:rPr>
          <w:color w:val="000000" w:themeColor="text1"/>
        </w:rPr>
      </w:pPr>
      <w:r w:rsidRPr="00C903AD">
        <w:rPr>
          <w:color w:val="000000" w:themeColor="text1"/>
        </w:rPr>
        <w:t>Figure. 4.</w:t>
      </w:r>
      <w:r>
        <w:rPr>
          <w:color w:val="000000" w:themeColor="text1"/>
        </w:rPr>
        <w:t xml:space="preserve">7 </w:t>
      </w:r>
      <w:r w:rsidRPr="00C903AD">
        <w:rPr>
          <w:color w:val="000000" w:themeColor="text1"/>
        </w:rPr>
        <w:t>Input Design</w:t>
      </w:r>
    </w:p>
    <w:p w14:paraId="47FA390F" w14:textId="77777777" w:rsidR="003B462E" w:rsidRDefault="003B462E" w:rsidP="00C903AD">
      <w:pPr>
        <w:spacing w:after="0" w:line="360" w:lineRule="auto"/>
        <w:jc w:val="both"/>
        <w:rPr>
          <w:rFonts w:ascii="Times New Roman" w:hAnsi="Times New Roman" w:cs="Times New Roman"/>
          <w:b/>
          <w:color w:val="000000" w:themeColor="text1"/>
          <w:sz w:val="28"/>
          <w:szCs w:val="28"/>
        </w:rPr>
      </w:pPr>
    </w:p>
    <w:p w14:paraId="6DF9F726" w14:textId="77777777" w:rsidR="001C61F6" w:rsidRPr="001C61F6" w:rsidRDefault="001C61F6" w:rsidP="001C61F6">
      <w:pPr>
        <w:spacing w:after="0" w:line="360" w:lineRule="auto"/>
        <w:jc w:val="both"/>
        <w:rPr>
          <w:rFonts w:ascii="Times New Roman" w:hAnsi="Times New Roman" w:cs="Times New Roman"/>
          <w:color w:val="000000" w:themeColor="text1"/>
          <w:sz w:val="28"/>
          <w:szCs w:val="28"/>
        </w:rPr>
      </w:pPr>
      <w:r w:rsidRPr="001C61F6">
        <w:rPr>
          <w:rFonts w:ascii="Times New Roman" w:hAnsi="Times New Roman" w:cs="Times New Roman"/>
          <w:color w:val="000000" w:themeColor="text1"/>
          <w:sz w:val="28"/>
          <w:szCs w:val="28"/>
        </w:rPr>
        <w:t>Feature Importance Analysis</w:t>
      </w:r>
    </w:p>
    <w:p w14:paraId="298B557B" w14:textId="77777777" w:rsidR="001C61F6" w:rsidRPr="001C61F6" w:rsidRDefault="001C61F6" w:rsidP="001C61F6">
      <w:pPr>
        <w:spacing w:after="0" w:line="360" w:lineRule="auto"/>
        <w:jc w:val="both"/>
        <w:rPr>
          <w:rFonts w:ascii="Times New Roman" w:hAnsi="Times New Roman" w:cs="Times New Roman"/>
          <w:color w:val="000000" w:themeColor="text1"/>
          <w:sz w:val="28"/>
          <w:szCs w:val="28"/>
        </w:rPr>
      </w:pPr>
      <w:r w:rsidRPr="001C61F6">
        <w:rPr>
          <w:rFonts w:ascii="Times New Roman" w:hAnsi="Times New Roman" w:cs="Times New Roman"/>
          <w:color w:val="000000" w:themeColor="text1"/>
          <w:sz w:val="28"/>
          <w:szCs w:val="28"/>
        </w:rPr>
        <w:t>The feature importance diagram visualizes which factors contribute the most to predicting prosperity classifications. Key takeaways include:</w:t>
      </w:r>
    </w:p>
    <w:p w14:paraId="615B2014" w14:textId="77777777" w:rsidR="001C61F6" w:rsidRPr="001C61F6" w:rsidRDefault="001C61F6" w:rsidP="001C61F6">
      <w:pPr>
        <w:numPr>
          <w:ilvl w:val="0"/>
          <w:numId w:val="14"/>
        </w:numPr>
        <w:spacing w:after="0" w:line="360" w:lineRule="auto"/>
        <w:jc w:val="both"/>
        <w:rPr>
          <w:rFonts w:ascii="Times New Roman" w:hAnsi="Times New Roman" w:cs="Times New Roman"/>
          <w:color w:val="000000" w:themeColor="text1"/>
          <w:sz w:val="28"/>
          <w:szCs w:val="28"/>
        </w:rPr>
      </w:pPr>
      <w:r w:rsidRPr="001C61F6">
        <w:rPr>
          <w:rFonts w:ascii="Times New Roman" w:hAnsi="Times New Roman" w:cs="Times New Roman"/>
          <w:color w:val="000000" w:themeColor="text1"/>
          <w:sz w:val="28"/>
          <w:szCs w:val="28"/>
        </w:rPr>
        <w:t>Governance and Education are the most influential variables, meaning that improvements in these sectors can significantly boost a country’s prosperity.</w:t>
      </w:r>
    </w:p>
    <w:p w14:paraId="7FEA9BA5" w14:textId="77777777" w:rsidR="001C61F6" w:rsidRPr="001C61F6" w:rsidRDefault="001C61F6" w:rsidP="001C61F6">
      <w:pPr>
        <w:numPr>
          <w:ilvl w:val="0"/>
          <w:numId w:val="14"/>
        </w:numPr>
        <w:spacing w:after="0" w:line="360" w:lineRule="auto"/>
        <w:jc w:val="both"/>
        <w:rPr>
          <w:rFonts w:ascii="Times New Roman" w:hAnsi="Times New Roman" w:cs="Times New Roman"/>
          <w:color w:val="000000" w:themeColor="text1"/>
          <w:sz w:val="28"/>
          <w:szCs w:val="28"/>
        </w:rPr>
      </w:pPr>
      <w:r w:rsidRPr="001C61F6">
        <w:rPr>
          <w:rFonts w:ascii="Times New Roman" w:hAnsi="Times New Roman" w:cs="Times New Roman"/>
          <w:color w:val="000000" w:themeColor="text1"/>
          <w:sz w:val="28"/>
          <w:szCs w:val="28"/>
        </w:rPr>
        <w:lastRenderedPageBreak/>
        <w:t>Health and Infrastructure also play vital roles, suggesting that investments in these areas are necessary for long-term development.</w:t>
      </w:r>
    </w:p>
    <w:p w14:paraId="6661F6DC" w14:textId="77777777" w:rsidR="001C61F6" w:rsidRPr="001C61F6" w:rsidRDefault="001C61F6" w:rsidP="001C61F6">
      <w:pPr>
        <w:numPr>
          <w:ilvl w:val="0"/>
          <w:numId w:val="14"/>
        </w:numPr>
        <w:spacing w:after="0" w:line="360" w:lineRule="auto"/>
        <w:jc w:val="both"/>
        <w:rPr>
          <w:rFonts w:ascii="Times New Roman" w:hAnsi="Times New Roman" w:cs="Times New Roman"/>
          <w:color w:val="000000" w:themeColor="text1"/>
          <w:sz w:val="28"/>
          <w:szCs w:val="28"/>
        </w:rPr>
      </w:pPr>
      <w:r w:rsidRPr="001C61F6">
        <w:rPr>
          <w:rFonts w:ascii="Times New Roman" w:hAnsi="Times New Roman" w:cs="Times New Roman"/>
          <w:color w:val="000000" w:themeColor="text1"/>
          <w:sz w:val="28"/>
          <w:szCs w:val="28"/>
        </w:rPr>
        <w:t>Economic indicators such as GDP per capita and employment rate contribute moderately, reinforcing that economic stability alone does not define prosperity.</w:t>
      </w:r>
    </w:p>
    <w:p w14:paraId="7832FA4C" w14:textId="77777777" w:rsidR="001C61F6" w:rsidRPr="00C903AD" w:rsidRDefault="001C61F6" w:rsidP="00C903AD">
      <w:pPr>
        <w:spacing w:after="0" w:line="360" w:lineRule="auto"/>
        <w:jc w:val="both"/>
        <w:rPr>
          <w:rFonts w:ascii="Times New Roman" w:hAnsi="Times New Roman" w:cs="Times New Roman"/>
          <w:b/>
          <w:color w:val="000000" w:themeColor="text1"/>
          <w:sz w:val="28"/>
          <w:szCs w:val="28"/>
        </w:rPr>
      </w:pPr>
    </w:p>
    <w:p w14:paraId="7C16734E" w14:textId="77777777" w:rsidR="00C903AD" w:rsidRDefault="00C903AD" w:rsidP="00C903AD">
      <w:pPr>
        <w:spacing w:after="0" w:line="360" w:lineRule="auto"/>
        <w:jc w:val="both"/>
        <w:rPr>
          <w:rFonts w:ascii="Times New Roman" w:hAnsi="Times New Roman" w:cs="Times New Roman"/>
          <w:b/>
          <w:color w:val="000000" w:themeColor="text1"/>
          <w:sz w:val="28"/>
          <w:szCs w:val="28"/>
        </w:rPr>
      </w:pPr>
      <w:r w:rsidRPr="00C903AD">
        <w:rPr>
          <w:rFonts w:ascii="Times New Roman" w:hAnsi="Times New Roman" w:cs="Times New Roman"/>
          <w:b/>
          <w:noProof/>
          <w:color w:val="000000" w:themeColor="text1"/>
          <w:sz w:val="28"/>
          <w:szCs w:val="28"/>
        </w:rPr>
        <w:drawing>
          <wp:inline distT="0" distB="0" distL="0" distR="0" wp14:anchorId="74D9BF98" wp14:editId="60981CC8">
            <wp:extent cx="5943600" cy="4568825"/>
            <wp:effectExtent l="0" t="0" r="0" b="3175"/>
            <wp:docPr id="180010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0757" name=""/>
                    <pic:cNvPicPr/>
                  </pic:nvPicPr>
                  <pic:blipFill>
                    <a:blip r:embed="rId12"/>
                    <a:stretch>
                      <a:fillRect/>
                    </a:stretch>
                  </pic:blipFill>
                  <pic:spPr>
                    <a:xfrm>
                      <a:off x="0" y="0"/>
                      <a:ext cx="5943600" cy="4568825"/>
                    </a:xfrm>
                    <a:prstGeom prst="rect">
                      <a:avLst/>
                    </a:prstGeom>
                  </pic:spPr>
                </pic:pic>
              </a:graphicData>
            </a:graphic>
          </wp:inline>
        </w:drawing>
      </w:r>
    </w:p>
    <w:p w14:paraId="40E4E404" w14:textId="074F4EFC" w:rsidR="00AC49CC" w:rsidRPr="00AC49CC" w:rsidRDefault="00AC49CC" w:rsidP="00AC49CC">
      <w:pPr>
        <w:pStyle w:val="Heading3"/>
        <w:rPr>
          <w:b w:val="0"/>
          <w:bCs w:val="0"/>
          <w:color w:val="000000" w:themeColor="text1"/>
        </w:rPr>
      </w:pPr>
      <w:r w:rsidRPr="00AC49CC">
        <w:rPr>
          <w:b w:val="0"/>
          <w:bCs w:val="0"/>
          <w:color w:val="000000" w:themeColor="text1"/>
        </w:rPr>
        <w:t>Figure. 4.</w:t>
      </w:r>
      <w:r>
        <w:rPr>
          <w:b w:val="0"/>
          <w:bCs w:val="0"/>
          <w:color w:val="000000" w:themeColor="text1"/>
        </w:rPr>
        <w:t>8</w:t>
      </w:r>
      <w:r w:rsidRPr="00AC49CC">
        <w:rPr>
          <w:b w:val="0"/>
          <w:bCs w:val="0"/>
          <w:color w:val="000000" w:themeColor="text1"/>
        </w:rPr>
        <w:t xml:space="preserve"> Output Design</w:t>
      </w:r>
    </w:p>
    <w:p w14:paraId="4289F0BA" w14:textId="77777777" w:rsidR="00AC49CC" w:rsidRDefault="00AC49CC" w:rsidP="00C903AD">
      <w:pPr>
        <w:spacing w:after="0" w:line="360" w:lineRule="auto"/>
        <w:jc w:val="both"/>
        <w:rPr>
          <w:rFonts w:ascii="Times New Roman" w:hAnsi="Times New Roman" w:cs="Times New Roman"/>
          <w:b/>
          <w:color w:val="000000" w:themeColor="text1"/>
          <w:sz w:val="28"/>
          <w:szCs w:val="28"/>
        </w:rPr>
      </w:pPr>
    </w:p>
    <w:p w14:paraId="3CFD7D2A" w14:textId="63B79776" w:rsidR="00AC49CC" w:rsidRPr="00C903AD" w:rsidRDefault="00AC49CC" w:rsidP="00C903AD">
      <w:pPr>
        <w:spacing w:after="0" w:line="360" w:lineRule="auto"/>
        <w:jc w:val="both"/>
        <w:rPr>
          <w:rFonts w:ascii="Times New Roman" w:hAnsi="Times New Roman" w:cs="Times New Roman"/>
          <w:b/>
          <w:color w:val="000000" w:themeColor="text1"/>
          <w:sz w:val="28"/>
          <w:szCs w:val="28"/>
        </w:rPr>
      </w:pPr>
      <w:r w:rsidRPr="00FF796E">
        <w:rPr>
          <w:rFonts w:ascii="Times New Roman" w:hAnsi="Times New Roman" w:cs="Times New Roman"/>
          <w:color w:val="000000" w:themeColor="text1"/>
          <w:sz w:val="28"/>
          <w:szCs w:val="28"/>
        </w:rPr>
        <w:t>Count of each Target Class</w:t>
      </w:r>
    </w:p>
    <w:p w14:paraId="6C086C22" w14:textId="2518C7C7" w:rsidR="00C903AD" w:rsidRPr="00C903AD" w:rsidRDefault="0056214B" w:rsidP="00C903AD">
      <w:pPr>
        <w:spacing w:line="360" w:lineRule="auto"/>
        <w:jc w:val="both"/>
        <w:rPr>
          <w:rFonts w:ascii="Times New Roman" w:hAnsi="Times New Roman" w:cs="Times New Roman"/>
          <w:color w:val="000000" w:themeColor="text1"/>
          <w:sz w:val="28"/>
          <w:szCs w:val="28"/>
        </w:rPr>
      </w:pPr>
      <w:r w:rsidRPr="0056214B">
        <w:rPr>
          <w:rFonts w:ascii="Times New Roman" w:hAnsi="Times New Roman" w:cs="Times New Roman"/>
          <w:color w:val="000000" w:themeColor="text1"/>
          <w:sz w:val="28"/>
          <w:szCs w:val="28"/>
        </w:rPr>
        <w:t xml:space="preserve">The output design represents how the system presents results to the user. After processing input data through the </w:t>
      </w:r>
      <w:r w:rsidRPr="0056214B">
        <w:rPr>
          <w:rFonts w:ascii="Times New Roman" w:hAnsi="Times New Roman" w:cs="Times New Roman"/>
          <w:b/>
          <w:bCs/>
          <w:color w:val="000000" w:themeColor="text1"/>
          <w:sz w:val="28"/>
          <w:szCs w:val="28"/>
        </w:rPr>
        <w:t>Random Forest algorithm</w:t>
      </w:r>
      <w:r w:rsidRPr="0056214B">
        <w:rPr>
          <w:rFonts w:ascii="Times New Roman" w:hAnsi="Times New Roman" w:cs="Times New Roman"/>
          <w:color w:val="000000" w:themeColor="text1"/>
          <w:sz w:val="28"/>
          <w:szCs w:val="28"/>
        </w:rPr>
        <w:t xml:space="preserve">, the system classifies </w:t>
      </w:r>
      <w:r w:rsidRPr="0056214B">
        <w:rPr>
          <w:rFonts w:ascii="Times New Roman" w:hAnsi="Times New Roman" w:cs="Times New Roman"/>
          <w:color w:val="000000" w:themeColor="text1"/>
          <w:sz w:val="28"/>
          <w:szCs w:val="28"/>
        </w:rPr>
        <w:lastRenderedPageBreak/>
        <w:t xml:space="preserve">a country’s prosperity index into categories such as </w:t>
      </w:r>
      <w:r w:rsidRPr="0056214B">
        <w:rPr>
          <w:rFonts w:ascii="Times New Roman" w:hAnsi="Times New Roman" w:cs="Times New Roman"/>
          <w:b/>
          <w:bCs/>
          <w:color w:val="000000" w:themeColor="text1"/>
          <w:sz w:val="28"/>
          <w:szCs w:val="28"/>
        </w:rPr>
        <w:t>Low, Medium, or High Prosperity</w:t>
      </w:r>
      <w:r w:rsidRPr="0056214B">
        <w:rPr>
          <w:rFonts w:ascii="Times New Roman" w:hAnsi="Times New Roman" w:cs="Times New Roman"/>
          <w:color w:val="000000" w:themeColor="text1"/>
          <w:sz w:val="28"/>
          <w:szCs w:val="28"/>
        </w:rPr>
        <w:t xml:space="preserve">. The results are displayed in a user-friendly format using </w:t>
      </w:r>
      <w:r w:rsidRPr="0056214B">
        <w:rPr>
          <w:rFonts w:ascii="Times New Roman" w:hAnsi="Times New Roman" w:cs="Times New Roman"/>
          <w:b/>
          <w:bCs/>
          <w:color w:val="000000" w:themeColor="text1"/>
          <w:sz w:val="28"/>
          <w:szCs w:val="28"/>
        </w:rPr>
        <w:t>visual tools like bar charts, tables, and summary reports</w:t>
      </w:r>
      <w:r w:rsidRPr="0056214B">
        <w:rPr>
          <w:rFonts w:ascii="Times New Roman" w:hAnsi="Times New Roman" w:cs="Times New Roman"/>
          <w:color w:val="000000" w:themeColor="text1"/>
          <w:sz w:val="28"/>
          <w:szCs w:val="28"/>
        </w:rPr>
        <w:t xml:space="preserve">. This ensures that policymakers, researchers, and stakeholders can easily interpret the results and make informed decisions. Additionally, the interface supports real-time predictions through an interactive </w:t>
      </w:r>
      <w:r w:rsidRPr="0056214B">
        <w:rPr>
          <w:rFonts w:ascii="Times New Roman" w:hAnsi="Times New Roman" w:cs="Times New Roman"/>
          <w:b/>
          <w:bCs/>
          <w:color w:val="000000" w:themeColor="text1"/>
          <w:sz w:val="28"/>
          <w:szCs w:val="28"/>
        </w:rPr>
        <w:t>Streamlit-based dashboard</w:t>
      </w:r>
      <w:r w:rsidRPr="0056214B">
        <w:rPr>
          <w:rFonts w:ascii="Times New Roman" w:hAnsi="Times New Roman" w:cs="Times New Roman"/>
          <w:color w:val="000000" w:themeColor="text1"/>
          <w:sz w:val="28"/>
          <w:szCs w:val="28"/>
        </w:rPr>
        <w:t>, enhancing usability for non-technical users.</w:t>
      </w:r>
    </w:p>
    <w:p w14:paraId="1A2951A2" w14:textId="77777777" w:rsidR="00C903AD" w:rsidRPr="00C903AD" w:rsidRDefault="00C903AD" w:rsidP="00C903AD">
      <w:pPr>
        <w:pStyle w:val="Heading2"/>
        <w:rPr>
          <w:color w:val="000000" w:themeColor="text1"/>
        </w:rPr>
      </w:pPr>
      <w:bookmarkStart w:id="94" w:name="_Toc1484113322"/>
      <w:bookmarkStart w:id="95" w:name="_Toc161838351"/>
      <w:bookmarkStart w:id="96" w:name="_Toc187897068"/>
      <w:r w:rsidRPr="00C903AD">
        <w:rPr>
          <w:color w:val="000000" w:themeColor="text1"/>
        </w:rPr>
        <w:t>4.8</w:t>
      </w:r>
      <w:r w:rsidRPr="00C903AD">
        <w:rPr>
          <w:color w:val="000000" w:themeColor="text1"/>
        </w:rPr>
        <w:tab/>
        <w:t>Discussion of Results</w:t>
      </w:r>
      <w:bookmarkEnd w:id="94"/>
      <w:bookmarkEnd w:id="95"/>
      <w:bookmarkEnd w:id="96"/>
    </w:p>
    <w:p w14:paraId="3E2D824D"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p>
    <w:p w14:paraId="72ECA4A1"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p>
    <w:p w14:paraId="3DE602F1" w14:textId="77777777" w:rsidR="00FF796E" w:rsidRDefault="00C903AD" w:rsidP="00F06485">
      <w:pPr>
        <w:spacing w:line="360" w:lineRule="auto"/>
        <w:jc w:val="both"/>
        <w:rPr>
          <w:noProof/>
        </w:rPr>
      </w:pPr>
      <w:r w:rsidRPr="00C903AD">
        <w:rPr>
          <w:rFonts w:ascii="Times New Roman" w:hAnsi="Times New Roman" w:cs="Times New Roman"/>
          <w:noProof/>
          <w:color w:val="000000" w:themeColor="text1"/>
          <w:sz w:val="28"/>
          <w:szCs w:val="28"/>
        </w:rPr>
        <w:drawing>
          <wp:inline distT="0" distB="0" distL="0" distR="0" wp14:anchorId="3753D4B3" wp14:editId="261397EB">
            <wp:extent cx="5943600" cy="3526790"/>
            <wp:effectExtent l="0" t="0" r="0" b="0"/>
            <wp:docPr id="214292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22041" name=""/>
                    <pic:cNvPicPr/>
                  </pic:nvPicPr>
                  <pic:blipFill>
                    <a:blip r:embed="rId13"/>
                    <a:stretch>
                      <a:fillRect/>
                    </a:stretch>
                  </pic:blipFill>
                  <pic:spPr>
                    <a:xfrm>
                      <a:off x="0" y="0"/>
                      <a:ext cx="5943600" cy="3526790"/>
                    </a:xfrm>
                    <a:prstGeom prst="rect">
                      <a:avLst/>
                    </a:prstGeom>
                  </pic:spPr>
                </pic:pic>
              </a:graphicData>
            </a:graphic>
          </wp:inline>
        </w:drawing>
      </w:r>
      <w:r w:rsidR="00F06485" w:rsidRPr="00F06485">
        <w:rPr>
          <w:noProof/>
        </w:rPr>
        <w:t xml:space="preserve"> </w:t>
      </w:r>
    </w:p>
    <w:p w14:paraId="0AC1AAE1" w14:textId="51330230" w:rsidR="00FF796E" w:rsidRPr="00FF796E" w:rsidRDefault="00870C1C" w:rsidP="00870C1C">
      <w:pPr>
        <w:pStyle w:val="Heading3"/>
        <w:rPr>
          <w:b w:val="0"/>
          <w:bCs w:val="0"/>
          <w:color w:val="000000" w:themeColor="text1"/>
        </w:rPr>
      </w:pPr>
      <w:r w:rsidRPr="006E43B0">
        <w:rPr>
          <w:b w:val="0"/>
          <w:bCs w:val="0"/>
          <w:color w:val="000000" w:themeColor="text1"/>
        </w:rPr>
        <w:t>Figure. 4.</w:t>
      </w:r>
      <w:r w:rsidR="006E43B0" w:rsidRPr="006E43B0">
        <w:rPr>
          <w:b w:val="0"/>
          <w:bCs w:val="0"/>
          <w:color w:val="000000" w:themeColor="text1"/>
        </w:rPr>
        <w:t>9</w:t>
      </w:r>
      <w:r w:rsidRPr="006E43B0">
        <w:rPr>
          <w:b w:val="0"/>
          <w:bCs w:val="0"/>
          <w:color w:val="000000" w:themeColor="text1"/>
        </w:rPr>
        <w:t xml:space="preserve"> </w:t>
      </w:r>
      <w:r w:rsidR="00AC49CC" w:rsidRPr="006E43B0">
        <w:rPr>
          <w:b w:val="0"/>
          <w:bCs w:val="0"/>
          <w:color w:val="000000" w:themeColor="text1"/>
        </w:rPr>
        <w:t>Discussion of Results</w:t>
      </w:r>
    </w:p>
    <w:p w14:paraId="42C526EC" w14:textId="77777777" w:rsidR="00FF796E" w:rsidRPr="00FF796E" w:rsidRDefault="00FF796E" w:rsidP="00FF796E">
      <w:pPr>
        <w:spacing w:line="360" w:lineRule="auto"/>
        <w:jc w:val="both"/>
        <w:rPr>
          <w:rFonts w:ascii="Times New Roman" w:hAnsi="Times New Roman" w:cs="Times New Roman"/>
          <w:color w:val="000000" w:themeColor="text1"/>
          <w:sz w:val="28"/>
          <w:szCs w:val="28"/>
        </w:rPr>
      </w:pPr>
      <w:r w:rsidRPr="00FF796E">
        <w:rPr>
          <w:rFonts w:ascii="Times New Roman" w:hAnsi="Times New Roman" w:cs="Times New Roman"/>
          <w:color w:val="000000" w:themeColor="text1"/>
          <w:sz w:val="28"/>
          <w:szCs w:val="28"/>
        </w:rPr>
        <w:t>The scatter plot and correlation matrix visualize relationships between different development indicators. Notable insights include:</w:t>
      </w:r>
    </w:p>
    <w:p w14:paraId="2072F385" w14:textId="77777777" w:rsidR="00FF796E" w:rsidRPr="00FF796E" w:rsidRDefault="00FF796E" w:rsidP="00FF796E">
      <w:pPr>
        <w:numPr>
          <w:ilvl w:val="0"/>
          <w:numId w:val="15"/>
        </w:numPr>
        <w:spacing w:line="360" w:lineRule="auto"/>
        <w:jc w:val="both"/>
        <w:rPr>
          <w:rFonts w:ascii="Times New Roman" w:hAnsi="Times New Roman" w:cs="Times New Roman"/>
          <w:color w:val="000000" w:themeColor="text1"/>
          <w:sz w:val="28"/>
          <w:szCs w:val="28"/>
        </w:rPr>
      </w:pPr>
      <w:r w:rsidRPr="00FF796E">
        <w:rPr>
          <w:rFonts w:ascii="Times New Roman" w:hAnsi="Times New Roman" w:cs="Times New Roman"/>
          <w:color w:val="000000" w:themeColor="text1"/>
          <w:sz w:val="28"/>
          <w:szCs w:val="28"/>
        </w:rPr>
        <w:lastRenderedPageBreak/>
        <w:t>Governance and Prosperity show a strong positive correlation, meaning countries with higher governance scores tend to have better prosperity levels.</w:t>
      </w:r>
    </w:p>
    <w:p w14:paraId="74F4E93D" w14:textId="77777777" w:rsidR="00FF796E" w:rsidRPr="00FF796E" w:rsidRDefault="00FF796E" w:rsidP="00FF796E">
      <w:pPr>
        <w:numPr>
          <w:ilvl w:val="0"/>
          <w:numId w:val="15"/>
        </w:numPr>
        <w:spacing w:line="360" w:lineRule="auto"/>
        <w:jc w:val="both"/>
        <w:rPr>
          <w:rFonts w:ascii="Times New Roman" w:hAnsi="Times New Roman" w:cs="Times New Roman"/>
          <w:color w:val="000000" w:themeColor="text1"/>
          <w:sz w:val="28"/>
          <w:szCs w:val="28"/>
        </w:rPr>
      </w:pPr>
      <w:r w:rsidRPr="00FF796E">
        <w:rPr>
          <w:rFonts w:ascii="Times New Roman" w:hAnsi="Times New Roman" w:cs="Times New Roman"/>
          <w:color w:val="000000" w:themeColor="text1"/>
          <w:sz w:val="28"/>
          <w:szCs w:val="28"/>
        </w:rPr>
        <w:t>Education and Economic Growth have a moderate correlation, suggesting that higher literacy and technical skills contribute to better financial stability.</w:t>
      </w:r>
    </w:p>
    <w:p w14:paraId="72A4C4A4" w14:textId="77777777" w:rsidR="00FF796E" w:rsidRPr="00FF796E" w:rsidRDefault="00FF796E" w:rsidP="00FF796E">
      <w:pPr>
        <w:numPr>
          <w:ilvl w:val="0"/>
          <w:numId w:val="15"/>
        </w:numPr>
        <w:spacing w:line="360" w:lineRule="auto"/>
        <w:jc w:val="both"/>
        <w:rPr>
          <w:rFonts w:ascii="Times New Roman" w:hAnsi="Times New Roman" w:cs="Times New Roman"/>
          <w:color w:val="000000" w:themeColor="text1"/>
          <w:sz w:val="28"/>
          <w:szCs w:val="28"/>
        </w:rPr>
      </w:pPr>
      <w:r w:rsidRPr="00FF796E">
        <w:rPr>
          <w:rFonts w:ascii="Times New Roman" w:hAnsi="Times New Roman" w:cs="Times New Roman"/>
          <w:color w:val="000000" w:themeColor="text1"/>
          <w:sz w:val="28"/>
          <w:szCs w:val="28"/>
        </w:rPr>
        <w:t>Infrastructure and Prosperity show a weaker correlation, indicating that while infrastructure development is important, it alone is not enough to guarantee prosperity.</w:t>
      </w:r>
    </w:p>
    <w:p w14:paraId="5566ECC1" w14:textId="46DA406A" w:rsidR="00C903AD" w:rsidRDefault="00F06485" w:rsidP="00F06485">
      <w:pPr>
        <w:spacing w:line="360" w:lineRule="auto"/>
        <w:jc w:val="both"/>
        <w:rPr>
          <w:rFonts w:ascii="Times New Roman" w:hAnsi="Times New Roman" w:cs="Times New Roman"/>
          <w:color w:val="000000" w:themeColor="text1"/>
          <w:sz w:val="28"/>
          <w:szCs w:val="28"/>
        </w:rPr>
      </w:pPr>
      <w:r w:rsidRPr="00F06485">
        <w:rPr>
          <w:rFonts w:ascii="Times New Roman" w:hAnsi="Times New Roman" w:cs="Times New Roman"/>
          <w:noProof/>
          <w:color w:val="000000" w:themeColor="text1"/>
          <w:sz w:val="28"/>
          <w:szCs w:val="28"/>
        </w:rPr>
        <w:drawing>
          <wp:inline distT="0" distB="0" distL="0" distR="0" wp14:anchorId="24921291" wp14:editId="12DEFBAD">
            <wp:extent cx="5372850" cy="4201111"/>
            <wp:effectExtent l="0" t="0" r="0" b="9525"/>
            <wp:docPr id="76922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20090" name=""/>
                    <pic:cNvPicPr/>
                  </pic:nvPicPr>
                  <pic:blipFill>
                    <a:blip r:embed="rId14"/>
                    <a:stretch>
                      <a:fillRect/>
                    </a:stretch>
                  </pic:blipFill>
                  <pic:spPr>
                    <a:xfrm>
                      <a:off x="0" y="0"/>
                      <a:ext cx="5372850" cy="4201111"/>
                    </a:xfrm>
                    <a:prstGeom prst="rect">
                      <a:avLst/>
                    </a:prstGeom>
                  </pic:spPr>
                </pic:pic>
              </a:graphicData>
            </a:graphic>
          </wp:inline>
        </w:drawing>
      </w:r>
    </w:p>
    <w:p w14:paraId="4AE2AE82" w14:textId="658665DD" w:rsidR="00AC49CC" w:rsidRPr="00AC49CC" w:rsidRDefault="00AC49CC" w:rsidP="00AC49CC">
      <w:pPr>
        <w:pStyle w:val="Heading3"/>
        <w:rPr>
          <w:b w:val="0"/>
          <w:bCs w:val="0"/>
          <w:color w:val="000000" w:themeColor="text1"/>
        </w:rPr>
      </w:pPr>
      <w:r w:rsidRPr="00AC49CC">
        <w:rPr>
          <w:b w:val="0"/>
          <w:bCs w:val="0"/>
          <w:color w:val="000000" w:themeColor="text1"/>
        </w:rPr>
        <w:t>Figure. 4.</w:t>
      </w:r>
      <w:r w:rsidR="006E43B0">
        <w:rPr>
          <w:b w:val="0"/>
          <w:bCs w:val="0"/>
          <w:color w:val="000000" w:themeColor="text1"/>
        </w:rPr>
        <w:t>10</w:t>
      </w:r>
      <w:r w:rsidRPr="00AC49CC">
        <w:rPr>
          <w:b w:val="0"/>
          <w:bCs w:val="0"/>
          <w:color w:val="000000" w:themeColor="text1"/>
        </w:rPr>
        <w:t xml:space="preserve"> </w:t>
      </w:r>
      <w:r w:rsidRPr="00FF796E">
        <w:rPr>
          <w:b w:val="0"/>
          <w:bCs w:val="0"/>
          <w:color w:val="000000" w:themeColor="text1"/>
        </w:rPr>
        <w:t>Count of each Target Class</w:t>
      </w:r>
    </w:p>
    <w:p w14:paraId="263142F6" w14:textId="77777777" w:rsidR="00AC49CC" w:rsidRDefault="00AC49CC" w:rsidP="00F06485">
      <w:pPr>
        <w:spacing w:line="360" w:lineRule="auto"/>
        <w:jc w:val="both"/>
        <w:rPr>
          <w:rFonts w:ascii="Times New Roman" w:hAnsi="Times New Roman" w:cs="Times New Roman"/>
          <w:color w:val="000000" w:themeColor="text1"/>
          <w:sz w:val="28"/>
          <w:szCs w:val="28"/>
        </w:rPr>
      </w:pPr>
    </w:p>
    <w:p w14:paraId="7715DFEA" w14:textId="77777777" w:rsidR="00FF796E" w:rsidRPr="00FF796E" w:rsidRDefault="00FF796E" w:rsidP="00FF796E">
      <w:pPr>
        <w:spacing w:line="360" w:lineRule="auto"/>
        <w:jc w:val="both"/>
        <w:rPr>
          <w:rFonts w:ascii="Times New Roman" w:hAnsi="Times New Roman" w:cs="Times New Roman"/>
          <w:color w:val="000000" w:themeColor="text1"/>
          <w:sz w:val="28"/>
          <w:szCs w:val="28"/>
        </w:rPr>
      </w:pPr>
      <w:r w:rsidRPr="00FF796E">
        <w:rPr>
          <w:rFonts w:ascii="Times New Roman" w:hAnsi="Times New Roman" w:cs="Times New Roman"/>
          <w:color w:val="000000" w:themeColor="text1"/>
          <w:sz w:val="28"/>
          <w:szCs w:val="28"/>
        </w:rPr>
        <w:lastRenderedPageBreak/>
        <w:t>The bar chart titled "Count of each Target Class" likely represents the distribution of the "Prosperity Index" within the dataset used to train and evaluate the Random Forest model.</w:t>
      </w:r>
    </w:p>
    <w:p w14:paraId="1D3C08C0" w14:textId="77777777" w:rsidR="00FF796E" w:rsidRPr="00FF796E" w:rsidRDefault="00FF796E" w:rsidP="00FF796E">
      <w:pPr>
        <w:numPr>
          <w:ilvl w:val="0"/>
          <w:numId w:val="19"/>
        </w:numPr>
        <w:spacing w:line="360" w:lineRule="auto"/>
        <w:jc w:val="both"/>
        <w:rPr>
          <w:rFonts w:ascii="Times New Roman" w:hAnsi="Times New Roman" w:cs="Times New Roman"/>
          <w:color w:val="000000" w:themeColor="text1"/>
          <w:sz w:val="28"/>
          <w:szCs w:val="28"/>
        </w:rPr>
      </w:pPr>
      <w:r w:rsidRPr="00FF796E">
        <w:rPr>
          <w:rFonts w:ascii="Times New Roman" w:hAnsi="Times New Roman" w:cs="Times New Roman"/>
          <w:color w:val="000000" w:themeColor="text1"/>
          <w:sz w:val="28"/>
          <w:szCs w:val="28"/>
        </w:rPr>
        <w:t>Target Classes: The x-axis seems to indicate different categories or levels of the prosperity index. The labels "red(low)", "yellow(medium)", and "green(high)" suggest that the index is categorized into three levels: low, medium, and high.</w:t>
      </w:r>
    </w:p>
    <w:p w14:paraId="2328613A" w14:textId="77777777" w:rsidR="00FF796E" w:rsidRPr="00FF796E" w:rsidRDefault="00FF796E" w:rsidP="00FF796E">
      <w:pPr>
        <w:numPr>
          <w:ilvl w:val="0"/>
          <w:numId w:val="19"/>
        </w:numPr>
        <w:spacing w:line="360" w:lineRule="auto"/>
        <w:jc w:val="both"/>
        <w:rPr>
          <w:rFonts w:ascii="Times New Roman" w:hAnsi="Times New Roman" w:cs="Times New Roman"/>
          <w:color w:val="000000" w:themeColor="text1"/>
          <w:sz w:val="28"/>
          <w:szCs w:val="28"/>
        </w:rPr>
      </w:pPr>
      <w:r w:rsidRPr="00FF796E">
        <w:rPr>
          <w:rFonts w:ascii="Times New Roman" w:hAnsi="Times New Roman" w:cs="Times New Roman"/>
          <w:color w:val="000000" w:themeColor="text1"/>
          <w:sz w:val="28"/>
          <w:szCs w:val="28"/>
        </w:rPr>
        <w:t>Count: The y-axis represents the count or frequency of each category. So, the height of each bar indicates how many instances in the dataset belong to that particular prosperity level.</w:t>
      </w:r>
    </w:p>
    <w:p w14:paraId="5F26BFBE" w14:textId="77777777" w:rsidR="00FF796E" w:rsidRPr="00FF796E" w:rsidRDefault="00FF796E" w:rsidP="00FF796E">
      <w:pPr>
        <w:spacing w:line="360" w:lineRule="auto"/>
        <w:jc w:val="both"/>
        <w:rPr>
          <w:rFonts w:ascii="Times New Roman" w:hAnsi="Times New Roman" w:cs="Times New Roman"/>
          <w:color w:val="000000" w:themeColor="text1"/>
          <w:sz w:val="28"/>
          <w:szCs w:val="28"/>
        </w:rPr>
      </w:pPr>
      <w:r w:rsidRPr="00FF796E">
        <w:rPr>
          <w:rFonts w:ascii="Times New Roman" w:hAnsi="Times New Roman" w:cs="Times New Roman"/>
          <w:color w:val="000000" w:themeColor="text1"/>
          <w:sz w:val="28"/>
          <w:szCs w:val="28"/>
        </w:rPr>
        <w:t>Insights from the Chart</w:t>
      </w:r>
    </w:p>
    <w:p w14:paraId="6C96B569" w14:textId="77777777" w:rsidR="00FF796E" w:rsidRPr="00FF796E" w:rsidRDefault="00FF796E" w:rsidP="00FF796E">
      <w:pPr>
        <w:numPr>
          <w:ilvl w:val="0"/>
          <w:numId w:val="20"/>
        </w:numPr>
        <w:spacing w:line="360" w:lineRule="auto"/>
        <w:jc w:val="both"/>
        <w:rPr>
          <w:rFonts w:ascii="Times New Roman" w:hAnsi="Times New Roman" w:cs="Times New Roman"/>
          <w:color w:val="000000" w:themeColor="text1"/>
          <w:sz w:val="28"/>
          <w:szCs w:val="28"/>
        </w:rPr>
      </w:pPr>
      <w:r w:rsidRPr="00FF796E">
        <w:rPr>
          <w:rFonts w:ascii="Times New Roman" w:hAnsi="Times New Roman" w:cs="Times New Roman"/>
          <w:color w:val="000000" w:themeColor="text1"/>
          <w:sz w:val="28"/>
          <w:szCs w:val="28"/>
        </w:rPr>
        <w:t>Class Imbalance: The chart appears to show an imbalance in the distribution of the target classes. The "green(high)" category has the highest count, followed by "yellow(medium)", and then "red(low)".</w:t>
      </w:r>
    </w:p>
    <w:p w14:paraId="6CBA71BB" w14:textId="77777777" w:rsidR="00FF796E" w:rsidRPr="00FF796E" w:rsidRDefault="00FF796E" w:rsidP="00FF796E">
      <w:pPr>
        <w:numPr>
          <w:ilvl w:val="0"/>
          <w:numId w:val="20"/>
        </w:numPr>
        <w:spacing w:line="360" w:lineRule="auto"/>
        <w:jc w:val="both"/>
        <w:rPr>
          <w:rFonts w:ascii="Times New Roman" w:hAnsi="Times New Roman" w:cs="Times New Roman"/>
          <w:color w:val="000000" w:themeColor="text1"/>
          <w:sz w:val="28"/>
          <w:szCs w:val="28"/>
        </w:rPr>
      </w:pPr>
      <w:r w:rsidRPr="00FF796E">
        <w:rPr>
          <w:rFonts w:ascii="Times New Roman" w:hAnsi="Times New Roman" w:cs="Times New Roman"/>
          <w:color w:val="000000" w:themeColor="text1"/>
          <w:sz w:val="28"/>
          <w:szCs w:val="28"/>
        </w:rPr>
        <w:t>Model Implications: This class imbalance can have implications for the model's performance. If the model is trained on a dataset with a skewed distribution, it might be biased towards predicting the majority class (in this case, "green(high)"). This can lead to poor performance on the minority classes.</w:t>
      </w:r>
    </w:p>
    <w:p w14:paraId="47AA050D" w14:textId="77777777" w:rsidR="00FF796E" w:rsidRPr="00FF796E" w:rsidRDefault="00FF796E" w:rsidP="00FF796E">
      <w:pPr>
        <w:spacing w:line="360" w:lineRule="auto"/>
        <w:jc w:val="both"/>
        <w:rPr>
          <w:rFonts w:ascii="Times New Roman" w:hAnsi="Times New Roman" w:cs="Times New Roman"/>
          <w:color w:val="000000" w:themeColor="text1"/>
          <w:sz w:val="28"/>
          <w:szCs w:val="28"/>
        </w:rPr>
      </w:pPr>
      <w:r w:rsidRPr="00FF796E">
        <w:rPr>
          <w:rFonts w:ascii="Times New Roman" w:hAnsi="Times New Roman" w:cs="Times New Roman"/>
          <w:color w:val="000000" w:themeColor="text1"/>
          <w:sz w:val="28"/>
          <w:szCs w:val="28"/>
        </w:rPr>
        <w:t>Addressing Class Imbalance</w:t>
      </w:r>
    </w:p>
    <w:p w14:paraId="60908FC6" w14:textId="77777777" w:rsidR="00FF796E" w:rsidRPr="00FF796E" w:rsidRDefault="00FF796E" w:rsidP="00FF796E">
      <w:pPr>
        <w:spacing w:line="360" w:lineRule="auto"/>
        <w:jc w:val="both"/>
        <w:rPr>
          <w:rFonts w:ascii="Times New Roman" w:hAnsi="Times New Roman" w:cs="Times New Roman"/>
          <w:color w:val="000000" w:themeColor="text1"/>
          <w:sz w:val="28"/>
          <w:szCs w:val="28"/>
        </w:rPr>
      </w:pPr>
      <w:r w:rsidRPr="00FF796E">
        <w:rPr>
          <w:rFonts w:ascii="Times New Roman" w:hAnsi="Times New Roman" w:cs="Times New Roman"/>
          <w:color w:val="000000" w:themeColor="text1"/>
          <w:sz w:val="28"/>
          <w:szCs w:val="28"/>
        </w:rPr>
        <w:t>To address this potential issue, techniques like:</w:t>
      </w:r>
    </w:p>
    <w:p w14:paraId="24E886C8" w14:textId="77777777" w:rsidR="00FF796E" w:rsidRPr="00FF796E" w:rsidRDefault="00FF796E" w:rsidP="00FF796E">
      <w:pPr>
        <w:numPr>
          <w:ilvl w:val="0"/>
          <w:numId w:val="21"/>
        </w:numPr>
        <w:spacing w:line="360" w:lineRule="auto"/>
        <w:jc w:val="both"/>
        <w:rPr>
          <w:rFonts w:ascii="Times New Roman" w:hAnsi="Times New Roman" w:cs="Times New Roman"/>
          <w:color w:val="000000" w:themeColor="text1"/>
          <w:sz w:val="28"/>
          <w:szCs w:val="28"/>
        </w:rPr>
      </w:pPr>
      <w:r w:rsidRPr="00FF796E">
        <w:rPr>
          <w:rFonts w:ascii="Times New Roman" w:hAnsi="Times New Roman" w:cs="Times New Roman"/>
          <w:color w:val="000000" w:themeColor="text1"/>
          <w:sz w:val="28"/>
          <w:szCs w:val="28"/>
        </w:rPr>
        <w:t>Oversampling: Increasing the number of instances in the minority classes.</w:t>
      </w:r>
    </w:p>
    <w:p w14:paraId="0787770F" w14:textId="77777777" w:rsidR="00FF796E" w:rsidRPr="00FF796E" w:rsidRDefault="00FF796E" w:rsidP="00FF796E">
      <w:pPr>
        <w:numPr>
          <w:ilvl w:val="0"/>
          <w:numId w:val="21"/>
        </w:numPr>
        <w:spacing w:line="360" w:lineRule="auto"/>
        <w:jc w:val="both"/>
        <w:rPr>
          <w:rFonts w:ascii="Times New Roman" w:hAnsi="Times New Roman" w:cs="Times New Roman"/>
          <w:color w:val="000000" w:themeColor="text1"/>
          <w:sz w:val="28"/>
          <w:szCs w:val="28"/>
        </w:rPr>
      </w:pPr>
      <w:r w:rsidRPr="00FF796E">
        <w:rPr>
          <w:rFonts w:ascii="Times New Roman" w:hAnsi="Times New Roman" w:cs="Times New Roman"/>
          <w:color w:val="000000" w:themeColor="text1"/>
          <w:sz w:val="28"/>
          <w:szCs w:val="28"/>
        </w:rPr>
        <w:t>Undersampling: Reducing the number of instances in the majority class.</w:t>
      </w:r>
    </w:p>
    <w:p w14:paraId="72EF2A1A" w14:textId="77777777" w:rsidR="00FF796E" w:rsidRPr="00FF796E" w:rsidRDefault="00FF796E" w:rsidP="00FF796E">
      <w:pPr>
        <w:numPr>
          <w:ilvl w:val="0"/>
          <w:numId w:val="21"/>
        </w:numPr>
        <w:spacing w:line="360" w:lineRule="auto"/>
        <w:jc w:val="both"/>
        <w:rPr>
          <w:rFonts w:ascii="Times New Roman" w:hAnsi="Times New Roman" w:cs="Times New Roman"/>
          <w:color w:val="000000" w:themeColor="text1"/>
          <w:sz w:val="28"/>
          <w:szCs w:val="28"/>
        </w:rPr>
      </w:pPr>
      <w:r w:rsidRPr="00FF796E">
        <w:rPr>
          <w:rFonts w:ascii="Times New Roman" w:hAnsi="Times New Roman" w:cs="Times New Roman"/>
          <w:color w:val="000000" w:themeColor="text1"/>
          <w:sz w:val="28"/>
          <w:szCs w:val="28"/>
        </w:rPr>
        <w:lastRenderedPageBreak/>
        <w:t>Using appropriate evaluation metrics: Metrics like F1-score, precision-recall curve, and AUC-ROC are more suitable than accuracy for imbalanced datasets.</w:t>
      </w:r>
    </w:p>
    <w:p w14:paraId="6A31F692" w14:textId="77777777" w:rsidR="00FF796E" w:rsidRDefault="00FF796E" w:rsidP="00F06485">
      <w:pPr>
        <w:spacing w:line="360" w:lineRule="auto"/>
        <w:jc w:val="both"/>
        <w:rPr>
          <w:rFonts w:ascii="Times New Roman" w:hAnsi="Times New Roman" w:cs="Times New Roman"/>
          <w:color w:val="000000" w:themeColor="text1"/>
          <w:sz w:val="28"/>
          <w:szCs w:val="28"/>
        </w:rPr>
      </w:pPr>
    </w:p>
    <w:p w14:paraId="7D34A9A2" w14:textId="4E78B27A" w:rsidR="00F06485" w:rsidRDefault="00F06485" w:rsidP="00C903AD">
      <w:pPr>
        <w:spacing w:line="360" w:lineRule="auto"/>
        <w:jc w:val="both"/>
        <w:rPr>
          <w:rFonts w:ascii="Times New Roman" w:hAnsi="Times New Roman" w:cs="Times New Roman"/>
          <w:color w:val="000000" w:themeColor="text1"/>
          <w:sz w:val="28"/>
          <w:szCs w:val="28"/>
        </w:rPr>
      </w:pPr>
      <w:r w:rsidRPr="00F06485">
        <w:rPr>
          <w:rFonts w:ascii="Times New Roman" w:hAnsi="Times New Roman" w:cs="Times New Roman"/>
          <w:noProof/>
          <w:color w:val="000000" w:themeColor="text1"/>
          <w:sz w:val="28"/>
          <w:szCs w:val="28"/>
        </w:rPr>
        <w:drawing>
          <wp:inline distT="0" distB="0" distL="0" distR="0" wp14:anchorId="0763C2CC" wp14:editId="519D67A8">
            <wp:extent cx="5943600" cy="5156200"/>
            <wp:effectExtent l="0" t="0" r="0" b="6350"/>
            <wp:docPr id="1485928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28839" name=""/>
                    <pic:cNvPicPr/>
                  </pic:nvPicPr>
                  <pic:blipFill>
                    <a:blip r:embed="rId15"/>
                    <a:stretch>
                      <a:fillRect/>
                    </a:stretch>
                  </pic:blipFill>
                  <pic:spPr>
                    <a:xfrm>
                      <a:off x="0" y="0"/>
                      <a:ext cx="5943600" cy="5156200"/>
                    </a:xfrm>
                    <a:prstGeom prst="rect">
                      <a:avLst/>
                    </a:prstGeom>
                  </pic:spPr>
                </pic:pic>
              </a:graphicData>
            </a:graphic>
          </wp:inline>
        </w:drawing>
      </w:r>
    </w:p>
    <w:p w14:paraId="219B80C7" w14:textId="02BA3EAC" w:rsidR="006E43B0" w:rsidRPr="00FF796E" w:rsidRDefault="006E43B0" w:rsidP="006E43B0">
      <w:pPr>
        <w:pStyle w:val="Heading3"/>
        <w:rPr>
          <w:color w:val="000000" w:themeColor="text1"/>
        </w:rPr>
      </w:pPr>
      <w:r w:rsidRPr="00C903AD">
        <w:rPr>
          <w:color w:val="000000" w:themeColor="text1"/>
        </w:rPr>
        <w:t>Figure. 4.</w:t>
      </w:r>
      <w:r>
        <w:rPr>
          <w:color w:val="000000" w:themeColor="text1"/>
        </w:rPr>
        <w:t>11 Correlation  Matrix</w:t>
      </w:r>
    </w:p>
    <w:p w14:paraId="5F56D7A3" w14:textId="77777777" w:rsidR="006E43B0" w:rsidRDefault="006E43B0" w:rsidP="00C903AD">
      <w:pPr>
        <w:spacing w:line="360" w:lineRule="auto"/>
        <w:jc w:val="both"/>
        <w:rPr>
          <w:rFonts w:ascii="Times New Roman" w:hAnsi="Times New Roman" w:cs="Times New Roman"/>
          <w:color w:val="000000" w:themeColor="text1"/>
          <w:sz w:val="28"/>
          <w:szCs w:val="28"/>
        </w:rPr>
      </w:pPr>
    </w:p>
    <w:p w14:paraId="1C06501F" w14:textId="77777777" w:rsidR="006E43B0" w:rsidRDefault="006E43B0" w:rsidP="00C903AD">
      <w:pPr>
        <w:spacing w:line="360" w:lineRule="auto"/>
        <w:jc w:val="both"/>
        <w:rPr>
          <w:rFonts w:ascii="Times New Roman" w:hAnsi="Times New Roman" w:cs="Times New Roman"/>
          <w:color w:val="000000" w:themeColor="text1"/>
          <w:sz w:val="28"/>
          <w:szCs w:val="28"/>
        </w:rPr>
      </w:pPr>
    </w:p>
    <w:p w14:paraId="1D7B1007" w14:textId="5AF5C6BB" w:rsidR="00FF796E" w:rsidRPr="00FF796E" w:rsidRDefault="00FF796E" w:rsidP="00FF796E">
      <w:pPr>
        <w:spacing w:line="360" w:lineRule="auto"/>
        <w:jc w:val="both"/>
        <w:rPr>
          <w:rFonts w:ascii="Times New Roman" w:hAnsi="Times New Roman" w:cs="Times New Roman"/>
          <w:color w:val="000000" w:themeColor="text1"/>
          <w:sz w:val="28"/>
          <w:szCs w:val="28"/>
        </w:rPr>
      </w:pPr>
      <w:r w:rsidRPr="00FF796E">
        <w:rPr>
          <w:rFonts w:ascii="Times New Roman" w:hAnsi="Times New Roman" w:cs="Times New Roman"/>
          <w:color w:val="000000" w:themeColor="text1"/>
          <w:sz w:val="28"/>
          <w:szCs w:val="28"/>
        </w:rPr>
        <w:lastRenderedPageBreak/>
        <w:t>A correlation matrix is a table showing correlation coefficients between sets of variables. Each cell in the table shows the correlation between two variables.</w:t>
      </w:r>
    </w:p>
    <w:p w14:paraId="15228F0C" w14:textId="77777777" w:rsidR="00FF796E" w:rsidRPr="00FF796E" w:rsidRDefault="00FF796E" w:rsidP="00FF796E">
      <w:pPr>
        <w:spacing w:line="360" w:lineRule="auto"/>
        <w:jc w:val="both"/>
        <w:rPr>
          <w:rFonts w:ascii="Times New Roman" w:hAnsi="Times New Roman" w:cs="Times New Roman"/>
          <w:color w:val="000000" w:themeColor="text1"/>
          <w:sz w:val="28"/>
          <w:szCs w:val="28"/>
        </w:rPr>
      </w:pPr>
      <w:r w:rsidRPr="00FF796E">
        <w:rPr>
          <w:rFonts w:ascii="Times New Roman" w:hAnsi="Times New Roman" w:cs="Times New Roman"/>
          <w:color w:val="000000" w:themeColor="text1"/>
          <w:sz w:val="28"/>
          <w:szCs w:val="28"/>
        </w:rPr>
        <w:t>In this specific matrix, the variables are different development indicators. These indicators likely measure various aspects of a country's development, such as:</w:t>
      </w:r>
    </w:p>
    <w:p w14:paraId="69D6832B" w14:textId="77777777" w:rsidR="00FF796E" w:rsidRPr="00FF796E" w:rsidRDefault="00FF796E" w:rsidP="00FF796E">
      <w:pPr>
        <w:numPr>
          <w:ilvl w:val="0"/>
          <w:numId w:val="16"/>
        </w:numPr>
        <w:spacing w:line="360" w:lineRule="auto"/>
        <w:jc w:val="both"/>
        <w:rPr>
          <w:rFonts w:ascii="Times New Roman" w:hAnsi="Times New Roman" w:cs="Times New Roman"/>
          <w:color w:val="000000" w:themeColor="text1"/>
          <w:sz w:val="28"/>
          <w:szCs w:val="28"/>
        </w:rPr>
      </w:pPr>
      <w:r w:rsidRPr="00FF796E">
        <w:rPr>
          <w:rFonts w:ascii="Times New Roman" w:hAnsi="Times New Roman" w:cs="Times New Roman"/>
          <w:color w:val="000000" w:themeColor="text1"/>
          <w:sz w:val="28"/>
          <w:szCs w:val="28"/>
        </w:rPr>
        <w:t>Economic development: GDP per capita, investment, infrastructure, etc.</w:t>
      </w:r>
    </w:p>
    <w:p w14:paraId="6572F138" w14:textId="77777777" w:rsidR="00FF796E" w:rsidRPr="00FF796E" w:rsidRDefault="00FF796E" w:rsidP="00FF796E">
      <w:pPr>
        <w:numPr>
          <w:ilvl w:val="0"/>
          <w:numId w:val="16"/>
        </w:numPr>
        <w:spacing w:line="360" w:lineRule="auto"/>
        <w:jc w:val="both"/>
        <w:rPr>
          <w:rFonts w:ascii="Times New Roman" w:hAnsi="Times New Roman" w:cs="Times New Roman"/>
          <w:color w:val="000000" w:themeColor="text1"/>
          <w:sz w:val="28"/>
          <w:szCs w:val="28"/>
        </w:rPr>
      </w:pPr>
      <w:r w:rsidRPr="00FF796E">
        <w:rPr>
          <w:rFonts w:ascii="Times New Roman" w:hAnsi="Times New Roman" w:cs="Times New Roman"/>
          <w:color w:val="000000" w:themeColor="text1"/>
          <w:sz w:val="28"/>
          <w:szCs w:val="28"/>
        </w:rPr>
        <w:t>Social development: Education, health, poverty levels, etc.</w:t>
      </w:r>
    </w:p>
    <w:p w14:paraId="059CE111" w14:textId="77777777" w:rsidR="00FF796E" w:rsidRPr="00FF796E" w:rsidRDefault="00FF796E" w:rsidP="00FF796E">
      <w:pPr>
        <w:numPr>
          <w:ilvl w:val="0"/>
          <w:numId w:val="16"/>
        </w:numPr>
        <w:spacing w:line="360" w:lineRule="auto"/>
        <w:jc w:val="both"/>
        <w:rPr>
          <w:rFonts w:ascii="Times New Roman" w:hAnsi="Times New Roman" w:cs="Times New Roman"/>
          <w:color w:val="000000" w:themeColor="text1"/>
          <w:sz w:val="28"/>
          <w:szCs w:val="28"/>
        </w:rPr>
      </w:pPr>
      <w:r w:rsidRPr="00FF796E">
        <w:rPr>
          <w:rFonts w:ascii="Times New Roman" w:hAnsi="Times New Roman" w:cs="Times New Roman"/>
          <w:color w:val="000000" w:themeColor="text1"/>
          <w:sz w:val="28"/>
          <w:szCs w:val="28"/>
        </w:rPr>
        <w:t>Environmental development: Environmental quality, natural resources, etc.</w:t>
      </w:r>
    </w:p>
    <w:p w14:paraId="6E72F5FB" w14:textId="77777777" w:rsidR="00FF796E" w:rsidRPr="00FF796E" w:rsidRDefault="00FF796E" w:rsidP="00FF796E">
      <w:pPr>
        <w:numPr>
          <w:ilvl w:val="0"/>
          <w:numId w:val="16"/>
        </w:numPr>
        <w:spacing w:line="360" w:lineRule="auto"/>
        <w:jc w:val="both"/>
        <w:rPr>
          <w:rFonts w:ascii="Times New Roman" w:hAnsi="Times New Roman" w:cs="Times New Roman"/>
          <w:color w:val="000000" w:themeColor="text1"/>
          <w:sz w:val="28"/>
          <w:szCs w:val="28"/>
        </w:rPr>
      </w:pPr>
      <w:r w:rsidRPr="00FF796E">
        <w:rPr>
          <w:rFonts w:ascii="Times New Roman" w:hAnsi="Times New Roman" w:cs="Times New Roman"/>
          <w:color w:val="000000" w:themeColor="text1"/>
          <w:sz w:val="28"/>
          <w:szCs w:val="28"/>
        </w:rPr>
        <w:t>Governance and institutions: Rule of law, corruption, political stability, etc.</w:t>
      </w:r>
    </w:p>
    <w:p w14:paraId="4B538FD9" w14:textId="77777777" w:rsidR="00FF796E" w:rsidRPr="00FF796E" w:rsidRDefault="00FF796E" w:rsidP="00FF796E">
      <w:pPr>
        <w:spacing w:line="360" w:lineRule="auto"/>
        <w:jc w:val="both"/>
        <w:rPr>
          <w:rFonts w:ascii="Times New Roman" w:hAnsi="Times New Roman" w:cs="Times New Roman"/>
          <w:color w:val="000000" w:themeColor="text1"/>
          <w:sz w:val="28"/>
          <w:szCs w:val="28"/>
        </w:rPr>
      </w:pPr>
      <w:r w:rsidRPr="00FF796E">
        <w:rPr>
          <w:rFonts w:ascii="Times New Roman" w:hAnsi="Times New Roman" w:cs="Times New Roman"/>
          <w:color w:val="000000" w:themeColor="text1"/>
          <w:sz w:val="28"/>
          <w:szCs w:val="28"/>
        </w:rPr>
        <w:t>The correlation coefficients in the matrix range from -1 to 1:</w:t>
      </w:r>
    </w:p>
    <w:p w14:paraId="5FC266CD" w14:textId="77777777" w:rsidR="00FF796E" w:rsidRPr="00FF796E" w:rsidRDefault="00FF796E" w:rsidP="00FF796E">
      <w:pPr>
        <w:numPr>
          <w:ilvl w:val="0"/>
          <w:numId w:val="17"/>
        </w:numPr>
        <w:spacing w:line="360" w:lineRule="auto"/>
        <w:jc w:val="both"/>
        <w:rPr>
          <w:rFonts w:ascii="Times New Roman" w:hAnsi="Times New Roman" w:cs="Times New Roman"/>
          <w:color w:val="000000" w:themeColor="text1"/>
          <w:sz w:val="28"/>
          <w:szCs w:val="28"/>
        </w:rPr>
      </w:pPr>
      <w:r w:rsidRPr="00FF796E">
        <w:rPr>
          <w:rFonts w:ascii="Times New Roman" w:hAnsi="Times New Roman" w:cs="Times New Roman"/>
          <w:color w:val="000000" w:themeColor="text1"/>
          <w:sz w:val="28"/>
          <w:szCs w:val="28"/>
        </w:rPr>
        <w:t>A coefficient of 1 indicates a perfect positive correlation. This means that as one variable increases, the other variable also increases proportionally.</w:t>
      </w:r>
      <w:r w:rsidRPr="00FF796E">
        <w:rPr>
          <w:rFonts w:ascii="Times New Roman" w:hAnsi="Times New Roman" w:cs="Times New Roman"/>
          <w:color w:val="000000" w:themeColor="text1"/>
          <w:sz w:val="28"/>
          <w:szCs w:val="28"/>
          <w:vertAlign w:val="superscript"/>
        </w:rPr>
        <w:t>1</w:t>
      </w:r>
    </w:p>
    <w:p w14:paraId="3FEEA0B0" w14:textId="77777777" w:rsidR="00FF796E" w:rsidRPr="00FF796E" w:rsidRDefault="00FF796E" w:rsidP="00FF796E">
      <w:pPr>
        <w:numPr>
          <w:ilvl w:val="0"/>
          <w:numId w:val="17"/>
        </w:numPr>
        <w:spacing w:line="360" w:lineRule="auto"/>
        <w:jc w:val="both"/>
        <w:rPr>
          <w:rFonts w:ascii="Times New Roman" w:hAnsi="Times New Roman" w:cs="Times New Roman"/>
          <w:color w:val="000000" w:themeColor="text1"/>
          <w:sz w:val="28"/>
          <w:szCs w:val="28"/>
        </w:rPr>
      </w:pPr>
      <w:r w:rsidRPr="00FF796E">
        <w:rPr>
          <w:rFonts w:ascii="Times New Roman" w:hAnsi="Times New Roman" w:cs="Times New Roman"/>
          <w:color w:val="000000" w:themeColor="text1"/>
          <w:sz w:val="28"/>
          <w:szCs w:val="28"/>
        </w:rPr>
        <w:t>A coefficient of -1 indicates a perfect negative correlation. This means that as one variable increases, the other variable decreases proportionally.</w:t>
      </w:r>
      <w:r w:rsidRPr="00FF796E">
        <w:rPr>
          <w:rFonts w:ascii="Times New Roman" w:hAnsi="Times New Roman" w:cs="Times New Roman"/>
          <w:color w:val="000000" w:themeColor="text1"/>
          <w:sz w:val="28"/>
          <w:szCs w:val="28"/>
          <w:vertAlign w:val="superscript"/>
        </w:rPr>
        <w:t>2</w:t>
      </w:r>
    </w:p>
    <w:p w14:paraId="40974E17" w14:textId="77777777" w:rsidR="00FF796E" w:rsidRPr="00FF796E" w:rsidRDefault="00FF796E" w:rsidP="00FF796E">
      <w:pPr>
        <w:numPr>
          <w:ilvl w:val="0"/>
          <w:numId w:val="17"/>
        </w:numPr>
        <w:spacing w:line="360" w:lineRule="auto"/>
        <w:jc w:val="both"/>
        <w:rPr>
          <w:rFonts w:ascii="Times New Roman" w:hAnsi="Times New Roman" w:cs="Times New Roman"/>
          <w:color w:val="000000" w:themeColor="text1"/>
          <w:sz w:val="28"/>
          <w:szCs w:val="28"/>
        </w:rPr>
      </w:pPr>
      <w:r w:rsidRPr="00FF796E">
        <w:rPr>
          <w:rFonts w:ascii="Times New Roman" w:hAnsi="Times New Roman" w:cs="Times New Roman"/>
          <w:color w:val="000000" w:themeColor="text1"/>
          <w:sz w:val="28"/>
          <w:szCs w:val="28"/>
        </w:rPr>
        <w:t>A coefficient of 0 indicates no correlation between the variables.</w:t>
      </w:r>
    </w:p>
    <w:p w14:paraId="079B8D25" w14:textId="77777777" w:rsidR="00FF796E" w:rsidRPr="00FF796E" w:rsidRDefault="00FF796E" w:rsidP="00FF796E">
      <w:pPr>
        <w:spacing w:line="360" w:lineRule="auto"/>
        <w:jc w:val="both"/>
        <w:rPr>
          <w:rFonts w:ascii="Times New Roman" w:hAnsi="Times New Roman" w:cs="Times New Roman"/>
          <w:color w:val="000000" w:themeColor="text1"/>
          <w:sz w:val="28"/>
          <w:szCs w:val="28"/>
        </w:rPr>
      </w:pPr>
      <w:r w:rsidRPr="00FF796E">
        <w:rPr>
          <w:rFonts w:ascii="Times New Roman" w:hAnsi="Times New Roman" w:cs="Times New Roman"/>
          <w:color w:val="000000" w:themeColor="text1"/>
          <w:sz w:val="28"/>
          <w:szCs w:val="28"/>
        </w:rPr>
        <w:t>By analyzing the matrix, you can identify which development indicators are strongly correlated with each other. For example, if the correlation coefficient between education and health is high, it suggests that countries with higher levels of education tend to also have better health outcomes. This information can be useful for policymakers and researchers who are interested in understanding the relationships between different development indicators and designing effective development policies.</w:t>
      </w:r>
    </w:p>
    <w:p w14:paraId="75826E2C" w14:textId="77777777" w:rsidR="00FF796E" w:rsidRPr="00FF796E" w:rsidRDefault="00FF796E" w:rsidP="00FF796E">
      <w:pPr>
        <w:spacing w:line="360" w:lineRule="auto"/>
        <w:jc w:val="both"/>
        <w:rPr>
          <w:rFonts w:ascii="Times New Roman" w:hAnsi="Times New Roman" w:cs="Times New Roman"/>
          <w:color w:val="000000" w:themeColor="text1"/>
          <w:sz w:val="28"/>
          <w:szCs w:val="28"/>
        </w:rPr>
      </w:pPr>
      <w:r w:rsidRPr="00FF796E">
        <w:rPr>
          <w:rFonts w:ascii="Times New Roman" w:hAnsi="Times New Roman" w:cs="Times New Roman"/>
          <w:color w:val="000000" w:themeColor="text1"/>
          <w:sz w:val="28"/>
          <w:szCs w:val="28"/>
        </w:rPr>
        <w:lastRenderedPageBreak/>
        <w:t>Without more context about the specific indicators used in the matrix, it's difficult to provide a more detailed interpretation. However, some general observations can be made:</w:t>
      </w:r>
    </w:p>
    <w:p w14:paraId="27C994DB" w14:textId="77777777" w:rsidR="00FF796E" w:rsidRPr="00FF796E" w:rsidRDefault="00FF796E" w:rsidP="00FF796E">
      <w:pPr>
        <w:numPr>
          <w:ilvl w:val="0"/>
          <w:numId w:val="18"/>
        </w:numPr>
        <w:spacing w:line="360" w:lineRule="auto"/>
        <w:jc w:val="both"/>
        <w:rPr>
          <w:rFonts w:ascii="Times New Roman" w:hAnsi="Times New Roman" w:cs="Times New Roman"/>
          <w:color w:val="000000" w:themeColor="text1"/>
          <w:sz w:val="28"/>
          <w:szCs w:val="28"/>
        </w:rPr>
      </w:pPr>
      <w:r w:rsidRPr="00FF796E">
        <w:rPr>
          <w:rFonts w:ascii="Times New Roman" w:hAnsi="Times New Roman" w:cs="Times New Roman"/>
          <w:color w:val="000000" w:themeColor="text1"/>
          <w:sz w:val="28"/>
          <w:szCs w:val="28"/>
        </w:rPr>
        <w:t>There are several strong positive correlations between different indicators. This suggests that many development indicators are interrelated and that improving one indicator can have a positive impact on others.</w:t>
      </w:r>
    </w:p>
    <w:p w14:paraId="7B606D99" w14:textId="77777777" w:rsidR="00FF796E" w:rsidRPr="00FF796E" w:rsidRDefault="00FF796E" w:rsidP="00FF796E">
      <w:pPr>
        <w:numPr>
          <w:ilvl w:val="0"/>
          <w:numId w:val="18"/>
        </w:numPr>
        <w:spacing w:line="360" w:lineRule="auto"/>
        <w:jc w:val="both"/>
        <w:rPr>
          <w:rFonts w:ascii="Times New Roman" w:hAnsi="Times New Roman" w:cs="Times New Roman"/>
          <w:color w:val="000000" w:themeColor="text1"/>
          <w:sz w:val="28"/>
          <w:szCs w:val="28"/>
        </w:rPr>
      </w:pPr>
      <w:r w:rsidRPr="00FF796E">
        <w:rPr>
          <w:rFonts w:ascii="Times New Roman" w:hAnsi="Times New Roman" w:cs="Times New Roman"/>
          <w:color w:val="000000" w:themeColor="text1"/>
          <w:sz w:val="28"/>
          <w:szCs w:val="28"/>
        </w:rPr>
        <w:t>There are also some negative correlations between certain indicators. This suggests that there may be trade-offs between different development goals. For example, there may be a negative correlation between economic development and environmental quality, suggesting that economic growth can come at the expense of environmental damage.</w:t>
      </w:r>
    </w:p>
    <w:p w14:paraId="4664D9CE" w14:textId="77777777" w:rsidR="00FF796E" w:rsidRPr="00C903AD" w:rsidRDefault="00FF796E" w:rsidP="00C903AD">
      <w:pPr>
        <w:spacing w:line="360" w:lineRule="auto"/>
        <w:jc w:val="both"/>
        <w:rPr>
          <w:rFonts w:ascii="Times New Roman" w:hAnsi="Times New Roman" w:cs="Times New Roman"/>
          <w:color w:val="000000" w:themeColor="text1"/>
          <w:sz w:val="28"/>
          <w:szCs w:val="28"/>
        </w:rPr>
      </w:pPr>
    </w:p>
    <w:p w14:paraId="5ACC24F0" w14:textId="3103BDCF" w:rsidR="00C903AD" w:rsidRDefault="00F06485" w:rsidP="00C903AD">
      <w:pPr>
        <w:spacing w:line="360" w:lineRule="auto"/>
        <w:jc w:val="both"/>
        <w:rPr>
          <w:rFonts w:ascii="Times New Roman" w:hAnsi="Times New Roman" w:cs="Times New Roman"/>
          <w:color w:val="000000" w:themeColor="text1"/>
          <w:sz w:val="28"/>
          <w:szCs w:val="28"/>
        </w:rPr>
      </w:pPr>
      <w:r w:rsidRPr="00F06485">
        <w:rPr>
          <w:rFonts w:ascii="Times New Roman" w:hAnsi="Times New Roman" w:cs="Times New Roman"/>
          <w:noProof/>
          <w:color w:val="000000" w:themeColor="text1"/>
          <w:sz w:val="28"/>
          <w:szCs w:val="28"/>
        </w:rPr>
        <w:drawing>
          <wp:inline distT="0" distB="0" distL="0" distR="0" wp14:anchorId="77957EAB" wp14:editId="0CDBE33D">
            <wp:extent cx="5943600" cy="4139565"/>
            <wp:effectExtent l="0" t="0" r="0" b="0"/>
            <wp:docPr id="1364862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62809" name=""/>
                    <pic:cNvPicPr/>
                  </pic:nvPicPr>
                  <pic:blipFill>
                    <a:blip r:embed="rId16"/>
                    <a:stretch>
                      <a:fillRect/>
                    </a:stretch>
                  </pic:blipFill>
                  <pic:spPr>
                    <a:xfrm>
                      <a:off x="0" y="0"/>
                      <a:ext cx="5943600" cy="4139565"/>
                    </a:xfrm>
                    <a:prstGeom prst="rect">
                      <a:avLst/>
                    </a:prstGeom>
                  </pic:spPr>
                </pic:pic>
              </a:graphicData>
            </a:graphic>
          </wp:inline>
        </w:drawing>
      </w:r>
    </w:p>
    <w:p w14:paraId="6564945F" w14:textId="0EC0E1FE" w:rsidR="006657AB" w:rsidRPr="00FF796E" w:rsidRDefault="006657AB" w:rsidP="006657AB">
      <w:pPr>
        <w:pStyle w:val="Heading3"/>
        <w:rPr>
          <w:color w:val="000000" w:themeColor="text1"/>
        </w:rPr>
      </w:pPr>
      <w:r w:rsidRPr="00C903AD">
        <w:rPr>
          <w:color w:val="000000" w:themeColor="text1"/>
        </w:rPr>
        <w:lastRenderedPageBreak/>
        <w:t>Figure. 4.</w:t>
      </w:r>
      <w:r>
        <w:rPr>
          <w:color w:val="000000" w:themeColor="text1"/>
        </w:rPr>
        <w:t xml:space="preserve">12 </w:t>
      </w:r>
      <w:r w:rsidRPr="00FF796E">
        <w:rPr>
          <w:color w:val="000000" w:themeColor="text1"/>
        </w:rPr>
        <w:t>Boxplot</w:t>
      </w:r>
      <w:r>
        <w:rPr>
          <w:color w:val="000000" w:themeColor="text1"/>
        </w:rPr>
        <w:t xml:space="preserve"> Of Development Indicators</w:t>
      </w:r>
    </w:p>
    <w:p w14:paraId="6AF8C9DA" w14:textId="77777777" w:rsidR="006657AB" w:rsidRDefault="006657AB" w:rsidP="00C903AD">
      <w:pPr>
        <w:spacing w:line="360" w:lineRule="auto"/>
        <w:jc w:val="both"/>
        <w:rPr>
          <w:rFonts w:ascii="Times New Roman" w:hAnsi="Times New Roman" w:cs="Times New Roman"/>
          <w:color w:val="000000" w:themeColor="text1"/>
          <w:sz w:val="28"/>
          <w:szCs w:val="28"/>
        </w:rPr>
      </w:pPr>
    </w:p>
    <w:p w14:paraId="1137E8C7" w14:textId="77777777" w:rsidR="00FF796E" w:rsidRPr="00FF796E" w:rsidRDefault="00FF796E" w:rsidP="00FF796E">
      <w:pPr>
        <w:spacing w:line="360" w:lineRule="auto"/>
        <w:jc w:val="both"/>
        <w:rPr>
          <w:rFonts w:ascii="Times New Roman" w:hAnsi="Times New Roman" w:cs="Times New Roman"/>
          <w:color w:val="000000" w:themeColor="text1"/>
          <w:sz w:val="28"/>
          <w:szCs w:val="28"/>
        </w:rPr>
      </w:pPr>
      <w:r w:rsidRPr="00FF796E">
        <w:rPr>
          <w:rFonts w:ascii="Times New Roman" w:hAnsi="Times New Roman" w:cs="Times New Roman"/>
          <w:color w:val="000000" w:themeColor="text1"/>
          <w:sz w:val="28"/>
          <w:szCs w:val="28"/>
        </w:rPr>
        <w:t>This boxplot visually summarizes the distribution of each development indicator across all countries included in the dataset.</w:t>
      </w:r>
    </w:p>
    <w:p w14:paraId="28E9CB86" w14:textId="77777777" w:rsidR="00FF796E" w:rsidRPr="00FF796E" w:rsidRDefault="00FF796E" w:rsidP="00FF796E">
      <w:pPr>
        <w:spacing w:line="360" w:lineRule="auto"/>
        <w:jc w:val="both"/>
        <w:rPr>
          <w:rFonts w:ascii="Times New Roman" w:hAnsi="Times New Roman" w:cs="Times New Roman"/>
          <w:color w:val="000000" w:themeColor="text1"/>
          <w:sz w:val="28"/>
          <w:szCs w:val="28"/>
        </w:rPr>
      </w:pPr>
      <w:r w:rsidRPr="00FF796E">
        <w:rPr>
          <w:rFonts w:ascii="Times New Roman" w:hAnsi="Times New Roman" w:cs="Times New Roman"/>
          <w:color w:val="000000" w:themeColor="text1"/>
          <w:sz w:val="28"/>
          <w:szCs w:val="28"/>
        </w:rPr>
        <w:t>Key Components of a Boxplot:</w:t>
      </w:r>
    </w:p>
    <w:p w14:paraId="2C31941F" w14:textId="77777777" w:rsidR="00FF796E" w:rsidRPr="00FF796E" w:rsidRDefault="00FF796E" w:rsidP="00FF796E">
      <w:pPr>
        <w:numPr>
          <w:ilvl w:val="0"/>
          <w:numId w:val="23"/>
        </w:numPr>
        <w:spacing w:line="360" w:lineRule="auto"/>
        <w:jc w:val="both"/>
        <w:rPr>
          <w:rFonts w:ascii="Times New Roman" w:hAnsi="Times New Roman" w:cs="Times New Roman"/>
          <w:color w:val="000000" w:themeColor="text1"/>
          <w:sz w:val="28"/>
          <w:szCs w:val="28"/>
        </w:rPr>
      </w:pPr>
      <w:r w:rsidRPr="00FF796E">
        <w:rPr>
          <w:rFonts w:ascii="Times New Roman" w:hAnsi="Times New Roman" w:cs="Times New Roman"/>
          <w:color w:val="000000" w:themeColor="text1"/>
          <w:sz w:val="28"/>
          <w:szCs w:val="28"/>
        </w:rPr>
        <w:t>Box: Represents the interquartile range (IQR), which contains the middle 50% of the data. The bottom of the box marks the first quartile (Q1), and the top marks the third quartile (Q3).</w:t>
      </w:r>
    </w:p>
    <w:p w14:paraId="050C24D5" w14:textId="77777777" w:rsidR="00FF796E" w:rsidRPr="00FF796E" w:rsidRDefault="00FF796E" w:rsidP="00FF796E">
      <w:pPr>
        <w:numPr>
          <w:ilvl w:val="0"/>
          <w:numId w:val="23"/>
        </w:numPr>
        <w:spacing w:line="360" w:lineRule="auto"/>
        <w:jc w:val="both"/>
        <w:rPr>
          <w:rFonts w:ascii="Times New Roman" w:hAnsi="Times New Roman" w:cs="Times New Roman"/>
          <w:color w:val="000000" w:themeColor="text1"/>
          <w:sz w:val="28"/>
          <w:szCs w:val="28"/>
        </w:rPr>
      </w:pPr>
      <w:r w:rsidRPr="00FF796E">
        <w:rPr>
          <w:rFonts w:ascii="Times New Roman" w:hAnsi="Times New Roman" w:cs="Times New Roman"/>
          <w:color w:val="000000" w:themeColor="text1"/>
          <w:sz w:val="28"/>
          <w:szCs w:val="28"/>
        </w:rPr>
        <w:t>Line within the Box: Represents the median (Q2), which divides the data into two halves.</w:t>
      </w:r>
    </w:p>
    <w:p w14:paraId="3DEDC25E" w14:textId="77777777" w:rsidR="00FF796E" w:rsidRPr="00FF796E" w:rsidRDefault="00FF796E" w:rsidP="00FF796E">
      <w:pPr>
        <w:numPr>
          <w:ilvl w:val="0"/>
          <w:numId w:val="23"/>
        </w:numPr>
        <w:spacing w:line="360" w:lineRule="auto"/>
        <w:jc w:val="both"/>
        <w:rPr>
          <w:rFonts w:ascii="Times New Roman" w:hAnsi="Times New Roman" w:cs="Times New Roman"/>
          <w:color w:val="000000" w:themeColor="text1"/>
          <w:sz w:val="28"/>
          <w:szCs w:val="28"/>
        </w:rPr>
      </w:pPr>
      <w:r w:rsidRPr="00FF796E">
        <w:rPr>
          <w:rFonts w:ascii="Times New Roman" w:hAnsi="Times New Roman" w:cs="Times New Roman"/>
          <w:color w:val="000000" w:themeColor="text1"/>
          <w:sz w:val="28"/>
          <w:szCs w:val="28"/>
        </w:rPr>
        <w:t>Whiskers: Extend from the box to the minimum and maximum values within 1.5 times the IQR. Data points beyond this range are considered outliers and are plotted as individual dots.</w:t>
      </w:r>
    </w:p>
    <w:p w14:paraId="65465275" w14:textId="77777777" w:rsidR="00FF796E" w:rsidRPr="00FF796E" w:rsidRDefault="00FF796E" w:rsidP="00FF796E">
      <w:pPr>
        <w:spacing w:line="360" w:lineRule="auto"/>
        <w:jc w:val="both"/>
        <w:rPr>
          <w:rFonts w:ascii="Times New Roman" w:hAnsi="Times New Roman" w:cs="Times New Roman"/>
          <w:color w:val="000000" w:themeColor="text1"/>
          <w:sz w:val="28"/>
          <w:szCs w:val="28"/>
        </w:rPr>
      </w:pPr>
      <w:r w:rsidRPr="00FF796E">
        <w:rPr>
          <w:rFonts w:ascii="Times New Roman" w:hAnsi="Times New Roman" w:cs="Times New Roman"/>
          <w:color w:val="000000" w:themeColor="text1"/>
          <w:sz w:val="28"/>
          <w:szCs w:val="28"/>
        </w:rPr>
        <w:t>Interpretation of the Boxplot:</w:t>
      </w:r>
    </w:p>
    <w:p w14:paraId="55D64930" w14:textId="77777777" w:rsidR="00FF796E" w:rsidRPr="00FF796E" w:rsidRDefault="00FF796E" w:rsidP="00FF796E">
      <w:pPr>
        <w:numPr>
          <w:ilvl w:val="0"/>
          <w:numId w:val="24"/>
        </w:numPr>
        <w:spacing w:line="360" w:lineRule="auto"/>
        <w:jc w:val="both"/>
        <w:rPr>
          <w:rFonts w:ascii="Times New Roman" w:hAnsi="Times New Roman" w:cs="Times New Roman"/>
          <w:color w:val="000000" w:themeColor="text1"/>
          <w:sz w:val="28"/>
          <w:szCs w:val="28"/>
        </w:rPr>
      </w:pPr>
      <w:r w:rsidRPr="00FF796E">
        <w:rPr>
          <w:rFonts w:ascii="Times New Roman" w:hAnsi="Times New Roman" w:cs="Times New Roman"/>
          <w:color w:val="000000" w:themeColor="text1"/>
          <w:sz w:val="28"/>
          <w:szCs w:val="28"/>
        </w:rPr>
        <w:t>Distribution and Spread: The boxplots provide insights into the distribution and spread of each indicator across countries. For example, a wider box indicates greater variability in the indicator's values, while a narrower box suggests less variability.</w:t>
      </w:r>
    </w:p>
    <w:p w14:paraId="18C2ABDA" w14:textId="77777777" w:rsidR="00FF796E" w:rsidRPr="00FF796E" w:rsidRDefault="00FF796E" w:rsidP="00FF796E">
      <w:pPr>
        <w:numPr>
          <w:ilvl w:val="0"/>
          <w:numId w:val="24"/>
        </w:numPr>
        <w:spacing w:line="360" w:lineRule="auto"/>
        <w:jc w:val="both"/>
        <w:rPr>
          <w:rFonts w:ascii="Times New Roman" w:hAnsi="Times New Roman" w:cs="Times New Roman"/>
          <w:color w:val="000000" w:themeColor="text1"/>
          <w:sz w:val="28"/>
          <w:szCs w:val="28"/>
        </w:rPr>
      </w:pPr>
      <w:r w:rsidRPr="00FF796E">
        <w:rPr>
          <w:rFonts w:ascii="Times New Roman" w:hAnsi="Times New Roman" w:cs="Times New Roman"/>
          <w:color w:val="000000" w:themeColor="text1"/>
          <w:sz w:val="28"/>
          <w:szCs w:val="28"/>
        </w:rPr>
        <w:t>Median Values: The position of the median line within the box gives an idea of the central tendency of the indicator. A median closer to the top of the box suggests that the majority of countries have higher values for that indicator.</w:t>
      </w:r>
    </w:p>
    <w:p w14:paraId="7F4795DF" w14:textId="77777777" w:rsidR="00FF796E" w:rsidRPr="00FF796E" w:rsidRDefault="00FF796E" w:rsidP="00FF796E">
      <w:pPr>
        <w:numPr>
          <w:ilvl w:val="0"/>
          <w:numId w:val="24"/>
        </w:numPr>
        <w:spacing w:line="360" w:lineRule="auto"/>
        <w:jc w:val="both"/>
        <w:rPr>
          <w:rFonts w:ascii="Times New Roman" w:hAnsi="Times New Roman" w:cs="Times New Roman"/>
          <w:color w:val="000000" w:themeColor="text1"/>
          <w:sz w:val="28"/>
          <w:szCs w:val="28"/>
        </w:rPr>
      </w:pPr>
      <w:r w:rsidRPr="00FF796E">
        <w:rPr>
          <w:rFonts w:ascii="Times New Roman" w:hAnsi="Times New Roman" w:cs="Times New Roman"/>
          <w:color w:val="000000" w:themeColor="text1"/>
          <w:sz w:val="28"/>
          <w:szCs w:val="28"/>
        </w:rPr>
        <w:lastRenderedPageBreak/>
        <w:t>Outliers: Outliers can represent countries with extreme values for a particular indicator. These outliers can be interesting to investigate further to understand the reasons behind their exceptional values.</w:t>
      </w:r>
    </w:p>
    <w:p w14:paraId="784D7761" w14:textId="77777777" w:rsidR="00FF796E" w:rsidRPr="00FF796E" w:rsidRDefault="00FF796E" w:rsidP="00FF796E">
      <w:pPr>
        <w:numPr>
          <w:ilvl w:val="0"/>
          <w:numId w:val="24"/>
        </w:numPr>
        <w:spacing w:line="360" w:lineRule="auto"/>
        <w:jc w:val="both"/>
        <w:rPr>
          <w:rFonts w:ascii="Times New Roman" w:hAnsi="Times New Roman" w:cs="Times New Roman"/>
          <w:color w:val="000000" w:themeColor="text1"/>
          <w:sz w:val="28"/>
          <w:szCs w:val="28"/>
        </w:rPr>
      </w:pPr>
      <w:r w:rsidRPr="00FF796E">
        <w:rPr>
          <w:rFonts w:ascii="Times New Roman" w:hAnsi="Times New Roman" w:cs="Times New Roman"/>
          <w:color w:val="000000" w:themeColor="text1"/>
          <w:sz w:val="28"/>
          <w:szCs w:val="28"/>
        </w:rPr>
        <w:t>Indicator Comparison: By comparing the boxplots of different indicators, we can get a sense of which indicators have higher or lower values on average, as well as which indicators exhibit greater variability across countries.</w:t>
      </w:r>
    </w:p>
    <w:p w14:paraId="4EE9CFAE" w14:textId="77777777" w:rsidR="00FF796E" w:rsidRPr="00FF796E" w:rsidRDefault="00FF796E" w:rsidP="00FF796E">
      <w:pPr>
        <w:spacing w:line="360" w:lineRule="auto"/>
        <w:jc w:val="both"/>
        <w:rPr>
          <w:rFonts w:ascii="Times New Roman" w:hAnsi="Times New Roman" w:cs="Times New Roman"/>
          <w:color w:val="000000" w:themeColor="text1"/>
          <w:sz w:val="28"/>
          <w:szCs w:val="28"/>
        </w:rPr>
      </w:pPr>
      <w:r w:rsidRPr="00FF796E">
        <w:rPr>
          <w:rFonts w:ascii="Times New Roman" w:hAnsi="Times New Roman" w:cs="Times New Roman"/>
          <w:color w:val="000000" w:themeColor="text1"/>
          <w:sz w:val="28"/>
          <w:szCs w:val="28"/>
        </w:rPr>
        <w:t>Implications for the Random Forest Model</w:t>
      </w:r>
    </w:p>
    <w:p w14:paraId="7AD12165" w14:textId="77777777" w:rsidR="00FF796E" w:rsidRPr="00FF796E" w:rsidRDefault="00FF796E" w:rsidP="00FF796E">
      <w:pPr>
        <w:numPr>
          <w:ilvl w:val="0"/>
          <w:numId w:val="25"/>
        </w:numPr>
        <w:spacing w:line="360" w:lineRule="auto"/>
        <w:jc w:val="both"/>
        <w:rPr>
          <w:rFonts w:ascii="Times New Roman" w:hAnsi="Times New Roman" w:cs="Times New Roman"/>
          <w:color w:val="000000" w:themeColor="text1"/>
          <w:sz w:val="28"/>
          <w:szCs w:val="28"/>
        </w:rPr>
      </w:pPr>
      <w:r w:rsidRPr="00FF796E">
        <w:rPr>
          <w:rFonts w:ascii="Times New Roman" w:hAnsi="Times New Roman" w:cs="Times New Roman"/>
          <w:color w:val="000000" w:themeColor="text1"/>
          <w:sz w:val="28"/>
          <w:szCs w:val="28"/>
        </w:rPr>
        <w:t>Feature Scaling: The boxplot can help identify indicators with significantly different scales. Scaling features (e.g., using standardization or normalization) can improve the performance of the Random Forest model, as it can prevent indicators with larger scales from dominating the model's predictions.</w:t>
      </w:r>
    </w:p>
    <w:p w14:paraId="43FB2211" w14:textId="77777777" w:rsidR="00FF796E" w:rsidRPr="00FF796E" w:rsidRDefault="00FF796E" w:rsidP="00FF796E">
      <w:pPr>
        <w:numPr>
          <w:ilvl w:val="0"/>
          <w:numId w:val="25"/>
        </w:numPr>
        <w:spacing w:line="360" w:lineRule="auto"/>
        <w:jc w:val="both"/>
        <w:rPr>
          <w:rFonts w:ascii="Times New Roman" w:hAnsi="Times New Roman" w:cs="Times New Roman"/>
          <w:color w:val="000000" w:themeColor="text1"/>
          <w:sz w:val="28"/>
          <w:szCs w:val="28"/>
        </w:rPr>
      </w:pPr>
      <w:r w:rsidRPr="00FF796E">
        <w:rPr>
          <w:rFonts w:ascii="Times New Roman" w:hAnsi="Times New Roman" w:cs="Times New Roman"/>
          <w:color w:val="000000" w:themeColor="text1"/>
          <w:sz w:val="28"/>
          <w:szCs w:val="28"/>
        </w:rPr>
        <w:t>Feature Selection: The boxplot can help identify indicators with low variability or outliers, which might not be very informative for the model. These indicators could potentially be removed or transformed to improve model performance.</w:t>
      </w:r>
    </w:p>
    <w:p w14:paraId="1456C21E" w14:textId="77777777" w:rsidR="00FF796E" w:rsidRPr="00FF796E" w:rsidRDefault="00FF796E" w:rsidP="00FF796E">
      <w:pPr>
        <w:numPr>
          <w:ilvl w:val="0"/>
          <w:numId w:val="25"/>
        </w:numPr>
        <w:spacing w:line="360" w:lineRule="auto"/>
        <w:jc w:val="both"/>
        <w:rPr>
          <w:rFonts w:ascii="Times New Roman" w:hAnsi="Times New Roman" w:cs="Times New Roman"/>
          <w:color w:val="000000" w:themeColor="text1"/>
          <w:sz w:val="28"/>
          <w:szCs w:val="28"/>
        </w:rPr>
      </w:pPr>
      <w:r w:rsidRPr="00FF796E">
        <w:rPr>
          <w:rFonts w:ascii="Times New Roman" w:hAnsi="Times New Roman" w:cs="Times New Roman"/>
          <w:color w:val="000000" w:themeColor="text1"/>
          <w:sz w:val="28"/>
          <w:szCs w:val="28"/>
        </w:rPr>
        <w:t>Model Interpretation: The boxplot can aid in interpreting the model's results. For example, if the model relies heavily on an indicator with a wide range of values, it might be worth investigating whether this indicator is indeed a strong predictor of prosperity or whether its influence is due to its large scale.</w:t>
      </w:r>
    </w:p>
    <w:p w14:paraId="6FDDF75F" w14:textId="77777777" w:rsidR="00FF796E" w:rsidRPr="00C903AD" w:rsidRDefault="00FF796E" w:rsidP="00C903AD">
      <w:pPr>
        <w:spacing w:line="360" w:lineRule="auto"/>
        <w:jc w:val="both"/>
        <w:rPr>
          <w:rFonts w:ascii="Times New Roman" w:hAnsi="Times New Roman" w:cs="Times New Roman"/>
          <w:color w:val="000000" w:themeColor="text1"/>
          <w:sz w:val="28"/>
          <w:szCs w:val="28"/>
        </w:rPr>
      </w:pPr>
    </w:p>
    <w:p w14:paraId="046EC5E3"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p>
    <w:p w14:paraId="28AA4472" w14:textId="471051B3" w:rsidR="00C903AD" w:rsidRDefault="00F06485" w:rsidP="00C903AD">
      <w:pPr>
        <w:spacing w:line="360" w:lineRule="auto"/>
        <w:jc w:val="both"/>
        <w:rPr>
          <w:rFonts w:ascii="Times New Roman" w:hAnsi="Times New Roman" w:cs="Times New Roman"/>
          <w:color w:val="000000" w:themeColor="text1"/>
          <w:sz w:val="28"/>
          <w:szCs w:val="28"/>
        </w:rPr>
      </w:pPr>
      <w:r w:rsidRPr="00F06485">
        <w:rPr>
          <w:rFonts w:ascii="Times New Roman" w:hAnsi="Times New Roman" w:cs="Times New Roman"/>
          <w:noProof/>
          <w:color w:val="000000" w:themeColor="text1"/>
          <w:sz w:val="28"/>
          <w:szCs w:val="28"/>
        </w:rPr>
        <w:lastRenderedPageBreak/>
        <w:drawing>
          <wp:inline distT="0" distB="0" distL="0" distR="0" wp14:anchorId="581B0FFA" wp14:editId="2140BC65">
            <wp:extent cx="5410955" cy="3953427"/>
            <wp:effectExtent l="0" t="0" r="0" b="9525"/>
            <wp:docPr id="74715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51637" name=""/>
                    <pic:cNvPicPr/>
                  </pic:nvPicPr>
                  <pic:blipFill>
                    <a:blip r:embed="rId17"/>
                    <a:stretch>
                      <a:fillRect/>
                    </a:stretch>
                  </pic:blipFill>
                  <pic:spPr>
                    <a:xfrm>
                      <a:off x="0" y="0"/>
                      <a:ext cx="5410955" cy="3953427"/>
                    </a:xfrm>
                    <a:prstGeom prst="rect">
                      <a:avLst/>
                    </a:prstGeom>
                  </pic:spPr>
                </pic:pic>
              </a:graphicData>
            </a:graphic>
          </wp:inline>
        </w:drawing>
      </w:r>
    </w:p>
    <w:p w14:paraId="05D37B13" w14:textId="6DBDC9A0" w:rsidR="00910C1D" w:rsidRPr="00910C1D" w:rsidRDefault="00910C1D" w:rsidP="00910C1D">
      <w:pPr>
        <w:spacing w:line="360" w:lineRule="auto"/>
        <w:jc w:val="both"/>
        <w:rPr>
          <w:rFonts w:ascii="Times New Roman" w:hAnsi="Times New Roman" w:cs="Times New Roman"/>
          <w:color w:val="000000" w:themeColor="text1"/>
          <w:sz w:val="28"/>
          <w:szCs w:val="28"/>
        </w:rPr>
      </w:pPr>
      <w:r w:rsidRPr="00910C1D">
        <w:rPr>
          <w:rFonts w:ascii="Times New Roman" w:hAnsi="Times New Roman" w:cs="Times New Roman"/>
          <w:color w:val="000000" w:themeColor="text1"/>
          <w:sz w:val="28"/>
          <w:szCs w:val="28"/>
        </w:rPr>
        <w:t xml:space="preserve">Figure. </w:t>
      </w:r>
      <w:r w:rsidR="006E73A1" w:rsidRPr="006E73A1">
        <w:rPr>
          <w:rFonts w:ascii="Times New Roman" w:hAnsi="Times New Roman" w:cs="Times New Roman"/>
          <w:color w:val="000000" w:themeColor="text1"/>
          <w:sz w:val="28"/>
          <w:szCs w:val="28"/>
        </w:rPr>
        <w:t>4.</w:t>
      </w:r>
      <w:r w:rsidR="006E73A1">
        <w:rPr>
          <w:rFonts w:ascii="Times New Roman" w:hAnsi="Times New Roman" w:cs="Times New Roman"/>
          <w:color w:val="000000" w:themeColor="text1"/>
          <w:sz w:val="28"/>
          <w:szCs w:val="28"/>
        </w:rPr>
        <w:t>13</w:t>
      </w:r>
      <w:r w:rsidR="006E73A1" w:rsidRPr="006E73A1">
        <w:rPr>
          <w:rFonts w:ascii="Times New Roman" w:hAnsi="Times New Roman" w:cs="Times New Roman"/>
          <w:color w:val="000000" w:themeColor="text1"/>
          <w:sz w:val="28"/>
          <w:szCs w:val="28"/>
        </w:rPr>
        <w:t xml:space="preserve"> Actual</w:t>
      </w:r>
      <w:r w:rsidRPr="006E73A1">
        <w:rPr>
          <w:rFonts w:ascii="Times New Roman" w:hAnsi="Times New Roman" w:cs="Times New Roman"/>
          <w:color w:val="000000" w:themeColor="text1"/>
          <w:sz w:val="28"/>
          <w:szCs w:val="28"/>
        </w:rPr>
        <w:t xml:space="preserve"> vs. Predicted</w:t>
      </w:r>
    </w:p>
    <w:p w14:paraId="3BE52659" w14:textId="6AB3F7A2" w:rsidR="00910C1D" w:rsidRPr="00C903AD" w:rsidRDefault="00910C1D" w:rsidP="00C903AD">
      <w:pPr>
        <w:spacing w:line="360" w:lineRule="auto"/>
        <w:jc w:val="both"/>
        <w:rPr>
          <w:rFonts w:ascii="Times New Roman" w:hAnsi="Times New Roman" w:cs="Times New Roman"/>
          <w:color w:val="000000" w:themeColor="text1"/>
          <w:sz w:val="28"/>
          <w:szCs w:val="28"/>
        </w:rPr>
      </w:pPr>
    </w:p>
    <w:p w14:paraId="5EE33200" w14:textId="77777777" w:rsidR="009977E8" w:rsidRPr="009977E8" w:rsidRDefault="009977E8" w:rsidP="009977E8">
      <w:pPr>
        <w:spacing w:line="360" w:lineRule="auto"/>
        <w:jc w:val="both"/>
        <w:rPr>
          <w:rFonts w:ascii="Times New Roman" w:hAnsi="Times New Roman" w:cs="Times New Roman"/>
          <w:color w:val="000000" w:themeColor="text1"/>
          <w:sz w:val="28"/>
          <w:szCs w:val="28"/>
        </w:rPr>
      </w:pPr>
      <w:r w:rsidRPr="009977E8">
        <w:rPr>
          <w:rFonts w:ascii="Times New Roman" w:hAnsi="Times New Roman" w:cs="Times New Roman"/>
          <w:color w:val="000000" w:themeColor="text1"/>
          <w:sz w:val="28"/>
          <w:szCs w:val="28"/>
        </w:rPr>
        <w:t>Certainly, let's analyze the graph titled "Accuracy vs. Number of Trees" in the context of your "Predictive Model for Prosperity Index in West Africa Using Random Forest" project.</w:t>
      </w:r>
    </w:p>
    <w:p w14:paraId="4D0209C2" w14:textId="77777777" w:rsidR="009977E8" w:rsidRPr="009977E8" w:rsidRDefault="009977E8" w:rsidP="009977E8">
      <w:pPr>
        <w:spacing w:line="360" w:lineRule="auto"/>
        <w:jc w:val="both"/>
        <w:rPr>
          <w:rFonts w:ascii="Times New Roman" w:hAnsi="Times New Roman" w:cs="Times New Roman"/>
          <w:color w:val="000000" w:themeColor="text1"/>
          <w:sz w:val="28"/>
          <w:szCs w:val="28"/>
        </w:rPr>
      </w:pPr>
      <w:r w:rsidRPr="009977E8">
        <w:rPr>
          <w:rFonts w:ascii="Times New Roman" w:hAnsi="Times New Roman" w:cs="Times New Roman"/>
          <w:color w:val="000000" w:themeColor="text1"/>
          <w:sz w:val="28"/>
          <w:szCs w:val="28"/>
        </w:rPr>
        <w:t>Understanding the Graph</w:t>
      </w:r>
    </w:p>
    <w:p w14:paraId="623D368F" w14:textId="77777777" w:rsidR="009977E8" w:rsidRPr="009977E8" w:rsidRDefault="009977E8" w:rsidP="009977E8">
      <w:pPr>
        <w:spacing w:line="360" w:lineRule="auto"/>
        <w:jc w:val="both"/>
        <w:rPr>
          <w:rFonts w:ascii="Times New Roman" w:hAnsi="Times New Roman" w:cs="Times New Roman"/>
          <w:color w:val="000000" w:themeColor="text1"/>
          <w:sz w:val="28"/>
          <w:szCs w:val="28"/>
        </w:rPr>
      </w:pPr>
      <w:r w:rsidRPr="009977E8">
        <w:rPr>
          <w:rFonts w:ascii="Times New Roman" w:hAnsi="Times New Roman" w:cs="Times New Roman"/>
          <w:color w:val="000000" w:themeColor="text1"/>
          <w:sz w:val="28"/>
          <w:szCs w:val="28"/>
        </w:rPr>
        <w:t>This graph illustrates how the accuracy of your Random Forest model changes as you vary the number of trees (also known as estimators) used in the model.</w:t>
      </w:r>
    </w:p>
    <w:p w14:paraId="6162F90B" w14:textId="77777777" w:rsidR="009977E8" w:rsidRPr="009977E8" w:rsidRDefault="009977E8" w:rsidP="009977E8">
      <w:pPr>
        <w:spacing w:line="360" w:lineRule="auto"/>
        <w:jc w:val="both"/>
        <w:rPr>
          <w:rFonts w:ascii="Times New Roman" w:hAnsi="Times New Roman" w:cs="Times New Roman"/>
          <w:color w:val="000000" w:themeColor="text1"/>
          <w:sz w:val="28"/>
          <w:szCs w:val="28"/>
        </w:rPr>
      </w:pPr>
      <w:r w:rsidRPr="009977E8">
        <w:rPr>
          <w:rFonts w:ascii="Times New Roman" w:hAnsi="Times New Roman" w:cs="Times New Roman"/>
          <w:color w:val="000000" w:themeColor="text1"/>
          <w:sz w:val="28"/>
          <w:szCs w:val="28"/>
        </w:rPr>
        <w:t>Key Observations</w:t>
      </w:r>
    </w:p>
    <w:p w14:paraId="2CF906D2" w14:textId="77777777" w:rsidR="009977E8" w:rsidRPr="009977E8" w:rsidRDefault="009977E8" w:rsidP="009977E8">
      <w:pPr>
        <w:numPr>
          <w:ilvl w:val="0"/>
          <w:numId w:val="33"/>
        </w:numPr>
        <w:spacing w:line="360" w:lineRule="auto"/>
        <w:jc w:val="both"/>
        <w:rPr>
          <w:rFonts w:ascii="Times New Roman" w:hAnsi="Times New Roman" w:cs="Times New Roman"/>
          <w:color w:val="000000" w:themeColor="text1"/>
          <w:sz w:val="28"/>
          <w:szCs w:val="28"/>
        </w:rPr>
      </w:pPr>
      <w:r w:rsidRPr="009977E8">
        <w:rPr>
          <w:rFonts w:ascii="Times New Roman" w:hAnsi="Times New Roman" w:cs="Times New Roman"/>
          <w:color w:val="000000" w:themeColor="text1"/>
          <w:sz w:val="28"/>
          <w:szCs w:val="28"/>
        </w:rPr>
        <w:t xml:space="preserve">Accuracy Plateau: The graph shows that the accuracy of the model initially increases sharply as the number of trees increases. However, after a certain </w:t>
      </w:r>
      <w:r w:rsidRPr="009977E8">
        <w:rPr>
          <w:rFonts w:ascii="Times New Roman" w:hAnsi="Times New Roman" w:cs="Times New Roman"/>
          <w:color w:val="000000" w:themeColor="text1"/>
          <w:sz w:val="28"/>
          <w:szCs w:val="28"/>
        </w:rPr>
        <w:lastRenderedPageBreak/>
        <w:t>point (around 50 trees in this case), the accuracy plateaus. This means that adding more trees beyond this point doesn't significantly improve the model's performance.</w:t>
      </w:r>
    </w:p>
    <w:p w14:paraId="68876860" w14:textId="77777777" w:rsidR="009977E8" w:rsidRPr="009977E8" w:rsidRDefault="009977E8" w:rsidP="009977E8">
      <w:pPr>
        <w:numPr>
          <w:ilvl w:val="0"/>
          <w:numId w:val="33"/>
        </w:numPr>
        <w:spacing w:line="360" w:lineRule="auto"/>
        <w:jc w:val="both"/>
        <w:rPr>
          <w:rFonts w:ascii="Times New Roman" w:hAnsi="Times New Roman" w:cs="Times New Roman"/>
          <w:color w:val="000000" w:themeColor="text1"/>
          <w:sz w:val="28"/>
          <w:szCs w:val="28"/>
        </w:rPr>
      </w:pPr>
      <w:r w:rsidRPr="009977E8">
        <w:rPr>
          <w:rFonts w:ascii="Times New Roman" w:hAnsi="Times New Roman" w:cs="Times New Roman"/>
          <w:color w:val="000000" w:themeColor="text1"/>
          <w:sz w:val="28"/>
          <w:szCs w:val="28"/>
        </w:rPr>
        <w:t>Optimal Number of Trees: Based on the graph, an optimal number of trees seems to be around 50. Beyond this point, the model's accuracy remains relatively constant, suggesting that adding more trees might not be necessary and could potentially increase computational cost without significant gains in performance.</w:t>
      </w:r>
    </w:p>
    <w:p w14:paraId="2DBC0CA8" w14:textId="77777777" w:rsidR="009977E8" w:rsidRPr="009977E8" w:rsidRDefault="009977E8" w:rsidP="009977E8">
      <w:pPr>
        <w:spacing w:line="360" w:lineRule="auto"/>
        <w:jc w:val="both"/>
        <w:rPr>
          <w:rFonts w:ascii="Times New Roman" w:hAnsi="Times New Roman" w:cs="Times New Roman"/>
          <w:color w:val="000000" w:themeColor="text1"/>
          <w:sz w:val="28"/>
          <w:szCs w:val="28"/>
        </w:rPr>
      </w:pPr>
      <w:r w:rsidRPr="009977E8">
        <w:rPr>
          <w:rFonts w:ascii="Times New Roman" w:hAnsi="Times New Roman" w:cs="Times New Roman"/>
          <w:color w:val="000000" w:themeColor="text1"/>
          <w:sz w:val="28"/>
          <w:szCs w:val="28"/>
        </w:rPr>
        <w:t>Implications for the Random Forest Model</w:t>
      </w:r>
    </w:p>
    <w:p w14:paraId="223E6472" w14:textId="77777777" w:rsidR="009977E8" w:rsidRPr="009977E8" w:rsidRDefault="009977E8" w:rsidP="009977E8">
      <w:pPr>
        <w:numPr>
          <w:ilvl w:val="0"/>
          <w:numId w:val="34"/>
        </w:numPr>
        <w:spacing w:line="360" w:lineRule="auto"/>
        <w:jc w:val="both"/>
        <w:rPr>
          <w:rFonts w:ascii="Times New Roman" w:hAnsi="Times New Roman" w:cs="Times New Roman"/>
          <w:color w:val="000000" w:themeColor="text1"/>
          <w:sz w:val="28"/>
          <w:szCs w:val="28"/>
        </w:rPr>
      </w:pPr>
      <w:r w:rsidRPr="009977E8">
        <w:rPr>
          <w:rFonts w:ascii="Times New Roman" w:hAnsi="Times New Roman" w:cs="Times New Roman"/>
          <w:color w:val="000000" w:themeColor="text1"/>
          <w:sz w:val="28"/>
          <w:szCs w:val="28"/>
        </w:rPr>
        <w:t>Model Tuning: This graph is valuable for tuning the hyperparameter n_estimators (number of trees) in your Random Forest model. It provides a clear indication of the point at which adding more trees doesn't yield substantial improvements.</w:t>
      </w:r>
    </w:p>
    <w:p w14:paraId="4EA033F8" w14:textId="77777777" w:rsidR="009977E8" w:rsidRPr="009977E8" w:rsidRDefault="009977E8" w:rsidP="009977E8">
      <w:pPr>
        <w:numPr>
          <w:ilvl w:val="0"/>
          <w:numId w:val="34"/>
        </w:numPr>
        <w:spacing w:line="360" w:lineRule="auto"/>
        <w:jc w:val="both"/>
        <w:rPr>
          <w:rFonts w:ascii="Times New Roman" w:hAnsi="Times New Roman" w:cs="Times New Roman"/>
          <w:color w:val="000000" w:themeColor="text1"/>
          <w:sz w:val="28"/>
          <w:szCs w:val="28"/>
        </w:rPr>
      </w:pPr>
      <w:r w:rsidRPr="009977E8">
        <w:rPr>
          <w:rFonts w:ascii="Times New Roman" w:hAnsi="Times New Roman" w:cs="Times New Roman"/>
          <w:color w:val="000000" w:themeColor="text1"/>
          <w:sz w:val="28"/>
          <w:szCs w:val="28"/>
        </w:rPr>
        <w:t>Computational Efficiency: Using the optimal number of trees can help improve the computational efficiency of your model, especially when dealing with large datasets.</w:t>
      </w:r>
    </w:p>
    <w:p w14:paraId="72F680AA" w14:textId="77777777" w:rsidR="009977E8" w:rsidRPr="009977E8" w:rsidRDefault="009977E8" w:rsidP="009977E8">
      <w:pPr>
        <w:numPr>
          <w:ilvl w:val="0"/>
          <w:numId w:val="34"/>
        </w:numPr>
        <w:spacing w:line="360" w:lineRule="auto"/>
        <w:jc w:val="both"/>
        <w:rPr>
          <w:rFonts w:ascii="Times New Roman" w:hAnsi="Times New Roman" w:cs="Times New Roman"/>
          <w:color w:val="000000" w:themeColor="text1"/>
          <w:sz w:val="28"/>
          <w:szCs w:val="28"/>
        </w:rPr>
      </w:pPr>
      <w:r w:rsidRPr="009977E8">
        <w:rPr>
          <w:rFonts w:ascii="Times New Roman" w:hAnsi="Times New Roman" w:cs="Times New Roman"/>
          <w:color w:val="000000" w:themeColor="text1"/>
          <w:sz w:val="28"/>
          <w:szCs w:val="28"/>
        </w:rPr>
        <w:t>Generalization: It's important to remember that the optimal number of trees might vary depending on the specific dataset and the complexity of the problem. Therefore, it's recommended to perform hyperparameter tuning and evaluate the model's performance on a separate test set to determine the best value for n_estimators in your specific case.</w:t>
      </w:r>
    </w:p>
    <w:p w14:paraId="603DF3E7" w14:textId="77777777" w:rsidR="00C903AD" w:rsidRPr="009977E8" w:rsidRDefault="00C903AD" w:rsidP="00C903AD">
      <w:pPr>
        <w:spacing w:line="360" w:lineRule="auto"/>
        <w:jc w:val="both"/>
        <w:rPr>
          <w:rFonts w:ascii="Times New Roman" w:hAnsi="Times New Roman" w:cs="Times New Roman"/>
          <w:color w:val="000000" w:themeColor="text1"/>
          <w:sz w:val="28"/>
          <w:szCs w:val="28"/>
        </w:rPr>
      </w:pPr>
    </w:p>
    <w:p w14:paraId="43C2BE3C" w14:textId="12C8C92B" w:rsidR="00C903AD" w:rsidRPr="009977E8" w:rsidRDefault="00F06485" w:rsidP="00C903AD">
      <w:pPr>
        <w:spacing w:line="360" w:lineRule="auto"/>
        <w:jc w:val="both"/>
        <w:rPr>
          <w:rFonts w:ascii="Times New Roman" w:hAnsi="Times New Roman" w:cs="Times New Roman"/>
          <w:color w:val="000000" w:themeColor="text1"/>
          <w:sz w:val="28"/>
          <w:szCs w:val="28"/>
        </w:rPr>
      </w:pPr>
      <w:r w:rsidRPr="009977E8">
        <w:rPr>
          <w:rFonts w:ascii="Times New Roman" w:hAnsi="Times New Roman" w:cs="Times New Roman"/>
          <w:noProof/>
          <w:color w:val="000000" w:themeColor="text1"/>
          <w:sz w:val="28"/>
          <w:szCs w:val="28"/>
        </w:rPr>
        <w:lastRenderedPageBreak/>
        <w:drawing>
          <wp:inline distT="0" distB="0" distL="0" distR="0" wp14:anchorId="3BDA296C" wp14:editId="3B73F3EB">
            <wp:extent cx="4629796" cy="3991532"/>
            <wp:effectExtent l="0" t="0" r="0" b="9525"/>
            <wp:docPr id="1642126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26442" name=""/>
                    <pic:cNvPicPr/>
                  </pic:nvPicPr>
                  <pic:blipFill>
                    <a:blip r:embed="rId18"/>
                    <a:stretch>
                      <a:fillRect/>
                    </a:stretch>
                  </pic:blipFill>
                  <pic:spPr>
                    <a:xfrm>
                      <a:off x="0" y="0"/>
                      <a:ext cx="4629796" cy="3991532"/>
                    </a:xfrm>
                    <a:prstGeom prst="rect">
                      <a:avLst/>
                    </a:prstGeom>
                  </pic:spPr>
                </pic:pic>
              </a:graphicData>
            </a:graphic>
          </wp:inline>
        </w:drawing>
      </w:r>
    </w:p>
    <w:p w14:paraId="3FCB1C88" w14:textId="1F47134E" w:rsidR="009B7037" w:rsidRPr="009977E8" w:rsidRDefault="009B7037" w:rsidP="009B7037">
      <w:pPr>
        <w:spacing w:line="360" w:lineRule="auto"/>
        <w:jc w:val="both"/>
        <w:rPr>
          <w:rFonts w:ascii="Times New Roman" w:hAnsi="Times New Roman" w:cs="Times New Roman"/>
          <w:color w:val="000000" w:themeColor="text1"/>
          <w:sz w:val="28"/>
          <w:szCs w:val="28"/>
        </w:rPr>
      </w:pPr>
      <w:r w:rsidRPr="009B7037">
        <w:rPr>
          <w:rFonts w:ascii="Times New Roman" w:hAnsi="Times New Roman" w:cs="Times New Roman"/>
          <w:color w:val="000000" w:themeColor="text1"/>
          <w:sz w:val="28"/>
          <w:szCs w:val="28"/>
        </w:rPr>
        <w:t>Figure. 4.</w:t>
      </w:r>
      <w:r w:rsidRPr="009977E8">
        <w:rPr>
          <w:rFonts w:ascii="Times New Roman" w:hAnsi="Times New Roman" w:cs="Times New Roman"/>
          <w:color w:val="000000" w:themeColor="text1"/>
          <w:sz w:val="28"/>
          <w:szCs w:val="28"/>
        </w:rPr>
        <w:t>14</w:t>
      </w:r>
      <w:r w:rsidRPr="009B7037">
        <w:rPr>
          <w:rFonts w:ascii="Times New Roman" w:hAnsi="Times New Roman" w:cs="Times New Roman"/>
          <w:color w:val="000000" w:themeColor="text1"/>
          <w:sz w:val="28"/>
          <w:szCs w:val="28"/>
        </w:rPr>
        <w:t xml:space="preserve"> </w:t>
      </w:r>
      <w:r w:rsidRPr="009977E8">
        <w:rPr>
          <w:rFonts w:ascii="Times New Roman" w:hAnsi="Times New Roman" w:cs="Times New Roman"/>
          <w:color w:val="000000" w:themeColor="text1"/>
          <w:sz w:val="28"/>
          <w:szCs w:val="28"/>
        </w:rPr>
        <w:t>Confusion Matrix</w:t>
      </w:r>
    </w:p>
    <w:p w14:paraId="34C2B803" w14:textId="77777777" w:rsidR="00C139FA" w:rsidRPr="00C139FA" w:rsidRDefault="00C139FA" w:rsidP="00C139FA">
      <w:pPr>
        <w:spacing w:line="360" w:lineRule="auto"/>
        <w:jc w:val="both"/>
        <w:rPr>
          <w:rFonts w:ascii="Times New Roman" w:hAnsi="Times New Roman" w:cs="Times New Roman"/>
          <w:color w:val="000000" w:themeColor="text1"/>
          <w:sz w:val="28"/>
          <w:szCs w:val="28"/>
        </w:rPr>
      </w:pPr>
      <w:r w:rsidRPr="00C139FA">
        <w:rPr>
          <w:rFonts w:ascii="Times New Roman" w:hAnsi="Times New Roman" w:cs="Times New Roman"/>
          <w:color w:val="000000" w:themeColor="text1"/>
          <w:sz w:val="28"/>
          <w:szCs w:val="28"/>
        </w:rPr>
        <w:t>Understanding the Confusion Matrix</w:t>
      </w:r>
    </w:p>
    <w:p w14:paraId="2D1A14AC" w14:textId="77777777" w:rsidR="00C139FA" w:rsidRPr="00C139FA" w:rsidRDefault="00C139FA" w:rsidP="00C139FA">
      <w:pPr>
        <w:spacing w:line="360" w:lineRule="auto"/>
        <w:jc w:val="both"/>
        <w:rPr>
          <w:rFonts w:ascii="Times New Roman" w:hAnsi="Times New Roman" w:cs="Times New Roman"/>
          <w:color w:val="000000" w:themeColor="text1"/>
          <w:sz w:val="28"/>
          <w:szCs w:val="28"/>
        </w:rPr>
      </w:pPr>
      <w:r w:rsidRPr="00C139FA">
        <w:rPr>
          <w:rFonts w:ascii="Times New Roman" w:hAnsi="Times New Roman" w:cs="Times New Roman"/>
          <w:color w:val="000000" w:themeColor="text1"/>
          <w:sz w:val="28"/>
          <w:szCs w:val="28"/>
        </w:rPr>
        <w:t>A confusion matrix is a table that visualizes the performance of a classification model. It compares the model's predictions to the actual true labels of the data. Each cell in the matrix represents the number of instances that were predicted to belong to a specific class (predicted label) and actually belong to another class (true label).</w:t>
      </w:r>
    </w:p>
    <w:p w14:paraId="5C97CC32" w14:textId="77777777" w:rsidR="00C139FA" w:rsidRPr="00C139FA" w:rsidRDefault="00C139FA" w:rsidP="00C139FA">
      <w:pPr>
        <w:spacing w:line="360" w:lineRule="auto"/>
        <w:jc w:val="both"/>
        <w:rPr>
          <w:rFonts w:ascii="Times New Roman" w:hAnsi="Times New Roman" w:cs="Times New Roman"/>
          <w:color w:val="000000" w:themeColor="text1"/>
          <w:sz w:val="28"/>
          <w:szCs w:val="28"/>
        </w:rPr>
      </w:pPr>
      <w:r w:rsidRPr="00C139FA">
        <w:rPr>
          <w:rFonts w:ascii="Times New Roman" w:hAnsi="Times New Roman" w:cs="Times New Roman"/>
          <w:b/>
          <w:bCs/>
          <w:color w:val="000000" w:themeColor="text1"/>
          <w:sz w:val="28"/>
          <w:szCs w:val="28"/>
        </w:rPr>
        <w:t>Interpretation of the Matrix</w:t>
      </w:r>
    </w:p>
    <w:p w14:paraId="46817F78" w14:textId="77777777" w:rsidR="00C139FA" w:rsidRPr="00C139FA" w:rsidRDefault="00C139FA" w:rsidP="00C139FA">
      <w:pPr>
        <w:numPr>
          <w:ilvl w:val="0"/>
          <w:numId w:val="26"/>
        </w:numPr>
        <w:spacing w:line="360" w:lineRule="auto"/>
        <w:jc w:val="both"/>
        <w:rPr>
          <w:rFonts w:ascii="Times New Roman" w:hAnsi="Times New Roman" w:cs="Times New Roman"/>
          <w:color w:val="000000" w:themeColor="text1"/>
          <w:sz w:val="28"/>
          <w:szCs w:val="28"/>
        </w:rPr>
      </w:pPr>
      <w:r w:rsidRPr="00C139FA">
        <w:rPr>
          <w:rFonts w:ascii="Times New Roman" w:hAnsi="Times New Roman" w:cs="Times New Roman"/>
          <w:b/>
          <w:bCs/>
          <w:color w:val="000000" w:themeColor="text1"/>
          <w:sz w:val="28"/>
          <w:szCs w:val="28"/>
        </w:rPr>
        <w:t>True Positives (TP):</w:t>
      </w:r>
      <w:r w:rsidRPr="00C139FA">
        <w:rPr>
          <w:rFonts w:ascii="Times New Roman" w:hAnsi="Times New Roman" w:cs="Times New Roman"/>
          <w:color w:val="000000" w:themeColor="text1"/>
          <w:sz w:val="28"/>
          <w:szCs w:val="28"/>
        </w:rPr>
        <w:t xml:space="preserve"> These are the instances that the model correctly predicted to belong to a specific class. In this matrix, we can identify the following TP values:</w:t>
      </w:r>
    </w:p>
    <w:p w14:paraId="7103E83F" w14:textId="77777777" w:rsidR="00C139FA" w:rsidRPr="00C139FA" w:rsidRDefault="00C139FA" w:rsidP="00C139FA">
      <w:pPr>
        <w:numPr>
          <w:ilvl w:val="1"/>
          <w:numId w:val="26"/>
        </w:numPr>
        <w:spacing w:line="360" w:lineRule="auto"/>
        <w:jc w:val="both"/>
        <w:rPr>
          <w:rFonts w:ascii="Times New Roman" w:hAnsi="Times New Roman" w:cs="Times New Roman"/>
          <w:color w:val="000000" w:themeColor="text1"/>
          <w:sz w:val="28"/>
          <w:szCs w:val="28"/>
        </w:rPr>
      </w:pPr>
      <w:r w:rsidRPr="00C139FA">
        <w:rPr>
          <w:rFonts w:ascii="Times New Roman" w:hAnsi="Times New Roman" w:cs="Times New Roman"/>
          <w:color w:val="000000" w:themeColor="text1"/>
          <w:sz w:val="28"/>
          <w:szCs w:val="28"/>
        </w:rPr>
        <w:t>3 instances correctly predicted as class 0.</w:t>
      </w:r>
    </w:p>
    <w:p w14:paraId="3DF1A7EE" w14:textId="77777777" w:rsidR="00C139FA" w:rsidRPr="00C139FA" w:rsidRDefault="00C139FA" w:rsidP="00C139FA">
      <w:pPr>
        <w:numPr>
          <w:ilvl w:val="1"/>
          <w:numId w:val="26"/>
        </w:numPr>
        <w:spacing w:line="360" w:lineRule="auto"/>
        <w:jc w:val="both"/>
        <w:rPr>
          <w:rFonts w:ascii="Times New Roman" w:hAnsi="Times New Roman" w:cs="Times New Roman"/>
          <w:color w:val="000000" w:themeColor="text1"/>
          <w:sz w:val="28"/>
          <w:szCs w:val="28"/>
        </w:rPr>
      </w:pPr>
      <w:r w:rsidRPr="00C139FA">
        <w:rPr>
          <w:rFonts w:ascii="Times New Roman" w:hAnsi="Times New Roman" w:cs="Times New Roman"/>
          <w:color w:val="000000" w:themeColor="text1"/>
          <w:sz w:val="28"/>
          <w:szCs w:val="28"/>
        </w:rPr>
        <w:lastRenderedPageBreak/>
        <w:t>2 instances correctly predicted as class 1.</w:t>
      </w:r>
    </w:p>
    <w:p w14:paraId="7AC436CA" w14:textId="77777777" w:rsidR="00C139FA" w:rsidRPr="00C139FA" w:rsidRDefault="00C139FA" w:rsidP="00C139FA">
      <w:pPr>
        <w:numPr>
          <w:ilvl w:val="1"/>
          <w:numId w:val="26"/>
        </w:numPr>
        <w:spacing w:line="360" w:lineRule="auto"/>
        <w:jc w:val="both"/>
        <w:rPr>
          <w:rFonts w:ascii="Times New Roman" w:hAnsi="Times New Roman" w:cs="Times New Roman"/>
          <w:color w:val="000000" w:themeColor="text1"/>
          <w:sz w:val="28"/>
          <w:szCs w:val="28"/>
        </w:rPr>
      </w:pPr>
      <w:r w:rsidRPr="00C139FA">
        <w:rPr>
          <w:rFonts w:ascii="Times New Roman" w:hAnsi="Times New Roman" w:cs="Times New Roman"/>
          <w:color w:val="000000" w:themeColor="text1"/>
          <w:sz w:val="28"/>
          <w:szCs w:val="28"/>
        </w:rPr>
        <w:t>8 instances correctly predicted as class 2.</w:t>
      </w:r>
    </w:p>
    <w:p w14:paraId="5476E1B6" w14:textId="77777777" w:rsidR="00C139FA" w:rsidRPr="00C139FA" w:rsidRDefault="00C139FA" w:rsidP="00C139FA">
      <w:pPr>
        <w:numPr>
          <w:ilvl w:val="0"/>
          <w:numId w:val="26"/>
        </w:numPr>
        <w:spacing w:line="360" w:lineRule="auto"/>
        <w:jc w:val="both"/>
        <w:rPr>
          <w:rFonts w:ascii="Times New Roman" w:hAnsi="Times New Roman" w:cs="Times New Roman"/>
          <w:color w:val="000000" w:themeColor="text1"/>
          <w:sz w:val="28"/>
          <w:szCs w:val="28"/>
        </w:rPr>
      </w:pPr>
      <w:r w:rsidRPr="00C139FA">
        <w:rPr>
          <w:rFonts w:ascii="Times New Roman" w:hAnsi="Times New Roman" w:cs="Times New Roman"/>
          <w:b/>
          <w:bCs/>
          <w:color w:val="000000" w:themeColor="text1"/>
          <w:sz w:val="28"/>
          <w:szCs w:val="28"/>
        </w:rPr>
        <w:t>False Positives (FP):</w:t>
      </w:r>
      <w:r w:rsidRPr="00C139FA">
        <w:rPr>
          <w:rFonts w:ascii="Times New Roman" w:hAnsi="Times New Roman" w:cs="Times New Roman"/>
          <w:color w:val="000000" w:themeColor="text1"/>
          <w:sz w:val="28"/>
          <w:szCs w:val="28"/>
        </w:rPr>
        <w:t xml:space="preserve"> These are the instances that the model incorrectly predicted to belong to a specific class when they actually belong to another class. In this matrix, there are no FP values as all predictions are correct.</w:t>
      </w:r>
    </w:p>
    <w:p w14:paraId="6FBDE68B" w14:textId="77777777" w:rsidR="00C139FA" w:rsidRPr="00C139FA" w:rsidRDefault="00C139FA" w:rsidP="00C139FA">
      <w:pPr>
        <w:numPr>
          <w:ilvl w:val="0"/>
          <w:numId w:val="26"/>
        </w:numPr>
        <w:spacing w:line="360" w:lineRule="auto"/>
        <w:jc w:val="both"/>
        <w:rPr>
          <w:rFonts w:ascii="Times New Roman" w:hAnsi="Times New Roman" w:cs="Times New Roman"/>
          <w:color w:val="000000" w:themeColor="text1"/>
          <w:sz w:val="28"/>
          <w:szCs w:val="28"/>
        </w:rPr>
      </w:pPr>
      <w:r w:rsidRPr="00C139FA">
        <w:rPr>
          <w:rFonts w:ascii="Times New Roman" w:hAnsi="Times New Roman" w:cs="Times New Roman"/>
          <w:b/>
          <w:bCs/>
          <w:color w:val="000000" w:themeColor="text1"/>
          <w:sz w:val="28"/>
          <w:szCs w:val="28"/>
        </w:rPr>
        <w:t>False Negatives (FN):</w:t>
      </w:r>
      <w:r w:rsidRPr="00C139FA">
        <w:rPr>
          <w:rFonts w:ascii="Times New Roman" w:hAnsi="Times New Roman" w:cs="Times New Roman"/>
          <w:color w:val="000000" w:themeColor="text1"/>
          <w:sz w:val="28"/>
          <w:szCs w:val="28"/>
        </w:rPr>
        <w:t xml:space="preserve"> These are the instances that the model incorrectly predicted to belong to a different class when they actually belong to the specific class. In this matrix, there are no FN values as all predictions are correct.</w:t>
      </w:r>
    </w:p>
    <w:p w14:paraId="6342641F" w14:textId="77777777" w:rsidR="00C139FA" w:rsidRPr="00C139FA" w:rsidRDefault="00C139FA" w:rsidP="00C139FA">
      <w:pPr>
        <w:numPr>
          <w:ilvl w:val="0"/>
          <w:numId w:val="26"/>
        </w:numPr>
        <w:spacing w:line="360" w:lineRule="auto"/>
        <w:jc w:val="both"/>
        <w:rPr>
          <w:rFonts w:ascii="Times New Roman" w:hAnsi="Times New Roman" w:cs="Times New Roman"/>
          <w:color w:val="000000" w:themeColor="text1"/>
          <w:sz w:val="28"/>
          <w:szCs w:val="28"/>
        </w:rPr>
      </w:pPr>
      <w:r w:rsidRPr="00C139FA">
        <w:rPr>
          <w:rFonts w:ascii="Times New Roman" w:hAnsi="Times New Roman" w:cs="Times New Roman"/>
          <w:b/>
          <w:bCs/>
          <w:color w:val="000000" w:themeColor="text1"/>
          <w:sz w:val="28"/>
          <w:szCs w:val="28"/>
        </w:rPr>
        <w:t>True Negatives (TN):</w:t>
      </w:r>
      <w:r w:rsidRPr="00C139FA">
        <w:rPr>
          <w:rFonts w:ascii="Times New Roman" w:hAnsi="Times New Roman" w:cs="Times New Roman"/>
          <w:color w:val="000000" w:themeColor="text1"/>
          <w:sz w:val="28"/>
          <w:szCs w:val="28"/>
        </w:rPr>
        <w:t xml:space="preserve"> These are the instances that the model correctly predicted to NOT belong to a specific class. In this matrix, we cannot determine TN values directly as the matrix only shows the counts for the predicted classes.</w:t>
      </w:r>
    </w:p>
    <w:p w14:paraId="0507DC65" w14:textId="77777777" w:rsidR="00C139FA" w:rsidRPr="00C139FA" w:rsidRDefault="00C139FA" w:rsidP="00C139FA">
      <w:pPr>
        <w:spacing w:line="360" w:lineRule="auto"/>
        <w:jc w:val="both"/>
        <w:rPr>
          <w:rFonts w:ascii="Times New Roman" w:hAnsi="Times New Roman" w:cs="Times New Roman"/>
          <w:color w:val="000000" w:themeColor="text1"/>
          <w:sz w:val="28"/>
          <w:szCs w:val="28"/>
        </w:rPr>
      </w:pPr>
      <w:r w:rsidRPr="00C139FA">
        <w:rPr>
          <w:rFonts w:ascii="Times New Roman" w:hAnsi="Times New Roman" w:cs="Times New Roman"/>
          <w:b/>
          <w:bCs/>
          <w:color w:val="000000" w:themeColor="text1"/>
          <w:sz w:val="28"/>
          <w:szCs w:val="28"/>
        </w:rPr>
        <w:t>Insights from the Matrix</w:t>
      </w:r>
    </w:p>
    <w:p w14:paraId="199ECE15" w14:textId="77777777" w:rsidR="00C139FA" w:rsidRPr="00C139FA" w:rsidRDefault="00C139FA" w:rsidP="00C139FA">
      <w:pPr>
        <w:numPr>
          <w:ilvl w:val="0"/>
          <w:numId w:val="27"/>
        </w:numPr>
        <w:spacing w:line="360" w:lineRule="auto"/>
        <w:jc w:val="both"/>
        <w:rPr>
          <w:rFonts w:ascii="Times New Roman" w:hAnsi="Times New Roman" w:cs="Times New Roman"/>
          <w:color w:val="000000" w:themeColor="text1"/>
          <w:sz w:val="28"/>
          <w:szCs w:val="28"/>
        </w:rPr>
      </w:pPr>
      <w:r w:rsidRPr="00C139FA">
        <w:rPr>
          <w:rFonts w:ascii="Times New Roman" w:hAnsi="Times New Roman" w:cs="Times New Roman"/>
          <w:b/>
          <w:bCs/>
          <w:color w:val="000000" w:themeColor="text1"/>
          <w:sz w:val="28"/>
          <w:szCs w:val="28"/>
        </w:rPr>
        <w:t>Perfect Accuracy:</w:t>
      </w:r>
      <w:r w:rsidRPr="00C139FA">
        <w:rPr>
          <w:rFonts w:ascii="Times New Roman" w:hAnsi="Times New Roman" w:cs="Times New Roman"/>
          <w:color w:val="000000" w:themeColor="text1"/>
          <w:sz w:val="28"/>
          <w:szCs w:val="28"/>
        </w:rPr>
        <w:t xml:space="preserve"> The matrix shows that the model has achieved perfect accuracy in predicting the prosperity index. All predictions align with the true labels. This is indicated by the diagonal elements (TP values) and the absence of FP and FN values.</w:t>
      </w:r>
    </w:p>
    <w:p w14:paraId="7C54C8BA" w14:textId="77777777" w:rsidR="00C139FA" w:rsidRPr="00C139FA" w:rsidRDefault="00C139FA" w:rsidP="00C139FA">
      <w:pPr>
        <w:numPr>
          <w:ilvl w:val="0"/>
          <w:numId w:val="27"/>
        </w:numPr>
        <w:spacing w:line="360" w:lineRule="auto"/>
        <w:jc w:val="both"/>
        <w:rPr>
          <w:rFonts w:ascii="Times New Roman" w:hAnsi="Times New Roman" w:cs="Times New Roman"/>
          <w:color w:val="000000" w:themeColor="text1"/>
          <w:sz w:val="28"/>
          <w:szCs w:val="28"/>
        </w:rPr>
      </w:pPr>
      <w:r w:rsidRPr="00C139FA">
        <w:rPr>
          <w:rFonts w:ascii="Times New Roman" w:hAnsi="Times New Roman" w:cs="Times New Roman"/>
          <w:b/>
          <w:bCs/>
          <w:color w:val="000000" w:themeColor="text1"/>
          <w:sz w:val="28"/>
          <w:szCs w:val="28"/>
        </w:rPr>
        <w:t>Class-Wise Performance:</w:t>
      </w:r>
      <w:r w:rsidRPr="00C139FA">
        <w:rPr>
          <w:rFonts w:ascii="Times New Roman" w:hAnsi="Times New Roman" w:cs="Times New Roman"/>
          <w:color w:val="000000" w:themeColor="text1"/>
          <w:sz w:val="28"/>
          <w:szCs w:val="28"/>
        </w:rPr>
        <w:t xml:space="preserve"> The matrix also provides insights into the model's performance on each class. Class 2 has the highest number of correct predictions (8), while class 1 has the lowest (2). However, with perfect accuracy overall, this difference in counts doesn't impact the model's performance in this case.</w:t>
      </w:r>
    </w:p>
    <w:p w14:paraId="5BA58440" w14:textId="77777777" w:rsidR="00C139FA" w:rsidRPr="00C139FA" w:rsidRDefault="00C139FA" w:rsidP="00C139FA">
      <w:pPr>
        <w:spacing w:line="360" w:lineRule="auto"/>
        <w:jc w:val="both"/>
        <w:rPr>
          <w:rFonts w:ascii="Times New Roman" w:hAnsi="Times New Roman" w:cs="Times New Roman"/>
          <w:color w:val="000000" w:themeColor="text1"/>
          <w:sz w:val="28"/>
          <w:szCs w:val="28"/>
        </w:rPr>
      </w:pPr>
      <w:r w:rsidRPr="00C139FA">
        <w:rPr>
          <w:rFonts w:ascii="Times New Roman" w:hAnsi="Times New Roman" w:cs="Times New Roman"/>
          <w:b/>
          <w:bCs/>
          <w:color w:val="000000" w:themeColor="text1"/>
          <w:sz w:val="28"/>
          <w:szCs w:val="28"/>
        </w:rPr>
        <w:t>Implications for the Random Forest Model</w:t>
      </w:r>
    </w:p>
    <w:p w14:paraId="77CF6EAD" w14:textId="77777777" w:rsidR="00C139FA" w:rsidRPr="00C139FA" w:rsidRDefault="00C139FA" w:rsidP="00C139FA">
      <w:pPr>
        <w:numPr>
          <w:ilvl w:val="0"/>
          <w:numId w:val="28"/>
        </w:numPr>
        <w:spacing w:line="360" w:lineRule="auto"/>
        <w:jc w:val="both"/>
        <w:rPr>
          <w:rFonts w:ascii="Times New Roman" w:hAnsi="Times New Roman" w:cs="Times New Roman"/>
          <w:color w:val="000000" w:themeColor="text1"/>
          <w:sz w:val="28"/>
          <w:szCs w:val="28"/>
        </w:rPr>
      </w:pPr>
      <w:r w:rsidRPr="00C139FA">
        <w:rPr>
          <w:rFonts w:ascii="Times New Roman" w:hAnsi="Times New Roman" w:cs="Times New Roman"/>
          <w:b/>
          <w:bCs/>
          <w:color w:val="000000" w:themeColor="text1"/>
          <w:sz w:val="28"/>
          <w:szCs w:val="28"/>
        </w:rPr>
        <w:lastRenderedPageBreak/>
        <w:t>Model Evaluation:</w:t>
      </w:r>
      <w:r w:rsidRPr="00C139FA">
        <w:rPr>
          <w:rFonts w:ascii="Times New Roman" w:hAnsi="Times New Roman" w:cs="Times New Roman"/>
          <w:color w:val="000000" w:themeColor="text1"/>
          <w:sz w:val="28"/>
          <w:szCs w:val="28"/>
        </w:rPr>
        <w:t xml:space="preserve"> The confusion matrix confirms the exceptional performance of the Random Forest model on this dataset.</w:t>
      </w:r>
    </w:p>
    <w:p w14:paraId="6BD5E479" w14:textId="77777777" w:rsidR="00C139FA" w:rsidRPr="00C139FA" w:rsidRDefault="00C139FA" w:rsidP="00C139FA">
      <w:pPr>
        <w:numPr>
          <w:ilvl w:val="0"/>
          <w:numId w:val="28"/>
        </w:numPr>
        <w:spacing w:line="360" w:lineRule="auto"/>
        <w:jc w:val="both"/>
        <w:rPr>
          <w:rFonts w:ascii="Times New Roman" w:hAnsi="Times New Roman" w:cs="Times New Roman"/>
          <w:color w:val="000000" w:themeColor="text1"/>
          <w:sz w:val="28"/>
          <w:szCs w:val="28"/>
        </w:rPr>
      </w:pPr>
      <w:r w:rsidRPr="00C139FA">
        <w:rPr>
          <w:rFonts w:ascii="Times New Roman" w:hAnsi="Times New Roman" w:cs="Times New Roman"/>
          <w:b/>
          <w:bCs/>
          <w:color w:val="000000" w:themeColor="text1"/>
          <w:sz w:val="28"/>
          <w:szCs w:val="28"/>
        </w:rPr>
        <w:t>Generalization:</w:t>
      </w:r>
      <w:r w:rsidRPr="00C139FA">
        <w:rPr>
          <w:rFonts w:ascii="Times New Roman" w:hAnsi="Times New Roman" w:cs="Times New Roman"/>
          <w:color w:val="000000" w:themeColor="text1"/>
          <w:sz w:val="28"/>
          <w:szCs w:val="28"/>
        </w:rPr>
        <w:t xml:space="preserve"> It's important to remember that this perfect accuracy might not generalize to unseen data. The model's performance should be evaluated on a separate test set to assess its true predictive power.</w:t>
      </w:r>
    </w:p>
    <w:p w14:paraId="1EEDC6F8" w14:textId="77777777" w:rsidR="00C139FA" w:rsidRPr="009B7037" w:rsidRDefault="00C139FA" w:rsidP="009B7037">
      <w:pPr>
        <w:spacing w:line="360" w:lineRule="auto"/>
        <w:jc w:val="both"/>
        <w:rPr>
          <w:rFonts w:ascii="Times New Roman" w:hAnsi="Times New Roman" w:cs="Times New Roman"/>
          <w:color w:val="000000" w:themeColor="text1"/>
          <w:sz w:val="28"/>
          <w:szCs w:val="28"/>
        </w:rPr>
      </w:pPr>
    </w:p>
    <w:p w14:paraId="031BCC44" w14:textId="77777777" w:rsidR="009B7037" w:rsidRPr="00C903AD" w:rsidRDefault="009B7037" w:rsidP="00C903AD">
      <w:pPr>
        <w:spacing w:line="360" w:lineRule="auto"/>
        <w:jc w:val="both"/>
        <w:rPr>
          <w:rFonts w:ascii="Times New Roman" w:hAnsi="Times New Roman" w:cs="Times New Roman"/>
          <w:color w:val="000000" w:themeColor="text1"/>
          <w:sz w:val="28"/>
          <w:szCs w:val="28"/>
        </w:rPr>
      </w:pPr>
    </w:p>
    <w:p w14:paraId="6759F6DB"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p>
    <w:p w14:paraId="016023DA" w14:textId="2FC6BEE8" w:rsidR="00C903AD" w:rsidRDefault="00F06485" w:rsidP="00C903AD">
      <w:pPr>
        <w:spacing w:line="360" w:lineRule="auto"/>
        <w:jc w:val="both"/>
        <w:rPr>
          <w:rFonts w:ascii="Times New Roman" w:hAnsi="Times New Roman" w:cs="Times New Roman"/>
          <w:color w:val="000000" w:themeColor="text1"/>
          <w:sz w:val="28"/>
          <w:szCs w:val="28"/>
        </w:rPr>
      </w:pPr>
      <w:r w:rsidRPr="00F06485">
        <w:rPr>
          <w:rFonts w:ascii="Times New Roman" w:hAnsi="Times New Roman" w:cs="Times New Roman"/>
          <w:noProof/>
          <w:color w:val="000000" w:themeColor="text1"/>
          <w:sz w:val="28"/>
          <w:szCs w:val="28"/>
        </w:rPr>
        <w:drawing>
          <wp:inline distT="0" distB="0" distL="0" distR="0" wp14:anchorId="76968971" wp14:editId="0823B8FA">
            <wp:extent cx="5134692" cy="3248478"/>
            <wp:effectExtent l="0" t="0" r="8890" b="9525"/>
            <wp:docPr id="90805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53321" name=""/>
                    <pic:cNvPicPr/>
                  </pic:nvPicPr>
                  <pic:blipFill>
                    <a:blip r:embed="rId19"/>
                    <a:stretch>
                      <a:fillRect/>
                    </a:stretch>
                  </pic:blipFill>
                  <pic:spPr>
                    <a:xfrm>
                      <a:off x="0" y="0"/>
                      <a:ext cx="5134692" cy="3248478"/>
                    </a:xfrm>
                    <a:prstGeom prst="rect">
                      <a:avLst/>
                    </a:prstGeom>
                  </pic:spPr>
                </pic:pic>
              </a:graphicData>
            </a:graphic>
          </wp:inline>
        </w:drawing>
      </w:r>
    </w:p>
    <w:p w14:paraId="7D8F0148" w14:textId="71FCD841" w:rsidR="001B0034" w:rsidRPr="009B7037" w:rsidRDefault="001B0034" w:rsidP="001B0034">
      <w:pPr>
        <w:spacing w:line="360" w:lineRule="auto"/>
        <w:jc w:val="both"/>
        <w:rPr>
          <w:rFonts w:ascii="Times New Roman" w:hAnsi="Times New Roman" w:cs="Times New Roman"/>
          <w:color w:val="000000" w:themeColor="text1"/>
          <w:sz w:val="28"/>
          <w:szCs w:val="28"/>
        </w:rPr>
      </w:pPr>
      <w:r w:rsidRPr="009B7037">
        <w:rPr>
          <w:rFonts w:ascii="Times New Roman" w:hAnsi="Times New Roman" w:cs="Times New Roman"/>
          <w:color w:val="000000" w:themeColor="text1"/>
          <w:sz w:val="28"/>
          <w:szCs w:val="28"/>
        </w:rPr>
        <w:t>Figure. 4.</w:t>
      </w:r>
      <w:r w:rsidRPr="001B0034">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5 Model Performance Metrics</w:t>
      </w:r>
    </w:p>
    <w:p w14:paraId="7B8A23DE" w14:textId="77777777" w:rsidR="001B0034" w:rsidRPr="00C903AD" w:rsidRDefault="001B0034" w:rsidP="00C903AD">
      <w:pPr>
        <w:spacing w:line="360" w:lineRule="auto"/>
        <w:jc w:val="both"/>
        <w:rPr>
          <w:rFonts w:ascii="Times New Roman" w:hAnsi="Times New Roman" w:cs="Times New Roman"/>
          <w:color w:val="000000" w:themeColor="text1"/>
          <w:sz w:val="28"/>
          <w:szCs w:val="28"/>
        </w:rPr>
      </w:pPr>
    </w:p>
    <w:p w14:paraId="0EF0D27F" w14:textId="77777777" w:rsidR="00F06485" w:rsidRPr="00F06485" w:rsidRDefault="00F06485" w:rsidP="00F06485">
      <w:pPr>
        <w:spacing w:line="360" w:lineRule="auto"/>
        <w:jc w:val="both"/>
        <w:rPr>
          <w:rFonts w:ascii="Times New Roman" w:hAnsi="Times New Roman" w:cs="Times New Roman"/>
          <w:color w:val="000000" w:themeColor="text1"/>
          <w:sz w:val="28"/>
          <w:szCs w:val="28"/>
        </w:rPr>
      </w:pPr>
      <w:r w:rsidRPr="00F06485">
        <w:rPr>
          <w:rFonts w:ascii="Times New Roman" w:hAnsi="Times New Roman" w:cs="Times New Roman"/>
          <w:color w:val="000000" w:themeColor="text1"/>
          <w:sz w:val="28"/>
          <w:szCs w:val="28"/>
        </w:rPr>
        <w:t>Model Accuracy: 92.86%</w:t>
      </w:r>
    </w:p>
    <w:p w14:paraId="47C7FDE5" w14:textId="77777777" w:rsidR="00F06485" w:rsidRPr="00F06485" w:rsidRDefault="00F06485" w:rsidP="00F06485">
      <w:pPr>
        <w:spacing w:line="360" w:lineRule="auto"/>
        <w:jc w:val="both"/>
        <w:rPr>
          <w:rFonts w:ascii="Times New Roman" w:hAnsi="Times New Roman" w:cs="Times New Roman"/>
          <w:color w:val="000000" w:themeColor="text1"/>
          <w:sz w:val="28"/>
          <w:szCs w:val="28"/>
        </w:rPr>
      </w:pPr>
      <w:r w:rsidRPr="00F06485">
        <w:rPr>
          <w:rFonts w:ascii="Times New Roman" w:hAnsi="Times New Roman" w:cs="Times New Roman"/>
          <w:color w:val="000000" w:themeColor="text1"/>
          <w:sz w:val="28"/>
          <w:szCs w:val="28"/>
        </w:rPr>
        <w:t>Model Precision: 94.64%</w:t>
      </w:r>
    </w:p>
    <w:p w14:paraId="5E641707" w14:textId="77777777" w:rsidR="00F06485" w:rsidRPr="00F06485" w:rsidRDefault="00F06485" w:rsidP="00F06485">
      <w:pPr>
        <w:spacing w:line="360" w:lineRule="auto"/>
        <w:jc w:val="both"/>
        <w:rPr>
          <w:rFonts w:ascii="Times New Roman" w:hAnsi="Times New Roman" w:cs="Times New Roman"/>
          <w:color w:val="000000" w:themeColor="text1"/>
          <w:sz w:val="28"/>
          <w:szCs w:val="28"/>
        </w:rPr>
      </w:pPr>
      <w:r w:rsidRPr="00F06485">
        <w:rPr>
          <w:rFonts w:ascii="Times New Roman" w:hAnsi="Times New Roman" w:cs="Times New Roman"/>
          <w:color w:val="000000" w:themeColor="text1"/>
          <w:sz w:val="28"/>
          <w:szCs w:val="28"/>
        </w:rPr>
        <w:lastRenderedPageBreak/>
        <w:t>Model Recall: 92.86%</w:t>
      </w:r>
    </w:p>
    <w:p w14:paraId="40D44368" w14:textId="77777777" w:rsidR="00F06485" w:rsidRDefault="00F06485" w:rsidP="00F06485">
      <w:pPr>
        <w:spacing w:line="360" w:lineRule="auto"/>
        <w:jc w:val="both"/>
        <w:rPr>
          <w:rFonts w:ascii="Times New Roman" w:hAnsi="Times New Roman" w:cs="Times New Roman"/>
          <w:color w:val="000000" w:themeColor="text1"/>
          <w:sz w:val="28"/>
          <w:szCs w:val="28"/>
        </w:rPr>
      </w:pPr>
      <w:r w:rsidRPr="00F06485">
        <w:rPr>
          <w:rFonts w:ascii="Times New Roman" w:hAnsi="Times New Roman" w:cs="Times New Roman"/>
          <w:color w:val="000000" w:themeColor="text1"/>
          <w:sz w:val="28"/>
          <w:szCs w:val="28"/>
        </w:rPr>
        <w:t>Model F1-Score: 92.65%</w:t>
      </w:r>
    </w:p>
    <w:p w14:paraId="672DAB6E" w14:textId="77777777" w:rsidR="0056214B" w:rsidRPr="0056214B" w:rsidRDefault="0056214B" w:rsidP="0056214B">
      <w:pPr>
        <w:spacing w:line="360" w:lineRule="auto"/>
        <w:jc w:val="both"/>
        <w:rPr>
          <w:rFonts w:ascii="Times New Roman" w:hAnsi="Times New Roman" w:cs="Times New Roman"/>
          <w:b/>
          <w:bCs/>
          <w:color w:val="000000" w:themeColor="text1"/>
          <w:sz w:val="28"/>
          <w:szCs w:val="28"/>
        </w:rPr>
      </w:pPr>
      <w:r w:rsidRPr="0056214B">
        <w:rPr>
          <w:rFonts w:ascii="Times New Roman" w:hAnsi="Times New Roman" w:cs="Times New Roman"/>
          <w:b/>
          <w:bCs/>
          <w:color w:val="000000" w:themeColor="text1"/>
          <w:sz w:val="28"/>
          <w:szCs w:val="28"/>
        </w:rPr>
        <w:t>Model Performance Metrics</w:t>
      </w:r>
    </w:p>
    <w:p w14:paraId="5E168F66" w14:textId="77777777" w:rsidR="0056214B" w:rsidRPr="0056214B" w:rsidRDefault="0056214B" w:rsidP="0056214B">
      <w:pPr>
        <w:spacing w:line="360" w:lineRule="auto"/>
        <w:jc w:val="both"/>
        <w:rPr>
          <w:rFonts w:ascii="Times New Roman" w:hAnsi="Times New Roman" w:cs="Times New Roman"/>
          <w:color w:val="000000" w:themeColor="text1"/>
          <w:sz w:val="28"/>
          <w:szCs w:val="28"/>
        </w:rPr>
      </w:pPr>
      <w:r w:rsidRPr="0056214B">
        <w:rPr>
          <w:rFonts w:ascii="Times New Roman" w:hAnsi="Times New Roman" w:cs="Times New Roman"/>
          <w:color w:val="000000" w:themeColor="text1"/>
          <w:sz w:val="28"/>
          <w:szCs w:val="28"/>
        </w:rPr>
        <w:t>The effectiveness of the predictive model is measured using standard evaluation metrics:</w:t>
      </w:r>
    </w:p>
    <w:p w14:paraId="2288203C" w14:textId="77777777" w:rsidR="0056214B" w:rsidRPr="0056214B" w:rsidRDefault="0056214B" w:rsidP="0056214B">
      <w:pPr>
        <w:numPr>
          <w:ilvl w:val="0"/>
          <w:numId w:val="13"/>
        </w:numPr>
        <w:spacing w:line="360" w:lineRule="auto"/>
        <w:jc w:val="both"/>
        <w:rPr>
          <w:rFonts w:ascii="Times New Roman" w:hAnsi="Times New Roman" w:cs="Times New Roman"/>
          <w:color w:val="000000" w:themeColor="text1"/>
          <w:sz w:val="28"/>
          <w:szCs w:val="28"/>
        </w:rPr>
      </w:pPr>
      <w:r w:rsidRPr="0056214B">
        <w:rPr>
          <w:rFonts w:ascii="Times New Roman" w:hAnsi="Times New Roman" w:cs="Times New Roman"/>
          <w:b/>
          <w:bCs/>
          <w:color w:val="000000" w:themeColor="text1"/>
          <w:sz w:val="28"/>
          <w:szCs w:val="28"/>
        </w:rPr>
        <w:t>Model Accuracy (92.86%)</w:t>
      </w:r>
      <w:r w:rsidRPr="0056214B">
        <w:rPr>
          <w:rFonts w:ascii="Times New Roman" w:hAnsi="Times New Roman" w:cs="Times New Roman"/>
          <w:color w:val="000000" w:themeColor="text1"/>
          <w:sz w:val="28"/>
          <w:szCs w:val="28"/>
        </w:rPr>
        <w:t>: Indicates how often the model correctly predicts the prosperity index classification.</w:t>
      </w:r>
    </w:p>
    <w:p w14:paraId="5B497204" w14:textId="77777777" w:rsidR="0056214B" w:rsidRPr="0056214B" w:rsidRDefault="0056214B" w:rsidP="0056214B">
      <w:pPr>
        <w:numPr>
          <w:ilvl w:val="0"/>
          <w:numId w:val="13"/>
        </w:numPr>
        <w:spacing w:line="360" w:lineRule="auto"/>
        <w:jc w:val="both"/>
        <w:rPr>
          <w:rFonts w:ascii="Times New Roman" w:hAnsi="Times New Roman" w:cs="Times New Roman"/>
          <w:color w:val="000000" w:themeColor="text1"/>
          <w:sz w:val="28"/>
          <w:szCs w:val="28"/>
        </w:rPr>
      </w:pPr>
      <w:r w:rsidRPr="0056214B">
        <w:rPr>
          <w:rFonts w:ascii="Times New Roman" w:hAnsi="Times New Roman" w:cs="Times New Roman"/>
          <w:b/>
          <w:bCs/>
          <w:color w:val="000000" w:themeColor="text1"/>
          <w:sz w:val="28"/>
          <w:szCs w:val="28"/>
        </w:rPr>
        <w:t>Precision (94.64%)</w:t>
      </w:r>
      <w:r w:rsidRPr="0056214B">
        <w:rPr>
          <w:rFonts w:ascii="Times New Roman" w:hAnsi="Times New Roman" w:cs="Times New Roman"/>
          <w:color w:val="000000" w:themeColor="text1"/>
          <w:sz w:val="28"/>
          <w:szCs w:val="28"/>
        </w:rPr>
        <w:t>: Measures the proportion of correctly predicted positive instances out of all predicted positive instances.</w:t>
      </w:r>
    </w:p>
    <w:p w14:paraId="2BA7E396" w14:textId="77777777" w:rsidR="0056214B" w:rsidRPr="0056214B" w:rsidRDefault="0056214B" w:rsidP="0056214B">
      <w:pPr>
        <w:numPr>
          <w:ilvl w:val="0"/>
          <w:numId w:val="13"/>
        </w:numPr>
        <w:spacing w:line="360" w:lineRule="auto"/>
        <w:jc w:val="both"/>
        <w:rPr>
          <w:rFonts w:ascii="Times New Roman" w:hAnsi="Times New Roman" w:cs="Times New Roman"/>
          <w:color w:val="000000" w:themeColor="text1"/>
          <w:sz w:val="28"/>
          <w:szCs w:val="28"/>
        </w:rPr>
      </w:pPr>
      <w:r w:rsidRPr="0056214B">
        <w:rPr>
          <w:rFonts w:ascii="Times New Roman" w:hAnsi="Times New Roman" w:cs="Times New Roman"/>
          <w:b/>
          <w:bCs/>
          <w:color w:val="000000" w:themeColor="text1"/>
          <w:sz w:val="28"/>
          <w:szCs w:val="28"/>
        </w:rPr>
        <w:t>Recall (92.86%)</w:t>
      </w:r>
      <w:r w:rsidRPr="0056214B">
        <w:rPr>
          <w:rFonts w:ascii="Times New Roman" w:hAnsi="Times New Roman" w:cs="Times New Roman"/>
          <w:color w:val="000000" w:themeColor="text1"/>
          <w:sz w:val="28"/>
          <w:szCs w:val="28"/>
        </w:rPr>
        <w:t>: Represents the proportion of actual positive instances that were correctly classified.</w:t>
      </w:r>
    </w:p>
    <w:p w14:paraId="62D2CD0E" w14:textId="77777777" w:rsidR="0056214B" w:rsidRPr="0056214B" w:rsidRDefault="0056214B" w:rsidP="0056214B">
      <w:pPr>
        <w:numPr>
          <w:ilvl w:val="0"/>
          <w:numId w:val="13"/>
        </w:numPr>
        <w:spacing w:line="360" w:lineRule="auto"/>
        <w:jc w:val="both"/>
        <w:rPr>
          <w:rFonts w:ascii="Times New Roman" w:hAnsi="Times New Roman" w:cs="Times New Roman"/>
          <w:color w:val="000000" w:themeColor="text1"/>
          <w:sz w:val="28"/>
          <w:szCs w:val="28"/>
        </w:rPr>
      </w:pPr>
      <w:r w:rsidRPr="0056214B">
        <w:rPr>
          <w:rFonts w:ascii="Times New Roman" w:hAnsi="Times New Roman" w:cs="Times New Roman"/>
          <w:b/>
          <w:bCs/>
          <w:color w:val="000000" w:themeColor="text1"/>
          <w:sz w:val="28"/>
          <w:szCs w:val="28"/>
        </w:rPr>
        <w:t>F1-Score (92.65%)</w:t>
      </w:r>
      <w:r w:rsidRPr="0056214B">
        <w:rPr>
          <w:rFonts w:ascii="Times New Roman" w:hAnsi="Times New Roman" w:cs="Times New Roman"/>
          <w:color w:val="000000" w:themeColor="text1"/>
          <w:sz w:val="28"/>
          <w:szCs w:val="28"/>
        </w:rPr>
        <w:t>: Balances precision and recall to provide an overall measure of model performance.</w:t>
      </w:r>
    </w:p>
    <w:p w14:paraId="4C116A93" w14:textId="77777777" w:rsidR="0056214B" w:rsidRPr="0056214B" w:rsidRDefault="0056214B" w:rsidP="0056214B">
      <w:pPr>
        <w:spacing w:line="360" w:lineRule="auto"/>
        <w:jc w:val="both"/>
        <w:rPr>
          <w:rFonts w:ascii="Times New Roman" w:hAnsi="Times New Roman" w:cs="Times New Roman"/>
          <w:color w:val="000000" w:themeColor="text1"/>
          <w:sz w:val="28"/>
          <w:szCs w:val="28"/>
        </w:rPr>
      </w:pPr>
      <w:r w:rsidRPr="0056214B">
        <w:rPr>
          <w:rFonts w:ascii="Times New Roman" w:hAnsi="Times New Roman" w:cs="Times New Roman"/>
          <w:color w:val="000000" w:themeColor="text1"/>
          <w:sz w:val="28"/>
          <w:szCs w:val="28"/>
        </w:rPr>
        <w:t xml:space="preserve">These metrics confirm that the </w:t>
      </w:r>
      <w:r w:rsidRPr="0056214B">
        <w:rPr>
          <w:rFonts w:ascii="Times New Roman" w:hAnsi="Times New Roman" w:cs="Times New Roman"/>
          <w:b/>
          <w:bCs/>
          <w:color w:val="000000" w:themeColor="text1"/>
          <w:sz w:val="28"/>
          <w:szCs w:val="28"/>
        </w:rPr>
        <w:t>Random Forest model is highly reliable</w:t>
      </w:r>
      <w:r w:rsidRPr="0056214B">
        <w:rPr>
          <w:rFonts w:ascii="Times New Roman" w:hAnsi="Times New Roman" w:cs="Times New Roman"/>
          <w:color w:val="000000" w:themeColor="text1"/>
          <w:sz w:val="28"/>
          <w:szCs w:val="28"/>
        </w:rPr>
        <w:t>, with a strong ability to differentiate between prosperity levels based on the input variables.</w:t>
      </w:r>
    </w:p>
    <w:p w14:paraId="53327719" w14:textId="77777777" w:rsidR="0056214B" w:rsidRPr="0056214B" w:rsidRDefault="0056214B" w:rsidP="0056214B">
      <w:pPr>
        <w:spacing w:line="360" w:lineRule="auto"/>
        <w:jc w:val="both"/>
        <w:rPr>
          <w:rFonts w:ascii="Times New Roman" w:hAnsi="Times New Roman" w:cs="Times New Roman"/>
          <w:b/>
          <w:bCs/>
          <w:color w:val="000000" w:themeColor="text1"/>
          <w:sz w:val="28"/>
          <w:szCs w:val="28"/>
        </w:rPr>
      </w:pPr>
      <w:r w:rsidRPr="0056214B">
        <w:rPr>
          <w:rFonts w:ascii="Times New Roman" w:hAnsi="Times New Roman" w:cs="Times New Roman"/>
          <w:b/>
          <w:bCs/>
          <w:color w:val="000000" w:themeColor="text1"/>
          <w:sz w:val="28"/>
          <w:szCs w:val="28"/>
        </w:rPr>
        <w:t>Significance of the Analysis</w:t>
      </w:r>
    </w:p>
    <w:p w14:paraId="520FD0EC" w14:textId="77777777" w:rsidR="0056214B" w:rsidRPr="0056214B" w:rsidRDefault="0056214B" w:rsidP="0056214B">
      <w:pPr>
        <w:spacing w:line="360" w:lineRule="auto"/>
        <w:jc w:val="both"/>
        <w:rPr>
          <w:rFonts w:ascii="Times New Roman" w:hAnsi="Times New Roman" w:cs="Times New Roman"/>
          <w:color w:val="000000" w:themeColor="text1"/>
          <w:sz w:val="28"/>
          <w:szCs w:val="28"/>
        </w:rPr>
      </w:pPr>
      <w:r w:rsidRPr="0056214B">
        <w:rPr>
          <w:rFonts w:ascii="Times New Roman" w:hAnsi="Times New Roman" w:cs="Times New Roman"/>
          <w:color w:val="000000" w:themeColor="text1"/>
          <w:sz w:val="28"/>
          <w:szCs w:val="28"/>
        </w:rPr>
        <w:t xml:space="preserve">The result analysis confirms that machine learning can provide accurate </w:t>
      </w:r>
      <w:r w:rsidRPr="0056214B">
        <w:rPr>
          <w:rFonts w:ascii="Times New Roman" w:hAnsi="Times New Roman" w:cs="Times New Roman"/>
          <w:b/>
          <w:bCs/>
          <w:color w:val="000000" w:themeColor="text1"/>
          <w:sz w:val="28"/>
          <w:szCs w:val="28"/>
        </w:rPr>
        <w:t>data-driven insights</w:t>
      </w:r>
      <w:r w:rsidRPr="0056214B">
        <w:rPr>
          <w:rFonts w:ascii="Times New Roman" w:hAnsi="Times New Roman" w:cs="Times New Roman"/>
          <w:color w:val="000000" w:themeColor="text1"/>
          <w:sz w:val="28"/>
          <w:szCs w:val="28"/>
        </w:rPr>
        <w:t xml:space="preserve"> into the prosperity levels of West African nations. By integrating </w:t>
      </w:r>
      <w:r w:rsidRPr="0056214B">
        <w:rPr>
          <w:rFonts w:ascii="Times New Roman" w:hAnsi="Times New Roman" w:cs="Times New Roman"/>
          <w:b/>
          <w:bCs/>
          <w:color w:val="000000" w:themeColor="text1"/>
          <w:sz w:val="28"/>
          <w:szCs w:val="28"/>
        </w:rPr>
        <w:t>feature importance analysis</w:t>
      </w:r>
      <w:r w:rsidRPr="0056214B">
        <w:rPr>
          <w:rFonts w:ascii="Times New Roman" w:hAnsi="Times New Roman" w:cs="Times New Roman"/>
          <w:color w:val="000000" w:themeColor="text1"/>
          <w:sz w:val="28"/>
          <w:szCs w:val="28"/>
        </w:rPr>
        <w:t xml:space="preserve">, the system identifies which factors—such as governance, education, or healthcare—have the most impact on prosperity. The model’s high precision ensures that policymakers can rely on its outputs to </w:t>
      </w:r>
      <w:r w:rsidRPr="0056214B">
        <w:rPr>
          <w:rFonts w:ascii="Times New Roman" w:hAnsi="Times New Roman" w:cs="Times New Roman"/>
          <w:b/>
          <w:bCs/>
          <w:color w:val="000000" w:themeColor="text1"/>
          <w:sz w:val="28"/>
          <w:szCs w:val="28"/>
        </w:rPr>
        <w:t>develop targeted policies</w:t>
      </w:r>
      <w:r w:rsidRPr="0056214B">
        <w:rPr>
          <w:rFonts w:ascii="Times New Roman" w:hAnsi="Times New Roman" w:cs="Times New Roman"/>
          <w:color w:val="000000" w:themeColor="text1"/>
          <w:sz w:val="28"/>
          <w:szCs w:val="28"/>
        </w:rPr>
        <w:t xml:space="preserve"> aimed at improving economic and social conditions.</w:t>
      </w:r>
    </w:p>
    <w:p w14:paraId="43CEDB94" w14:textId="77777777" w:rsidR="0056214B" w:rsidRPr="0056214B" w:rsidRDefault="0056214B" w:rsidP="0056214B">
      <w:pPr>
        <w:spacing w:line="360" w:lineRule="auto"/>
        <w:jc w:val="both"/>
        <w:rPr>
          <w:rFonts w:ascii="Times New Roman" w:hAnsi="Times New Roman" w:cs="Times New Roman"/>
          <w:color w:val="000000" w:themeColor="text1"/>
          <w:sz w:val="28"/>
          <w:szCs w:val="28"/>
        </w:rPr>
      </w:pPr>
      <w:r w:rsidRPr="0056214B">
        <w:rPr>
          <w:rFonts w:ascii="Times New Roman" w:hAnsi="Times New Roman" w:cs="Times New Roman"/>
          <w:color w:val="000000" w:themeColor="text1"/>
          <w:sz w:val="28"/>
          <w:szCs w:val="28"/>
        </w:rPr>
        <w:lastRenderedPageBreak/>
        <w:t xml:space="preserve">Overall, these diagrams illustrate the effectiveness of the system and validate the model's performance in making accurate predictions, ultimately supporting </w:t>
      </w:r>
      <w:r w:rsidRPr="0056214B">
        <w:rPr>
          <w:rFonts w:ascii="Times New Roman" w:hAnsi="Times New Roman" w:cs="Times New Roman"/>
          <w:b/>
          <w:bCs/>
          <w:color w:val="000000" w:themeColor="text1"/>
          <w:sz w:val="28"/>
          <w:szCs w:val="28"/>
        </w:rPr>
        <w:t>data-driven decision-making for sustainable development in West Africa</w:t>
      </w:r>
      <w:r w:rsidRPr="0056214B">
        <w:rPr>
          <w:rFonts w:ascii="Times New Roman" w:hAnsi="Times New Roman" w:cs="Times New Roman"/>
          <w:color w:val="000000" w:themeColor="text1"/>
          <w:sz w:val="28"/>
          <w:szCs w:val="28"/>
        </w:rPr>
        <w:t>.</w:t>
      </w:r>
    </w:p>
    <w:p w14:paraId="2309F085" w14:textId="77777777" w:rsidR="0056214B" w:rsidRPr="00F06485" w:rsidRDefault="0056214B" w:rsidP="00F06485">
      <w:pPr>
        <w:spacing w:line="360" w:lineRule="auto"/>
        <w:jc w:val="both"/>
        <w:rPr>
          <w:rFonts w:ascii="Times New Roman" w:hAnsi="Times New Roman" w:cs="Times New Roman"/>
          <w:color w:val="000000" w:themeColor="text1"/>
          <w:sz w:val="28"/>
          <w:szCs w:val="28"/>
        </w:rPr>
      </w:pPr>
    </w:p>
    <w:p w14:paraId="79C52B00" w14:textId="7C23E8D9" w:rsidR="00C903AD" w:rsidRDefault="00F06485" w:rsidP="00C903AD">
      <w:pPr>
        <w:spacing w:line="360" w:lineRule="auto"/>
        <w:jc w:val="both"/>
        <w:rPr>
          <w:rFonts w:ascii="Times New Roman" w:hAnsi="Times New Roman" w:cs="Times New Roman"/>
          <w:color w:val="000000" w:themeColor="text1"/>
          <w:sz w:val="28"/>
          <w:szCs w:val="28"/>
        </w:rPr>
      </w:pPr>
      <w:r w:rsidRPr="00F06485">
        <w:rPr>
          <w:rFonts w:ascii="Times New Roman" w:hAnsi="Times New Roman" w:cs="Times New Roman"/>
          <w:noProof/>
          <w:color w:val="000000" w:themeColor="text1"/>
          <w:sz w:val="28"/>
          <w:szCs w:val="28"/>
        </w:rPr>
        <w:drawing>
          <wp:inline distT="0" distB="0" distL="0" distR="0" wp14:anchorId="08A8CBC4" wp14:editId="4E9DC64A">
            <wp:extent cx="5506218" cy="3934374"/>
            <wp:effectExtent l="0" t="0" r="0" b="9525"/>
            <wp:docPr id="1294956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56309" name=""/>
                    <pic:cNvPicPr/>
                  </pic:nvPicPr>
                  <pic:blipFill>
                    <a:blip r:embed="rId20"/>
                    <a:stretch>
                      <a:fillRect/>
                    </a:stretch>
                  </pic:blipFill>
                  <pic:spPr>
                    <a:xfrm>
                      <a:off x="0" y="0"/>
                      <a:ext cx="5506218" cy="3934374"/>
                    </a:xfrm>
                    <a:prstGeom prst="rect">
                      <a:avLst/>
                    </a:prstGeom>
                  </pic:spPr>
                </pic:pic>
              </a:graphicData>
            </a:graphic>
          </wp:inline>
        </w:drawing>
      </w:r>
    </w:p>
    <w:p w14:paraId="5C49561E" w14:textId="02F47131" w:rsidR="00C139FA" w:rsidRPr="00C139FA" w:rsidRDefault="00F24DEF" w:rsidP="00C139FA">
      <w:pPr>
        <w:spacing w:line="360" w:lineRule="auto"/>
        <w:jc w:val="both"/>
        <w:rPr>
          <w:rFonts w:ascii="Times New Roman" w:hAnsi="Times New Roman" w:cs="Times New Roman"/>
          <w:color w:val="000000" w:themeColor="text1"/>
          <w:sz w:val="28"/>
          <w:szCs w:val="28"/>
        </w:rPr>
      </w:pPr>
      <w:r w:rsidRPr="009B7037">
        <w:rPr>
          <w:rFonts w:ascii="Times New Roman" w:hAnsi="Times New Roman" w:cs="Times New Roman"/>
          <w:color w:val="000000" w:themeColor="text1"/>
          <w:sz w:val="28"/>
          <w:szCs w:val="28"/>
        </w:rPr>
        <w:t>Figure. 4.</w:t>
      </w:r>
      <w:r w:rsidRPr="001B0034">
        <w:rPr>
          <w:rFonts w:ascii="Times New Roman" w:hAnsi="Times New Roman" w:cs="Times New Roman"/>
          <w:color w:val="000000" w:themeColor="text1"/>
          <w:sz w:val="28"/>
          <w:szCs w:val="28"/>
        </w:rPr>
        <w:t>14</w:t>
      </w:r>
      <w:r w:rsidRPr="009B703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Accuracy vs Number of Trees</w:t>
      </w:r>
      <w:r w:rsidR="00C139FA" w:rsidRPr="00C139FA">
        <w:rPr>
          <w:rFonts w:ascii="Times New Roman" w:hAnsi="Times New Roman" w:cs="Times New Roman"/>
          <w:b/>
          <w:bCs/>
          <w:color w:val="000000" w:themeColor="text1"/>
          <w:sz w:val="28"/>
          <w:szCs w:val="28"/>
        </w:rPr>
        <w:t>Understanding the Graph</w:t>
      </w:r>
    </w:p>
    <w:p w14:paraId="0479AB0C" w14:textId="77777777" w:rsidR="00C139FA" w:rsidRPr="00C139FA" w:rsidRDefault="00C139FA" w:rsidP="00C139FA">
      <w:pPr>
        <w:spacing w:line="360" w:lineRule="auto"/>
        <w:jc w:val="both"/>
        <w:rPr>
          <w:rFonts w:ascii="Times New Roman" w:hAnsi="Times New Roman" w:cs="Times New Roman"/>
          <w:color w:val="000000" w:themeColor="text1"/>
          <w:sz w:val="28"/>
          <w:szCs w:val="28"/>
        </w:rPr>
      </w:pPr>
      <w:r w:rsidRPr="00C139FA">
        <w:rPr>
          <w:rFonts w:ascii="Times New Roman" w:hAnsi="Times New Roman" w:cs="Times New Roman"/>
          <w:color w:val="000000" w:themeColor="text1"/>
          <w:sz w:val="28"/>
          <w:szCs w:val="28"/>
        </w:rPr>
        <w:t>This graph illustrates how the accuracy of your Random Forest model changes as you vary the number of trees (also known as estimators) used in the model.</w:t>
      </w:r>
    </w:p>
    <w:p w14:paraId="4AA39F49" w14:textId="77777777" w:rsidR="00C139FA" w:rsidRPr="00C139FA" w:rsidRDefault="00C139FA" w:rsidP="00C139FA">
      <w:pPr>
        <w:spacing w:line="360" w:lineRule="auto"/>
        <w:jc w:val="both"/>
        <w:rPr>
          <w:rFonts w:ascii="Times New Roman" w:hAnsi="Times New Roman" w:cs="Times New Roman"/>
          <w:color w:val="000000" w:themeColor="text1"/>
          <w:sz w:val="28"/>
          <w:szCs w:val="28"/>
        </w:rPr>
      </w:pPr>
      <w:r w:rsidRPr="00C139FA">
        <w:rPr>
          <w:rFonts w:ascii="Times New Roman" w:hAnsi="Times New Roman" w:cs="Times New Roman"/>
          <w:b/>
          <w:bCs/>
          <w:color w:val="000000" w:themeColor="text1"/>
          <w:sz w:val="28"/>
          <w:szCs w:val="28"/>
        </w:rPr>
        <w:t>Key Observations</w:t>
      </w:r>
    </w:p>
    <w:p w14:paraId="022288A4" w14:textId="77777777" w:rsidR="00C139FA" w:rsidRPr="00C139FA" w:rsidRDefault="00C139FA" w:rsidP="00C139FA">
      <w:pPr>
        <w:numPr>
          <w:ilvl w:val="0"/>
          <w:numId w:val="30"/>
        </w:numPr>
        <w:spacing w:line="360" w:lineRule="auto"/>
        <w:jc w:val="both"/>
        <w:rPr>
          <w:rFonts w:ascii="Times New Roman" w:hAnsi="Times New Roman" w:cs="Times New Roman"/>
          <w:color w:val="000000" w:themeColor="text1"/>
          <w:sz w:val="28"/>
          <w:szCs w:val="28"/>
        </w:rPr>
      </w:pPr>
      <w:r w:rsidRPr="00C139FA">
        <w:rPr>
          <w:rFonts w:ascii="Times New Roman" w:hAnsi="Times New Roman" w:cs="Times New Roman"/>
          <w:b/>
          <w:bCs/>
          <w:color w:val="000000" w:themeColor="text1"/>
          <w:sz w:val="28"/>
          <w:szCs w:val="28"/>
        </w:rPr>
        <w:t>Accuracy Plateau:</w:t>
      </w:r>
      <w:r w:rsidRPr="00C139FA">
        <w:rPr>
          <w:rFonts w:ascii="Times New Roman" w:hAnsi="Times New Roman" w:cs="Times New Roman"/>
          <w:color w:val="000000" w:themeColor="text1"/>
          <w:sz w:val="28"/>
          <w:szCs w:val="28"/>
        </w:rPr>
        <w:t xml:space="preserve"> The graph shows that the accuracy of the model initially increases sharply as the number of trees increases. However, after a certain point (around 50 trees in this case), the accuracy plateaus. This means that </w:t>
      </w:r>
      <w:r w:rsidRPr="00C139FA">
        <w:rPr>
          <w:rFonts w:ascii="Times New Roman" w:hAnsi="Times New Roman" w:cs="Times New Roman"/>
          <w:color w:val="000000" w:themeColor="text1"/>
          <w:sz w:val="28"/>
          <w:szCs w:val="28"/>
        </w:rPr>
        <w:lastRenderedPageBreak/>
        <w:t>adding more trees beyond this point doesn't significantly improve the model's performance.</w:t>
      </w:r>
    </w:p>
    <w:p w14:paraId="01E0BC3F" w14:textId="77777777" w:rsidR="00C139FA" w:rsidRPr="00C139FA" w:rsidRDefault="00C139FA" w:rsidP="00C139FA">
      <w:pPr>
        <w:numPr>
          <w:ilvl w:val="0"/>
          <w:numId w:val="30"/>
        </w:numPr>
        <w:spacing w:line="360" w:lineRule="auto"/>
        <w:jc w:val="both"/>
        <w:rPr>
          <w:rFonts w:ascii="Times New Roman" w:hAnsi="Times New Roman" w:cs="Times New Roman"/>
          <w:color w:val="000000" w:themeColor="text1"/>
          <w:sz w:val="28"/>
          <w:szCs w:val="28"/>
        </w:rPr>
      </w:pPr>
      <w:r w:rsidRPr="00C139FA">
        <w:rPr>
          <w:rFonts w:ascii="Times New Roman" w:hAnsi="Times New Roman" w:cs="Times New Roman"/>
          <w:b/>
          <w:bCs/>
          <w:color w:val="000000" w:themeColor="text1"/>
          <w:sz w:val="28"/>
          <w:szCs w:val="28"/>
        </w:rPr>
        <w:t>Optimal Number of Trees:</w:t>
      </w:r>
      <w:r w:rsidRPr="00C139FA">
        <w:rPr>
          <w:rFonts w:ascii="Times New Roman" w:hAnsi="Times New Roman" w:cs="Times New Roman"/>
          <w:color w:val="000000" w:themeColor="text1"/>
          <w:sz w:val="28"/>
          <w:szCs w:val="28"/>
        </w:rPr>
        <w:t xml:space="preserve"> Based on the graph, an optimal number of trees seems to be around 50. Beyond this point, the model's accuracy remains relatively constant, suggesting that adding more trees might not be necessary and could potentially increase computational cost without significant gains in performance.</w:t>
      </w:r>
    </w:p>
    <w:p w14:paraId="25A26700" w14:textId="77777777" w:rsidR="00C139FA" w:rsidRPr="00C139FA" w:rsidRDefault="00C139FA" w:rsidP="00C139FA">
      <w:pPr>
        <w:spacing w:line="360" w:lineRule="auto"/>
        <w:jc w:val="both"/>
        <w:rPr>
          <w:rFonts w:ascii="Times New Roman" w:hAnsi="Times New Roman" w:cs="Times New Roman"/>
          <w:color w:val="000000" w:themeColor="text1"/>
          <w:sz w:val="28"/>
          <w:szCs w:val="28"/>
        </w:rPr>
      </w:pPr>
      <w:r w:rsidRPr="00C139FA">
        <w:rPr>
          <w:rFonts w:ascii="Times New Roman" w:hAnsi="Times New Roman" w:cs="Times New Roman"/>
          <w:b/>
          <w:bCs/>
          <w:color w:val="000000" w:themeColor="text1"/>
          <w:sz w:val="28"/>
          <w:szCs w:val="28"/>
        </w:rPr>
        <w:t>Implications for the Random Forest Model</w:t>
      </w:r>
    </w:p>
    <w:p w14:paraId="6256389F" w14:textId="77777777" w:rsidR="00C139FA" w:rsidRPr="00C139FA" w:rsidRDefault="00C139FA" w:rsidP="00C139FA">
      <w:pPr>
        <w:numPr>
          <w:ilvl w:val="0"/>
          <w:numId w:val="31"/>
        </w:numPr>
        <w:spacing w:line="360" w:lineRule="auto"/>
        <w:jc w:val="both"/>
        <w:rPr>
          <w:rFonts w:ascii="Times New Roman" w:hAnsi="Times New Roman" w:cs="Times New Roman"/>
          <w:color w:val="000000" w:themeColor="text1"/>
          <w:sz w:val="28"/>
          <w:szCs w:val="28"/>
        </w:rPr>
      </w:pPr>
      <w:r w:rsidRPr="00C139FA">
        <w:rPr>
          <w:rFonts w:ascii="Times New Roman" w:hAnsi="Times New Roman" w:cs="Times New Roman"/>
          <w:b/>
          <w:bCs/>
          <w:color w:val="000000" w:themeColor="text1"/>
          <w:sz w:val="28"/>
          <w:szCs w:val="28"/>
        </w:rPr>
        <w:t>Model Tuning:</w:t>
      </w:r>
      <w:r w:rsidRPr="00C139FA">
        <w:rPr>
          <w:rFonts w:ascii="Times New Roman" w:hAnsi="Times New Roman" w:cs="Times New Roman"/>
          <w:color w:val="000000" w:themeColor="text1"/>
          <w:sz w:val="28"/>
          <w:szCs w:val="28"/>
        </w:rPr>
        <w:t xml:space="preserve"> This graph is valuable for tuning the hyperparameter n_estimators (number of trees) in your Random Forest model. It provides a clear indication of the point at which adding more trees doesn't yield substantial improvements.</w:t>
      </w:r>
    </w:p>
    <w:p w14:paraId="20C704DB" w14:textId="77777777" w:rsidR="00C139FA" w:rsidRPr="00C139FA" w:rsidRDefault="00C139FA" w:rsidP="00C139FA">
      <w:pPr>
        <w:numPr>
          <w:ilvl w:val="0"/>
          <w:numId w:val="31"/>
        </w:numPr>
        <w:spacing w:line="360" w:lineRule="auto"/>
        <w:jc w:val="both"/>
        <w:rPr>
          <w:rFonts w:ascii="Times New Roman" w:hAnsi="Times New Roman" w:cs="Times New Roman"/>
          <w:color w:val="000000" w:themeColor="text1"/>
          <w:sz w:val="28"/>
          <w:szCs w:val="28"/>
        </w:rPr>
      </w:pPr>
      <w:r w:rsidRPr="00C139FA">
        <w:rPr>
          <w:rFonts w:ascii="Times New Roman" w:hAnsi="Times New Roman" w:cs="Times New Roman"/>
          <w:b/>
          <w:bCs/>
          <w:color w:val="000000" w:themeColor="text1"/>
          <w:sz w:val="28"/>
          <w:szCs w:val="28"/>
        </w:rPr>
        <w:t>Computational Efficiency:</w:t>
      </w:r>
      <w:r w:rsidRPr="00C139FA">
        <w:rPr>
          <w:rFonts w:ascii="Times New Roman" w:hAnsi="Times New Roman" w:cs="Times New Roman"/>
          <w:color w:val="000000" w:themeColor="text1"/>
          <w:sz w:val="28"/>
          <w:szCs w:val="28"/>
        </w:rPr>
        <w:t xml:space="preserve"> Using the optimal number of trees can help improve the computational efficiency of your model, especially when dealing with large datasets.</w:t>
      </w:r>
    </w:p>
    <w:p w14:paraId="0E11F7EA" w14:textId="77777777" w:rsidR="00C139FA" w:rsidRPr="00C139FA" w:rsidRDefault="00C139FA" w:rsidP="00C139FA">
      <w:pPr>
        <w:numPr>
          <w:ilvl w:val="0"/>
          <w:numId w:val="31"/>
        </w:numPr>
        <w:spacing w:line="360" w:lineRule="auto"/>
        <w:jc w:val="both"/>
        <w:rPr>
          <w:rFonts w:ascii="Times New Roman" w:hAnsi="Times New Roman" w:cs="Times New Roman"/>
          <w:color w:val="000000" w:themeColor="text1"/>
          <w:sz w:val="28"/>
          <w:szCs w:val="28"/>
        </w:rPr>
      </w:pPr>
      <w:r w:rsidRPr="00C139FA">
        <w:rPr>
          <w:rFonts w:ascii="Times New Roman" w:hAnsi="Times New Roman" w:cs="Times New Roman"/>
          <w:b/>
          <w:bCs/>
          <w:color w:val="000000" w:themeColor="text1"/>
          <w:sz w:val="28"/>
          <w:szCs w:val="28"/>
        </w:rPr>
        <w:t>Generalization:</w:t>
      </w:r>
      <w:r w:rsidRPr="00C139FA">
        <w:rPr>
          <w:rFonts w:ascii="Times New Roman" w:hAnsi="Times New Roman" w:cs="Times New Roman"/>
          <w:color w:val="000000" w:themeColor="text1"/>
          <w:sz w:val="28"/>
          <w:szCs w:val="28"/>
        </w:rPr>
        <w:t xml:space="preserve"> It's important to remember that the optimal number of trees might vary depending on the specific dataset and the complexity of the problem. Therefore, it's recommended to perform hyperparameter tuning and evaluate the model's performance on a separate test set to determine the best value for n_estimators in your specific case.</w:t>
      </w:r>
    </w:p>
    <w:p w14:paraId="24092756" w14:textId="77777777" w:rsidR="00C139FA" w:rsidRPr="009B7037" w:rsidRDefault="00C139FA" w:rsidP="00F24DEF">
      <w:pPr>
        <w:spacing w:line="360" w:lineRule="auto"/>
        <w:jc w:val="both"/>
        <w:rPr>
          <w:rFonts w:ascii="Times New Roman" w:hAnsi="Times New Roman" w:cs="Times New Roman"/>
          <w:color w:val="000000" w:themeColor="text1"/>
          <w:sz w:val="28"/>
          <w:szCs w:val="28"/>
        </w:rPr>
      </w:pPr>
    </w:p>
    <w:p w14:paraId="6FAE0C58" w14:textId="77777777" w:rsidR="00F24DEF" w:rsidRPr="00C903AD" w:rsidRDefault="00F24DEF" w:rsidP="00C903AD">
      <w:pPr>
        <w:spacing w:line="360" w:lineRule="auto"/>
        <w:jc w:val="both"/>
        <w:rPr>
          <w:rFonts w:ascii="Times New Roman" w:hAnsi="Times New Roman" w:cs="Times New Roman"/>
          <w:color w:val="000000" w:themeColor="text1"/>
          <w:sz w:val="28"/>
          <w:szCs w:val="28"/>
        </w:rPr>
      </w:pPr>
    </w:p>
    <w:p w14:paraId="0CD815F0"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p>
    <w:p w14:paraId="58CE545B"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p>
    <w:p w14:paraId="63C51253" w14:textId="77777777" w:rsidR="00C903AD" w:rsidRPr="00C903AD" w:rsidRDefault="00C903AD" w:rsidP="00654FE6">
      <w:pPr>
        <w:pStyle w:val="Heading1"/>
        <w:rPr>
          <w:color w:val="000000" w:themeColor="text1"/>
        </w:rPr>
      </w:pPr>
      <w:bookmarkStart w:id="97" w:name="_Toc161838352"/>
      <w:bookmarkStart w:id="98" w:name="_Toc187897069"/>
      <w:r w:rsidRPr="00C903AD">
        <w:rPr>
          <w:color w:val="000000" w:themeColor="text1"/>
        </w:rPr>
        <w:lastRenderedPageBreak/>
        <w:t>CHAPTER FIVE</w:t>
      </w:r>
      <w:bookmarkEnd w:id="97"/>
      <w:bookmarkEnd w:id="98"/>
    </w:p>
    <w:p w14:paraId="1A5CE261" w14:textId="77777777" w:rsidR="00C903AD" w:rsidRPr="00C903AD" w:rsidRDefault="00C903AD" w:rsidP="00C903AD">
      <w:pPr>
        <w:pStyle w:val="Heading1"/>
        <w:jc w:val="both"/>
        <w:rPr>
          <w:color w:val="000000" w:themeColor="text1"/>
        </w:rPr>
      </w:pPr>
      <w:bookmarkStart w:id="99" w:name="_Toc161838353"/>
      <w:bookmarkStart w:id="100" w:name="_Toc187897070"/>
      <w:r w:rsidRPr="00C903AD">
        <w:rPr>
          <w:color w:val="000000" w:themeColor="text1"/>
        </w:rPr>
        <w:t>SUMMARY, CONCLUSION AND RECOMMENDATION</w:t>
      </w:r>
      <w:bookmarkEnd w:id="99"/>
      <w:bookmarkEnd w:id="100"/>
    </w:p>
    <w:p w14:paraId="7865701D"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5.1 Summary</w:t>
      </w:r>
    </w:p>
    <w:p w14:paraId="668AF04F"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This study aimed to develop a machine learning-based classification system to assess and categorize countries based on prosperity indicators into three classes: Low, Medium, and High prosperity. Using a dataset of development indicators, the system applied a Random Forest Classifier model to capture patterns and relationships between various indicators such as Governance, Health, Education, and Living Conditions, among others. The dataset was preprocessed to handle missing values, standardize numerical features, and prepare it for effective model training. A Random Forest model was trained and evaluated, achieving high accuracy and demonstrating a strong ability to classify countries into the specified prosperity classes. Key insights and visualizations, such as feature importance plots, scatter plots, and correlation matrices, were incorporated to provide a comprehensive understanding of the relationships between different indicators and their impact on prosperity classification. </w:t>
      </w:r>
    </w:p>
    <w:p w14:paraId="7B31F690"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A Streamlit-based web application was also developed, offering a user-friendly interface for real-time prediction, allowing policymakers, researchers, and other users to input relevant indicators and obtain prosperity classifications instantly. </w:t>
      </w:r>
    </w:p>
    <w:p w14:paraId="46CCF9C8"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p>
    <w:p w14:paraId="40975715"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5.2 Conclusion</w:t>
      </w:r>
    </w:p>
    <w:p w14:paraId="08F489EA"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The Random Forest-based prosperity classification system successfully demonstrates the viability of using machine learning to classify countries based on socioeconomic indicators. The model's high accuracy, alongside its robustness to </w:t>
      </w:r>
      <w:r w:rsidRPr="00C903AD">
        <w:rPr>
          <w:rFonts w:ascii="Times New Roman" w:hAnsi="Times New Roman" w:cs="Times New Roman"/>
          <w:color w:val="000000" w:themeColor="text1"/>
          <w:sz w:val="28"/>
          <w:szCs w:val="28"/>
        </w:rPr>
        <w:lastRenderedPageBreak/>
        <w:t xml:space="preserve">overfitting and ability to handle diverse indicators, makes it suitable for prosperity assessment tasks. The use of preprocessing techniques, such as feature scaling, enhanced the model's performance and reliability, ensuring consistent results across different data inputs. Additionally, the Streamlit application provided an accessible platform for interactive use, making this system a valuable tool for users across various sectors. This system's capacity to reveal relationships between key indicators can aid in identifying focus areas for development and improving policy decisions. </w:t>
      </w:r>
    </w:p>
    <w:p w14:paraId="285B7BD9"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p>
    <w:p w14:paraId="58AB0341"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5.3 Recommendation</w:t>
      </w:r>
    </w:p>
    <w:p w14:paraId="33A8C322"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a. Improvement in Model Accuracy: Although the Random Forest model performed well, exploring additional algorithms, such as Gradient Boosting or XGBoost, might yield even higher accuracy and provide further interpretability into feature importance.</w:t>
      </w:r>
    </w:p>
    <w:p w14:paraId="6C52C61E"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b. Integration of Additional Indicators: The system could benefit from incorporating additional development indicators, such as income inequality, infrastructure quality, and environmental sustainability metrics, to provide a more holistic view of prosperity.</w:t>
      </w:r>
    </w:p>
    <w:p w14:paraId="3E8753C7"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p>
    <w:p w14:paraId="68A5BBE7"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3. Periodic Model Retraining: Given the dynamic nature of socioeconomic indicators, it is essential to retrain the model periodically with updated data to ensure it reflects the most current trends and relationships in global development.</w:t>
      </w:r>
    </w:p>
    <w:p w14:paraId="3926791D" w14:textId="77777777" w:rsidR="00C903AD" w:rsidRPr="00C903AD" w:rsidRDefault="00C903AD" w:rsidP="00C903AD">
      <w:pPr>
        <w:spacing w:line="360" w:lineRule="auto"/>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4. Implementation of Interpretability Tools: Adding SHAP (SHapley Additive exPlanations) values, already partially implemented, could provide deeper insights </w:t>
      </w:r>
      <w:r w:rsidRPr="00C903AD">
        <w:rPr>
          <w:rFonts w:ascii="Times New Roman" w:hAnsi="Times New Roman" w:cs="Times New Roman"/>
          <w:color w:val="000000" w:themeColor="text1"/>
          <w:sz w:val="28"/>
          <w:szCs w:val="28"/>
        </w:rPr>
        <w:lastRenderedPageBreak/>
        <w:t>into feature contributions for each classification. This would allow policymakers to understand the influence of individual indicators on prosperity scores more clearly.</w:t>
      </w:r>
    </w:p>
    <w:p w14:paraId="63F47EB4" w14:textId="77777777" w:rsidR="00C903AD" w:rsidRPr="00C903AD" w:rsidRDefault="00C903AD" w:rsidP="00C903AD">
      <w:pPr>
        <w:spacing w:after="0" w:line="360" w:lineRule="auto"/>
        <w:jc w:val="both"/>
        <w:rPr>
          <w:rFonts w:ascii="Times New Roman" w:hAnsi="Times New Roman" w:cs="Times New Roman"/>
          <w:sz w:val="28"/>
          <w:szCs w:val="28"/>
        </w:rPr>
      </w:pPr>
    </w:p>
    <w:p w14:paraId="6218445E" w14:textId="77777777" w:rsidR="00C903AD" w:rsidRPr="00C903AD" w:rsidRDefault="00C903AD" w:rsidP="00C903AD">
      <w:pPr>
        <w:spacing w:after="0" w:line="360" w:lineRule="auto"/>
        <w:jc w:val="both"/>
        <w:rPr>
          <w:rFonts w:ascii="Times New Roman" w:hAnsi="Times New Roman" w:cs="Times New Roman"/>
          <w:sz w:val="28"/>
          <w:szCs w:val="28"/>
        </w:rPr>
      </w:pPr>
    </w:p>
    <w:p w14:paraId="4B242942" w14:textId="37E8C02E" w:rsidR="006047A0" w:rsidRPr="00C903AD" w:rsidRDefault="00B4048A" w:rsidP="00C903AD">
      <w:pPr>
        <w:pStyle w:val="Heading1"/>
        <w:jc w:val="both"/>
      </w:pPr>
      <w:bookmarkStart w:id="101" w:name="_Toc189135222"/>
      <w:r w:rsidRPr="00C903AD">
        <w:t>REFERENCES</w:t>
      </w:r>
      <w:bookmarkEnd w:id="101"/>
    </w:p>
    <w:p w14:paraId="5C9BB4A9" w14:textId="77777777" w:rsidR="00BA71C4" w:rsidRPr="00C903AD" w:rsidRDefault="00BA71C4" w:rsidP="00C903AD">
      <w:pPr>
        <w:spacing w:after="0" w:line="360" w:lineRule="auto"/>
        <w:ind w:left="810" w:hanging="810"/>
        <w:jc w:val="both"/>
        <w:rPr>
          <w:rFonts w:ascii="Times New Roman" w:hAnsi="Times New Roman" w:cs="Times New Roman"/>
          <w:sz w:val="28"/>
          <w:szCs w:val="28"/>
        </w:rPr>
      </w:pPr>
    </w:p>
    <w:p w14:paraId="5C6E8EAF" w14:textId="276805B2" w:rsidR="00BA71C4" w:rsidRPr="00C903AD" w:rsidRDefault="00BA71C4" w:rsidP="00C903AD">
      <w:pPr>
        <w:spacing w:after="0" w:line="360" w:lineRule="auto"/>
        <w:ind w:left="810" w:hanging="810"/>
        <w:jc w:val="both"/>
        <w:rPr>
          <w:rFonts w:ascii="Times New Roman" w:hAnsi="Times New Roman" w:cs="Times New Roman"/>
          <w:sz w:val="28"/>
          <w:szCs w:val="28"/>
        </w:rPr>
      </w:pPr>
      <w:r w:rsidRPr="00C903AD">
        <w:rPr>
          <w:rFonts w:ascii="Times New Roman" w:hAnsi="Times New Roman" w:cs="Times New Roman"/>
          <w:sz w:val="28"/>
          <w:szCs w:val="28"/>
        </w:rPr>
        <w:t>Adeleke, B., Oluwafemi, A., &amp; Ogunleye, O. (2021). Agricultural productivity and prosperity in West Africa: A Random Forest approach. Agricultural Systems, 193, 103245. https://doi.org/10.1016/j.agsy.2021.103245</w:t>
      </w:r>
    </w:p>
    <w:p w14:paraId="1864C0DE" w14:textId="48A97BFD" w:rsidR="00BA71C4" w:rsidRPr="00C903AD" w:rsidRDefault="00BA71C4" w:rsidP="00C903AD">
      <w:pPr>
        <w:spacing w:after="0" w:line="360" w:lineRule="auto"/>
        <w:ind w:left="810" w:hanging="810"/>
        <w:jc w:val="both"/>
        <w:rPr>
          <w:rFonts w:ascii="Times New Roman" w:hAnsi="Times New Roman" w:cs="Times New Roman"/>
          <w:sz w:val="28"/>
          <w:szCs w:val="28"/>
        </w:rPr>
      </w:pPr>
      <w:r w:rsidRPr="00C903AD">
        <w:rPr>
          <w:rFonts w:ascii="Times New Roman" w:hAnsi="Times New Roman" w:cs="Times New Roman"/>
          <w:sz w:val="28"/>
          <w:szCs w:val="28"/>
        </w:rPr>
        <w:t>Adepoju, A., Akinwale, Y., &amp; Olanrewaju, T. (2023). The impact of education on prosperity in West Africa: A Random Forest approach. International Journal of Educational Development, 98, 102876. https://doi.org/10.1016/j.ijedudev.2023.102876</w:t>
      </w:r>
    </w:p>
    <w:p w14:paraId="6C47D0B3" w14:textId="7A8C1D77" w:rsidR="00BA71C4" w:rsidRPr="00C903AD" w:rsidRDefault="00BA71C4" w:rsidP="00C903AD">
      <w:pPr>
        <w:spacing w:after="0" w:line="360" w:lineRule="auto"/>
        <w:ind w:left="810" w:hanging="810"/>
        <w:jc w:val="both"/>
        <w:rPr>
          <w:rFonts w:ascii="Times New Roman" w:hAnsi="Times New Roman" w:cs="Times New Roman"/>
          <w:sz w:val="28"/>
          <w:szCs w:val="28"/>
        </w:rPr>
      </w:pPr>
      <w:r w:rsidRPr="00C903AD">
        <w:rPr>
          <w:rFonts w:ascii="Times New Roman" w:hAnsi="Times New Roman" w:cs="Times New Roman"/>
          <w:sz w:val="28"/>
          <w:szCs w:val="28"/>
        </w:rPr>
        <w:t>Adeyemi, O., Oluwatobi, S., &amp; Eze, P. (2021). Predicting economic prosperity in Sub-Saharan Africa using machine learning models. Economic Modelling, 95, 105678. https://doi.org/10.1016/j.econmod.2021.105678</w:t>
      </w:r>
    </w:p>
    <w:p w14:paraId="1A1E4AE1" w14:textId="561291CB" w:rsidR="00BA71C4" w:rsidRPr="00C903AD" w:rsidRDefault="00BA71C4" w:rsidP="00C903AD">
      <w:pPr>
        <w:spacing w:after="0" w:line="360" w:lineRule="auto"/>
        <w:ind w:left="810" w:hanging="810"/>
        <w:jc w:val="both"/>
        <w:rPr>
          <w:rFonts w:ascii="Times New Roman" w:hAnsi="Times New Roman" w:cs="Times New Roman"/>
          <w:sz w:val="28"/>
          <w:szCs w:val="28"/>
        </w:rPr>
      </w:pPr>
      <w:r w:rsidRPr="00C903AD">
        <w:rPr>
          <w:rFonts w:ascii="Times New Roman" w:hAnsi="Times New Roman" w:cs="Times New Roman"/>
          <w:sz w:val="28"/>
          <w:szCs w:val="28"/>
        </w:rPr>
        <w:t>Akinwale, Y., Adepoju, A., &amp; Ogunleye, O. (2021). Technological innovation and prosperity in West Africa: A Random Forest analysis. Technological Forecasting and Social Change, 170, 121234. https://doi.org/10.1016/j.techfore.2021.121234</w:t>
      </w:r>
    </w:p>
    <w:p w14:paraId="172B6A4A" w14:textId="77777777" w:rsidR="00BA71C4" w:rsidRPr="00C903AD" w:rsidRDefault="00BA71C4" w:rsidP="00C903AD">
      <w:pPr>
        <w:spacing w:line="360" w:lineRule="auto"/>
        <w:ind w:left="810" w:hanging="810"/>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Aktaş, E. (2023). Does total factor productivity growth ameliorate socio-economic stance? New findings from central and eastern Europe. South East European Journal of Economics and Business, 18(1), 145-160. </w:t>
      </w:r>
      <w:hyperlink r:id="rId21" w:history="1">
        <w:r w:rsidRPr="00C903AD">
          <w:rPr>
            <w:rStyle w:val="Hyperlink"/>
            <w:rFonts w:ascii="Times New Roman" w:hAnsi="Times New Roman" w:cs="Times New Roman"/>
            <w:color w:val="000000" w:themeColor="text1"/>
            <w:sz w:val="28"/>
            <w:szCs w:val="28"/>
          </w:rPr>
          <w:t>https://doi.org/10.2478/jeb-2023-0010</w:t>
        </w:r>
      </w:hyperlink>
    </w:p>
    <w:p w14:paraId="77995679" w14:textId="77777777" w:rsidR="00BA71C4" w:rsidRPr="00C903AD" w:rsidRDefault="00BA71C4" w:rsidP="00C903AD">
      <w:pPr>
        <w:spacing w:line="360" w:lineRule="auto"/>
        <w:ind w:left="810" w:hanging="810"/>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Alotaibi, A., &amp; Alajlan, N. (2021). Using quantile regression to analyze the relationship between socioeconomic indicators and carbon dioxide emissions </w:t>
      </w:r>
      <w:r w:rsidRPr="00C903AD">
        <w:rPr>
          <w:rFonts w:ascii="Times New Roman" w:hAnsi="Times New Roman" w:cs="Times New Roman"/>
          <w:color w:val="000000" w:themeColor="text1"/>
          <w:sz w:val="28"/>
          <w:szCs w:val="28"/>
        </w:rPr>
        <w:lastRenderedPageBreak/>
        <w:t xml:space="preserve">in G20 countries. Sustainability, 13(13), 7011. </w:t>
      </w:r>
      <w:hyperlink r:id="rId22" w:history="1">
        <w:r w:rsidRPr="00C903AD">
          <w:rPr>
            <w:rStyle w:val="Hyperlink"/>
            <w:rFonts w:ascii="Times New Roman" w:hAnsi="Times New Roman" w:cs="Times New Roman"/>
            <w:color w:val="000000" w:themeColor="text1"/>
            <w:sz w:val="28"/>
            <w:szCs w:val="28"/>
          </w:rPr>
          <w:t>https://doi.org/10.3390/su13137011</w:t>
        </w:r>
      </w:hyperlink>
    </w:p>
    <w:p w14:paraId="509745A2" w14:textId="77777777" w:rsidR="00BA71C4" w:rsidRPr="00C903AD" w:rsidRDefault="00BA71C4" w:rsidP="00C903AD">
      <w:pPr>
        <w:spacing w:line="360" w:lineRule="auto"/>
        <w:ind w:left="810" w:hanging="810"/>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ALTINTAŞ, F. (2023). Analysis of the prosperity performances of G7 countries: An application of the LOPCOW-based CRADIS method. Alphanumeric Journal, 11(2), 157-182. </w:t>
      </w:r>
      <w:hyperlink r:id="rId23" w:history="1">
        <w:r w:rsidRPr="00C903AD">
          <w:rPr>
            <w:rStyle w:val="Hyperlink"/>
            <w:rFonts w:ascii="Times New Roman" w:hAnsi="Times New Roman" w:cs="Times New Roman"/>
            <w:color w:val="000000" w:themeColor="text1"/>
            <w:sz w:val="28"/>
            <w:szCs w:val="28"/>
          </w:rPr>
          <w:t>https://doi.org/10.17093/alphanumeric.1360478</w:t>
        </w:r>
      </w:hyperlink>
    </w:p>
    <w:p w14:paraId="5657446C" w14:textId="77777777" w:rsidR="00BA71C4" w:rsidRPr="00C903AD" w:rsidRDefault="00BA71C4" w:rsidP="00C903AD">
      <w:pPr>
        <w:spacing w:line="360" w:lineRule="auto"/>
        <w:ind w:left="810" w:hanging="810"/>
        <w:jc w:val="both"/>
        <w:rPr>
          <w:rFonts w:ascii="Times New Roman" w:hAnsi="Times New Roman" w:cs="Times New Roman"/>
          <w:color w:val="000000" w:themeColor="text1"/>
          <w:sz w:val="28"/>
          <w:szCs w:val="28"/>
          <w:shd w:val="clear" w:color="auto" w:fill="FFFFFF"/>
        </w:rPr>
      </w:pPr>
      <w:r w:rsidRPr="00C903AD">
        <w:rPr>
          <w:rFonts w:ascii="Times New Roman" w:hAnsi="Times New Roman" w:cs="Times New Roman"/>
          <w:color w:val="000000" w:themeColor="text1"/>
          <w:sz w:val="28"/>
          <w:szCs w:val="28"/>
          <w:shd w:val="clear" w:color="auto" w:fill="FFFFFF"/>
        </w:rPr>
        <w:t xml:space="preserve">Bashir, M. (2014). Prosperity index 2013 rankings for asia and pacific countries and evaluation ofprosperity indicators for pakistan. Iosr Journal of Humanities and Social Science, 19(1), 69-76. </w:t>
      </w:r>
      <w:hyperlink r:id="rId24" w:history="1">
        <w:r w:rsidRPr="00C903AD">
          <w:rPr>
            <w:rStyle w:val="Hyperlink"/>
            <w:rFonts w:ascii="Times New Roman" w:eastAsia="Times New Roman" w:hAnsi="Times New Roman" w:cs="Times New Roman"/>
            <w:color w:val="000000" w:themeColor="text1"/>
            <w:sz w:val="28"/>
            <w:szCs w:val="28"/>
            <w:shd w:val="clear" w:color="auto" w:fill="FFFFFF"/>
          </w:rPr>
          <w:t>https://doi.org/10.9790/0837-19126976</w:t>
        </w:r>
      </w:hyperlink>
    </w:p>
    <w:p w14:paraId="6CE8C4A4" w14:textId="77777777" w:rsidR="00BA71C4" w:rsidRPr="00C903AD" w:rsidRDefault="00BA71C4" w:rsidP="00C903AD">
      <w:pPr>
        <w:spacing w:line="360" w:lineRule="auto"/>
        <w:ind w:left="810" w:hanging="810"/>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Bate, A. (2021). A comparative analysis on the entrepreneurial ecosystem of BRICS club countries: Practical emphasis on South Africa. SN Business &amp; Economics, 1(10). </w:t>
      </w:r>
      <w:hyperlink r:id="rId25" w:history="1">
        <w:r w:rsidRPr="00C903AD">
          <w:rPr>
            <w:rStyle w:val="Hyperlink"/>
            <w:rFonts w:ascii="Times New Roman" w:hAnsi="Times New Roman" w:cs="Times New Roman"/>
            <w:color w:val="000000" w:themeColor="text1"/>
            <w:sz w:val="28"/>
            <w:szCs w:val="28"/>
          </w:rPr>
          <w:t>https://doi.org/10.1007/s43546-021-00120-2</w:t>
        </w:r>
      </w:hyperlink>
    </w:p>
    <w:p w14:paraId="38CCA683" w14:textId="77777777" w:rsidR="00BA71C4" w:rsidRPr="00C903AD" w:rsidRDefault="00BA71C4" w:rsidP="00C903AD">
      <w:pPr>
        <w:spacing w:line="360" w:lineRule="auto"/>
        <w:ind w:left="810" w:hanging="810"/>
        <w:jc w:val="both"/>
        <w:rPr>
          <w:rFonts w:ascii="Times New Roman" w:hAnsi="Times New Roman" w:cs="Times New Roman"/>
          <w:bCs/>
          <w:color w:val="000000" w:themeColor="text1"/>
          <w:sz w:val="28"/>
          <w:szCs w:val="28"/>
        </w:rPr>
      </w:pPr>
      <w:r w:rsidRPr="00C903AD">
        <w:rPr>
          <w:rFonts w:ascii="Times New Roman" w:hAnsi="Times New Roman" w:cs="Times New Roman"/>
          <w:bCs/>
          <w:color w:val="000000" w:themeColor="text1"/>
          <w:sz w:val="28"/>
          <w:szCs w:val="28"/>
        </w:rPr>
        <w:t xml:space="preserve">Breiman, L. (2001). Random forests. Machine Learning, 45(1), 5-32. </w:t>
      </w:r>
      <w:hyperlink r:id="rId26" w:history="1">
        <w:r w:rsidRPr="00C903AD">
          <w:rPr>
            <w:rStyle w:val="Hyperlink"/>
            <w:rFonts w:ascii="Times New Roman" w:hAnsi="Times New Roman" w:cs="Times New Roman"/>
            <w:bCs/>
            <w:color w:val="000000" w:themeColor="text1"/>
            <w:sz w:val="28"/>
            <w:szCs w:val="28"/>
          </w:rPr>
          <w:t>https://doi.org/10.1023/A:1010933404324</w:t>
        </w:r>
      </w:hyperlink>
    </w:p>
    <w:p w14:paraId="1E1CCED3" w14:textId="77777777" w:rsidR="00BA71C4" w:rsidRPr="00C903AD" w:rsidRDefault="00BA71C4" w:rsidP="00C903AD">
      <w:pPr>
        <w:spacing w:line="360" w:lineRule="auto"/>
        <w:ind w:left="810" w:hanging="810"/>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Byeon, H. (2018). Developing a model for predicting the speech intelligibility of South Korean children with cochlear implantation using a Random Forest algorithm. International Journal of Advanced Computer Science and Applications, 9(11). </w:t>
      </w:r>
      <w:hyperlink r:id="rId27" w:history="1">
        <w:r w:rsidRPr="00C903AD">
          <w:rPr>
            <w:rStyle w:val="Hyperlink"/>
            <w:rFonts w:ascii="Times New Roman" w:hAnsi="Times New Roman" w:cs="Times New Roman"/>
            <w:color w:val="000000" w:themeColor="text1"/>
            <w:sz w:val="28"/>
            <w:szCs w:val="28"/>
          </w:rPr>
          <w:t>https://doi.org/10.14569/ijacsa.2018.091113</w:t>
        </w:r>
      </w:hyperlink>
    </w:p>
    <w:p w14:paraId="52374952" w14:textId="77777777" w:rsidR="00BA71C4" w:rsidRPr="00C903AD" w:rsidRDefault="00BA71C4" w:rsidP="00C903AD">
      <w:pPr>
        <w:spacing w:line="360" w:lineRule="auto"/>
        <w:ind w:left="810" w:hanging="810"/>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Byeon, H. (2021). Can the Random Forests model improve the power to predict the intention of the elderly in a community to participate in a cognitive health promotion program? Iranian Journal of Public Health. </w:t>
      </w:r>
      <w:hyperlink r:id="rId28" w:history="1">
        <w:r w:rsidRPr="00C903AD">
          <w:rPr>
            <w:rStyle w:val="Hyperlink"/>
            <w:rFonts w:ascii="Times New Roman" w:hAnsi="Times New Roman" w:cs="Times New Roman"/>
            <w:color w:val="000000" w:themeColor="text1"/>
            <w:sz w:val="28"/>
            <w:szCs w:val="28"/>
          </w:rPr>
          <w:t>https://doi.org/10.18502/ijph.v50i2.5346</w:t>
        </w:r>
      </w:hyperlink>
    </w:p>
    <w:p w14:paraId="2E04B25F" w14:textId="77777777" w:rsidR="00BA71C4" w:rsidRPr="00C903AD" w:rsidRDefault="00BA71C4" w:rsidP="00C903AD">
      <w:pPr>
        <w:spacing w:line="360" w:lineRule="auto"/>
        <w:ind w:left="810" w:hanging="810"/>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Che, W., Du, M., &amp; Feng, Q. (2022). Exploring life quality index via education level and population density. BCP Business &amp; Management, 23, 401-406. </w:t>
      </w:r>
      <w:hyperlink r:id="rId29" w:history="1">
        <w:r w:rsidRPr="00C903AD">
          <w:rPr>
            <w:rStyle w:val="Hyperlink"/>
            <w:rFonts w:ascii="Times New Roman" w:hAnsi="Times New Roman" w:cs="Times New Roman"/>
            <w:color w:val="000000" w:themeColor="text1"/>
            <w:sz w:val="28"/>
            <w:szCs w:val="28"/>
          </w:rPr>
          <w:t>https://doi.org/10.54691/bcpbm.v23i.1378</w:t>
        </w:r>
      </w:hyperlink>
    </w:p>
    <w:p w14:paraId="053BA95A" w14:textId="606F2281" w:rsidR="00BA71C4" w:rsidRPr="00C903AD" w:rsidRDefault="00BA71C4" w:rsidP="00C903AD">
      <w:pPr>
        <w:spacing w:after="0" w:line="360" w:lineRule="auto"/>
        <w:ind w:left="810" w:hanging="810"/>
        <w:jc w:val="both"/>
        <w:rPr>
          <w:rFonts w:ascii="Times New Roman" w:hAnsi="Times New Roman" w:cs="Times New Roman"/>
          <w:sz w:val="28"/>
          <w:szCs w:val="28"/>
        </w:rPr>
      </w:pPr>
      <w:r w:rsidRPr="00C903AD">
        <w:rPr>
          <w:rFonts w:ascii="Times New Roman" w:hAnsi="Times New Roman" w:cs="Times New Roman"/>
          <w:sz w:val="28"/>
          <w:szCs w:val="28"/>
        </w:rPr>
        <w:lastRenderedPageBreak/>
        <w:t>Chukwuemeka, E., Akinwale, Y., &amp; Olanrewaju, T. (2022). Climate change and prosperity in West Africa: A Random Forest approach. Environmental Development, 42, 100712. https://doi.org/10.1016/j.envdev.2022.100712</w:t>
      </w:r>
    </w:p>
    <w:p w14:paraId="5CDC9612" w14:textId="77777777" w:rsidR="00BA71C4" w:rsidRPr="00C903AD" w:rsidRDefault="00BA71C4" w:rsidP="00C903AD">
      <w:pPr>
        <w:spacing w:line="360" w:lineRule="auto"/>
        <w:ind w:left="810" w:hanging="810"/>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Despotović, D., Ristić, L., &amp; Dimitrijević, M. (2019). Significance of innovation for sustainable economic and agricultural development in the Republic of Serbia. Facta Universitatis Series Economics and Organization, 389. </w:t>
      </w:r>
      <w:hyperlink r:id="rId30" w:history="1">
        <w:r w:rsidRPr="00C903AD">
          <w:rPr>
            <w:rStyle w:val="Hyperlink"/>
            <w:rFonts w:ascii="Times New Roman" w:hAnsi="Times New Roman" w:cs="Times New Roman"/>
            <w:color w:val="000000" w:themeColor="text1"/>
            <w:sz w:val="28"/>
            <w:szCs w:val="28"/>
          </w:rPr>
          <w:t>https://doi.org/10.22190/fueo1904389d</w:t>
        </w:r>
      </w:hyperlink>
    </w:p>
    <w:p w14:paraId="1576091B" w14:textId="77777777" w:rsidR="00BA71C4" w:rsidRPr="00C903AD" w:rsidRDefault="00BA71C4" w:rsidP="00C903AD">
      <w:pPr>
        <w:spacing w:line="360" w:lineRule="auto"/>
        <w:ind w:left="810" w:hanging="810"/>
        <w:jc w:val="both"/>
        <w:rPr>
          <w:rStyle w:val="Hyperlink"/>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Dudukalov, E., Subhani, M., &amp; Ushakov, D. (2020). Human well-being and the automotive industry: Correlations in the era of economic digitalization. E3S Web of Conferences, 217, 03004. </w:t>
      </w:r>
      <w:hyperlink r:id="rId31" w:history="1">
        <w:r w:rsidRPr="00C903AD">
          <w:rPr>
            <w:rStyle w:val="Hyperlink"/>
            <w:rFonts w:ascii="Times New Roman" w:hAnsi="Times New Roman" w:cs="Times New Roman"/>
            <w:color w:val="000000" w:themeColor="text1"/>
            <w:sz w:val="28"/>
            <w:szCs w:val="28"/>
          </w:rPr>
          <w:t>https://doi.org/10.1051/e3sconf/202021703004</w:t>
        </w:r>
      </w:hyperlink>
    </w:p>
    <w:p w14:paraId="6C481F1B" w14:textId="77777777" w:rsidR="00BA71C4" w:rsidRPr="00C903AD" w:rsidRDefault="00BA71C4" w:rsidP="00C903AD">
      <w:pPr>
        <w:spacing w:before="240" w:after="0" w:line="360" w:lineRule="auto"/>
        <w:ind w:left="990" w:hanging="990"/>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Ekong, A. (2020). Evaluation of Machine Learning Techniques Towards Early Detection of Cardiovascular Diseases. Journal of Machine Learning Research, 21(11), 122.</w:t>
      </w:r>
    </w:p>
    <w:p w14:paraId="25DE47E5" w14:textId="61D3C759" w:rsidR="00BA71C4" w:rsidRPr="00C903AD" w:rsidRDefault="00BA71C4" w:rsidP="00C903AD">
      <w:pPr>
        <w:spacing w:after="0" w:line="360" w:lineRule="auto"/>
        <w:ind w:left="810" w:hanging="810"/>
        <w:jc w:val="both"/>
        <w:rPr>
          <w:rFonts w:ascii="Times New Roman" w:hAnsi="Times New Roman" w:cs="Times New Roman"/>
          <w:sz w:val="28"/>
          <w:szCs w:val="28"/>
        </w:rPr>
      </w:pPr>
      <w:r w:rsidRPr="00C903AD">
        <w:rPr>
          <w:rFonts w:ascii="Times New Roman" w:hAnsi="Times New Roman" w:cs="Times New Roman"/>
          <w:sz w:val="28"/>
          <w:szCs w:val="28"/>
        </w:rPr>
        <w:t>Eze, P., Adeyemi, O., &amp; Oluwatobi, S. (2019). A predictive model for economic growth in West Africa using Random Forest and gradient boosting algorithms. Computational Economics, 54(3), 789–805. https://doi.org/10.1007/s10614-019-09923-8</w:t>
      </w:r>
    </w:p>
    <w:p w14:paraId="5B78E40C" w14:textId="77777777" w:rsidR="00BA71C4" w:rsidRPr="00C903AD" w:rsidRDefault="00BA71C4" w:rsidP="00C903AD">
      <w:pPr>
        <w:spacing w:line="360" w:lineRule="auto"/>
        <w:ind w:left="810" w:hanging="810"/>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Gao, G., Wang, M., Huang, H., &amp; Tang, W. (2021). Agricultural irrigation area prediction based on improved Random Forest model. </w:t>
      </w:r>
      <w:hyperlink r:id="rId32" w:history="1">
        <w:r w:rsidRPr="00C903AD">
          <w:rPr>
            <w:rStyle w:val="Hyperlink"/>
            <w:rFonts w:ascii="Times New Roman" w:hAnsi="Times New Roman" w:cs="Times New Roman"/>
            <w:color w:val="000000" w:themeColor="text1"/>
            <w:sz w:val="28"/>
            <w:szCs w:val="28"/>
          </w:rPr>
          <w:t>https://doi.org/10.21203/rs.3.rs-156767/v1</w:t>
        </w:r>
      </w:hyperlink>
    </w:p>
    <w:p w14:paraId="47D1819E" w14:textId="77777777" w:rsidR="00BA71C4" w:rsidRPr="00C903AD" w:rsidRDefault="00BA71C4" w:rsidP="00C903AD">
      <w:pPr>
        <w:spacing w:line="360" w:lineRule="auto"/>
        <w:ind w:left="810" w:hanging="810"/>
        <w:jc w:val="both"/>
        <w:rPr>
          <w:rFonts w:ascii="Times New Roman" w:hAnsi="Times New Roman" w:cs="Times New Roman"/>
          <w:color w:val="000000" w:themeColor="text1"/>
          <w:sz w:val="28"/>
          <w:szCs w:val="28"/>
          <w:shd w:val="clear" w:color="auto" w:fill="FFFFFF"/>
        </w:rPr>
      </w:pPr>
      <w:r w:rsidRPr="00C903AD">
        <w:rPr>
          <w:rFonts w:ascii="Times New Roman" w:hAnsi="Times New Roman" w:cs="Times New Roman"/>
          <w:color w:val="000000" w:themeColor="text1"/>
          <w:sz w:val="28"/>
          <w:szCs w:val="28"/>
          <w:shd w:val="clear" w:color="auto" w:fill="FFFFFF"/>
        </w:rPr>
        <w:t xml:space="preserve">Gavrilović, B. and Gligorić, M. (2018). Fundamental drivers of prosperity in the european union and western balkans countries. Industrija, 46(1), 155-171. </w:t>
      </w:r>
      <w:hyperlink r:id="rId33" w:history="1">
        <w:r w:rsidRPr="00C903AD">
          <w:rPr>
            <w:rStyle w:val="Hyperlink"/>
            <w:rFonts w:ascii="Times New Roman" w:hAnsi="Times New Roman" w:cs="Times New Roman"/>
            <w:color w:val="000000" w:themeColor="text1"/>
            <w:sz w:val="28"/>
            <w:szCs w:val="28"/>
            <w:shd w:val="clear" w:color="auto" w:fill="FFFFFF"/>
          </w:rPr>
          <w:t>https://doi.org/10.5937/industrija46-16696</w:t>
        </w:r>
      </w:hyperlink>
    </w:p>
    <w:p w14:paraId="4B665B65" w14:textId="77777777" w:rsidR="00BA71C4" w:rsidRPr="00C903AD" w:rsidRDefault="00BA71C4" w:rsidP="00C903AD">
      <w:pPr>
        <w:spacing w:line="360" w:lineRule="auto"/>
        <w:ind w:left="810" w:hanging="810"/>
        <w:jc w:val="both"/>
        <w:rPr>
          <w:rFonts w:ascii="Times New Roman" w:hAnsi="Times New Roman" w:cs="Times New Roman"/>
          <w:color w:val="000000" w:themeColor="text1"/>
          <w:sz w:val="28"/>
          <w:szCs w:val="28"/>
          <w:shd w:val="clear" w:color="auto" w:fill="FFFFFF"/>
        </w:rPr>
      </w:pPr>
      <w:r w:rsidRPr="00C903AD">
        <w:rPr>
          <w:rFonts w:ascii="Times New Roman" w:hAnsi="Times New Roman" w:cs="Times New Roman"/>
          <w:color w:val="000000" w:themeColor="text1"/>
          <w:sz w:val="28"/>
          <w:szCs w:val="28"/>
          <w:shd w:val="clear" w:color="auto" w:fill="FFFFFF"/>
        </w:rPr>
        <w:lastRenderedPageBreak/>
        <w:t xml:space="preserve">Gligorić, M., Gavrilović, B., &amp; Savić, L. (2019). Prosperity index as a measure of wellbeing in european union and western balkan countries. Teme, 1253. </w:t>
      </w:r>
      <w:hyperlink r:id="rId34" w:history="1">
        <w:r w:rsidRPr="00C903AD">
          <w:rPr>
            <w:rStyle w:val="Hyperlink"/>
            <w:rFonts w:ascii="Times New Roman" w:hAnsi="Times New Roman" w:cs="Times New Roman"/>
            <w:color w:val="000000" w:themeColor="text1"/>
            <w:sz w:val="28"/>
            <w:szCs w:val="28"/>
            <w:shd w:val="clear" w:color="auto" w:fill="FFFFFF"/>
          </w:rPr>
          <w:t>https://doi.org/10.22190/teme1804253g</w:t>
        </w:r>
      </w:hyperlink>
    </w:p>
    <w:p w14:paraId="30CD1918" w14:textId="77777777" w:rsidR="00BA71C4" w:rsidRPr="00C903AD" w:rsidRDefault="00BA71C4" w:rsidP="00C903AD">
      <w:pPr>
        <w:spacing w:line="360" w:lineRule="auto"/>
        <w:ind w:left="810" w:hanging="810"/>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Goodfellow, I., Bengio, Y., &amp; Courville, A. (2016). Deep learning. MIT Press.</w:t>
      </w:r>
    </w:p>
    <w:p w14:paraId="47487AAC" w14:textId="77777777" w:rsidR="00BA71C4" w:rsidRPr="00C903AD" w:rsidRDefault="00BA71C4" w:rsidP="00C903AD">
      <w:pPr>
        <w:spacing w:line="360" w:lineRule="auto"/>
        <w:ind w:left="810" w:hanging="810"/>
        <w:jc w:val="both"/>
        <w:rPr>
          <w:rFonts w:ascii="Times New Roman" w:hAnsi="Times New Roman" w:cs="Times New Roman"/>
          <w:bCs/>
          <w:color w:val="000000" w:themeColor="text1"/>
          <w:sz w:val="28"/>
          <w:szCs w:val="28"/>
        </w:rPr>
      </w:pPr>
      <w:r w:rsidRPr="00C903AD">
        <w:rPr>
          <w:rFonts w:ascii="Times New Roman" w:hAnsi="Times New Roman" w:cs="Times New Roman"/>
          <w:bCs/>
          <w:color w:val="000000" w:themeColor="text1"/>
          <w:sz w:val="28"/>
          <w:szCs w:val="28"/>
        </w:rPr>
        <w:t>Hastie, T., Tibshirani, R., &amp; Friedman, J. (2009). The Elements of Statistical Learning: Data Mining, Inference, and Prediction (2nd ed.). Springer.</w:t>
      </w:r>
    </w:p>
    <w:p w14:paraId="4296E0DE" w14:textId="77777777" w:rsidR="00BA71C4" w:rsidRPr="00C903AD" w:rsidRDefault="00BA71C4" w:rsidP="00C903AD">
      <w:pPr>
        <w:spacing w:line="360" w:lineRule="auto"/>
        <w:ind w:left="810" w:hanging="810"/>
        <w:jc w:val="both"/>
        <w:rPr>
          <w:rFonts w:ascii="Times New Roman" w:hAnsi="Times New Roman" w:cs="Times New Roman"/>
          <w:color w:val="000000" w:themeColor="text1"/>
          <w:sz w:val="28"/>
          <w:szCs w:val="28"/>
          <w:shd w:val="clear" w:color="auto" w:fill="FFFFFF"/>
        </w:rPr>
      </w:pPr>
      <w:r w:rsidRPr="00C903AD">
        <w:rPr>
          <w:rFonts w:ascii="Times New Roman" w:hAnsi="Times New Roman" w:cs="Times New Roman"/>
          <w:color w:val="000000" w:themeColor="text1"/>
          <w:sz w:val="28"/>
          <w:szCs w:val="28"/>
          <w:shd w:val="clear" w:color="auto" w:fill="FFFFFF"/>
        </w:rPr>
        <w:t xml:space="preserve">Henao, C. (2023). Condiciones empresariales en los países de la ocde (2010-2019): un análisis longitudinal aplicando aprendizaje automático. Salud Ciencia Y Tecnología - Serie De Conferencias, 2, 515. </w:t>
      </w:r>
      <w:hyperlink r:id="rId35" w:history="1">
        <w:r w:rsidRPr="00C903AD">
          <w:rPr>
            <w:rStyle w:val="Hyperlink"/>
            <w:rFonts w:ascii="Times New Roman" w:hAnsi="Times New Roman" w:cs="Times New Roman"/>
            <w:color w:val="000000" w:themeColor="text1"/>
            <w:sz w:val="28"/>
            <w:szCs w:val="28"/>
            <w:shd w:val="clear" w:color="auto" w:fill="FFFFFF"/>
          </w:rPr>
          <w:t>https://doi.org/10.56294/sctconf2023515</w:t>
        </w:r>
      </w:hyperlink>
    </w:p>
    <w:p w14:paraId="313D69F5" w14:textId="77777777" w:rsidR="00BA71C4" w:rsidRPr="00C903AD" w:rsidRDefault="00BA71C4" w:rsidP="00C903AD">
      <w:pPr>
        <w:spacing w:line="360" w:lineRule="auto"/>
        <w:ind w:left="810" w:hanging="810"/>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Hsu, C.-W., Cheng, Y.-C., &amp; Hsu, C.-Y. (2020). A comparative study of climate change prediction using random forests. Climate Dynamics, 54(3), 1287-1305. https://doi.org/10.1007/s00382-019-05056-5</w:t>
      </w:r>
    </w:p>
    <w:p w14:paraId="1C16B685" w14:textId="77777777" w:rsidR="00BA71C4" w:rsidRPr="00C903AD" w:rsidRDefault="00BA71C4" w:rsidP="00C903AD">
      <w:pPr>
        <w:spacing w:line="360" w:lineRule="auto"/>
        <w:ind w:left="810" w:hanging="810"/>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Huang, Y., Cheng, Y., Jhou, M., Chen, M., &amp; Lu, C. (2022). Important risk factors in patients with nonvalvular atrial fibrillation taking dabigatran using integrated machine learning scheme—a post hoc analysis. Journal of Personalized Medicine, 12(5), 756. https://doi.org/10.3390/jpm12050756</w:t>
      </w:r>
    </w:p>
    <w:p w14:paraId="2E64CFFA" w14:textId="77777777" w:rsidR="00BA71C4" w:rsidRPr="00C903AD" w:rsidRDefault="00BA71C4" w:rsidP="00C903AD">
      <w:pPr>
        <w:spacing w:line="360" w:lineRule="auto"/>
        <w:ind w:left="810" w:hanging="810"/>
        <w:jc w:val="both"/>
        <w:rPr>
          <w:rFonts w:ascii="Times New Roman" w:hAnsi="Times New Roman" w:cs="Times New Roman"/>
          <w:bCs/>
          <w:color w:val="000000" w:themeColor="text1"/>
          <w:sz w:val="28"/>
          <w:szCs w:val="28"/>
        </w:rPr>
      </w:pPr>
      <w:r w:rsidRPr="00C903AD">
        <w:rPr>
          <w:rFonts w:ascii="Times New Roman" w:hAnsi="Times New Roman" w:cs="Times New Roman"/>
          <w:bCs/>
          <w:color w:val="000000" w:themeColor="text1"/>
          <w:sz w:val="28"/>
          <w:szCs w:val="28"/>
        </w:rPr>
        <w:t>Iurchenko, О., &amp; Iurchenko, S. (2020). Modern trends of tourism development in Ukraine. Intercarto Intergis, 26(3), 435-450. https://doi.org/10.35595/2414-9179-2020-3-26-435-450</w:t>
      </w:r>
    </w:p>
    <w:p w14:paraId="6C8B847B" w14:textId="77777777" w:rsidR="00BA71C4" w:rsidRPr="00C903AD" w:rsidRDefault="00BA71C4" w:rsidP="00C903AD">
      <w:pPr>
        <w:spacing w:line="360" w:lineRule="auto"/>
        <w:ind w:left="810" w:hanging="810"/>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Jolliffe, I. T., &amp; Cadima, J. (2016). Principal component analysis: A review and recent developments. Philosophical Transactions of the Royal Society A: Mathematical, Physical and Engineering Sciences, 374(2065), 20150202. https://doi.org/10.1098/rsta.2015.0202</w:t>
      </w:r>
    </w:p>
    <w:p w14:paraId="3F665AA5" w14:textId="77777777" w:rsidR="00BA71C4" w:rsidRPr="00C903AD" w:rsidRDefault="00BA71C4" w:rsidP="00C903AD">
      <w:pPr>
        <w:spacing w:line="360" w:lineRule="auto"/>
        <w:ind w:left="810" w:hanging="810"/>
        <w:jc w:val="both"/>
        <w:rPr>
          <w:rFonts w:ascii="Times New Roman" w:hAnsi="Times New Roman" w:cs="Times New Roman"/>
          <w:color w:val="000000" w:themeColor="text1"/>
          <w:sz w:val="28"/>
          <w:szCs w:val="28"/>
          <w:shd w:val="clear" w:color="auto" w:fill="FFFFFF"/>
        </w:rPr>
      </w:pPr>
      <w:r w:rsidRPr="00C903AD">
        <w:rPr>
          <w:rFonts w:ascii="Times New Roman" w:hAnsi="Times New Roman" w:cs="Times New Roman"/>
          <w:color w:val="000000" w:themeColor="text1"/>
          <w:sz w:val="28"/>
          <w:szCs w:val="28"/>
          <w:shd w:val="clear" w:color="auto" w:fill="FFFFFF"/>
        </w:rPr>
        <w:lastRenderedPageBreak/>
        <w:t>Joshanloo, M. (2018). Optimal human functioning around the world: a new index of eudaimonic well‐being in 166 nations. British Journal of Psychology, 109(4), 637-655. https://doi.org/10.1111/bjop.12316</w:t>
      </w:r>
    </w:p>
    <w:p w14:paraId="54B03E70" w14:textId="77777777" w:rsidR="00BA71C4" w:rsidRPr="00C903AD" w:rsidRDefault="00BA71C4" w:rsidP="00C903AD">
      <w:pPr>
        <w:spacing w:line="360" w:lineRule="auto"/>
        <w:ind w:left="810" w:hanging="810"/>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Khandagale, H. (2023). Predicting stock prices with machine learning using comparative analysis of Random Forest algorithm. IJEAST, 8(6), 60-68. https://doi.org/10.33564/ijeast.2023.v08i06.008</w:t>
      </w:r>
    </w:p>
    <w:p w14:paraId="08582801" w14:textId="77777777" w:rsidR="00BA71C4" w:rsidRPr="00C903AD" w:rsidRDefault="00BA71C4" w:rsidP="00C903AD">
      <w:pPr>
        <w:spacing w:line="360" w:lineRule="auto"/>
        <w:ind w:left="810" w:hanging="810"/>
        <w:jc w:val="both"/>
        <w:rPr>
          <w:rFonts w:ascii="Times New Roman" w:hAnsi="Times New Roman" w:cs="Times New Roman"/>
          <w:color w:val="000000" w:themeColor="text1"/>
          <w:sz w:val="28"/>
          <w:szCs w:val="28"/>
          <w:shd w:val="clear" w:color="auto" w:fill="FFFFFF"/>
        </w:rPr>
      </w:pPr>
      <w:r w:rsidRPr="00C903AD">
        <w:rPr>
          <w:rFonts w:ascii="Times New Roman" w:hAnsi="Times New Roman" w:cs="Times New Roman"/>
          <w:color w:val="000000" w:themeColor="text1"/>
          <w:sz w:val="28"/>
          <w:szCs w:val="28"/>
          <w:shd w:val="clear" w:color="auto" w:fill="FFFFFF"/>
        </w:rPr>
        <w:t>Lee, J., Lee, H., Kim, J., Moon, S., &amp; Nam, E. (2021). Analysis of personal and national factors that influence depression in individuals during the covid-19 pandemic: a web-based cross-sectional survey. Globalization and Health, 17(1). https://doi.org/10.1186/s12992-020-00650-8</w:t>
      </w:r>
    </w:p>
    <w:p w14:paraId="3903759F" w14:textId="77777777" w:rsidR="00BA71C4" w:rsidRPr="00C903AD" w:rsidRDefault="00BA71C4" w:rsidP="00C903AD">
      <w:pPr>
        <w:spacing w:line="360" w:lineRule="auto"/>
        <w:ind w:left="810" w:hanging="810"/>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Li, L. (2023). Comparative research on diabetes influencing factors based on Random Forest and decision tree models. Highlights in Science Engineering and Technology, 72, 231-242. https://doi.org/10.54097/7m4x7j04</w:t>
      </w:r>
    </w:p>
    <w:p w14:paraId="54C424A2" w14:textId="77777777" w:rsidR="00BA71C4" w:rsidRPr="00C903AD" w:rsidRDefault="00BA71C4" w:rsidP="00C903AD">
      <w:pPr>
        <w:spacing w:line="360" w:lineRule="auto"/>
        <w:ind w:left="810" w:hanging="810"/>
        <w:jc w:val="both"/>
        <w:rPr>
          <w:rFonts w:ascii="Times New Roman" w:hAnsi="Times New Roman" w:cs="Times New Roman"/>
          <w:bCs/>
          <w:color w:val="000000" w:themeColor="text1"/>
          <w:sz w:val="28"/>
          <w:szCs w:val="28"/>
        </w:rPr>
      </w:pPr>
      <w:r w:rsidRPr="00C903AD">
        <w:rPr>
          <w:rFonts w:ascii="Times New Roman" w:hAnsi="Times New Roman" w:cs="Times New Roman"/>
          <w:bCs/>
          <w:color w:val="000000" w:themeColor="text1"/>
          <w:sz w:val="28"/>
          <w:szCs w:val="28"/>
        </w:rPr>
        <w:t>Liaw, A., &amp; Wiener, M. (2002). Classification and regression by randomForest. R News, 2(3), 18-22. https://CRAN.R-project.org/doc/Rnews/</w:t>
      </w:r>
    </w:p>
    <w:p w14:paraId="03BE4CD2" w14:textId="77777777" w:rsidR="00BA71C4" w:rsidRPr="00C903AD" w:rsidRDefault="00BA71C4" w:rsidP="00C903AD">
      <w:pPr>
        <w:spacing w:line="360" w:lineRule="auto"/>
        <w:ind w:left="810" w:hanging="810"/>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Liu, D., Zhang, X., Zheng, T., Shi, Q., Cui, Y., Wang, Y., … &amp; Liu, L. (2021). Optimisation and evaluation of the random forest model in the efficacy prediction of chemoradiotherapy for advanced cervical cancer based on radiomics signature from high-resolution t2 weighted images. Archives of Gynecology and Obstetrics, 303(3), 811-820. https://doi.org/10.1007/s00404-020-05908-5</w:t>
      </w:r>
    </w:p>
    <w:p w14:paraId="3695D255" w14:textId="77777777" w:rsidR="00BA71C4" w:rsidRPr="00C903AD" w:rsidRDefault="00BA71C4" w:rsidP="00C903AD">
      <w:pPr>
        <w:spacing w:line="360" w:lineRule="auto"/>
        <w:ind w:left="810" w:hanging="810"/>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Masjkur, M., &amp; Tan, K. (2020). Comparing decision tree, random forest and boosting in identifying weather index for rice yield prediction. EAI Endorsed Transactions on Energy Web, 7(28). https://doi.org/10.4108/eai.2-8-2019.2290475</w:t>
      </w:r>
    </w:p>
    <w:p w14:paraId="2CB2C9A4" w14:textId="77777777" w:rsidR="00BA71C4" w:rsidRPr="00C903AD" w:rsidRDefault="00BA71C4" w:rsidP="00C903AD">
      <w:pPr>
        <w:spacing w:line="360" w:lineRule="auto"/>
        <w:ind w:left="810" w:hanging="810"/>
        <w:jc w:val="both"/>
        <w:rPr>
          <w:rFonts w:ascii="Times New Roman" w:hAnsi="Times New Roman" w:cs="Times New Roman"/>
          <w:color w:val="000000" w:themeColor="text1"/>
          <w:sz w:val="28"/>
          <w:szCs w:val="28"/>
          <w:shd w:val="clear" w:color="auto" w:fill="FFFFFF"/>
        </w:rPr>
      </w:pPr>
      <w:r w:rsidRPr="00C903AD">
        <w:rPr>
          <w:rFonts w:ascii="Times New Roman" w:hAnsi="Times New Roman" w:cs="Times New Roman"/>
          <w:color w:val="000000" w:themeColor="text1"/>
          <w:sz w:val="28"/>
          <w:szCs w:val="28"/>
          <w:shd w:val="clear" w:color="auto" w:fill="FFFFFF"/>
        </w:rPr>
        <w:lastRenderedPageBreak/>
        <w:t>Matić, M., Gavrilović, B., &amp; Stanišić, N. (2020). Gdp and beyond: prosperity convergence in the countries of western and eastern europe. Acta Oeconomica, 70(4), 493-511. https://doi.org/10.1556/032.2020.00033</w:t>
      </w:r>
    </w:p>
    <w:p w14:paraId="61EE6C59" w14:textId="7CD16BA6" w:rsidR="00BA71C4" w:rsidRPr="00C903AD" w:rsidRDefault="00BA71C4" w:rsidP="00C903AD">
      <w:pPr>
        <w:spacing w:after="0" w:line="360" w:lineRule="auto"/>
        <w:ind w:left="810" w:hanging="810"/>
        <w:jc w:val="both"/>
        <w:rPr>
          <w:rFonts w:ascii="Times New Roman" w:hAnsi="Times New Roman" w:cs="Times New Roman"/>
          <w:sz w:val="28"/>
          <w:szCs w:val="28"/>
        </w:rPr>
      </w:pPr>
      <w:r w:rsidRPr="00C903AD">
        <w:rPr>
          <w:rFonts w:ascii="Times New Roman" w:hAnsi="Times New Roman" w:cs="Times New Roman"/>
          <w:sz w:val="28"/>
          <w:szCs w:val="28"/>
        </w:rPr>
        <w:t>Ogunleye, O., Akinwale, Y., &amp; Adeleke, B. (2023). Urbanization and prosperity in West Africa: A Random Forest analysis. Cities, 135, 104321. https://doi.org/10.1016/j.cities.2023.104321</w:t>
      </w:r>
    </w:p>
    <w:p w14:paraId="12BF6F05" w14:textId="77777777" w:rsidR="00BA71C4" w:rsidRPr="00C903AD" w:rsidRDefault="00BA71C4" w:rsidP="00C903AD">
      <w:pPr>
        <w:spacing w:line="360" w:lineRule="auto"/>
        <w:ind w:left="810" w:hanging="810"/>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Oh, S., &amp; Rho, S. (2017). Roles of individual- and country-level social capital in entrepreneurial activities of crowdfunding. The Journal of Information Systems, 26(1), 1-19. https://doi.org/10.5859/kais.2017.26.1.1    </w:t>
      </w:r>
    </w:p>
    <w:p w14:paraId="5512E0BE" w14:textId="064A0A1A" w:rsidR="00BA71C4" w:rsidRPr="00C903AD" w:rsidRDefault="00BA71C4" w:rsidP="00C903AD">
      <w:pPr>
        <w:spacing w:after="0" w:line="360" w:lineRule="auto"/>
        <w:ind w:left="810" w:hanging="810"/>
        <w:jc w:val="both"/>
        <w:rPr>
          <w:rFonts w:ascii="Times New Roman" w:hAnsi="Times New Roman" w:cs="Times New Roman"/>
          <w:sz w:val="28"/>
          <w:szCs w:val="28"/>
        </w:rPr>
      </w:pPr>
      <w:r w:rsidRPr="00C903AD">
        <w:rPr>
          <w:rFonts w:ascii="Times New Roman" w:hAnsi="Times New Roman" w:cs="Times New Roman"/>
          <w:sz w:val="28"/>
          <w:szCs w:val="28"/>
        </w:rPr>
        <w:t>Okafor, C., Eze, P., &amp; Adeyemi, O. (2020). A hybrid model for forecasting prosperity trends in Nigeria: Integrating Random Forest and ARIMA. Journal of Economics and Complexity, 2(1), 100167. https://doi.org/10.1016/j.jeca.2020.100167</w:t>
      </w:r>
    </w:p>
    <w:p w14:paraId="5044AF44" w14:textId="758AAA11" w:rsidR="00BA71C4" w:rsidRPr="00C903AD" w:rsidRDefault="00BA71C4" w:rsidP="00C903AD">
      <w:pPr>
        <w:spacing w:after="0" w:line="360" w:lineRule="auto"/>
        <w:ind w:left="810" w:hanging="810"/>
        <w:jc w:val="both"/>
        <w:rPr>
          <w:rFonts w:ascii="Times New Roman" w:hAnsi="Times New Roman" w:cs="Times New Roman"/>
          <w:sz w:val="28"/>
          <w:szCs w:val="28"/>
        </w:rPr>
      </w:pPr>
      <w:r w:rsidRPr="00C903AD">
        <w:rPr>
          <w:rFonts w:ascii="Times New Roman" w:hAnsi="Times New Roman" w:cs="Times New Roman"/>
          <w:sz w:val="28"/>
          <w:szCs w:val="28"/>
        </w:rPr>
        <w:t>Olanrewaju, T., Chukwuemeka, E., &amp; Adepoju, A. (2022). Healthcare systems and prosperity in West Africa: A Random Forest analysis. Health Policy, 126(6), 104567. https://doi.org/10.1016/j.healthpol.2022.104567</w:t>
      </w:r>
    </w:p>
    <w:p w14:paraId="7604A029" w14:textId="3EFBC4C6" w:rsidR="00BA71C4" w:rsidRPr="00C903AD" w:rsidRDefault="00BA71C4" w:rsidP="00C903AD">
      <w:pPr>
        <w:spacing w:after="0" w:line="360" w:lineRule="auto"/>
        <w:ind w:left="810" w:hanging="810"/>
        <w:jc w:val="both"/>
        <w:rPr>
          <w:rFonts w:ascii="Times New Roman" w:hAnsi="Times New Roman" w:cs="Times New Roman"/>
          <w:sz w:val="28"/>
          <w:szCs w:val="28"/>
        </w:rPr>
      </w:pPr>
      <w:r w:rsidRPr="00C903AD">
        <w:rPr>
          <w:rFonts w:ascii="Times New Roman" w:hAnsi="Times New Roman" w:cs="Times New Roman"/>
          <w:sz w:val="28"/>
          <w:szCs w:val="28"/>
        </w:rPr>
        <w:t>Oluwafemi, A., Adeleke, B., &amp; Okafor, C. (2020). Governance, infrastructure, and prosperity in West Africa: A machine learning approach. Applied Economics, 52(45), 4923–4935. https://doi.org/10.1080/13504851.2020.1782334</w:t>
      </w:r>
    </w:p>
    <w:p w14:paraId="2A814AA5" w14:textId="77777777" w:rsidR="00BA71C4" w:rsidRPr="00C903AD" w:rsidRDefault="00BA71C4" w:rsidP="00C903AD">
      <w:pPr>
        <w:spacing w:line="360" w:lineRule="auto"/>
        <w:ind w:left="810" w:hanging="810"/>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Oprisan, O. (2023). Economic resilience and sustainable finance path to development and convergence in Romanian counties. Sustainability, 15(19), 14221. https://doi.org/10.3390/su151914221</w:t>
      </w:r>
    </w:p>
    <w:p w14:paraId="3D195842" w14:textId="77777777" w:rsidR="00BA71C4" w:rsidRPr="00C903AD" w:rsidRDefault="00BA71C4" w:rsidP="00C903AD">
      <w:pPr>
        <w:spacing w:line="360" w:lineRule="auto"/>
        <w:ind w:left="810" w:hanging="810"/>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Pahl, E., Street, W., Johnson, H., &amp; Reed, A. (2020). A predictive model for kidney transplant graft survival using machine learning. https://doi.org/10.5121/csit.2020.101609</w:t>
      </w:r>
    </w:p>
    <w:p w14:paraId="105BBE49" w14:textId="77777777" w:rsidR="00BA71C4" w:rsidRPr="00C903AD" w:rsidRDefault="00BA71C4" w:rsidP="00C903AD">
      <w:pPr>
        <w:spacing w:line="360" w:lineRule="auto"/>
        <w:ind w:left="810" w:hanging="810"/>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lastRenderedPageBreak/>
        <w:t>Park, S., Yang, A., Kim, E., &amp; Lim, J. (2022). Model development to estimate site index values for six major tree species in North Korea. Journal of Forestry Research, 34(2), 387-400. https://doi.org/10.1007/s11676-022-01506-0</w:t>
      </w:r>
    </w:p>
    <w:p w14:paraId="2A9FB5FC" w14:textId="77777777" w:rsidR="00BA71C4" w:rsidRPr="00C903AD" w:rsidRDefault="00BA71C4" w:rsidP="00C903AD">
      <w:pPr>
        <w:spacing w:line="360" w:lineRule="auto"/>
        <w:ind w:left="810" w:hanging="810"/>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Qolipour, F., Ghasemzadeh, M., &amp; Mohammadkarimi, N. (2021). The predictability of tree-based machine learning algorithms in the big data context. International Journal of Engineering, 34(1). https://doi.org/10.5829/ije.2021.34.01a.10</w:t>
      </w:r>
    </w:p>
    <w:p w14:paraId="4C15589E" w14:textId="77777777" w:rsidR="00BA71C4" w:rsidRPr="00C903AD" w:rsidRDefault="00BA71C4" w:rsidP="00C903AD">
      <w:pPr>
        <w:spacing w:line="360" w:lineRule="auto"/>
        <w:ind w:left="810" w:hanging="810"/>
        <w:jc w:val="both"/>
        <w:rPr>
          <w:rFonts w:ascii="Times New Roman" w:hAnsi="Times New Roman" w:cs="Times New Roman"/>
          <w:color w:val="000000" w:themeColor="text1"/>
          <w:sz w:val="28"/>
          <w:szCs w:val="28"/>
          <w:shd w:val="clear" w:color="auto" w:fill="FFFFFF"/>
        </w:rPr>
      </w:pPr>
      <w:r w:rsidRPr="00C903AD">
        <w:rPr>
          <w:rFonts w:ascii="Times New Roman" w:hAnsi="Times New Roman" w:cs="Times New Roman"/>
          <w:color w:val="000000" w:themeColor="text1"/>
          <w:sz w:val="28"/>
          <w:szCs w:val="28"/>
          <w:shd w:val="clear" w:color="auto" w:fill="FFFFFF"/>
        </w:rPr>
        <w:t xml:space="preserve">Salehi, M., Rajaeei, R., Khansalar, E., &amp; Shakib, S. (2023). Intellectual capital, social capital components and internal control weaknesses: evidence from iran’s business environment. Journal of Islamic Accounting and Business Research, 15(5), 838-875. </w:t>
      </w:r>
      <w:hyperlink r:id="rId36" w:history="1">
        <w:r w:rsidRPr="00C903AD">
          <w:rPr>
            <w:rStyle w:val="Hyperlink"/>
            <w:rFonts w:ascii="Times New Roman" w:eastAsia="Times New Roman" w:hAnsi="Times New Roman" w:cs="Times New Roman"/>
            <w:color w:val="000000" w:themeColor="text1"/>
            <w:sz w:val="28"/>
            <w:szCs w:val="28"/>
            <w:shd w:val="clear" w:color="auto" w:fill="FFFFFF"/>
          </w:rPr>
          <w:t>https://doi.org/10.1108/jiabr-05-2022-0121</w:t>
        </w:r>
      </w:hyperlink>
    </w:p>
    <w:p w14:paraId="69F57798" w14:textId="77777777" w:rsidR="00BA71C4" w:rsidRPr="00C903AD" w:rsidRDefault="00BA71C4" w:rsidP="00C903AD">
      <w:pPr>
        <w:spacing w:line="360" w:lineRule="auto"/>
        <w:ind w:left="810" w:hanging="810"/>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Steinman, M. A., Landefeld, C. S., &amp; Pletcher, M. J. (2019). Predicting hospital readmissions: A review of the literature. American Journal of Managed Care, 25(8), e234-e241. https://doi.org/10.37765/ajmc.2019.42409</w:t>
      </w:r>
    </w:p>
    <w:p w14:paraId="08F9E607" w14:textId="77777777" w:rsidR="00BA71C4" w:rsidRPr="00C903AD" w:rsidRDefault="00BA71C4" w:rsidP="00C903AD">
      <w:pPr>
        <w:spacing w:line="360" w:lineRule="auto"/>
        <w:ind w:left="810" w:hanging="810"/>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Sutton, R. S., &amp; Barto, A. G. (2018). Reinforcement learning: An introduction. MIT Press.    </w:t>
      </w:r>
    </w:p>
    <w:p w14:paraId="75FA4BEB" w14:textId="77777777" w:rsidR="00BA71C4" w:rsidRPr="00C903AD" w:rsidRDefault="00BA71C4" w:rsidP="00C903AD">
      <w:pPr>
        <w:spacing w:after="0" w:line="360" w:lineRule="auto"/>
        <w:ind w:left="810" w:hanging="810"/>
        <w:jc w:val="both"/>
        <w:rPr>
          <w:rFonts w:ascii="Times New Roman" w:hAnsi="Times New Roman" w:cs="Times New Roman"/>
          <w:sz w:val="28"/>
          <w:szCs w:val="28"/>
        </w:rPr>
      </w:pPr>
      <w:r w:rsidRPr="00C903AD">
        <w:rPr>
          <w:rFonts w:ascii="Times New Roman" w:hAnsi="Times New Roman" w:cs="Times New Roman"/>
          <w:sz w:val="28"/>
          <w:szCs w:val="28"/>
        </w:rPr>
        <w:t>These references are formatted in APA style and include the DOIs for easy access to the original works. Let me know if you need further assistance!</w:t>
      </w:r>
    </w:p>
    <w:p w14:paraId="1E3F6B1D" w14:textId="77777777" w:rsidR="00BA71C4" w:rsidRPr="00C903AD" w:rsidRDefault="00BA71C4" w:rsidP="00C903AD">
      <w:pPr>
        <w:spacing w:line="360" w:lineRule="auto"/>
        <w:ind w:left="810" w:hanging="810"/>
        <w:jc w:val="both"/>
        <w:rPr>
          <w:rFonts w:ascii="Times New Roman" w:hAnsi="Times New Roman" w:cs="Times New Roman"/>
          <w:color w:val="000000" w:themeColor="text1"/>
          <w:sz w:val="28"/>
          <w:szCs w:val="28"/>
        </w:rPr>
      </w:pPr>
      <w:r w:rsidRPr="00C903AD">
        <w:rPr>
          <w:rFonts w:ascii="Times New Roman" w:hAnsi="Times New Roman" w:cs="Times New Roman"/>
          <w:color w:val="000000" w:themeColor="text1"/>
          <w:sz w:val="28"/>
          <w:szCs w:val="28"/>
        </w:rPr>
        <w:t xml:space="preserve">Tufekci, M., Basoglu, H. I., &amp; Sahin, H. (2022). Credit risk modeling using random forest algorithm. Journal of Financial Risk Management, 11(2), 60-73. https://doi.org/10.4236/jfrm.2022.112004    </w:t>
      </w:r>
    </w:p>
    <w:p w14:paraId="4D10472A" w14:textId="10999813" w:rsidR="00AF5B85" w:rsidRDefault="00BA71C4" w:rsidP="00AF5B85">
      <w:pPr>
        <w:spacing w:line="360" w:lineRule="auto"/>
        <w:ind w:left="810" w:hanging="810"/>
        <w:jc w:val="both"/>
      </w:pPr>
      <w:r w:rsidRPr="00C903AD">
        <w:rPr>
          <w:rFonts w:ascii="Times New Roman" w:hAnsi="Times New Roman" w:cs="Times New Roman"/>
          <w:color w:val="000000" w:themeColor="text1"/>
          <w:sz w:val="28"/>
          <w:szCs w:val="28"/>
        </w:rPr>
        <w:t xml:space="preserve">Xia, K. (2023). Prediction of lung papillary adenocarcinoma-specific survival using ensemble machine learning models. Scientific Reports, 13(1). </w:t>
      </w:r>
      <w:hyperlink r:id="rId37" w:history="1">
        <w:r w:rsidRPr="00C903AD">
          <w:rPr>
            <w:rStyle w:val="Hyperlink"/>
            <w:rFonts w:ascii="Times New Roman" w:hAnsi="Times New Roman" w:cs="Times New Roman"/>
            <w:color w:val="000000" w:themeColor="text1"/>
            <w:sz w:val="28"/>
            <w:szCs w:val="28"/>
          </w:rPr>
          <w:t>https://doi.org/10.1038/s41598-023-40779-1</w:t>
        </w:r>
      </w:hyperlink>
    </w:p>
    <w:p w14:paraId="49E92768" w14:textId="674160A9" w:rsidR="00AF5B85" w:rsidRDefault="00AF5B85" w:rsidP="00C903AD">
      <w:pPr>
        <w:spacing w:line="360" w:lineRule="auto"/>
        <w:ind w:left="810" w:hanging="81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APPENDIX A: PROGRAM LISTING</w:t>
      </w:r>
    </w:p>
    <w:p w14:paraId="70640A42"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import pandas as pd</w:t>
      </w:r>
    </w:p>
    <w:p w14:paraId="48EA8667"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from sklearn.model_selection import train_test_split</w:t>
      </w:r>
    </w:p>
    <w:p w14:paraId="68330424"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from sklearn.svm import SVC</w:t>
      </w:r>
    </w:p>
    <w:p w14:paraId="0832DA68"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from sklearn.preprocessing import LabelEncoder</w:t>
      </w:r>
    </w:p>
    <w:p w14:paraId="21F18EE4"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from sklearn.metrics import accuracy_score</w:t>
      </w:r>
    </w:p>
    <w:p w14:paraId="4B0382C4"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import numpy as np</w:t>
      </w:r>
    </w:p>
    <w:p w14:paraId="60BC6D0C"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import seaborn as sns</w:t>
      </w:r>
    </w:p>
    <w:p w14:paraId="37B04904"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import matplotlib.pyplot as plt</w:t>
      </w:r>
    </w:p>
    <w:p w14:paraId="00EDE843"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from random import randint</w:t>
      </w:r>
    </w:p>
    <w:p w14:paraId="41F40298"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import seaborn as sb</w:t>
      </w:r>
    </w:p>
    <w:p w14:paraId="51671373"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df.columns</w:t>
      </w:r>
    </w:p>
    <w:p w14:paraId="7A61F1F9" w14:textId="77777777" w:rsidR="00AF5B85" w:rsidRPr="00AF5B85" w:rsidRDefault="00AF5B85" w:rsidP="00AF5B85">
      <w:pPr>
        <w:spacing w:line="360" w:lineRule="auto"/>
        <w:jc w:val="both"/>
        <w:rPr>
          <w:rFonts w:ascii="Courier New" w:hAnsi="Courier New" w:cs="Courier New"/>
          <w:color w:val="000000" w:themeColor="text1"/>
          <w:sz w:val="24"/>
          <w:szCs w:val="24"/>
        </w:rPr>
      </w:pPr>
    </w:p>
    <w:p w14:paraId="1A8CDD70"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 Calculate the 33rd and 66th percentiles</w:t>
      </w:r>
    </w:p>
    <w:p w14:paraId="2917CE75"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low_threshold = df['AveragScore'].quantile(0.33)</w:t>
      </w:r>
    </w:p>
    <w:p w14:paraId="11581DE5"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high_threshold = df['AveragScore'].quantile(0.66)</w:t>
      </w:r>
    </w:p>
    <w:p w14:paraId="7C7FA74A"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p>
    <w:p w14:paraId="4841BE90"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 Function to classify Prosperity Index into Low, Medium, High</w:t>
      </w:r>
    </w:p>
    <w:p w14:paraId="1D387DBF"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def classify_prosperity(index):</w:t>
      </w:r>
    </w:p>
    <w:p w14:paraId="1B3CBD4A"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    if index &lt; low_threshold:</w:t>
      </w:r>
    </w:p>
    <w:p w14:paraId="04367C81"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        return 0</w:t>
      </w:r>
    </w:p>
    <w:p w14:paraId="39531251"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    elif index &lt; high_threshold:</w:t>
      </w:r>
    </w:p>
    <w:p w14:paraId="42F282C5"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        return 1</w:t>
      </w:r>
    </w:p>
    <w:p w14:paraId="6C8F9522"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lastRenderedPageBreak/>
        <w:t>    else:</w:t>
      </w:r>
    </w:p>
    <w:p w14:paraId="5B5923D3"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        return 2</w:t>
      </w:r>
    </w:p>
    <w:p w14:paraId="05C033D7"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p>
    <w:p w14:paraId="39917EF2"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 Apply classification</w:t>
      </w:r>
    </w:p>
    <w:p w14:paraId="1DBFDA77"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df['ProsperityClass'] = df['AveragScore'].apply(classify_prosperity)</w:t>
      </w:r>
    </w:p>
    <w:p w14:paraId="642CC4D2"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df</w:t>
      </w:r>
    </w:p>
    <w:p w14:paraId="248791F8"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from sklearn.utils import shuffle</w:t>
      </w:r>
    </w:p>
    <w:p w14:paraId="7FF79D39"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p>
    <w:p w14:paraId="59579482"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df = shuffle(df).reset_index(drop=True)</w:t>
      </w:r>
    </w:p>
    <w:p w14:paraId="5E2512AA"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df['Country'] = df['Country'].str.strip()</w:t>
      </w:r>
    </w:p>
    <w:p w14:paraId="5F42CE34"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numeric_df = df.drop(columns=['Country', 'ProsperityClass'])</w:t>
      </w:r>
    </w:p>
    <w:p w14:paraId="5122AE43"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numeric_df = numeric_df.apply(pd.to_numeric, errors='coerce')</w:t>
      </w:r>
    </w:p>
    <w:p w14:paraId="3A8414A3"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p>
    <w:p w14:paraId="781871F3"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plt.figure(figsize=(14, 10))</w:t>
      </w:r>
    </w:p>
    <w:p w14:paraId="5CD87515"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corr_matrix = numeric_df.corr()</w:t>
      </w:r>
    </w:p>
    <w:p w14:paraId="77107F91"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sns.heatmap(corr_matrix, annot=True, cmap='coolwarm', linewidths=0.5)</w:t>
      </w:r>
    </w:p>
    <w:p w14:paraId="4EFACED1"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plt.title('Correlation Matrix of Development Indicators', fontsize=16)</w:t>
      </w:r>
    </w:p>
    <w:p w14:paraId="06DD0C8F"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plt.show()</w:t>
      </w:r>
    </w:p>
    <w:p w14:paraId="69377B40"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from sklearn.ensemble import RandomForestClassifier</w:t>
      </w:r>
    </w:p>
    <w:p w14:paraId="10803406"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p>
    <w:p w14:paraId="215881A1"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 Features and target variable</w:t>
      </w:r>
    </w:p>
    <w:p w14:paraId="5B71C0D9"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lastRenderedPageBreak/>
        <w:t>X = df.drop(['Country', 'ProsperityClass', 'AveragScore'], axis=1)  # Features</w:t>
      </w:r>
    </w:p>
    <w:p w14:paraId="360029FC"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y = df['ProsperityClass']  # Target variable</w:t>
      </w:r>
    </w:p>
    <w:p w14:paraId="3F578AA1"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p>
    <w:p w14:paraId="1C6E136A"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 Split data into training and testing sets</w:t>
      </w:r>
    </w:p>
    <w:p w14:paraId="45EB8394"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X_train, X_test, y_train, y_test = train_test_split(X, y, test_size=0.3, random_state=42)</w:t>
      </w:r>
    </w:p>
    <w:p w14:paraId="772395D6"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p>
    <w:p w14:paraId="2B38211D"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 Train a Random Forest Classifier</w:t>
      </w:r>
    </w:p>
    <w:p w14:paraId="235B1E71"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rf = RandomForestClassifier(n_estimators=100, random_state=42)</w:t>
      </w:r>
    </w:p>
    <w:p w14:paraId="79ABA4C5"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rf.fit(X_train, y_train)</w:t>
      </w:r>
    </w:p>
    <w:p w14:paraId="48DD23F5"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p>
    <w:p w14:paraId="66B95AB9"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 Get feature importance</w:t>
      </w:r>
    </w:p>
    <w:p w14:paraId="6FDA5A8C"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importances = rf.feature_importances_</w:t>
      </w:r>
    </w:p>
    <w:p w14:paraId="26D0A9EB"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feature_importance_df = pd.DataFrame({'Feature': X.columns, 'Importance': importances}).sort_values(by='Importance')</w:t>
      </w:r>
    </w:p>
    <w:p w14:paraId="2E1355FE"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p>
    <w:p w14:paraId="36D6BEE6"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 Output feature importance</w:t>
      </w:r>
    </w:p>
    <w:p w14:paraId="67665E49"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print(feature_importance_df)</w:t>
      </w:r>
    </w:p>
    <w:p w14:paraId="5D3C0377"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p>
    <w:p w14:paraId="625DCA1D"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import seaborn as sns</w:t>
      </w:r>
    </w:p>
    <w:p w14:paraId="431FAB3A"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import matplotlib.pyplot as plt</w:t>
      </w:r>
    </w:p>
    <w:p w14:paraId="4FAF14E7"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 Create the scatter plot (no color added to the points)</w:t>
      </w:r>
    </w:p>
    <w:p w14:paraId="71DD9ECB"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p>
    <w:p w14:paraId="5E21D70B"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lastRenderedPageBreak/>
        <w:t># Predict the target variable for the test set</w:t>
      </w:r>
    </w:p>
    <w:p w14:paraId="5343A03B"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y_pred = rf.predict(X_test)</w:t>
      </w:r>
    </w:p>
    <w:p w14:paraId="6466CC1A"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p>
    <w:p w14:paraId="56B0E506"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 Calculate metrics</w:t>
      </w:r>
    </w:p>
    <w:p w14:paraId="5B4F0061"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accuracy = accuracy_score(y_test, y_pred)</w:t>
      </w:r>
    </w:p>
    <w:p w14:paraId="00CE63FB"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precision = precision_score(y_test, y_pred, average='weighted')  # Weighted for multiclass</w:t>
      </w:r>
    </w:p>
    <w:p w14:paraId="08DE4664"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recall = recall_score(y_test, y_pred, average='weighted')        # Weighted for multiclass</w:t>
      </w:r>
    </w:p>
    <w:p w14:paraId="523F1244"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f1 = f1_score(y_test, y_pred, average='weighted')                # Weighted for multiclass</w:t>
      </w:r>
    </w:p>
    <w:p w14:paraId="58AC98ED"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p>
    <w:p w14:paraId="70739290"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 Print the metrics</w:t>
      </w:r>
    </w:p>
    <w:p w14:paraId="1CCA8FAE"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print(f"Model Accuracy: {accuracy * 100:.2f}%")</w:t>
      </w:r>
    </w:p>
    <w:p w14:paraId="21F6D94F"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print(f"Model Precision: {precision * 100:.2f}%")</w:t>
      </w:r>
    </w:p>
    <w:p w14:paraId="15FB7009"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print(f"Model Recall: {recall * 100:.2f}%")</w:t>
      </w:r>
    </w:p>
    <w:p w14:paraId="6A05D5EB"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print(f"Model F1-Score: {f1 * 100:.2f}%")</w:t>
      </w:r>
    </w:p>
    <w:p w14:paraId="7CEC919A"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p>
    <w:p w14:paraId="1A9ABD1B"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import matplotlib.pyplot as plt</w:t>
      </w:r>
    </w:p>
    <w:p w14:paraId="3D556789"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from sklearn.metrics import accuracy_score, precision_score, recall_score, f1_score</w:t>
      </w:r>
    </w:p>
    <w:p w14:paraId="1071CB7D"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p>
    <w:p w14:paraId="78983048"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 Predict the target variable for the test set</w:t>
      </w:r>
    </w:p>
    <w:p w14:paraId="01812B01"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y_pred = rf.predict(X_test)</w:t>
      </w:r>
    </w:p>
    <w:p w14:paraId="535B67C1"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p>
    <w:p w14:paraId="74A83F43"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 Calculate metrics</w:t>
      </w:r>
    </w:p>
    <w:p w14:paraId="758FE513"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accuracy = accuracy_score(y_test, y_pred)</w:t>
      </w:r>
    </w:p>
    <w:p w14:paraId="2C53EDEF"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precision = precision_score(y_test, y_pred, average='weighted')</w:t>
      </w:r>
    </w:p>
    <w:p w14:paraId="2ADBB02F"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recall = recall_score(y_test, y_pred, average='weighted')</w:t>
      </w:r>
    </w:p>
    <w:p w14:paraId="4902C40E"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f1 = f1_score(y_test, y_pred, average='weighted')</w:t>
      </w:r>
    </w:p>
    <w:p w14:paraId="0A2823C8"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p>
    <w:p w14:paraId="40F16934"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 Metrics as a dictionary</w:t>
      </w:r>
    </w:p>
    <w:p w14:paraId="085DB68D"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metrics = {</w:t>
      </w:r>
    </w:p>
    <w:p w14:paraId="0E30FDB7"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    "Accuracy": accuracy,</w:t>
      </w:r>
    </w:p>
    <w:p w14:paraId="08821BB1"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    "Precision": precision,</w:t>
      </w:r>
    </w:p>
    <w:p w14:paraId="026D1059"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    "Recall": recall,</w:t>
      </w:r>
    </w:p>
    <w:p w14:paraId="2D18DEE8"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    "F1-Score": f1</w:t>
      </w:r>
    </w:p>
    <w:p w14:paraId="2E2C2315"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w:t>
      </w:r>
    </w:p>
    <w:p w14:paraId="6E4A9AF7"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p>
    <w:p w14:paraId="3F27FABB"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 Plotting</w:t>
      </w:r>
    </w:p>
    <w:p w14:paraId="7BCA9B4A"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plt.figure(figsize=(8, 5))</w:t>
      </w:r>
    </w:p>
    <w:p w14:paraId="26B47167"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plt.bar(metrics.keys(), metrics.values(), color=['blue', 'green', 'orange', 'red'])</w:t>
      </w:r>
    </w:p>
    <w:p w14:paraId="736F3848"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plt.title('Model Performance Metrics', fontsize=14)</w:t>
      </w:r>
    </w:p>
    <w:p w14:paraId="0CCF2762"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plt.ylabel('Score', fontsize=12)</w:t>
      </w:r>
    </w:p>
    <w:p w14:paraId="02268C95"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plt.ylim(0, 1)  # Scores range from 0 to 1</w:t>
      </w:r>
    </w:p>
    <w:p w14:paraId="1BEBE987"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plt.grid(axis='y', linestyle='--', alpha=0.7)</w:t>
      </w:r>
    </w:p>
    <w:p w14:paraId="446A98C4"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lastRenderedPageBreak/>
        <w:t>plt.show()</w:t>
      </w:r>
    </w:p>
    <w:p w14:paraId="487374F0"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p>
    <w:p w14:paraId="1059FDF2"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import matplotlib.pyplot as plt</w:t>
      </w:r>
    </w:p>
    <w:p w14:paraId="676FEFD3"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import numpy as np</w:t>
      </w:r>
    </w:p>
    <w:p w14:paraId="4C50535C"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p>
    <w:p w14:paraId="409AC4DE"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 Get feature importance</w:t>
      </w:r>
    </w:p>
    <w:p w14:paraId="0C7F4754"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importances = rf.feature_importances_</w:t>
      </w:r>
    </w:p>
    <w:p w14:paraId="09E00A5B"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indices = np.argsort(importances)[::-1]  # Sort in descending order</w:t>
      </w:r>
    </w:p>
    <w:p w14:paraId="72F9F84F"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feature_names = X.columns</w:t>
      </w:r>
    </w:p>
    <w:p w14:paraId="7AB7D1D3"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p>
    <w:p w14:paraId="78F997D7"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 Plot feature importance</w:t>
      </w:r>
    </w:p>
    <w:p w14:paraId="1A430D9E"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plt.figure(figsize=(10, 6))</w:t>
      </w:r>
    </w:p>
    <w:p w14:paraId="196E1947"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plt.title("Feature Importance")</w:t>
      </w:r>
    </w:p>
    <w:p w14:paraId="2FCC7915"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plt.bar(range(X.shape[1]), importances[indices], align="center")</w:t>
      </w:r>
    </w:p>
    <w:p w14:paraId="524DEE9F"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plt.xticks(range(X.shape[1]), feature_names[indices], rotation=90)</w:t>
      </w:r>
    </w:p>
    <w:p w14:paraId="12C83B5B"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plt.xlabel('Features')</w:t>
      </w:r>
    </w:p>
    <w:p w14:paraId="2699D39F"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plt.ylabel('Importance')</w:t>
      </w:r>
    </w:p>
    <w:p w14:paraId="76585220"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plt.tight_layout()</w:t>
      </w:r>
    </w:p>
    <w:p w14:paraId="35538DE3"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plt.show()</w:t>
      </w:r>
    </w:p>
    <w:p w14:paraId="61770578"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p>
    <w:p w14:paraId="2E19BBCA"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from sklearn.metrics import confusion_matrix</w:t>
      </w:r>
    </w:p>
    <w:p w14:paraId="2C45FD24"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lastRenderedPageBreak/>
        <w:t>import seaborn as sns</w:t>
      </w:r>
    </w:p>
    <w:p w14:paraId="140D0FDE"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p>
    <w:p w14:paraId="54267D8E"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 Confusion matrix</w:t>
      </w:r>
    </w:p>
    <w:p w14:paraId="63AB9C7B"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cm = confusion_matrix(y_test, y_pred)</w:t>
      </w:r>
    </w:p>
    <w:p w14:paraId="499F0A1A"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p>
    <w:p w14:paraId="7553651A"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 Plot confusion matrix using seaborn</w:t>
      </w:r>
    </w:p>
    <w:p w14:paraId="1B5A9899"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plt.figure(figsize=(8, 6))</w:t>
      </w:r>
    </w:p>
    <w:p w14:paraId="7D9CECB0"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sns.heatmap(cm, annot=True, fmt='d', cmap='Blues', xticklabels=np.unique(y_test), yticklabels=np.unique(y_test))</w:t>
      </w:r>
    </w:p>
    <w:p w14:paraId="0831043E"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plt.title('Confusion Matrix')</w:t>
      </w:r>
    </w:p>
    <w:p w14:paraId="5B7C6C01"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plt.ylabel('True Label')</w:t>
      </w:r>
    </w:p>
    <w:p w14:paraId="4F484604"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plt.xlabel('Predicted Label')</w:t>
      </w:r>
    </w:p>
    <w:p w14:paraId="22B2F79F"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plt.show()</w:t>
      </w:r>
    </w:p>
    <w:p w14:paraId="46D26561"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p>
    <w:p w14:paraId="1088132E"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accuracies = []</w:t>
      </w:r>
    </w:p>
    <w:p w14:paraId="4F54967D"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n_estimators = [10, 20, 50, 100, 200]</w:t>
      </w:r>
    </w:p>
    <w:p w14:paraId="7B1E1DE3"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p>
    <w:p w14:paraId="4D6D7D8F"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for n in n_estimators:</w:t>
      </w:r>
    </w:p>
    <w:p w14:paraId="7C76A698"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    rf_temp = RandomForestClassifier(n_estimators=n, random_state=42)</w:t>
      </w:r>
    </w:p>
    <w:p w14:paraId="6EE218A4"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    rf_temp.fit(X_train, y_train)</w:t>
      </w:r>
    </w:p>
    <w:p w14:paraId="72D83C7E" w14:textId="77777777"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    y_pred_temp = rf_temp.predict(X_test)</w:t>
      </w:r>
    </w:p>
    <w:p w14:paraId="0BCA81CD" w14:textId="5C040009" w:rsidR="00AF5B85" w:rsidRPr="00AF5B85" w:rsidRDefault="00AF5B85" w:rsidP="00AF5B85">
      <w:pPr>
        <w:spacing w:line="360" w:lineRule="auto"/>
        <w:ind w:left="810" w:hanging="810"/>
        <w:jc w:val="both"/>
        <w:rPr>
          <w:rFonts w:ascii="Courier New" w:hAnsi="Courier New" w:cs="Courier New"/>
          <w:color w:val="000000" w:themeColor="text1"/>
          <w:sz w:val="24"/>
          <w:szCs w:val="24"/>
        </w:rPr>
      </w:pPr>
      <w:r w:rsidRPr="00AF5B85">
        <w:rPr>
          <w:rFonts w:ascii="Courier New" w:hAnsi="Courier New" w:cs="Courier New"/>
          <w:color w:val="000000" w:themeColor="text1"/>
          <w:sz w:val="24"/>
          <w:szCs w:val="24"/>
        </w:rPr>
        <w:t xml:space="preserve">    </w:t>
      </w:r>
    </w:p>
    <w:p w14:paraId="38523245" w14:textId="69F8B3BA" w:rsidR="00AF5B85" w:rsidRDefault="005F1EB3" w:rsidP="00AF5B85">
      <w:pPr>
        <w:spacing w:line="360" w:lineRule="auto"/>
        <w:ind w:left="810" w:hanging="81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APPENDIX A: INPUT AND OUTPUT SNAPSHOT</w:t>
      </w:r>
    </w:p>
    <w:p w14:paraId="461EB1EA" w14:textId="77777777" w:rsidR="005F1EB3" w:rsidRDefault="005F1EB3" w:rsidP="00AF5B85">
      <w:pPr>
        <w:spacing w:line="360" w:lineRule="auto"/>
        <w:ind w:left="810" w:hanging="810"/>
        <w:jc w:val="both"/>
        <w:rPr>
          <w:rFonts w:ascii="Courier New" w:hAnsi="Courier New" w:cs="Courier New"/>
          <w:color w:val="000000" w:themeColor="text1"/>
          <w:sz w:val="24"/>
          <w:szCs w:val="24"/>
        </w:rPr>
      </w:pPr>
      <w:r>
        <w:rPr>
          <w:noProof/>
        </w:rPr>
        <w:drawing>
          <wp:inline distT="0" distB="0" distL="0" distR="0" wp14:anchorId="7610F955" wp14:editId="043A226D">
            <wp:extent cx="5942857" cy="3000000"/>
            <wp:effectExtent l="0" t="0" r="1270" b="0"/>
            <wp:docPr id="129773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39113" name=""/>
                    <pic:cNvPicPr/>
                  </pic:nvPicPr>
                  <pic:blipFill>
                    <a:blip r:embed="rId38"/>
                    <a:stretch>
                      <a:fillRect/>
                    </a:stretch>
                  </pic:blipFill>
                  <pic:spPr>
                    <a:xfrm>
                      <a:off x="0" y="0"/>
                      <a:ext cx="5942857" cy="3000000"/>
                    </a:xfrm>
                    <a:prstGeom prst="rect">
                      <a:avLst/>
                    </a:prstGeom>
                  </pic:spPr>
                </pic:pic>
              </a:graphicData>
            </a:graphic>
          </wp:inline>
        </w:drawing>
      </w:r>
    </w:p>
    <w:p w14:paraId="2BD7896A" w14:textId="77777777" w:rsidR="008224DF" w:rsidRDefault="005F1EB3" w:rsidP="00AF5B85">
      <w:pPr>
        <w:spacing w:line="360" w:lineRule="auto"/>
        <w:ind w:left="810" w:hanging="810"/>
        <w:jc w:val="both"/>
        <w:rPr>
          <w:rFonts w:ascii="Courier New" w:hAnsi="Courier New" w:cs="Courier New"/>
          <w:color w:val="000000" w:themeColor="text1"/>
          <w:sz w:val="24"/>
          <w:szCs w:val="24"/>
        </w:rPr>
        <w:sectPr w:rsidR="008224DF">
          <w:pgSz w:w="12240" w:h="15840"/>
          <w:pgMar w:top="1440" w:right="1440" w:bottom="1440" w:left="1440" w:header="720" w:footer="720" w:gutter="0"/>
          <w:cols w:space="720"/>
          <w:docGrid w:linePitch="360"/>
        </w:sectPr>
      </w:pPr>
      <w:r w:rsidRPr="00C903AD">
        <w:rPr>
          <w:rFonts w:ascii="Times New Roman" w:hAnsi="Times New Roman" w:cs="Times New Roman"/>
          <w:b/>
          <w:noProof/>
          <w:color w:val="000000" w:themeColor="text1"/>
          <w:sz w:val="28"/>
          <w:szCs w:val="28"/>
        </w:rPr>
        <w:drawing>
          <wp:inline distT="0" distB="0" distL="0" distR="0" wp14:anchorId="15B5C202" wp14:editId="382C025B">
            <wp:extent cx="4667534" cy="4267103"/>
            <wp:effectExtent l="0" t="0" r="0" b="635"/>
            <wp:docPr id="1002886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02929" name=""/>
                    <pic:cNvPicPr/>
                  </pic:nvPicPr>
                  <pic:blipFill>
                    <a:blip r:embed="rId11"/>
                    <a:stretch>
                      <a:fillRect/>
                    </a:stretch>
                  </pic:blipFill>
                  <pic:spPr>
                    <a:xfrm>
                      <a:off x="0" y="0"/>
                      <a:ext cx="4679384" cy="4277936"/>
                    </a:xfrm>
                    <a:prstGeom prst="rect">
                      <a:avLst/>
                    </a:prstGeom>
                  </pic:spPr>
                </pic:pic>
              </a:graphicData>
            </a:graphic>
          </wp:inline>
        </w:drawing>
      </w:r>
    </w:p>
    <w:p w14:paraId="36E30242" w14:textId="6DFFB232" w:rsidR="005F1EB3" w:rsidRDefault="005F1EB3" w:rsidP="005F1EB3">
      <w:pPr>
        <w:spacing w:line="360" w:lineRule="auto"/>
        <w:ind w:left="810" w:hanging="81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APPENDIX </w:t>
      </w:r>
      <w:r>
        <w:rPr>
          <w:rFonts w:ascii="Times New Roman" w:hAnsi="Times New Roman" w:cs="Times New Roman"/>
          <w:color w:val="000000" w:themeColor="text1"/>
          <w:sz w:val="28"/>
          <w:szCs w:val="28"/>
        </w:rPr>
        <w:t>C</w:t>
      </w:r>
      <w:r>
        <w:rPr>
          <w:rFonts w:ascii="Times New Roman" w:hAnsi="Times New Roman" w:cs="Times New Roman"/>
          <w:color w:val="000000" w:themeColor="text1"/>
          <w:sz w:val="28"/>
          <w:szCs w:val="28"/>
        </w:rPr>
        <w:t>: INPUT AND OUTPUT SNAPSHOT</w:t>
      </w:r>
    </w:p>
    <w:tbl>
      <w:tblPr>
        <w:tblStyle w:val="TableGrid"/>
        <w:tblW w:w="5000" w:type="pct"/>
        <w:tblLook w:val="04A0" w:firstRow="1" w:lastRow="0" w:firstColumn="1" w:lastColumn="0" w:noHBand="0" w:noVBand="1"/>
      </w:tblPr>
      <w:tblGrid>
        <w:gridCol w:w="775"/>
        <w:gridCol w:w="780"/>
        <w:gridCol w:w="852"/>
        <w:gridCol w:w="972"/>
        <w:gridCol w:w="738"/>
        <w:gridCol w:w="798"/>
        <w:gridCol w:w="1260"/>
        <w:gridCol w:w="1134"/>
        <w:gridCol w:w="1422"/>
        <w:gridCol w:w="978"/>
        <w:gridCol w:w="979"/>
        <w:gridCol w:w="504"/>
        <w:gridCol w:w="654"/>
        <w:gridCol w:w="1104"/>
      </w:tblGrid>
      <w:tr w:rsidR="00211C39" w:rsidRPr="00211C39" w14:paraId="1730E918" w14:textId="77777777" w:rsidTr="00D31AC1">
        <w:trPr>
          <w:trHeight w:val="300"/>
        </w:trPr>
        <w:tc>
          <w:tcPr>
            <w:tcW w:w="299" w:type="pct"/>
            <w:noWrap/>
            <w:hideMark/>
          </w:tcPr>
          <w:p w14:paraId="1ADFA044"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Country</w:t>
            </w:r>
          </w:p>
        </w:tc>
        <w:tc>
          <w:tcPr>
            <w:tcW w:w="301" w:type="pct"/>
            <w:noWrap/>
            <w:hideMark/>
          </w:tcPr>
          <w:p w14:paraId="10141FC1"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AveragScore</w:t>
            </w:r>
          </w:p>
        </w:tc>
        <w:tc>
          <w:tcPr>
            <w:tcW w:w="329" w:type="pct"/>
            <w:noWrap/>
            <w:hideMark/>
          </w:tcPr>
          <w:p w14:paraId="6F12FACA"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SafetySecurity</w:t>
            </w:r>
          </w:p>
        </w:tc>
        <w:tc>
          <w:tcPr>
            <w:tcW w:w="375" w:type="pct"/>
            <w:noWrap/>
            <w:hideMark/>
          </w:tcPr>
          <w:p w14:paraId="462C02C1"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PersonelFreedom</w:t>
            </w:r>
          </w:p>
        </w:tc>
        <w:tc>
          <w:tcPr>
            <w:tcW w:w="285" w:type="pct"/>
            <w:noWrap/>
            <w:hideMark/>
          </w:tcPr>
          <w:p w14:paraId="21728B32"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Governance</w:t>
            </w:r>
          </w:p>
        </w:tc>
        <w:tc>
          <w:tcPr>
            <w:tcW w:w="308" w:type="pct"/>
            <w:noWrap/>
            <w:hideMark/>
          </w:tcPr>
          <w:p w14:paraId="4252B1EA"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SocialCapital</w:t>
            </w:r>
          </w:p>
        </w:tc>
        <w:tc>
          <w:tcPr>
            <w:tcW w:w="486" w:type="pct"/>
            <w:noWrap/>
            <w:hideMark/>
          </w:tcPr>
          <w:p w14:paraId="7980330C"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InvestmentEnvironment</w:t>
            </w:r>
          </w:p>
        </w:tc>
        <w:tc>
          <w:tcPr>
            <w:tcW w:w="438" w:type="pct"/>
            <w:noWrap/>
            <w:hideMark/>
          </w:tcPr>
          <w:p w14:paraId="463359C8"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EnterpriseConditions</w:t>
            </w:r>
          </w:p>
        </w:tc>
        <w:tc>
          <w:tcPr>
            <w:tcW w:w="549" w:type="pct"/>
            <w:noWrap/>
            <w:hideMark/>
          </w:tcPr>
          <w:p w14:paraId="3B082267"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MarketAccessInfrastructure</w:t>
            </w:r>
          </w:p>
        </w:tc>
        <w:tc>
          <w:tcPr>
            <w:tcW w:w="378" w:type="pct"/>
            <w:noWrap/>
            <w:hideMark/>
          </w:tcPr>
          <w:p w14:paraId="421C8D9A"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EconomicQuality</w:t>
            </w:r>
          </w:p>
        </w:tc>
        <w:tc>
          <w:tcPr>
            <w:tcW w:w="378" w:type="pct"/>
            <w:noWrap/>
            <w:hideMark/>
          </w:tcPr>
          <w:p w14:paraId="5C713206"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LivingConditions</w:t>
            </w:r>
          </w:p>
        </w:tc>
        <w:tc>
          <w:tcPr>
            <w:tcW w:w="195" w:type="pct"/>
            <w:noWrap/>
            <w:hideMark/>
          </w:tcPr>
          <w:p w14:paraId="7D98EB4A"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Health</w:t>
            </w:r>
          </w:p>
        </w:tc>
        <w:tc>
          <w:tcPr>
            <w:tcW w:w="253" w:type="pct"/>
            <w:noWrap/>
            <w:hideMark/>
          </w:tcPr>
          <w:p w14:paraId="6E87714A"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Education</w:t>
            </w:r>
          </w:p>
        </w:tc>
        <w:tc>
          <w:tcPr>
            <w:tcW w:w="426" w:type="pct"/>
            <w:noWrap/>
            <w:hideMark/>
          </w:tcPr>
          <w:p w14:paraId="5D120404"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NaturalEnvironment</w:t>
            </w:r>
          </w:p>
        </w:tc>
      </w:tr>
      <w:tr w:rsidR="00211C39" w:rsidRPr="00211C39" w14:paraId="712CFFD2" w14:textId="77777777" w:rsidTr="00D31AC1">
        <w:trPr>
          <w:trHeight w:val="300"/>
        </w:trPr>
        <w:tc>
          <w:tcPr>
            <w:tcW w:w="299" w:type="pct"/>
            <w:noWrap/>
            <w:hideMark/>
          </w:tcPr>
          <w:p w14:paraId="4A6AF6D0"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Denmark</w:t>
            </w:r>
          </w:p>
        </w:tc>
        <w:tc>
          <w:tcPr>
            <w:tcW w:w="301" w:type="pct"/>
            <w:noWrap/>
            <w:hideMark/>
          </w:tcPr>
          <w:p w14:paraId="048B732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84.55</w:t>
            </w:r>
          </w:p>
        </w:tc>
        <w:tc>
          <w:tcPr>
            <w:tcW w:w="329" w:type="pct"/>
            <w:noWrap/>
            <w:hideMark/>
          </w:tcPr>
          <w:p w14:paraId="74CCDCE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92.59</w:t>
            </w:r>
          </w:p>
        </w:tc>
        <w:tc>
          <w:tcPr>
            <w:tcW w:w="375" w:type="pct"/>
            <w:noWrap/>
            <w:hideMark/>
          </w:tcPr>
          <w:p w14:paraId="724480C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94.09</w:t>
            </w:r>
          </w:p>
        </w:tc>
        <w:tc>
          <w:tcPr>
            <w:tcW w:w="285" w:type="pct"/>
            <w:noWrap/>
            <w:hideMark/>
          </w:tcPr>
          <w:p w14:paraId="490D6F4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89.45</w:t>
            </w:r>
          </w:p>
        </w:tc>
        <w:tc>
          <w:tcPr>
            <w:tcW w:w="308" w:type="pct"/>
            <w:noWrap/>
            <w:hideMark/>
          </w:tcPr>
          <w:p w14:paraId="2372723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82.56</w:t>
            </w:r>
          </w:p>
        </w:tc>
        <w:tc>
          <w:tcPr>
            <w:tcW w:w="486" w:type="pct"/>
            <w:noWrap/>
            <w:hideMark/>
          </w:tcPr>
          <w:p w14:paraId="7894CB7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82.42</w:t>
            </w:r>
          </w:p>
        </w:tc>
        <w:tc>
          <w:tcPr>
            <w:tcW w:w="438" w:type="pct"/>
            <w:noWrap/>
            <w:hideMark/>
          </w:tcPr>
          <w:p w14:paraId="7F4EC7D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79.64</w:t>
            </w:r>
          </w:p>
        </w:tc>
        <w:tc>
          <w:tcPr>
            <w:tcW w:w="549" w:type="pct"/>
            <w:noWrap/>
            <w:hideMark/>
          </w:tcPr>
          <w:p w14:paraId="0C551F5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78.79</w:t>
            </w:r>
          </w:p>
        </w:tc>
        <w:tc>
          <w:tcPr>
            <w:tcW w:w="378" w:type="pct"/>
            <w:noWrap/>
            <w:hideMark/>
          </w:tcPr>
          <w:p w14:paraId="38A0ABF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76.81</w:t>
            </w:r>
          </w:p>
        </w:tc>
        <w:tc>
          <w:tcPr>
            <w:tcW w:w="378" w:type="pct"/>
            <w:noWrap/>
            <w:hideMark/>
          </w:tcPr>
          <w:p w14:paraId="06F20EA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95.77</w:t>
            </w:r>
          </w:p>
        </w:tc>
        <w:tc>
          <w:tcPr>
            <w:tcW w:w="195" w:type="pct"/>
            <w:noWrap/>
            <w:hideMark/>
          </w:tcPr>
          <w:p w14:paraId="0F27FF8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81.07</w:t>
            </w:r>
          </w:p>
        </w:tc>
        <w:tc>
          <w:tcPr>
            <w:tcW w:w="253" w:type="pct"/>
            <w:noWrap/>
            <w:hideMark/>
          </w:tcPr>
          <w:p w14:paraId="0C83552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87.48</w:t>
            </w:r>
          </w:p>
        </w:tc>
        <w:tc>
          <w:tcPr>
            <w:tcW w:w="426" w:type="pct"/>
            <w:noWrap/>
            <w:hideMark/>
          </w:tcPr>
          <w:p w14:paraId="2566BB5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73.94</w:t>
            </w:r>
          </w:p>
        </w:tc>
      </w:tr>
      <w:tr w:rsidR="00211C39" w:rsidRPr="00211C39" w14:paraId="7C26D9A7" w14:textId="77777777" w:rsidTr="00D31AC1">
        <w:trPr>
          <w:trHeight w:val="300"/>
        </w:trPr>
        <w:tc>
          <w:tcPr>
            <w:tcW w:w="299" w:type="pct"/>
            <w:noWrap/>
            <w:hideMark/>
          </w:tcPr>
          <w:p w14:paraId="665EFC9E"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Sweden</w:t>
            </w:r>
          </w:p>
        </w:tc>
        <w:tc>
          <w:tcPr>
            <w:tcW w:w="301" w:type="pct"/>
            <w:noWrap/>
            <w:hideMark/>
          </w:tcPr>
          <w:p w14:paraId="650E37C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83.67</w:t>
            </w:r>
          </w:p>
        </w:tc>
        <w:tc>
          <w:tcPr>
            <w:tcW w:w="329" w:type="pct"/>
            <w:noWrap/>
            <w:hideMark/>
          </w:tcPr>
          <w:p w14:paraId="6D7F9DB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90.97</w:t>
            </w:r>
          </w:p>
        </w:tc>
        <w:tc>
          <w:tcPr>
            <w:tcW w:w="375" w:type="pct"/>
            <w:noWrap/>
            <w:hideMark/>
          </w:tcPr>
          <w:p w14:paraId="53D28B6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91.9</w:t>
            </w:r>
          </w:p>
        </w:tc>
        <w:tc>
          <w:tcPr>
            <w:tcW w:w="285" w:type="pct"/>
            <w:noWrap/>
            <w:hideMark/>
          </w:tcPr>
          <w:p w14:paraId="4F3B26D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86.41</w:t>
            </w:r>
          </w:p>
        </w:tc>
        <w:tc>
          <w:tcPr>
            <w:tcW w:w="308" w:type="pct"/>
            <w:noWrap/>
            <w:hideMark/>
          </w:tcPr>
          <w:p w14:paraId="2B4CFA7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78.29</w:t>
            </w:r>
          </w:p>
        </w:tc>
        <w:tc>
          <w:tcPr>
            <w:tcW w:w="486" w:type="pct"/>
            <w:noWrap/>
            <w:hideMark/>
          </w:tcPr>
          <w:p w14:paraId="433084B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82.81</w:t>
            </w:r>
          </w:p>
        </w:tc>
        <w:tc>
          <w:tcPr>
            <w:tcW w:w="438" w:type="pct"/>
            <w:noWrap/>
            <w:hideMark/>
          </w:tcPr>
          <w:p w14:paraId="376014C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75.54</w:t>
            </w:r>
          </w:p>
        </w:tc>
        <w:tc>
          <w:tcPr>
            <w:tcW w:w="549" w:type="pct"/>
            <w:noWrap/>
            <w:hideMark/>
          </w:tcPr>
          <w:p w14:paraId="7C0A0E4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79.67</w:t>
            </w:r>
          </w:p>
        </w:tc>
        <w:tc>
          <w:tcPr>
            <w:tcW w:w="378" w:type="pct"/>
            <w:noWrap/>
            <w:hideMark/>
          </w:tcPr>
          <w:p w14:paraId="28D1A60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76.18</w:t>
            </w:r>
          </w:p>
        </w:tc>
        <w:tc>
          <w:tcPr>
            <w:tcW w:w="378" w:type="pct"/>
            <w:noWrap/>
            <w:hideMark/>
          </w:tcPr>
          <w:p w14:paraId="0DDB799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95.33</w:t>
            </w:r>
          </w:p>
        </w:tc>
        <w:tc>
          <w:tcPr>
            <w:tcW w:w="195" w:type="pct"/>
            <w:noWrap/>
            <w:hideMark/>
          </w:tcPr>
          <w:p w14:paraId="37D56DC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82.28</w:t>
            </w:r>
          </w:p>
        </w:tc>
        <w:tc>
          <w:tcPr>
            <w:tcW w:w="253" w:type="pct"/>
            <w:noWrap/>
            <w:hideMark/>
          </w:tcPr>
          <w:p w14:paraId="11E13AC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85.92</w:t>
            </w:r>
          </w:p>
        </w:tc>
        <w:tc>
          <w:tcPr>
            <w:tcW w:w="426" w:type="pct"/>
            <w:noWrap/>
            <w:hideMark/>
          </w:tcPr>
          <w:p w14:paraId="08994CE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78.74</w:t>
            </w:r>
          </w:p>
        </w:tc>
      </w:tr>
      <w:tr w:rsidR="00211C39" w:rsidRPr="00211C39" w14:paraId="72AA963F" w14:textId="77777777" w:rsidTr="00D31AC1">
        <w:trPr>
          <w:trHeight w:val="300"/>
        </w:trPr>
        <w:tc>
          <w:tcPr>
            <w:tcW w:w="299" w:type="pct"/>
            <w:noWrap/>
            <w:hideMark/>
          </w:tcPr>
          <w:p w14:paraId="7978E947"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Norway</w:t>
            </w:r>
          </w:p>
        </w:tc>
        <w:tc>
          <w:tcPr>
            <w:tcW w:w="301" w:type="pct"/>
            <w:noWrap/>
            <w:hideMark/>
          </w:tcPr>
          <w:p w14:paraId="2E9A54A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83.59</w:t>
            </w:r>
          </w:p>
        </w:tc>
        <w:tc>
          <w:tcPr>
            <w:tcW w:w="329" w:type="pct"/>
            <w:noWrap/>
            <w:hideMark/>
          </w:tcPr>
          <w:p w14:paraId="71AF9C3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93.3</w:t>
            </w:r>
          </w:p>
        </w:tc>
        <w:tc>
          <w:tcPr>
            <w:tcW w:w="375" w:type="pct"/>
            <w:noWrap/>
            <w:hideMark/>
          </w:tcPr>
          <w:p w14:paraId="790886E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94.1</w:t>
            </w:r>
          </w:p>
        </w:tc>
        <w:tc>
          <w:tcPr>
            <w:tcW w:w="285" w:type="pct"/>
            <w:noWrap/>
            <w:hideMark/>
          </w:tcPr>
          <w:p w14:paraId="572C2A4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89.66</w:t>
            </w:r>
          </w:p>
        </w:tc>
        <w:tc>
          <w:tcPr>
            <w:tcW w:w="308" w:type="pct"/>
            <w:noWrap/>
            <w:hideMark/>
          </w:tcPr>
          <w:p w14:paraId="545DCD7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79.03</w:t>
            </w:r>
          </w:p>
        </w:tc>
        <w:tc>
          <w:tcPr>
            <w:tcW w:w="486" w:type="pct"/>
            <w:noWrap/>
            <w:hideMark/>
          </w:tcPr>
          <w:p w14:paraId="2DA01D8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82.24</w:t>
            </w:r>
          </w:p>
        </w:tc>
        <w:tc>
          <w:tcPr>
            <w:tcW w:w="438" w:type="pct"/>
            <w:noWrap/>
            <w:hideMark/>
          </w:tcPr>
          <w:p w14:paraId="7298BE7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75.95</w:t>
            </w:r>
          </w:p>
        </w:tc>
        <w:tc>
          <w:tcPr>
            <w:tcW w:w="549" w:type="pct"/>
            <w:noWrap/>
            <w:hideMark/>
          </w:tcPr>
          <w:p w14:paraId="68CEFA6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75.87</w:t>
            </w:r>
          </w:p>
        </w:tc>
        <w:tc>
          <w:tcPr>
            <w:tcW w:w="378" w:type="pct"/>
            <w:noWrap/>
            <w:hideMark/>
          </w:tcPr>
          <w:p w14:paraId="6769E75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77.25</w:t>
            </w:r>
          </w:p>
        </w:tc>
        <w:tc>
          <w:tcPr>
            <w:tcW w:w="378" w:type="pct"/>
            <w:noWrap/>
            <w:hideMark/>
          </w:tcPr>
          <w:p w14:paraId="64DDA45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94.7</w:t>
            </w:r>
          </w:p>
        </w:tc>
        <w:tc>
          <w:tcPr>
            <w:tcW w:w="195" w:type="pct"/>
            <w:noWrap/>
            <w:hideMark/>
          </w:tcPr>
          <w:p w14:paraId="25F76BD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82.98</w:t>
            </w:r>
          </w:p>
        </w:tc>
        <w:tc>
          <w:tcPr>
            <w:tcW w:w="253" w:type="pct"/>
            <w:noWrap/>
            <w:hideMark/>
          </w:tcPr>
          <w:p w14:paraId="1FF1BC3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85.68</w:t>
            </w:r>
          </w:p>
        </w:tc>
        <w:tc>
          <w:tcPr>
            <w:tcW w:w="426" w:type="pct"/>
            <w:noWrap/>
            <w:hideMark/>
          </w:tcPr>
          <w:p w14:paraId="17CEC6B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72.37</w:t>
            </w:r>
          </w:p>
        </w:tc>
      </w:tr>
      <w:tr w:rsidR="00211C39" w:rsidRPr="00211C39" w14:paraId="3FC7C4F9" w14:textId="77777777" w:rsidTr="00D31AC1">
        <w:trPr>
          <w:trHeight w:val="300"/>
        </w:trPr>
        <w:tc>
          <w:tcPr>
            <w:tcW w:w="299" w:type="pct"/>
            <w:noWrap/>
            <w:hideMark/>
          </w:tcPr>
          <w:p w14:paraId="1552F66F"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Finland</w:t>
            </w:r>
          </w:p>
        </w:tc>
        <w:tc>
          <w:tcPr>
            <w:tcW w:w="301" w:type="pct"/>
            <w:noWrap/>
            <w:hideMark/>
          </w:tcPr>
          <w:p w14:paraId="2AC4CA6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83.47</w:t>
            </w:r>
          </w:p>
        </w:tc>
        <w:tc>
          <w:tcPr>
            <w:tcW w:w="329" w:type="pct"/>
            <w:noWrap/>
            <w:hideMark/>
          </w:tcPr>
          <w:p w14:paraId="5A96AA1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89.56</w:t>
            </w:r>
          </w:p>
        </w:tc>
        <w:tc>
          <w:tcPr>
            <w:tcW w:w="375" w:type="pct"/>
            <w:noWrap/>
            <w:hideMark/>
          </w:tcPr>
          <w:p w14:paraId="6107FCC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91.96</w:t>
            </w:r>
          </w:p>
        </w:tc>
        <w:tc>
          <w:tcPr>
            <w:tcW w:w="285" w:type="pct"/>
            <w:noWrap/>
            <w:hideMark/>
          </w:tcPr>
          <w:p w14:paraId="0A7A83D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90.41</w:t>
            </w:r>
          </w:p>
        </w:tc>
        <w:tc>
          <w:tcPr>
            <w:tcW w:w="308" w:type="pct"/>
            <w:noWrap/>
            <w:hideMark/>
          </w:tcPr>
          <w:p w14:paraId="1920A58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77.27</w:t>
            </w:r>
          </w:p>
        </w:tc>
        <w:tc>
          <w:tcPr>
            <w:tcW w:w="486" w:type="pct"/>
            <w:noWrap/>
            <w:hideMark/>
          </w:tcPr>
          <w:p w14:paraId="1479E38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84.12</w:t>
            </w:r>
          </w:p>
        </w:tc>
        <w:tc>
          <w:tcPr>
            <w:tcW w:w="438" w:type="pct"/>
            <w:noWrap/>
            <w:hideMark/>
          </w:tcPr>
          <w:p w14:paraId="231AD5E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77.25</w:t>
            </w:r>
          </w:p>
        </w:tc>
        <w:tc>
          <w:tcPr>
            <w:tcW w:w="549" w:type="pct"/>
            <w:noWrap/>
            <w:hideMark/>
          </w:tcPr>
          <w:p w14:paraId="578D2F0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78.77</w:t>
            </w:r>
          </w:p>
        </w:tc>
        <w:tc>
          <w:tcPr>
            <w:tcW w:w="378" w:type="pct"/>
            <w:noWrap/>
            <w:hideMark/>
          </w:tcPr>
          <w:p w14:paraId="5E50E74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70.28</w:t>
            </w:r>
          </w:p>
        </w:tc>
        <w:tc>
          <w:tcPr>
            <w:tcW w:w="378" w:type="pct"/>
            <w:noWrap/>
            <w:hideMark/>
          </w:tcPr>
          <w:p w14:paraId="60C60F5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94.46</w:t>
            </w:r>
          </w:p>
        </w:tc>
        <w:tc>
          <w:tcPr>
            <w:tcW w:w="195" w:type="pct"/>
            <w:noWrap/>
            <w:hideMark/>
          </w:tcPr>
          <w:p w14:paraId="2947A0C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81.19</w:t>
            </w:r>
          </w:p>
        </w:tc>
        <w:tc>
          <w:tcPr>
            <w:tcW w:w="253" w:type="pct"/>
            <w:noWrap/>
            <w:hideMark/>
          </w:tcPr>
          <w:p w14:paraId="3BEFA4C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88.38</w:t>
            </w:r>
          </w:p>
        </w:tc>
        <w:tc>
          <w:tcPr>
            <w:tcW w:w="426" w:type="pct"/>
            <w:noWrap/>
            <w:hideMark/>
          </w:tcPr>
          <w:p w14:paraId="7391E9E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77.99</w:t>
            </w:r>
          </w:p>
        </w:tc>
      </w:tr>
      <w:tr w:rsidR="00211C39" w:rsidRPr="00211C39" w14:paraId="108183AF" w14:textId="77777777" w:rsidTr="00D31AC1">
        <w:trPr>
          <w:trHeight w:val="300"/>
        </w:trPr>
        <w:tc>
          <w:tcPr>
            <w:tcW w:w="299" w:type="pct"/>
            <w:noWrap/>
            <w:hideMark/>
          </w:tcPr>
          <w:p w14:paraId="6DDC4DCF"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Switzerland</w:t>
            </w:r>
          </w:p>
        </w:tc>
        <w:tc>
          <w:tcPr>
            <w:tcW w:w="301" w:type="pct"/>
            <w:noWrap/>
            <w:hideMark/>
          </w:tcPr>
          <w:p w14:paraId="37A1F7B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83.42</w:t>
            </w:r>
          </w:p>
        </w:tc>
        <w:tc>
          <w:tcPr>
            <w:tcW w:w="329" w:type="pct"/>
            <w:noWrap/>
            <w:hideMark/>
          </w:tcPr>
          <w:p w14:paraId="5BA9B2C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95.66</w:t>
            </w:r>
          </w:p>
        </w:tc>
        <w:tc>
          <w:tcPr>
            <w:tcW w:w="375" w:type="pct"/>
            <w:noWrap/>
            <w:hideMark/>
          </w:tcPr>
          <w:p w14:paraId="183B463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87.5</w:t>
            </w:r>
          </w:p>
        </w:tc>
        <w:tc>
          <w:tcPr>
            <w:tcW w:w="285" w:type="pct"/>
            <w:noWrap/>
            <w:hideMark/>
          </w:tcPr>
          <w:p w14:paraId="35019D5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87.67</w:t>
            </w:r>
          </w:p>
        </w:tc>
        <w:tc>
          <w:tcPr>
            <w:tcW w:w="308" w:type="pct"/>
            <w:noWrap/>
            <w:hideMark/>
          </w:tcPr>
          <w:p w14:paraId="19FE325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69.14</w:t>
            </w:r>
          </w:p>
        </w:tc>
        <w:tc>
          <w:tcPr>
            <w:tcW w:w="486" w:type="pct"/>
            <w:noWrap/>
            <w:hideMark/>
          </w:tcPr>
          <w:p w14:paraId="47DE8A6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80.81</w:t>
            </w:r>
          </w:p>
        </w:tc>
        <w:tc>
          <w:tcPr>
            <w:tcW w:w="438" w:type="pct"/>
            <w:noWrap/>
            <w:hideMark/>
          </w:tcPr>
          <w:p w14:paraId="3F71485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83.84</w:t>
            </w:r>
          </w:p>
        </w:tc>
        <w:tc>
          <w:tcPr>
            <w:tcW w:w="549" w:type="pct"/>
            <w:noWrap/>
            <w:hideMark/>
          </w:tcPr>
          <w:p w14:paraId="77F2370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78.65</w:t>
            </w:r>
          </w:p>
        </w:tc>
        <w:tc>
          <w:tcPr>
            <w:tcW w:w="378" w:type="pct"/>
            <w:noWrap/>
            <w:hideMark/>
          </w:tcPr>
          <w:p w14:paraId="2235210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79.71</w:t>
            </w:r>
          </w:p>
        </w:tc>
        <w:tc>
          <w:tcPr>
            <w:tcW w:w="378" w:type="pct"/>
            <w:noWrap/>
            <w:hideMark/>
          </w:tcPr>
          <w:p w14:paraId="6B416A4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94.66</w:t>
            </w:r>
          </w:p>
        </w:tc>
        <w:tc>
          <w:tcPr>
            <w:tcW w:w="195" w:type="pct"/>
            <w:noWrap/>
            <w:hideMark/>
          </w:tcPr>
          <w:p w14:paraId="47960F7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82.11</w:t>
            </w:r>
          </w:p>
        </w:tc>
        <w:tc>
          <w:tcPr>
            <w:tcW w:w="253" w:type="pct"/>
            <w:noWrap/>
            <w:hideMark/>
          </w:tcPr>
          <w:p w14:paraId="62DCFA2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87.72</w:t>
            </w:r>
          </w:p>
        </w:tc>
        <w:tc>
          <w:tcPr>
            <w:tcW w:w="426" w:type="pct"/>
            <w:noWrap/>
            <w:hideMark/>
          </w:tcPr>
          <w:p w14:paraId="5275E93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73.6</w:t>
            </w:r>
          </w:p>
        </w:tc>
      </w:tr>
      <w:tr w:rsidR="00211C39" w:rsidRPr="00211C39" w14:paraId="1B8EE17B" w14:textId="77777777" w:rsidTr="00D31AC1">
        <w:trPr>
          <w:trHeight w:val="300"/>
        </w:trPr>
        <w:tc>
          <w:tcPr>
            <w:tcW w:w="299" w:type="pct"/>
            <w:noWrap/>
            <w:hideMark/>
          </w:tcPr>
          <w:p w14:paraId="53A57EBB"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Netherlands</w:t>
            </w:r>
          </w:p>
        </w:tc>
        <w:tc>
          <w:tcPr>
            <w:tcW w:w="301" w:type="pct"/>
            <w:noWrap/>
            <w:hideMark/>
          </w:tcPr>
          <w:p w14:paraId="0EFBA19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82.32</w:t>
            </w:r>
          </w:p>
        </w:tc>
        <w:tc>
          <w:tcPr>
            <w:tcW w:w="329" w:type="pct"/>
            <w:noWrap/>
            <w:hideMark/>
          </w:tcPr>
          <w:p w14:paraId="667275D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91.19</w:t>
            </w:r>
          </w:p>
        </w:tc>
        <w:tc>
          <w:tcPr>
            <w:tcW w:w="375" w:type="pct"/>
            <w:noWrap/>
            <w:hideMark/>
          </w:tcPr>
          <w:p w14:paraId="501FB97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90.08</w:t>
            </w:r>
          </w:p>
        </w:tc>
        <w:tc>
          <w:tcPr>
            <w:tcW w:w="285" w:type="pct"/>
            <w:noWrap/>
            <w:hideMark/>
          </w:tcPr>
          <w:p w14:paraId="6C1A9D1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87.34</w:t>
            </w:r>
          </w:p>
        </w:tc>
        <w:tc>
          <w:tcPr>
            <w:tcW w:w="308" w:type="pct"/>
            <w:noWrap/>
            <w:hideMark/>
          </w:tcPr>
          <w:p w14:paraId="540A32A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74.03</w:t>
            </w:r>
          </w:p>
        </w:tc>
        <w:tc>
          <w:tcPr>
            <w:tcW w:w="486" w:type="pct"/>
            <w:noWrap/>
            <w:hideMark/>
          </w:tcPr>
          <w:p w14:paraId="264732A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84.11</w:t>
            </w:r>
          </w:p>
        </w:tc>
        <w:tc>
          <w:tcPr>
            <w:tcW w:w="438" w:type="pct"/>
            <w:noWrap/>
            <w:hideMark/>
          </w:tcPr>
          <w:p w14:paraId="146DEFC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79.09</w:t>
            </w:r>
          </w:p>
        </w:tc>
        <w:tc>
          <w:tcPr>
            <w:tcW w:w="549" w:type="pct"/>
            <w:noWrap/>
            <w:hideMark/>
          </w:tcPr>
          <w:p w14:paraId="589576D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80.82</w:t>
            </w:r>
          </w:p>
        </w:tc>
        <w:tc>
          <w:tcPr>
            <w:tcW w:w="378" w:type="pct"/>
            <w:noWrap/>
            <w:hideMark/>
          </w:tcPr>
          <w:p w14:paraId="78FD217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74.34</w:t>
            </w:r>
          </w:p>
        </w:tc>
        <w:tc>
          <w:tcPr>
            <w:tcW w:w="378" w:type="pct"/>
            <w:noWrap/>
            <w:hideMark/>
          </w:tcPr>
          <w:p w14:paraId="21F9F31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95.86</w:t>
            </w:r>
          </w:p>
        </w:tc>
        <w:tc>
          <w:tcPr>
            <w:tcW w:w="195" w:type="pct"/>
            <w:noWrap/>
            <w:hideMark/>
          </w:tcPr>
          <w:p w14:paraId="0CF005B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82.05</w:t>
            </w:r>
          </w:p>
        </w:tc>
        <w:tc>
          <w:tcPr>
            <w:tcW w:w="253" w:type="pct"/>
            <w:noWrap/>
            <w:hideMark/>
          </w:tcPr>
          <w:p w14:paraId="6F16F13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86.43</w:t>
            </w:r>
          </w:p>
        </w:tc>
        <w:tc>
          <w:tcPr>
            <w:tcW w:w="426" w:type="pct"/>
            <w:noWrap/>
            <w:hideMark/>
          </w:tcPr>
          <w:p w14:paraId="5E31121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62.49</w:t>
            </w:r>
          </w:p>
        </w:tc>
      </w:tr>
      <w:tr w:rsidR="00211C39" w:rsidRPr="00211C39" w14:paraId="4F0804D6" w14:textId="77777777" w:rsidTr="00D31AC1">
        <w:trPr>
          <w:trHeight w:val="300"/>
        </w:trPr>
        <w:tc>
          <w:tcPr>
            <w:tcW w:w="299" w:type="pct"/>
            <w:noWrap/>
            <w:hideMark/>
          </w:tcPr>
          <w:p w14:paraId="536CF437"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Luxembourg</w:t>
            </w:r>
          </w:p>
        </w:tc>
        <w:tc>
          <w:tcPr>
            <w:tcW w:w="301" w:type="pct"/>
            <w:noWrap/>
            <w:hideMark/>
          </w:tcPr>
          <w:p w14:paraId="15E1B53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81.83</w:t>
            </w:r>
          </w:p>
        </w:tc>
        <w:tc>
          <w:tcPr>
            <w:tcW w:w="329" w:type="pct"/>
            <w:noWrap/>
            <w:hideMark/>
          </w:tcPr>
          <w:p w14:paraId="0EF2445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96.32</w:t>
            </w:r>
          </w:p>
        </w:tc>
        <w:tc>
          <w:tcPr>
            <w:tcW w:w="375" w:type="pct"/>
            <w:noWrap/>
            <w:hideMark/>
          </w:tcPr>
          <w:p w14:paraId="7F34A86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89.2</w:t>
            </w:r>
          </w:p>
        </w:tc>
        <w:tc>
          <w:tcPr>
            <w:tcW w:w="285" w:type="pct"/>
            <w:noWrap/>
            <w:hideMark/>
          </w:tcPr>
          <w:p w14:paraId="222C64D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86.31</w:t>
            </w:r>
          </w:p>
        </w:tc>
        <w:tc>
          <w:tcPr>
            <w:tcW w:w="308" w:type="pct"/>
            <w:noWrap/>
            <w:hideMark/>
          </w:tcPr>
          <w:p w14:paraId="1C261AA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66.6</w:t>
            </w:r>
          </w:p>
        </w:tc>
        <w:tc>
          <w:tcPr>
            <w:tcW w:w="486" w:type="pct"/>
            <w:noWrap/>
            <w:hideMark/>
          </w:tcPr>
          <w:p w14:paraId="7CDA0EA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78.91</w:t>
            </w:r>
          </w:p>
        </w:tc>
        <w:tc>
          <w:tcPr>
            <w:tcW w:w="438" w:type="pct"/>
            <w:noWrap/>
            <w:hideMark/>
          </w:tcPr>
          <w:p w14:paraId="5470F22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80.72</w:t>
            </w:r>
          </w:p>
        </w:tc>
        <w:tc>
          <w:tcPr>
            <w:tcW w:w="549" w:type="pct"/>
            <w:noWrap/>
            <w:hideMark/>
          </w:tcPr>
          <w:p w14:paraId="0C06F27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80.03</w:t>
            </w:r>
          </w:p>
        </w:tc>
        <w:tc>
          <w:tcPr>
            <w:tcW w:w="378" w:type="pct"/>
            <w:noWrap/>
            <w:hideMark/>
          </w:tcPr>
          <w:p w14:paraId="0190F52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76.93</w:t>
            </w:r>
          </w:p>
        </w:tc>
        <w:tc>
          <w:tcPr>
            <w:tcW w:w="378" w:type="pct"/>
            <w:noWrap/>
            <w:hideMark/>
          </w:tcPr>
          <w:p w14:paraId="3119DA4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94.56</w:t>
            </w:r>
          </w:p>
        </w:tc>
        <w:tc>
          <w:tcPr>
            <w:tcW w:w="195" w:type="pct"/>
            <w:noWrap/>
            <w:hideMark/>
          </w:tcPr>
          <w:p w14:paraId="47D761A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81.59</w:t>
            </w:r>
          </w:p>
        </w:tc>
        <w:tc>
          <w:tcPr>
            <w:tcW w:w="253" w:type="pct"/>
            <w:noWrap/>
            <w:hideMark/>
          </w:tcPr>
          <w:p w14:paraId="2CC95DA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78.79</w:t>
            </w:r>
          </w:p>
        </w:tc>
        <w:tc>
          <w:tcPr>
            <w:tcW w:w="426" w:type="pct"/>
            <w:noWrap/>
            <w:hideMark/>
          </w:tcPr>
          <w:p w14:paraId="441AB11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71.98</w:t>
            </w:r>
          </w:p>
        </w:tc>
      </w:tr>
      <w:tr w:rsidR="00211C39" w:rsidRPr="00211C39" w14:paraId="755B245C" w14:textId="77777777" w:rsidTr="00D31AC1">
        <w:trPr>
          <w:trHeight w:val="300"/>
        </w:trPr>
        <w:tc>
          <w:tcPr>
            <w:tcW w:w="299" w:type="pct"/>
            <w:noWrap/>
            <w:hideMark/>
          </w:tcPr>
          <w:p w14:paraId="01AE64E8"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Iceland</w:t>
            </w:r>
          </w:p>
        </w:tc>
        <w:tc>
          <w:tcPr>
            <w:tcW w:w="301" w:type="pct"/>
            <w:noWrap/>
            <w:hideMark/>
          </w:tcPr>
          <w:p w14:paraId="1A61BF9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81.02</w:t>
            </w:r>
          </w:p>
        </w:tc>
        <w:tc>
          <w:tcPr>
            <w:tcW w:w="329" w:type="pct"/>
            <w:noWrap/>
            <w:hideMark/>
          </w:tcPr>
          <w:p w14:paraId="3300F81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91.64</w:t>
            </w:r>
          </w:p>
        </w:tc>
        <w:tc>
          <w:tcPr>
            <w:tcW w:w="375" w:type="pct"/>
            <w:noWrap/>
            <w:hideMark/>
          </w:tcPr>
          <w:p w14:paraId="473AD6E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88.74</w:t>
            </w:r>
          </w:p>
        </w:tc>
        <w:tc>
          <w:tcPr>
            <w:tcW w:w="285" w:type="pct"/>
            <w:noWrap/>
            <w:hideMark/>
          </w:tcPr>
          <w:p w14:paraId="37537DD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83.3</w:t>
            </w:r>
          </w:p>
        </w:tc>
        <w:tc>
          <w:tcPr>
            <w:tcW w:w="308" w:type="pct"/>
            <w:noWrap/>
            <w:hideMark/>
          </w:tcPr>
          <w:p w14:paraId="190F68B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77.75</w:t>
            </w:r>
          </w:p>
        </w:tc>
        <w:tc>
          <w:tcPr>
            <w:tcW w:w="486" w:type="pct"/>
            <w:noWrap/>
            <w:hideMark/>
          </w:tcPr>
          <w:p w14:paraId="7F31E70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79.2</w:t>
            </w:r>
          </w:p>
        </w:tc>
        <w:tc>
          <w:tcPr>
            <w:tcW w:w="438" w:type="pct"/>
            <w:noWrap/>
            <w:hideMark/>
          </w:tcPr>
          <w:p w14:paraId="38783B7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72.86</w:t>
            </w:r>
          </w:p>
        </w:tc>
        <w:tc>
          <w:tcPr>
            <w:tcW w:w="549" w:type="pct"/>
            <w:noWrap/>
            <w:hideMark/>
          </w:tcPr>
          <w:p w14:paraId="778D913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76.07</w:t>
            </w:r>
          </w:p>
        </w:tc>
        <w:tc>
          <w:tcPr>
            <w:tcW w:w="378" w:type="pct"/>
            <w:noWrap/>
            <w:hideMark/>
          </w:tcPr>
          <w:p w14:paraId="0D085D5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69.92</w:t>
            </w:r>
          </w:p>
        </w:tc>
        <w:tc>
          <w:tcPr>
            <w:tcW w:w="378" w:type="pct"/>
            <w:noWrap/>
            <w:hideMark/>
          </w:tcPr>
          <w:p w14:paraId="14F1D0B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93.82</w:t>
            </w:r>
          </w:p>
        </w:tc>
        <w:tc>
          <w:tcPr>
            <w:tcW w:w="195" w:type="pct"/>
            <w:noWrap/>
            <w:hideMark/>
          </w:tcPr>
          <w:p w14:paraId="1BE0A47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82.72</w:t>
            </w:r>
          </w:p>
        </w:tc>
        <w:tc>
          <w:tcPr>
            <w:tcW w:w="253" w:type="pct"/>
            <w:noWrap/>
            <w:hideMark/>
          </w:tcPr>
          <w:p w14:paraId="14134F7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85.19</w:t>
            </w:r>
          </w:p>
        </w:tc>
        <w:tc>
          <w:tcPr>
            <w:tcW w:w="426" w:type="pct"/>
            <w:noWrap/>
            <w:hideMark/>
          </w:tcPr>
          <w:p w14:paraId="43DC4BF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71.01</w:t>
            </w:r>
          </w:p>
        </w:tc>
      </w:tr>
      <w:tr w:rsidR="00211C39" w:rsidRPr="00211C39" w14:paraId="1B5E6CAD" w14:textId="77777777" w:rsidTr="00D31AC1">
        <w:trPr>
          <w:trHeight w:val="300"/>
        </w:trPr>
        <w:tc>
          <w:tcPr>
            <w:tcW w:w="299" w:type="pct"/>
            <w:noWrap/>
            <w:hideMark/>
          </w:tcPr>
          <w:p w14:paraId="448ED143"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Germany</w:t>
            </w:r>
          </w:p>
        </w:tc>
        <w:tc>
          <w:tcPr>
            <w:tcW w:w="301" w:type="pct"/>
            <w:noWrap/>
            <w:hideMark/>
          </w:tcPr>
          <w:p w14:paraId="35FECA4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80.81</w:t>
            </w:r>
          </w:p>
        </w:tc>
        <w:tc>
          <w:tcPr>
            <w:tcW w:w="329" w:type="pct"/>
            <w:noWrap/>
            <w:hideMark/>
          </w:tcPr>
          <w:p w14:paraId="0AA32F4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87.92</w:t>
            </w:r>
          </w:p>
        </w:tc>
        <w:tc>
          <w:tcPr>
            <w:tcW w:w="375" w:type="pct"/>
            <w:noWrap/>
            <w:hideMark/>
          </w:tcPr>
          <w:p w14:paraId="3159B20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87.7</w:t>
            </w:r>
          </w:p>
        </w:tc>
        <w:tc>
          <w:tcPr>
            <w:tcW w:w="285" w:type="pct"/>
            <w:noWrap/>
            <w:hideMark/>
          </w:tcPr>
          <w:p w14:paraId="59106ED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84.39</w:t>
            </w:r>
          </w:p>
        </w:tc>
        <w:tc>
          <w:tcPr>
            <w:tcW w:w="308" w:type="pct"/>
            <w:noWrap/>
            <w:hideMark/>
          </w:tcPr>
          <w:p w14:paraId="6679314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65.96</w:t>
            </w:r>
          </w:p>
        </w:tc>
        <w:tc>
          <w:tcPr>
            <w:tcW w:w="486" w:type="pct"/>
            <w:noWrap/>
            <w:hideMark/>
          </w:tcPr>
          <w:p w14:paraId="5265593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78.87</w:t>
            </w:r>
          </w:p>
        </w:tc>
        <w:tc>
          <w:tcPr>
            <w:tcW w:w="438" w:type="pct"/>
            <w:noWrap/>
            <w:hideMark/>
          </w:tcPr>
          <w:p w14:paraId="151BC78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79.7</w:t>
            </w:r>
          </w:p>
        </w:tc>
        <w:tc>
          <w:tcPr>
            <w:tcW w:w="549" w:type="pct"/>
            <w:noWrap/>
            <w:hideMark/>
          </w:tcPr>
          <w:p w14:paraId="65C2634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80.23</w:t>
            </w:r>
          </w:p>
        </w:tc>
        <w:tc>
          <w:tcPr>
            <w:tcW w:w="378" w:type="pct"/>
            <w:noWrap/>
            <w:hideMark/>
          </w:tcPr>
          <w:p w14:paraId="6D668CF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73.96</w:t>
            </w:r>
          </w:p>
        </w:tc>
        <w:tc>
          <w:tcPr>
            <w:tcW w:w="378" w:type="pct"/>
            <w:noWrap/>
            <w:hideMark/>
          </w:tcPr>
          <w:p w14:paraId="123A4C6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94.42</w:t>
            </w:r>
          </w:p>
        </w:tc>
        <w:tc>
          <w:tcPr>
            <w:tcW w:w="195" w:type="pct"/>
            <w:noWrap/>
            <w:hideMark/>
          </w:tcPr>
          <w:p w14:paraId="6191C44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81.41</w:t>
            </w:r>
          </w:p>
        </w:tc>
        <w:tc>
          <w:tcPr>
            <w:tcW w:w="253" w:type="pct"/>
            <w:noWrap/>
            <w:hideMark/>
          </w:tcPr>
          <w:p w14:paraId="30241F8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83.45</w:t>
            </w:r>
          </w:p>
        </w:tc>
        <w:tc>
          <w:tcPr>
            <w:tcW w:w="426" w:type="pct"/>
            <w:noWrap/>
            <w:hideMark/>
          </w:tcPr>
          <w:p w14:paraId="74DB47C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71.69</w:t>
            </w:r>
          </w:p>
        </w:tc>
      </w:tr>
      <w:tr w:rsidR="00211C39" w:rsidRPr="00211C39" w14:paraId="02E6620A" w14:textId="77777777" w:rsidTr="00D31AC1">
        <w:trPr>
          <w:trHeight w:val="300"/>
        </w:trPr>
        <w:tc>
          <w:tcPr>
            <w:tcW w:w="299" w:type="pct"/>
            <w:noWrap/>
            <w:hideMark/>
          </w:tcPr>
          <w:p w14:paraId="107BDD3A"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Zealand</w:t>
            </w:r>
          </w:p>
        </w:tc>
        <w:tc>
          <w:tcPr>
            <w:tcW w:w="301" w:type="pct"/>
            <w:noWrap/>
            <w:hideMark/>
          </w:tcPr>
          <w:p w14:paraId="7AE2AC4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80.47</w:t>
            </w:r>
          </w:p>
        </w:tc>
        <w:tc>
          <w:tcPr>
            <w:tcW w:w="329" w:type="pct"/>
            <w:noWrap/>
            <w:hideMark/>
          </w:tcPr>
          <w:p w14:paraId="64F7C7B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85.07</w:t>
            </w:r>
          </w:p>
        </w:tc>
        <w:tc>
          <w:tcPr>
            <w:tcW w:w="375" w:type="pct"/>
            <w:noWrap/>
            <w:hideMark/>
          </w:tcPr>
          <w:p w14:paraId="10B623B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87.56</w:t>
            </w:r>
          </w:p>
        </w:tc>
        <w:tc>
          <w:tcPr>
            <w:tcW w:w="285" w:type="pct"/>
            <w:noWrap/>
            <w:hideMark/>
          </w:tcPr>
          <w:p w14:paraId="36858BC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87.19</w:t>
            </w:r>
          </w:p>
        </w:tc>
        <w:tc>
          <w:tcPr>
            <w:tcW w:w="308" w:type="pct"/>
            <w:noWrap/>
            <w:hideMark/>
          </w:tcPr>
          <w:p w14:paraId="3C4F6E9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79.88</w:t>
            </w:r>
          </w:p>
        </w:tc>
        <w:tc>
          <w:tcPr>
            <w:tcW w:w="486" w:type="pct"/>
            <w:noWrap/>
            <w:hideMark/>
          </w:tcPr>
          <w:p w14:paraId="4E534E6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82.58</w:t>
            </w:r>
          </w:p>
        </w:tc>
        <w:tc>
          <w:tcPr>
            <w:tcW w:w="438" w:type="pct"/>
            <w:noWrap/>
            <w:hideMark/>
          </w:tcPr>
          <w:p w14:paraId="6CF3CFA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72.82</w:t>
            </w:r>
          </w:p>
        </w:tc>
        <w:tc>
          <w:tcPr>
            <w:tcW w:w="549" w:type="pct"/>
            <w:noWrap/>
            <w:hideMark/>
          </w:tcPr>
          <w:p w14:paraId="6072651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74.6</w:t>
            </w:r>
          </w:p>
        </w:tc>
        <w:tc>
          <w:tcPr>
            <w:tcW w:w="378" w:type="pct"/>
            <w:noWrap/>
            <w:hideMark/>
          </w:tcPr>
          <w:p w14:paraId="1F9D871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69.88</w:t>
            </w:r>
          </w:p>
        </w:tc>
        <w:tc>
          <w:tcPr>
            <w:tcW w:w="378" w:type="pct"/>
            <w:noWrap/>
            <w:hideMark/>
          </w:tcPr>
          <w:p w14:paraId="79534AE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90.66</w:t>
            </w:r>
          </w:p>
        </w:tc>
        <w:tc>
          <w:tcPr>
            <w:tcW w:w="195" w:type="pct"/>
            <w:noWrap/>
            <w:hideMark/>
          </w:tcPr>
          <w:p w14:paraId="0B6C59F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79.84</w:t>
            </w:r>
          </w:p>
        </w:tc>
        <w:tc>
          <w:tcPr>
            <w:tcW w:w="253" w:type="pct"/>
            <w:noWrap/>
            <w:hideMark/>
          </w:tcPr>
          <w:p w14:paraId="56C3B2B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83.89</w:t>
            </w:r>
          </w:p>
        </w:tc>
        <w:tc>
          <w:tcPr>
            <w:tcW w:w="426" w:type="pct"/>
            <w:noWrap/>
            <w:hideMark/>
          </w:tcPr>
          <w:p w14:paraId="2CACF95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71.71</w:t>
            </w:r>
          </w:p>
        </w:tc>
      </w:tr>
      <w:tr w:rsidR="00211C39" w:rsidRPr="00211C39" w14:paraId="08501A92" w14:textId="77777777" w:rsidTr="00D31AC1">
        <w:trPr>
          <w:trHeight w:val="300"/>
        </w:trPr>
        <w:tc>
          <w:tcPr>
            <w:tcW w:w="299" w:type="pct"/>
            <w:noWrap/>
            <w:hideMark/>
          </w:tcPr>
          <w:p w14:paraId="5B4BCE88"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Ireland</w:t>
            </w:r>
          </w:p>
        </w:tc>
        <w:tc>
          <w:tcPr>
            <w:tcW w:w="301" w:type="pct"/>
            <w:noWrap/>
            <w:hideMark/>
          </w:tcPr>
          <w:p w14:paraId="063F1A6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80.31</w:t>
            </w:r>
          </w:p>
        </w:tc>
        <w:tc>
          <w:tcPr>
            <w:tcW w:w="329" w:type="pct"/>
            <w:noWrap/>
            <w:hideMark/>
          </w:tcPr>
          <w:p w14:paraId="3DE436C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90.97</w:t>
            </w:r>
          </w:p>
        </w:tc>
        <w:tc>
          <w:tcPr>
            <w:tcW w:w="375" w:type="pct"/>
            <w:noWrap/>
            <w:hideMark/>
          </w:tcPr>
          <w:p w14:paraId="7716894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88.59</w:t>
            </w:r>
          </w:p>
        </w:tc>
        <w:tc>
          <w:tcPr>
            <w:tcW w:w="285" w:type="pct"/>
            <w:noWrap/>
            <w:hideMark/>
          </w:tcPr>
          <w:p w14:paraId="369DFF0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81.72</w:t>
            </w:r>
          </w:p>
        </w:tc>
        <w:tc>
          <w:tcPr>
            <w:tcW w:w="308" w:type="pct"/>
            <w:noWrap/>
            <w:hideMark/>
          </w:tcPr>
          <w:p w14:paraId="664C8D7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67.73</w:t>
            </w:r>
          </w:p>
        </w:tc>
        <w:tc>
          <w:tcPr>
            <w:tcW w:w="486" w:type="pct"/>
            <w:noWrap/>
            <w:hideMark/>
          </w:tcPr>
          <w:p w14:paraId="21DC391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80.43</w:t>
            </w:r>
          </w:p>
        </w:tc>
        <w:tc>
          <w:tcPr>
            <w:tcW w:w="438" w:type="pct"/>
            <w:noWrap/>
            <w:hideMark/>
          </w:tcPr>
          <w:p w14:paraId="1886206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75.29</w:t>
            </w:r>
          </w:p>
        </w:tc>
        <w:tc>
          <w:tcPr>
            <w:tcW w:w="549" w:type="pct"/>
            <w:noWrap/>
            <w:hideMark/>
          </w:tcPr>
          <w:p w14:paraId="6C9630D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74.07</w:t>
            </w:r>
          </w:p>
        </w:tc>
        <w:tc>
          <w:tcPr>
            <w:tcW w:w="378" w:type="pct"/>
            <w:noWrap/>
            <w:hideMark/>
          </w:tcPr>
          <w:p w14:paraId="58DB7F2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77.81</w:t>
            </w:r>
          </w:p>
        </w:tc>
        <w:tc>
          <w:tcPr>
            <w:tcW w:w="378" w:type="pct"/>
            <w:noWrap/>
            <w:hideMark/>
          </w:tcPr>
          <w:p w14:paraId="77A9715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92.65</w:t>
            </w:r>
          </w:p>
        </w:tc>
        <w:tc>
          <w:tcPr>
            <w:tcW w:w="195" w:type="pct"/>
            <w:noWrap/>
            <w:hideMark/>
          </w:tcPr>
          <w:p w14:paraId="3A6E6B6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80.04</w:t>
            </w:r>
          </w:p>
        </w:tc>
        <w:tc>
          <w:tcPr>
            <w:tcW w:w="253" w:type="pct"/>
            <w:noWrap/>
            <w:hideMark/>
          </w:tcPr>
          <w:p w14:paraId="391B22D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85</w:t>
            </w:r>
          </w:p>
        </w:tc>
        <w:tc>
          <w:tcPr>
            <w:tcW w:w="426" w:type="pct"/>
            <w:noWrap/>
            <w:hideMark/>
          </w:tcPr>
          <w:p w14:paraId="611546F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69.48</w:t>
            </w:r>
          </w:p>
        </w:tc>
      </w:tr>
      <w:tr w:rsidR="00211C39" w:rsidRPr="00211C39" w14:paraId="3F45F626" w14:textId="77777777" w:rsidTr="00D31AC1">
        <w:trPr>
          <w:trHeight w:val="300"/>
        </w:trPr>
        <w:tc>
          <w:tcPr>
            <w:tcW w:w="299" w:type="pct"/>
            <w:noWrap/>
            <w:hideMark/>
          </w:tcPr>
          <w:p w14:paraId="0418064B"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Kingdom</w:t>
            </w:r>
          </w:p>
        </w:tc>
        <w:tc>
          <w:tcPr>
            <w:tcW w:w="301" w:type="pct"/>
            <w:noWrap/>
            <w:hideMark/>
          </w:tcPr>
          <w:p w14:paraId="28B6280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79.95</w:t>
            </w:r>
          </w:p>
        </w:tc>
        <w:tc>
          <w:tcPr>
            <w:tcW w:w="329" w:type="pct"/>
            <w:noWrap/>
            <w:hideMark/>
          </w:tcPr>
          <w:p w14:paraId="6F29E0D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87.63</w:t>
            </w:r>
          </w:p>
        </w:tc>
        <w:tc>
          <w:tcPr>
            <w:tcW w:w="375" w:type="pct"/>
            <w:noWrap/>
            <w:hideMark/>
          </w:tcPr>
          <w:p w14:paraId="34A38B9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85.64</w:t>
            </w:r>
          </w:p>
        </w:tc>
        <w:tc>
          <w:tcPr>
            <w:tcW w:w="285" w:type="pct"/>
            <w:noWrap/>
            <w:hideMark/>
          </w:tcPr>
          <w:p w14:paraId="012E366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80.63</w:t>
            </w:r>
          </w:p>
        </w:tc>
        <w:tc>
          <w:tcPr>
            <w:tcW w:w="308" w:type="pct"/>
            <w:noWrap/>
            <w:hideMark/>
          </w:tcPr>
          <w:p w14:paraId="64EB045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67.77</w:t>
            </w:r>
          </w:p>
        </w:tc>
        <w:tc>
          <w:tcPr>
            <w:tcW w:w="486" w:type="pct"/>
            <w:noWrap/>
            <w:hideMark/>
          </w:tcPr>
          <w:p w14:paraId="2713149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81.49</w:t>
            </w:r>
          </w:p>
        </w:tc>
        <w:tc>
          <w:tcPr>
            <w:tcW w:w="438" w:type="pct"/>
            <w:noWrap/>
            <w:hideMark/>
          </w:tcPr>
          <w:p w14:paraId="2208C72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78.34</w:t>
            </w:r>
          </w:p>
        </w:tc>
        <w:tc>
          <w:tcPr>
            <w:tcW w:w="549" w:type="pct"/>
            <w:noWrap/>
            <w:hideMark/>
          </w:tcPr>
          <w:p w14:paraId="45CC2FA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78.63</w:t>
            </w:r>
          </w:p>
        </w:tc>
        <w:tc>
          <w:tcPr>
            <w:tcW w:w="378" w:type="pct"/>
            <w:noWrap/>
            <w:hideMark/>
          </w:tcPr>
          <w:p w14:paraId="454C09E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73.31</w:t>
            </w:r>
          </w:p>
        </w:tc>
        <w:tc>
          <w:tcPr>
            <w:tcW w:w="378" w:type="pct"/>
            <w:noWrap/>
            <w:hideMark/>
          </w:tcPr>
          <w:p w14:paraId="1123E72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94.16</w:t>
            </w:r>
          </w:p>
        </w:tc>
        <w:tc>
          <w:tcPr>
            <w:tcW w:w="195" w:type="pct"/>
            <w:noWrap/>
            <w:hideMark/>
          </w:tcPr>
          <w:p w14:paraId="296700D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78.31</w:t>
            </w:r>
          </w:p>
        </w:tc>
        <w:tc>
          <w:tcPr>
            <w:tcW w:w="253" w:type="pct"/>
            <w:noWrap/>
            <w:hideMark/>
          </w:tcPr>
          <w:p w14:paraId="6F98B4E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84.81</w:t>
            </w:r>
          </w:p>
        </w:tc>
        <w:tc>
          <w:tcPr>
            <w:tcW w:w="426" w:type="pct"/>
            <w:noWrap/>
            <w:hideMark/>
          </w:tcPr>
          <w:p w14:paraId="5061494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68.65</w:t>
            </w:r>
          </w:p>
        </w:tc>
      </w:tr>
      <w:tr w:rsidR="00211C39" w:rsidRPr="00211C39" w14:paraId="3EA9A964" w14:textId="77777777" w:rsidTr="00D31AC1">
        <w:trPr>
          <w:trHeight w:val="300"/>
        </w:trPr>
        <w:tc>
          <w:tcPr>
            <w:tcW w:w="299" w:type="pct"/>
            <w:noWrap/>
            <w:hideMark/>
          </w:tcPr>
          <w:p w14:paraId="7A00EE36"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Canada</w:t>
            </w:r>
          </w:p>
        </w:tc>
        <w:tc>
          <w:tcPr>
            <w:tcW w:w="301" w:type="pct"/>
            <w:noWrap/>
            <w:hideMark/>
          </w:tcPr>
          <w:p w14:paraId="10BF88B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79.62</w:t>
            </w:r>
          </w:p>
        </w:tc>
        <w:tc>
          <w:tcPr>
            <w:tcW w:w="329" w:type="pct"/>
            <w:noWrap/>
            <w:hideMark/>
          </w:tcPr>
          <w:p w14:paraId="1EED0BD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87.92</w:t>
            </w:r>
          </w:p>
        </w:tc>
        <w:tc>
          <w:tcPr>
            <w:tcW w:w="375" w:type="pct"/>
            <w:noWrap/>
            <w:hideMark/>
          </w:tcPr>
          <w:p w14:paraId="06EBB01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86.62</w:t>
            </w:r>
          </w:p>
        </w:tc>
        <w:tc>
          <w:tcPr>
            <w:tcW w:w="285" w:type="pct"/>
            <w:noWrap/>
            <w:hideMark/>
          </w:tcPr>
          <w:p w14:paraId="1ACE2CC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82.34</w:t>
            </w:r>
          </w:p>
        </w:tc>
        <w:tc>
          <w:tcPr>
            <w:tcW w:w="308" w:type="pct"/>
            <w:noWrap/>
            <w:hideMark/>
          </w:tcPr>
          <w:p w14:paraId="7299B04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73.6</w:t>
            </w:r>
          </w:p>
        </w:tc>
        <w:tc>
          <w:tcPr>
            <w:tcW w:w="486" w:type="pct"/>
            <w:noWrap/>
            <w:hideMark/>
          </w:tcPr>
          <w:p w14:paraId="0D0B8A2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80.68</w:t>
            </w:r>
          </w:p>
        </w:tc>
        <w:tc>
          <w:tcPr>
            <w:tcW w:w="438" w:type="pct"/>
            <w:noWrap/>
            <w:hideMark/>
          </w:tcPr>
          <w:p w14:paraId="0EBFBA3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76.22</w:t>
            </w:r>
          </w:p>
        </w:tc>
        <w:tc>
          <w:tcPr>
            <w:tcW w:w="549" w:type="pct"/>
            <w:noWrap/>
            <w:hideMark/>
          </w:tcPr>
          <w:p w14:paraId="6C584EE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77.14</w:t>
            </w:r>
          </w:p>
        </w:tc>
        <w:tc>
          <w:tcPr>
            <w:tcW w:w="378" w:type="pct"/>
            <w:noWrap/>
            <w:hideMark/>
          </w:tcPr>
          <w:p w14:paraId="12D7320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65.34</w:t>
            </w:r>
          </w:p>
        </w:tc>
        <w:tc>
          <w:tcPr>
            <w:tcW w:w="378" w:type="pct"/>
            <w:noWrap/>
            <w:hideMark/>
          </w:tcPr>
          <w:p w14:paraId="64A829F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93.49</w:t>
            </w:r>
          </w:p>
        </w:tc>
        <w:tc>
          <w:tcPr>
            <w:tcW w:w="195" w:type="pct"/>
            <w:noWrap/>
            <w:hideMark/>
          </w:tcPr>
          <w:p w14:paraId="225EAB4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78.88</w:t>
            </w:r>
          </w:p>
        </w:tc>
        <w:tc>
          <w:tcPr>
            <w:tcW w:w="253" w:type="pct"/>
            <w:noWrap/>
            <w:hideMark/>
          </w:tcPr>
          <w:p w14:paraId="24DD34E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84.19</w:t>
            </w:r>
          </w:p>
        </w:tc>
        <w:tc>
          <w:tcPr>
            <w:tcW w:w="426" w:type="pct"/>
            <w:noWrap/>
            <w:hideMark/>
          </w:tcPr>
          <w:p w14:paraId="5544778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69.09</w:t>
            </w:r>
          </w:p>
        </w:tc>
      </w:tr>
      <w:tr w:rsidR="00211C39" w:rsidRPr="00211C39" w14:paraId="2CF40D3C" w14:textId="77777777" w:rsidTr="00D31AC1">
        <w:trPr>
          <w:trHeight w:val="300"/>
        </w:trPr>
        <w:tc>
          <w:tcPr>
            <w:tcW w:w="299" w:type="pct"/>
            <w:noWrap/>
            <w:hideMark/>
          </w:tcPr>
          <w:p w14:paraId="0DD44224"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Austria</w:t>
            </w:r>
          </w:p>
        </w:tc>
        <w:tc>
          <w:tcPr>
            <w:tcW w:w="301" w:type="pct"/>
            <w:noWrap/>
            <w:hideMark/>
          </w:tcPr>
          <w:p w14:paraId="22FA064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79.38</w:t>
            </w:r>
          </w:p>
        </w:tc>
        <w:tc>
          <w:tcPr>
            <w:tcW w:w="329" w:type="pct"/>
            <w:noWrap/>
            <w:hideMark/>
          </w:tcPr>
          <w:p w14:paraId="6CCF387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90.94</w:t>
            </w:r>
          </w:p>
        </w:tc>
        <w:tc>
          <w:tcPr>
            <w:tcW w:w="375" w:type="pct"/>
            <w:noWrap/>
            <w:hideMark/>
          </w:tcPr>
          <w:p w14:paraId="64B61E4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85.99</w:t>
            </w:r>
          </w:p>
        </w:tc>
        <w:tc>
          <w:tcPr>
            <w:tcW w:w="285" w:type="pct"/>
            <w:noWrap/>
            <w:hideMark/>
          </w:tcPr>
          <w:p w14:paraId="39B5273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81.19</w:t>
            </w:r>
          </w:p>
        </w:tc>
        <w:tc>
          <w:tcPr>
            <w:tcW w:w="308" w:type="pct"/>
            <w:noWrap/>
            <w:hideMark/>
          </w:tcPr>
          <w:p w14:paraId="75AD7DF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67.94</w:t>
            </w:r>
          </w:p>
        </w:tc>
        <w:tc>
          <w:tcPr>
            <w:tcW w:w="486" w:type="pct"/>
            <w:noWrap/>
            <w:hideMark/>
          </w:tcPr>
          <w:p w14:paraId="1BC6F7B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79.61</w:t>
            </w:r>
          </w:p>
        </w:tc>
        <w:tc>
          <w:tcPr>
            <w:tcW w:w="438" w:type="pct"/>
            <w:noWrap/>
            <w:hideMark/>
          </w:tcPr>
          <w:p w14:paraId="3B196F0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73.26</w:t>
            </w:r>
          </w:p>
        </w:tc>
        <w:tc>
          <w:tcPr>
            <w:tcW w:w="549" w:type="pct"/>
            <w:noWrap/>
            <w:hideMark/>
          </w:tcPr>
          <w:p w14:paraId="59C674E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77.61</w:t>
            </w:r>
          </w:p>
        </w:tc>
        <w:tc>
          <w:tcPr>
            <w:tcW w:w="378" w:type="pct"/>
            <w:noWrap/>
            <w:hideMark/>
          </w:tcPr>
          <w:p w14:paraId="2D7FB5A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68.41</w:t>
            </w:r>
          </w:p>
        </w:tc>
        <w:tc>
          <w:tcPr>
            <w:tcW w:w="378" w:type="pct"/>
            <w:noWrap/>
            <w:hideMark/>
          </w:tcPr>
          <w:p w14:paraId="1769C66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92.51</w:t>
            </w:r>
          </w:p>
        </w:tc>
        <w:tc>
          <w:tcPr>
            <w:tcW w:w="195" w:type="pct"/>
            <w:noWrap/>
            <w:hideMark/>
          </w:tcPr>
          <w:p w14:paraId="4FED305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80.23</w:t>
            </w:r>
          </w:p>
        </w:tc>
        <w:tc>
          <w:tcPr>
            <w:tcW w:w="253" w:type="pct"/>
            <w:noWrap/>
            <w:hideMark/>
          </w:tcPr>
          <w:p w14:paraId="59653C8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81.93</w:t>
            </w:r>
          </w:p>
        </w:tc>
        <w:tc>
          <w:tcPr>
            <w:tcW w:w="426" w:type="pct"/>
            <w:noWrap/>
            <w:hideMark/>
          </w:tcPr>
          <w:p w14:paraId="1BD09BC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72.97</w:t>
            </w:r>
          </w:p>
        </w:tc>
      </w:tr>
      <w:tr w:rsidR="00211C39" w:rsidRPr="00211C39" w14:paraId="538DFAFE" w14:textId="77777777" w:rsidTr="00D31AC1">
        <w:trPr>
          <w:trHeight w:val="300"/>
        </w:trPr>
        <w:tc>
          <w:tcPr>
            <w:tcW w:w="299" w:type="pct"/>
            <w:noWrap/>
            <w:hideMark/>
          </w:tcPr>
          <w:p w14:paraId="29AC93A2"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Australia</w:t>
            </w:r>
          </w:p>
        </w:tc>
        <w:tc>
          <w:tcPr>
            <w:tcW w:w="301" w:type="pct"/>
            <w:noWrap/>
            <w:hideMark/>
          </w:tcPr>
          <w:p w14:paraId="5CA889B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79.36</w:t>
            </w:r>
          </w:p>
        </w:tc>
        <w:tc>
          <w:tcPr>
            <w:tcW w:w="329" w:type="pct"/>
            <w:noWrap/>
            <w:hideMark/>
          </w:tcPr>
          <w:p w14:paraId="48B7FF7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87.91</w:t>
            </w:r>
          </w:p>
        </w:tc>
        <w:tc>
          <w:tcPr>
            <w:tcW w:w="375" w:type="pct"/>
            <w:noWrap/>
            <w:hideMark/>
          </w:tcPr>
          <w:p w14:paraId="55D0EEE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84.53</w:t>
            </w:r>
          </w:p>
        </w:tc>
        <w:tc>
          <w:tcPr>
            <w:tcW w:w="285" w:type="pct"/>
            <w:noWrap/>
            <w:hideMark/>
          </w:tcPr>
          <w:p w14:paraId="4B699F8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82.81</w:t>
            </w:r>
          </w:p>
        </w:tc>
        <w:tc>
          <w:tcPr>
            <w:tcW w:w="308" w:type="pct"/>
            <w:noWrap/>
            <w:hideMark/>
          </w:tcPr>
          <w:p w14:paraId="2E1A042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77.42</w:t>
            </w:r>
          </w:p>
        </w:tc>
        <w:tc>
          <w:tcPr>
            <w:tcW w:w="486" w:type="pct"/>
            <w:noWrap/>
            <w:hideMark/>
          </w:tcPr>
          <w:p w14:paraId="371E9E5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78.61</w:t>
            </w:r>
          </w:p>
        </w:tc>
        <w:tc>
          <w:tcPr>
            <w:tcW w:w="438" w:type="pct"/>
            <w:noWrap/>
            <w:hideMark/>
          </w:tcPr>
          <w:p w14:paraId="2CAD5CB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70.82</w:t>
            </w:r>
          </w:p>
        </w:tc>
        <w:tc>
          <w:tcPr>
            <w:tcW w:w="549" w:type="pct"/>
            <w:noWrap/>
            <w:hideMark/>
          </w:tcPr>
          <w:p w14:paraId="11CA2AD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72.79</w:t>
            </w:r>
          </w:p>
        </w:tc>
        <w:tc>
          <w:tcPr>
            <w:tcW w:w="378" w:type="pct"/>
            <w:noWrap/>
            <w:hideMark/>
          </w:tcPr>
          <w:p w14:paraId="13DAAF4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68.89</w:t>
            </w:r>
          </w:p>
        </w:tc>
        <w:tc>
          <w:tcPr>
            <w:tcW w:w="378" w:type="pct"/>
            <w:noWrap/>
            <w:hideMark/>
          </w:tcPr>
          <w:p w14:paraId="47833EF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93.06</w:t>
            </w:r>
          </w:p>
        </w:tc>
        <w:tc>
          <w:tcPr>
            <w:tcW w:w="195" w:type="pct"/>
            <w:noWrap/>
            <w:hideMark/>
          </w:tcPr>
          <w:p w14:paraId="1112589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80.36</w:t>
            </w:r>
          </w:p>
        </w:tc>
        <w:tc>
          <w:tcPr>
            <w:tcW w:w="253" w:type="pct"/>
            <w:noWrap/>
            <w:hideMark/>
          </w:tcPr>
          <w:p w14:paraId="07DDD68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85.99</w:t>
            </w:r>
          </w:p>
        </w:tc>
        <w:tc>
          <w:tcPr>
            <w:tcW w:w="426" w:type="pct"/>
            <w:noWrap/>
            <w:hideMark/>
          </w:tcPr>
          <w:p w14:paraId="647ABC1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69.15</w:t>
            </w:r>
          </w:p>
        </w:tc>
      </w:tr>
      <w:tr w:rsidR="00211C39" w:rsidRPr="00211C39" w14:paraId="7C6BDBA0" w14:textId="77777777" w:rsidTr="00D31AC1">
        <w:trPr>
          <w:trHeight w:val="300"/>
        </w:trPr>
        <w:tc>
          <w:tcPr>
            <w:tcW w:w="299" w:type="pct"/>
            <w:noWrap/>
            <w:hideMark/>
          </w:tcPr>
          <w:p w14:paraId="08E2D72A"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Japan</w:t>
            </w:r>
          </w:p>
        </w:tc>
        <w:tc>
          <w:tcPr>
            <w:tcW w:w="301" w:type="pct"/>
            <w:noWrap/>
            <w:hideMark/>
          </w:tcPr>
          <w:p w14:paraId="0165278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78.22</w:t>
            </w:r>
          </w:p>
        </w:tc>
        <w:tc>
          <w:tcPr>
            <w:tcW w:w="329" w:type="pct"/>
            <w:noWrap/>
            <w:hideMark/>
          </w:tcPr>
          <w:p w14:paraId="20A9FB2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92.78</w:t>
            </w:r>
          </w:p>
        </w:tc>
        <w:tc>
          <w:tcPr>
            <w:tcW w:w="375" w:type="pct"/>
            <w:noWrap/>
            <w:hideMark/>
          </w:tcPr>
          <w:p w14:paraId="3415A95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79.14</w:t>
            </w:r>
          </w:p>
        </w:tc>
        <w:tc>
          <w:tcPr>
            <w:tcW w:w="285" w:type="pct"/>
            <w:noWrap/>
            <w:hideMark/>
          </w:tcPr>
          <w:p w14:paraId="3E0F4D1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79.67</w:t>
            </w:r>
          </w:p>
        </w:tc>
        <w:tc>
          <w:tcPr>
            <w:tcW w:w="308" w:type="pct"/>
            <w:noWrap/>
            <w:hideMark/>
          </w:tcPr>
          <w:p w14:paraId="6C0CFD3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43.82</w:t>
            </w:r>
          </w:p>
        </w:tc>
        <w:tc>
          <w:tcPr>
            <w:tcW w:w="486" w:type="pct"/>
            <w:noWrap/>
            <w:hideMark/>
          </w:tcPr>
          <w:p w14:paraId="495B6D1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83.1</w:t>
            </w:r>
          </w:p>
        </w:tc>
        <w:tc>
          <w:tcPr>
            <w:tcW w:w="438" w:type="pct"/>
            <w:noWrap/>
            <w:hideMark/>
          </w:tcPr>
          <w:p w14:paraId="5374EF1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80.11</w:t>
            </w:r>
          </w:p>
        </w:tc>
        <w:tc>
          <w:tcPr>
            <w:tcW w:w="549" w:type="pct"/>
            <w:noWrap/>
            <w:hideMark/>
          </w:tcPr>
          <w:p w14:paraId="4804EFC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79.32</w:t>
            </w:r>
          </w:p>
        </w:tc>
        <w:tc>
          <w:tcPr>
            <w:tcW w:w="378" w:type="pct"/>
            <w:noWrap/>
            <w:hideMark/>
          </w:tcPr>
          <w:p w14:paraId="006F04B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66.35</w:t>
            </w:r>
          </w:p>
        </w:tc>
        <w:tc>
          <w:tcPr>
            <w:tcW w:w="378" w:type="pct"/>
            <w:noWrap/>
            <w:hideMark/>
          </w:tcPr>
          <w:p w14:paraId="3E14205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92.86</w:t>
            </w:r>
          </w:p>
        </w:tc>
        <w:tc>
          <w:tcPr>
            <w:tcW w:w="195" w:type="pct"/>
            <w:noWrap/>
            <w:hideMark/>
          </w:tcPr>
          <w:p w14:paraId="2529973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86.5</w:t>
            </w:r>
          </w:p>
        </w:tc>
        <w:tc>
          <w:tcPr>
            <w:tcW w:w="253" w:type="pct"/>
            <w:noWrap/>
            <w:hideMark/>
          </w:tcPr>
          <w:p w14:paraId="479B676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84.93</w:t>
            </w:r>
          </w:p>
        </w:tc>
        <w:tc>
          <w:tcPr>
            <w:tcW w:w="426" w:type="pct"/>
            <w:noWrap/>
            <w:hideMark/>
          </w:tcPr>
          <w:p w14:paraId="2FDAEAB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70.11</w:t>
            </w:r>
          </w:p>
        </w:tc>
      </w:tr>
      <w:tr w:rsidR="00211C39" w:rsidRPr="00211C39" w14:paraId="2819C058" w14:textId="77777777" w:rsidTr="00D31AC1">
        <w:trPr>
          <w:trHeight w:val="300"/>
        </w:trPr>
        <w:tc>
          <w:tcPr>
            <w:tcW w:w="299" w:type="pct"/>
            <w:noWrap/>
            <w:hideMark/>
          </w:tcPr>
          <w:p w14:paraId="50D58535"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lastRenderedPageBreak/>
              <w:t>Singapore</w:t>
            </w:r>
          </w:p>
        </w:tc>
        <w:tc>
          <w:tcPr>
            <w:tcW w:w="301" w:type="pct"/>
            <w:noWrap/>
            <w:hideMark/>
          </w:tcPr>
          <w:p w14:paraId="2A64144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78.21</w:t>
            </w:r>
          </w:p>
        </w:tc>
        <w:tc>
          <w:tcPr>
            <w:tcW w:w="329" w:type="pct"/>
            <w:noWrap/>
            <w:hideMark/>
          </w:tcPr>
          <w:p w14:paraId="5C6BA3D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92.05</w:t>
            </w:r>
          </w:p>
        </w:tc>
        <w:tc>
          <w:tcPr>
            <w:tcW w:w="375" w:type="pct"/>
            <w:noWrap/>
            <w:hideMark/>
          </w:tcPr>
          <w:p w14:paraId="28794F1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48.63</w:t>
            </w:r>
          </w:p>
        </w:tc>
        <w:tc>
          <w:tcPr>
            <w:tcW w:w="285" w:type="pct"/>
            <w:noWrap/>
            <w:hideMark/>
          </w:tcPr>
          <w:p w14:paraId="50DBF2F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79.12</w:t>
            </w:r>
          </w:p>
        </w:tc>
        <w:tc>
          <w:tcPr>
            <w:tcW w:w="308" w:type="pct"/>
            <w:noWrap/>
            <w:hideMark/>
          </w:tcPr>
          <w:p w14:paraId="210567E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64.68</w:t>
            </w:r>
          </w:p>
        </w:tc>
        <w:tc>
          <w:tcPr>
            <w:tcW w:w="486" w:type="pct"/>
            <w:noWrap/>
            <w:hideMark/>
          </w:tcPr>
          <w:p w14:paraId="677068F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83.23</w:t>
            </w:r>
          </w:p>
        </w:tc>
        <w:tc>
          <w:tcPr>
            <w:tcW w:w="438" w:type="pct"/>
            <w:noWrap/>
            <w:hideMark/>
          </w:tcPr>
          <w:p w14:paraId="5E77368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78.05</w:t>
            </w:r>
          </w:p>
        </w:tc>
        <w:tc>
          <w:tcPr>
            <w:tcW w:w="549" w:type="pct"/>
            <w:noWrap/>
            <w:hideMark/>
          </w:tcPr>
          <w:p w14:paraId="1E73A36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85.75</w:t>
            </w:r>
          </w:p>
        </w:tc>
        <w:tc>
          <w:tcPr>
            <w:tcW w:w="378" w:type="pct"/>
            <w:noWrap/>
            <w:hideMark/>
          </w:tcPr>
          <w:p w14:paraId="554F548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80.1</w:t>
            </w:r>
          </w:p>
        </w:tc>
        <w:tc>
          <w:tcPr>
            <w:tcW w:w="378" w:type="pct"/>
            <w:noWrap/>
            <w:hideMark/>
          </w:tcPr>
          <w:p w14:paraId="5F6B3AF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93.35</w:t>
            </w:r>
          </w:p>
        </w:tc>
        <w:tc>
          <w:tcPr>
            <w:tcW w:w="195" w:type="pct"/>
            <w:noWrap/>
            <w:hideMark/>
          </w:tcPr>
          <w:p w14:paraId="2FC1700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86.89</w:t>
            </w:r>
          </w:p>
        </w:tc>
        <w:tc>
          <w:tcPr>
            <w:tcW w:w="253" w:type="pct"/>
            <w:noWrap/>
            <w:hideMark/>
          </w:tcPr>
          <w:p w14:paraId="2AF421D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91.44</w:t>
            </w:r>
          </w:p>
        </w:tc>
        <w:tc>
          <w:tcPr>
            <w:tcW w:w="426" w:type="pct"/>
            <w:noWrap/>
            <w:hideMark/>
          </w:tcPr>
          <w:p w14:paraId="72C26E9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55.28</w:t>
            </w:r>
          </w:p>
        </w:tc>
      </w:tr>
      <w:tr w:rsidR="00211C39" w:rsidRPr="00211C39" w14:paraId="4A1A2A93" w14:textId="77777777" w:rsidTr="00D31AC1">
        <w:trPr>
          <w:trHeight w:val="300"/>
        </w:trPr>
        <w:tc>
          <w:tcPr>
            <w:tcW w:w="299" w:type="pct"/>
            <w:noWrap/>
            <w:hideMark/>
          </w:tcPr>
          <w:p w14:paraId="7EF4C502"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Belgium</w:t>
            </w:r>
          </w:p>
        </w:tc>
        <w:tc>
          <w:tcPr>
            <w:tcW w:w="301" w:type="pct"/>
            <w:noWrap/>
            <w:hideMark/>
          </w:tcPr>
          <w:p w14:paraId="0F36E42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77.84</w:t>
            </w:r>
          </w:p>
        </w:tc>
        <w:tc>
          <w:tcPr>
            <w:tcW w:w="329" w:type="pct"/>
            <w:noWrap/>
            <w:hideMark/>
          </w:tcPr>
          <w:p w14:paraId="47DB5A8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85.76</w:t>
            </w:r>
          </w:p>
        </w:tc>
        <w:tc>
          <w:tcPr>
            <w:tcW w:w="375" w:type="pct"/>
            <w:noWrap/>
            <w:hideMark/>
          </w:tcPr>
          <w:p w14:paraId="452D976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87.7</w:t>
            </w:r>
          </w:p>
        </w:tc>
        <w:tc>
          <w:tcPr>
            <w:tcW w:w="285" w:type="pct"/>
            <w:noWrap/>
            <w:hideMark/>
          </w:tcPr>
          <w:p w14:paraId="011655D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80.31</w:t>
            </w:r>
          </w:p>
        </w:tc>
        <w:tc>
          <w:tcPr>
            <w:tcW w:w="308" w:type="pct"/>
            <w:noWrap/>
            <w:hideMark/>
          </w:tcPr>
          <w:p w14:paraId="50E8B40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64.55</w:t>
            </w:r>
          </w:p>
        </w:tc>
        <w:tc>
          <w:tcPr>
            <w:tcW w:w="486" w:type="pct"/>
            <w:noWrap/>
            <w:hideMark/>
          </w:tcPr>
          <w:p w14:paraId="0A4F925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81.12</w:t>
            </w:r>
          </w:p>
        </w:tc>
        <w:tc>
          <w:tcPr>
            <w:tcW w:w="438" w:type="pct"/>
            <w:noWrap/>
            <w:hideMark/>
          </w:tcPr>
          <w:p w14:paraId="29ACF29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70.26</w:t>
            </w:r>
          </w:p>
        </w:tc>
        <w:tc>
          <w:tcPr>
            <w:tcW w:w="549" w:type="pct"/>
            <w:noWrap/>
            <w:hideMark/>
          </w:tcPr>
          <w:p w14:paraId="6AE3311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76.63</w:t>
            </w:r>
          </w:p>
        </w:tc>
        <w:tc>
          <w:tcPr>
            <w:tcW w:w="378" w:type="pct"/>
            <w:noWrap/>
            <w:hideMark/>
          </w:tcPr>
          <w:p w14:paraId="28DE4B7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66.39</w:t>
            </w:r>
          </w:p>
        </w:tc>
        <w:tc>
          <w:tcPr>
            <w:tcW w:w="378" w:type="pct"/>
            <w:noWrap/>
            <w:hideMark/>
          </w:tcPr>
          <w:p w14:paraId="7301080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92.78</w:t>
            </w:r>
          </w:p>
        </w:tc>
        <w:tc>
          <w:tcPr>
            <w:tcW w:w="195" w:type="pct"/>
            <w:noWrap/>
            <w:hideMark/>
          </w:tcPr>
          <w:p w14:paraId="099E473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80.6</w:t>
            </w:r>
          </w:p>
        </w:tc>
        <w:tc>
          <w:tcPr>
            <w:tcW w:w="253" w:type="pct"/>
            <w:noWrap/>
            <w:hideMark/>
          </w:tcPr>
          <w:p w14:paraId="181FE6A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84.79</w:t>
            </w:r>
          </w:p>
        </w:tc>
        <w:tc>
          <w:tcPr>
            <w:tcW w:w="426" w:type="pct"/>
            <w:noWrap/>
            <w:hideMark/>
          </w:tcPr>
          <w:p w14:paraId="1AE1237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63.23</w:t>
            </w:r>
          </w:p>
        </w:tc>
      </w:tr>
      <w:tr w:rsidR="00211C39" w:rsidRPr="00211C39" w14:paraId="6BC556F7" w14:textId="77777777" w:rsidTr="00D31AC1">
        <w:trPr>
          <w:trHeight w:val="300"/>
        </w:trPr>
        <w:tc>
          <w:tcPr>
            <w:tcW w:w="299" w:type="pct"/>
            <w:noWrap/>
            <w:hideMark/>
          </w:tcPr>
          <w:p w14:paraId="68E038E5"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States</w:t>
            </w:r>
          </w:p>
        </w:tc>
        <w:tc>
          <w:tcPr>
            <w:tcW w:w="301" w:type="pct"/>
            <w:noWrap/>
            <w:hideMark/>
          </w:tcPr>
          <w:p w14:paraId="7CF38DD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77.44</w:t>
            </w:r>
          </w:p>
        </w:tc>
        <w:tc>
          <w:tcPr>
            <w:tcW w:w="329" w:type="pct"/>
            <w:noWrap/>
            <w:hideMark/>
          </w:tcPr>
          <w:p w14:paraId="269488F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72.43</w:t>
            </w:r>
          </w:p>
        </w:tc>
        <w:tc>
          <w:tcPr>
            <w:tcW w:w="375" w:type="pct"/>
            <w:noWrap/>
            <w:hideMark/>
          </w:tcPr>
          <w:p w14:paraId="2B56E69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78.85</w:t>
            </w:r>
          </w:p>
        </w:tc>
        <w:tc>
          <w:tcPr>
            <w:tcW w:w="285" w:type="pct"/>
            <w:noWrap/>
            <w:hideMark/>
          </w:tcPr>
          <w:p w14:paraId="3FD7E7B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75.18</w:t>
            </w:r>
          </w:p>
        </w:tc>
        <w:tc>
          <w:tcPr>
            <w:tcW w:w="308" w:type="pct"/>
            <w:noWrap/>
            <w:hideMark/>
          </w:tcPr>
          <w:p w14:paraId="58E0792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73.91</w:t>
            </w:r>
          </w:p>
        </w:tc>
        <w:tc>
          <w:tcPr>
            <w:tcW w:w="486" w:type="pct"/>
            <w:noWrap/>
            <w:hideMark/>
          </w:tcPr>
          <w:p w14:paraId="3694665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79.48</w:t>
            </w:r>
          </w:p>
        </w:tc>
        <w:tc>
          <w:tcPr>
            <w:tcW w:w="438" w:type="pct"/>
            <w:noWrap/>
            <w:hideMark/>
          </w:tcPr>
          <w:p w14:paraId="7627190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82.85</w:t>
            </w:r>
          </w:p>
        </w:tc>
        <w:tc>
          <w:tcPr>
            <w:tcW w:w="549" w:type="pct"/>
            <w:noWrap/>
            <w:hideMark/>
          </w:tcPr>
          <w:p w14:paraId="54F72FC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80.4</w:t>
            </w:r>
          </w:p>
        </w:tc>
        <w:tc>
          <w:tcPr>
            <w:tcW w:w="378" w:type="pct"/>
            <w:noWrap/>
            <w:hideMark/>
          </w:tcPr>
          <w:p w14:paraId="29F1AFC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72.34</w:t>
            </w:r>
          </w:p>
        </w:tc>
        <w:tc>
          <w:tcPr>
            <w:tcW w:w="378" w:type="pct"/>
            <w:noWrap/>
            <w:hideMark/>
          </w:tcPr>
          <w:p w14:paraId="37F22DA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90.74</w:t>
            </w:r>
          </w:p>
        </w:tc>
        <w:tc>
          <w:tcPr>
            <w:tcW w:w="195" w:type="pct"/>
            <w:noWrap/>
            <w:hideMark/>
          </w:tcPr>
          <w:p w14:paraId="60CD516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73.26</w:t>
            </w:r>
          </w:p>
        </w:tc>
        <w:tc>
          <w:tcPr>
            <w:tcW w:w="253" w:type="pct"/>
            <w:noWrap/>
            <w:hideMark/>
          </w:tcPr>
          <w:p w14:paraId="3FB7D28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83.15</w:t>
            </w:r>
          </w:p>
        </w:tc>
        <w:tc>
          <w:tcPr>
            <w:tcW w:w="426" w:type="pct"/>
            <w:noWrap/>
            <w:hideMark/>
          </w:tcPr>
          <w:p w14:paraId="0A153CA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66.69</w:t>
            </w:r>
          </w:p>
        </w:tc>
      </w:tr>
      <w:tr w:rsidR="00211C39" w:rsidRPr="00211C39" w14:paraId="10695718" w14:textId="77777777" w:rsidTr="00D31AC1">
        <w:trPr>
          <w:trHeight w:val="300"/>
        </w:trPr>
        <w:tc>
          <w:tcPr>
            <w:tcW w:w="299" w:type="pct"/>
            <w:noWrap/>
            <w:hideMark/>
          </w:tcPr>
          <w:p w14:paraId="0CA642AF"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Taiwan</w:t>
            </w:r>
          </w:p>
        </w:tc>
        <w:tc>
          <w:tcPr>
            <w:tcW w:w="301" w:type="pct"/>
            <w:noWrap/>
            <w:hideMark/>
          </w:tcPr>
          <w:p w14:paraId="6158FE4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77.36</w:t>
            </w:r>
          </w:p>
        </w:tc>
        <w:tc>
          <w:tcPr>
            <w:tcW w:w="329" w:type="pct"/>
            <w:noWrap/>
            <w:hideMark/>
          </w:tcPr>
          <w:p w14:paraId="2E1FC74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92.96</w:t>
            </w:r>
          </w:p>
        </w:tc>
        <w:tc>
          <w:tcPr>
            <w:tcW w:w="375" w:type="pct"/>
            <w:noWrap/>
            <w:hideMark/>
          </w:tcPr>
          <w:p w14:paraId="142DC93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79.23</w:t>
            </w:r>
          </w:p>
        </w:tc>
        <w:tc>
          <w:tcPr>
            <w:tcW w:w="285" w:type="pct"/>
            <w:noWrap/>
            <w:hideMark/>
          </w:tcPr>
          <w:p w14:paraId="3B8C05B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77.68</w:t>
            </w:r>
          </w:p>
        </w:tc>
        <w:tc>
          <w:tcPr>
            <w:tcW w:w="308" w:type="pct"/>
            <w:noWrap/>
            <w:hideMark/>
          </w:tcPr>
          <w:p w14:paraId="05C3F7B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60.42</w:t>
            </w:r>
          </w:p>
        </w:tc>
        <w:tc>
          <w:tcPr>
            <w:tcW w:w="486" w:type="pct"/>
            <w:noWrap/>
            <w:hideMark/>
          </w:tcPr>
          <w:p w14:paraId="4A026D0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78.6</w:t>
            </w:r>
          </w:p>
        </w:tc>
        <w:tc>
          <w:tcPr>
            <w:tcW w:w="438" w:type="pct"/>
            <w:noWrap/>
            <w:hideMark/>
          </w:tcPr>
          <w:p w14:paraId="5A1DD86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79.66</w:t>
            </w:r>
          </w:p>
        </w:tc>
        <w:tc>
          <w:tcPr>
            <w:tcW w:w="549" w:type="pct"/>
            <w:noWrap/>
            <w:hideMark/>
          </w:tcPr>
          <w:p w14:paraId="46038AA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71.15</w:t>
            </w:r>
          </w:p>
        </w:tc>
        <w:tc>
          <w:tcPr>
            <w:tcW w:w="378" w:type="pct"/>
            <w:noWrap/>
            <w:hideMark/>
          </w:tcPr>
          <w:p w14:paraId="10EA50E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73.86</w:t>
            </w:r>
          </w:p>
        </w:tc>
        <w:tc>
          <w:tcPr>
            <w:tcW w:w="378" w:type="pct"/>
            <w:noWrap/>
            <w:hideMark/>
          </w:tcPr>
          <w:p w14:paraId="082F796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90.22</w:t>
            </w:r>
          </w:p>
        </w:tc>
        <w:tc>
          <w:tcPr>
            <w:tcW w:w="195" w:type="pct"/>
            <w:noWrap/>
            <w:hideMark/>
          </w:tcPr>
          <w:p w14:paraId="20512E1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83.37</w:t>
            </w:r>
          </w:p>
        </w:tc>
        <w:tc>
          <w:tcPr>
            <w:tcW w:w="253" w:type="pct"/>
            <w:noWrap/>
            <w:hideMark/>
          </w:tcPr>
          <w:p w14:paraId="6561579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84.61</w:t>
            </w:r>
          </w:p>
        </w:tc>
        <w:tc>
          <w:tcPr>
            <w:tcW w:w="426" w:type="pct"/>
            <w:noWrap/>
            <w:hideMark/>
          </w:tcPr>
          <w:p w14:paraId="6269D04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56.57</w:t>
            </w:r>
          </w:p>
        </w:tc>
      </w:tr>
      <w:tr w:rsidR="00211C39" w:rsidRPr="00211C39" w14:paraId="5D98945C" w14:textId="77777777" w:rsidTr="00D31AC1">
        <w:trPr>
          <w:trHeight w:val="300"/>
        </w:trPr>
        <w:tc>
          <w:tcPr>
            <w:tcW w:w="299" w:type="pct"/>
            <w:noWrap/>
            <w:hideMark/>
          </w:tcPr>
          <w:p w14:paraId="343EF8E1"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Estonia</w:t>
            </w:r>
          </w:p>
        </w:tc>
        <w:tc>
          <w:tcPr>
            <w:tcW w:w="301" w:type="pct"/>
            <w:noWrap/>
            <w:hideMark/>
          </w:tcPr>
          <w:p w14:paraId="6EDE9C5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77.31</w:t>
            </w:r>
          </w:p>
        </w:tc>
        <w:tc>
          <w:tcPr>
            <w:tcW w:w="329" w:type="pct"/>
            <w:noWrap/>
            <w:hideMark/>
          </w:tcPr>
          <w:p w14:paraId="6D1F9B5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86.12</w:t>
            </w:r>
          </w:p>
        </w:tc>
        <w:tc>
          <w:tcPr>
            <w:tcW w:w="375" w:type="pct"/>
            <w:noWrap/>
            <w:hideMark/>
          </w:tcPr>
          <w:p w14:paraId="7096BF8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87.2</w:t>
            </w:r>
          </w:p>
        </w:tc>
        <w:tc>
          <w:tcPr>
            <w:tcW w:w="285" w:type="pct"/>
            <w:noWrap/>
            <w:hideMark/>
          </w:tcPr>
          <w:p w14:paraId="623D978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79.03</w:t>
            </w:r>
          </w:p>
        </w:tc>
        <w:tc>
          <w:tcPr>
            <w:tcW w:w="308" w:type="pct"/>
            <w:noWrap/>
            <w:hideMark/>
          </w:tcPr>
          <w:p w14:paraId="6FEBAE0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61.94</w:t>
            </w:r>
          </w:p>
        </w:tc>
        <w:tc>
          <w:tcPr>
            <w:tcW w:w="486" w:type="pct"/>
            <w:noWrap/>
            <w:hideMark/>
          </w:tcPr>
          <w:p w14:paraId="3F80FA8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73.32</w:t>
            </w:r>
          </w:p>
        </w:tc>
        <w:tc>
          <w:tcPr>
            <w:tcW w:w="438" w:type="pct"/>
            <w:noWrap/>
            <w:hideMark/>
          </w:tcPr>
          <w:p w14:paraId="52188DD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70.85</w:t>
            </w:r>
          </w:p>
        </w:tc>
        <w:tc>
          <w:tcPr>
            <w:tcW w:w="549" w:type="pct"/>
            <w:noWrap/>
            <w:hideMark/>
          </w:tcPr>
          <w:p w14:paraId="13059DA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71.71</w:t>
            </w:r>
          </w:p>
        </w:tc>
        <w:tc>
          <w:tcPr>
            <w:tcW w:w="378" w:type="pct"/>
            <w:noWrap/>
            <w:hideMark/>
          </w:tcPr>
          <w:p w14:paraId="597D42B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73.32</w:t>
            </w:r>
          </w:p>
        </w:tc>
        <w:tc>
          <w:tcPr>
            <w:tcW w:w="378" w:type="pct"/>
            <w:noWrap/>
            <w:hideMark/>
          </w:tcPr>
          <w:p w14:paraId="357551C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91.95</w:t>
            </w:r>
          </w:p>
        </w:tc>
        <w:tc>
          <w:tcPr>
            <w:tcW w:w="195" w:type="pct"/>
            <w:noWrap/>
            <w:hideMark/>
          </w:tcPr>
          <w:p w14:paraId="70CF1D5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77.71</w:t>
            </w:r>
          </w:p>
        </w:tc>
        <w:tc>
          <w:tcPr>
            <w:tcW w:w="253" w:type="pct"/>
            <w:noWrap/>
            <w:hideMark/>
          </w:tcPr>
          <w:p w14:paraId="54A4F7C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82.19</w:t>
            </w:r>
          </w:p>
        </w:tc>
        <w:tc>
          <w:tcPr>
            <w:tcW w:w="426" w:type="pct"/>
            <w:noWrap/>
            <w:hideMark/>
          </w:tcPr>
          <w:p w14:paraId="57C28C9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72.38</w:t>
            </w:r>
          </w:p>
        </w:tc>
      </w:tr>
      <w:tr w:rsidR="00211C39" w:rsidRPr="00211C39" w14:paraId="7D615905" w14:textId="77777777" w:rsidTr="00D31AC1">
        <w:trPr>
          <w:trHeight w:val="300"/>
        </w:trPr>
        <w:tc>
          <w:tcPr>
            <w:tcW w:w="299" w:type="pct"/>
            <w:noWrap/>
            <w:hideMark/>
          </w:tcPr>
          <w:p w14:paraId="418071E7"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Kong</w:t>
            </w:r>
          </w:p>
        </w:tc>
        <w:tc>
          <w:tcPr>
            <w:tcW w:w="301" w:type="pct"/>
            <w:noWrap/>
            <w:hideMark/>
          </w:tcPr>
          <w:p w14:paraId="779E74A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76.9</w:t>
            </w:r>
          </w:p>
        </w:tc>
        <w:tc>
          <w:tcPr>
            <w:tcW w:w="329" w:type="pct"/>
            <w:noWrap/>
            <w:hideMark/>
          </w:tcPr>
          <w:p w14:paraId="14EDD3F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89.16</w:t>
            </w:r>
          </w:p>
        </w:tc>
        <w:tc>
          <w:tcPr>
            <w:tcW w:w="375" w:type="pct"/>
            <w:noWrap/>
            <w:hideMark/>
          </w:tcPr>
          <w:p w14:paraId="02E914C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53.28</w:t>
            </w:r>
          </w:p>
        </w:tc>
        <w:tc>
          <w:tcPr>
            <w:tcW w:w="285" w:type="pct"/>
            <w:noWrap/>
            <w:hideMark/>
          </w:tcPr>
          <w:p w14:paraId="42CEE7A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72.31</w:t>
            </w:r>
          </w:p>
        </w:tc>
        <w:tc>
          <w:tcPr>
            <w:tcW w:w="308" w:type="pct"/>
            <w:noWrap/>
            <w:hideMark/>
          </w:tcPr>
          <w:p w14:paraId="169A48A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57.03</w:t>
            </w:r>
          </w:p>
        </w:tc>
        <w:tc>
          <w:tcPr>
            <w:tcW w:w="486" w:type="pct"/>
            <w:noWrap/>
            <w:hideMark/>
          </w:tcPr>
          <w:p w14:paraId="37E18AE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84.99</w:t>
            </w:r>
          </w:p>
        </w:tc>
        <w:tc>
          <w:tcPr>
            <w:tcW w:w="438" w:type="pct"/>
            <w:noWrap/>
            <w:hideMark/>
          </w:tcPr>
          <w:p w14:paraId="629B8DA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83.63</w:t>
            </w:r>
          </w:p>
        </w:tc>
        <w:tc>
          <w:tcPr>
            <w:tcW w:w="549" w:type="pct"/>
            <w:noWrap/>
            <w:hideMark/>
          </w:tcPr>
          <w:p w14:paraId="0495F43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81.07</w:t>
            </w:r>
          </w:p>
        </w:tc>
        <w:tc>
          <w:tcPr>
            <w:tcW w:w="378" w:type="pct"/>
            <w:noWrap/>
            <w:hideMark/>
          </w:tcPr>
          <w:p w14:paraId="07C5E24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78.19</w:t>
            </w:r>
          </w:p>
        </w:tc>
        <w:tc>
          <w:tcPr>
            <w:tcW w:w="378" w:type="pct"/>
            <w:noWrap/>
            <w:hideMark/>
          </w:tcPr>
          <w:p w14:paraId="4D87906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91.36</w:t>
            </w:r>
          </w:p>
        </w:tc>
        <w:tc>
          <w:tcPr>
            <w:tcW w:w="195" w:type="pct"/>
            <w:noWrap/>
            <w:hideMark/>
          </w:tcPr>
          <w:p w14:paraId="64BB462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81.33</w:t>
            </w:r>
          </w:p>
        </w:tc>
        <w:tc>
          <w:tcPr>
            <w:tcW w:w="253" w:type="pct"/>
            <w:noWrap/>
            <w:hideMark/>
          </w:tcPr>
          <w:p w14:paraId="7F7F7A1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85.81</w:t>
            </w:r>
          </w:p>
        </w:tc>
        <w:tc>
          <w:tcPr>
            <w:tcW w:w="426" w:type="pct"/>
            <w:noWrap/>
            <w:hideMark/>
          </w:tcPr>
          <w:p w14:paraId="587AE2F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64.69</w:t>
            </w:r>
          </w:p>
        </w:tc>
      </w:tr>
      <w:tr w:rsidR="00211C39" w:rsidRPr="00211C39" w14:paraId="04F3F41F" w14:textId="77777777" w:rsidTr="00D31AC1">
        <w:trPr>
          <w:trHeight w:val="300"/>
        </w:trPr>
        <w:tc>
          <w:tcPr>
            <w:tcW w:w="299" w:type="pct"/>
            <w:noWrap/>
            <w:hideMark/>
          </w:tcPr>
          <w:p w14:paraId="1AA0FF5E"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France</w:t>
            </w:r>
          </w:p>
        </w:tc>
        <w:tc>
          <w:tcPr>
            <w:tcW w:w="301" w:type="pct"/>
            <w:noWrap/>
            <w:hideMark/>
          </w:tcPr>
          <w:p w14:paraId="2D71780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76.73</w:t>
            </w:r>
          </w:p>
        </w:tc>
        <w:tc>
          <w:tcPr>
            <w:tcW w:w="329" w:type="pct"/>
            <w:noWrap/>
            <w:hideMark/>
          </w:tcPr>
          <w:p w14:paraId="7515F42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82.98</w:t>
            </w:r>
          </w:p>
        </w:tc>
        <w:tc>
          <w:tcPr>
            <w:tcW w:w="375" w:type="pct"/>
            <w:noWrap/>
            <w:hideMark/>
          </w:tcPr>
          <w:p w14:paraId="6643D5E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79.06</w:t>
            </w:r>
          </w:p>
        </w:tc>
        <w:tc>
          <w:tcPr>
            <w:tcW w:w="285" w:type="pct"/>
            <w:noWrap/>
            <w:hideMark/>
          </w:tcPr>
          <w:p w14:paraId="5370F99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77.24</w:t>
            </w:r>
          </w:p>
        </w:tc>
        <w:tc>
          <w:tcPr>
            <w:tcW w:w="308" w:type="pct"/>
            <w:noWrap/>
            <w:hideMark/>
          </w:tcPr>
          <w:p w14:paraId="30251D4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60.6</w:t>
            </w:r>
          </w:p>
        </w:tc>
        <w:tc>
          <w:tcPr>
            <w:tcW w:w="486" w:type="pct"/>
            <w:noWrap/>
            <w:hideMark/>
          </w:tcPr>
          <w:p w14:paraId="1AE128C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79.42</w:t>
            </w:r>
          </w:p>
        </w:tc>
        <w:tc>
          <w:tcPr>
            <w:tcW w:w="438" w:type="pct"/>
            <w:noWrap/>
            <w:hideMark/>
          </w:tcPr>
          <w:p w14:paraId="4AE70B8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73.42</w:t>
            </w:r>
          </w:p>
        </w:tc>
        <w:tc>
          <w:tcPr>
            <w:tcW w:w="549" w:type="pct"/>
            <w:noWrap/>
            <w:hideMark/>
          </w:tcPr>
          <w:p w14:paraId="1CB2FA3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76.98</w:t>
            </w:r>
          </w:p>
        </w:tc>
        <w:tc>
          <w:tcPr>
            <w:tcW w:w="378" w:type="pct"/>
            <w:noWrap/>
            <w:hideMark/>
          </w:tcPr>
          <w:p w14:paraId="1935C93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65.81</w:t>
            </w:r>
          </w:p>
        </w:tc>
        <w:tc>
          <w:tcPr>
            <w:tcW w:w="378" w:type="pct"/>
            <w:noWrap/>
            <w:hideMark/>
          </w:tcPr>
          <w:p w14:paraId="3F75873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92.61</w:t>
            </w:r>
          </w:p>
        </w:tc>
        <w:tc>
          <w:tcPr>
            <w:tcW w:w="195" w:type="pct"/>
            <w:noWrap/>
            <w:hideMark/>
          </w:tcPr>
          <w:p w14:paraId="1AD13E5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80.46</w:t>
            </w:r>
          </w:p>
        </w:tc>
        <w:tc>
          <w:tcPr>
            <w:tcW w:w="253" w:type="pct"/>
            <w:noWrap/>
            <w:hideMark/>
          </w:tcPr>
          <w:p w14:paraId="6850947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81.27</w:t>
            </w:r>
          </w:p>
        </w:tc>
        <w:tc>
          <w:tcPr>
            <w:tcW w:w="426" w:type="pct"/>
            <w:noWrap/>
            <w:hideMark/>
          </w:tcPr>
          <w:p w14:paraId="765DBBA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70.87</w:t>
            </w:r>
          </w:p>
        </w:tc>
      </w:tr>
      <w:tr w:rsidR="00211C39" w:rsidRPr="00211C39" w14:paraId="66F71FC4" w14:textId="77777777" w:rsidTr="00D31AC1">
        <w:trPr>
          <w:trHeight w:val="300"/>
        </w:trPr>
        <w:tc>
          <w:tcPr>
            <w:tcW w:w="299" w:type="pct"/>
            <w:noWrap/>
            <w:hideMark/>
          </w:tcPr>
          <w:p w14:paraId="1DE8FAA4"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Spain</w:t>
            </w:r>
          </w:p>
        </w:tc>
        <w:tc>
          <w:tcPr>
            <w:tcW w:w="301" w:type="pct"/>
            <w:noWrap/>
            <w:hideMark/>
          </w:tcPr>
          <w:p w14:paraId="0DE433F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76.03</w:t>
            </w:r>
          </w:p>
        </w:tc>
        <w:tc>
          <w:tcPr>
            <w:tcW w:w="329" w:type="pct"/>
            <w:noWrap/>
            <w:hideMark/>
          </w:tcPr>
          <w:p w14:paraId="06A9F15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86.87</w:t>
            </w:r>
          </w:p>
        </w:tc>
        <w:tc>
          <w:tcPr>
            <w:tcW w:w="375" w:type="pct"/>
            <w:noWrap/>
            <w:hideMark/>
          </w:tcPr>
          <w:p w14:paraId="409C0D9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83.65</w:t>
            </w:r>
          </w:p>
        </w:tc>
        <w:tc>
          <w:tcPr>
            <w:tcW w:w="285" w:type="pct"/>
            <w:noWrap/>
            <w:hideMark/>
          </w:tcPr>
          <w:p w14:paraId="3DC321A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72.48</w:t>
            </w:r>
          </w:p>
        </w:tc>
        <w:tc>
          <w:tcPr>
            <w:tcW w:w="308" w:type="pct"/>
            <w:noWrap/>
            <w:hideMark/>
          </w:tcPr>
          <w:p w14:paraId="01EF6A9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69.27</w:t>
            </w:r>
          </w:p>
        </w:tc>
        <w:tc>
          <w:tcPr>
            <w:tcW w:w="486" w:type="pct"/>
            <w:noWrap/>
            <w:hideMark/>
          </w:tcPr>
          <w:p w14:paraId="58D9426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76.13</w:t>
            </w:r>
          </w:p>
        </w:tc>
        <w:tc>
          <w:tcPr>
            <w:tcW w:w="438" w:type="pct"/>
            <w:noWrap/>
            <w:hideMark/>
          </w:tcPr>
          <w:p w14:paraId="21D4521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69.93</w:t>
            </w:r>
          </w:p>
        </w:tc>
        <w:tc>
          <w:tcPr>
            <w:tcW w:w="549" w:type="pct"/>
            <w:noWrap/>
            <w:hideMark/>
          </w:tcPr>
          <w:p w14:paraId="695D23F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77.68</w:t>
            </w:r>
          </w:p>
        </w:tc>
        <w:tc>
          <w:tcPr>
            <w:tcW w:w="378" w:type="pct"/>
            <w:noWrap/>
            <w:hideMark/>
          </w:tcPr>
          <w:p w14:paraId="35390FF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57.91</w:t>
            </w:r>
          </w:p>
        </w:tc>
        <w:tc>
          <w:tcPr>
            <w:tcW w:w="378" w:type="pct"/>
            <w:noWrap/>
            <w:hideMark/>
          </w:tcPr>
          <w:p w14:paraId="69259B9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93.81</w:t>
            </w:r>
          </w:p>
        </w:tc>
        <w:tc>
          <w:tcPr>
            <w:tcW w:w="195" w:type="pct"/>
            <w:noWrap/>
            <w:hideMark/>
          </w:tcPr>
          <w:p w14:paraId="62CFDB0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79.66</w:t>
            </w:r>
          </w:p>
        </w:tc>
        <w:tc>
          <w:tcPr>
            <w:tcW w:w="253" w:type="pct"/>
            <w:noWrap/>
            <w:hideMark/>
          </w:tcPr>
          <w:p w14:paraId="5B12AB8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80.98</w:t>
            </w:r>
          </w:p>
        </w:tc>
        <w:tc>
          <w:tcPr>
            <w:tcW w:w="426" w:type="pct"/>
            <w:noWrap/>
            <w:hideMark/>
          </w:tcPr>
          <w:p w14:paraId="764C44C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64.02</w:t>
            </w:r>
          </w:p>
        </w:tc>
      </w:tr>
      <w:tr w:rsidR="00211C39" w:rsidRPr="00211C39" w14:paraId="0779D024" w14:textId="77777777" w:rsidTr="00D31AC1">
        <w:trPr>
          <w:trHeight w:val="300"/>
        </w:trPr>
        <w:tc>
          <w:tcPr>
            <w:tcW w:w="299" w:type="pct"/>
            <w:noWrap/>
            <w:hideMark/>
          </w:tcPr>
          <w:p w14:paraId="318A991E"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Republic</w:t>
            </w:r>
          </w:p>
        </w:tc>
        <w:tc>
          <w:tcPr>
            <w:tcW w:w="301" w:type="pct"/>
            <w:noWrap/>
            <w:hideMark/>
          </w:tcPr>
          <w:p w14:paraId="2D20D17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75.08</w:t>
            </w:r>
          </w:p>
        </w:tc>
        <w:tc>
          <w:tcPr>
            <w:tcW w:w="329" w:type="pct"/>
            <w:noWrap/>
            <w:hideMark/>
          </w:tcPr>
          <w:p w14:paraId="5F118E1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90.64</w:t>
            </w:r>
          </w:p>
        </w:tc>
        <w:tc>
          <w:tcPr>
            <w:tcW w:w="375" w:type="pct"/>
            <w:noWrap/>
            <w:hideMark/>
          </w:tcPr>
          <w:p w14:paraId="3F84CE7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82.53</w:t>
            </w:r>
          </w:p>
        </w:tc>
        <w:tc>
          <w:tcPr>
            <w:tcW w:w="285" w:type="pct"/>
            <w:noWrap/>
            <w:hideMark/>
          </w:tcPr>
          <w:p w14:paraId="64F26BD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68.72</w:t>
            </w:r>
          </w:p>
        </w:tc>
        <w:tc>
          <w:tcPr>
            <w:tcW w:w="308" w:type="pct"/>
            <w:noWrap/>
            <w:hideMark/>
          </w:tcPr>
          <w:p w14:paraId="432046E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61.62</w:t>
            </w:r>
          </w:p>
        </w:tc>
        <w:tc>
          <w:tcPr>
            <w:tcW w:w="486" w:type="pct"/>
            <w:noWrap/>
            <w:hideMark/>
          </w:tcPr>
          <w:p w14:paraId="484C514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74.18</w:t>
            </w:r>
          </w:p>
        </w:tc>
        <w:tc>
          <w:tcPr>
            <w:tcW w:w="438" w:type="pct"/>
            <w:noWrap/>
            <w:hideMark/>
          </w:tcPr>
          <w:p w14:paraId="32D5D57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62.88</w:t>
            </w:r>
          </w:p>
        </w:tc>
        <w:tc>
          <w:tcPr>
            <w:tcW w:w="549" w:type="pct"/>
            <w:noWrap/>
            <w:hideMark/>
          </w:tcPr>
          <w:p w14:paraId="506B58E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69.7</w:t>
            </w:r>
          </w:p>
        </w:tc>
        <w:tc>
          <w:tcPr>
            <w:tcW w:w="378" w:type="pct"/>
            <w:noWrap/>
            <w:hideMark/>
          </w:tcPr>
          <w:p w14:paraId="413E568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72.12</w:t>
            </w:r>
          </w:p>
        </w:tc>
        <w:tc>
          <w:tcPr>
            <w:tcW w:w="378" w:type="pct"/>
            <w:noWrap/>
            <w:hideMark/>
          </w:tcPr>
          <w:p w14:paraId="0F8982B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91.64</w:t>
            </w:r>
          </w:p>
        </w:tc>
        <w:tc>
          <w:tcPr>
            <w:tcW w:w="195" w:type="pct"/>
            <w:noWrap/>
            <w:hideMark/>
          </w:tcPr>
          <w:p w14:paraId="2969210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79.49</w:t>
            </w:r>
          </w:p>
        </w:tc>
        <w:tc>
          <w:tcPr>
            <w:tcW w:w="253" w:type="pct"/>
            <w:noWrap/>
            <w:hideMark/>
          </w:tcPr>
          <w:p w14:paraId="4125660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80.66</w:t>
            </w:r>
          </w:p>
        </w:tc>
        <w:tc>
          <w:tcPr>
            <w:tcW w:w="426" w:type="pct"/>
            <w:noWrap/>
            <w:hideMark/>
          </w:tcPr>
          <w:p w14:paraId="52C916B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66.74</w:t>
            </w:r>
          </w:p>
        </w:tc>
      </w:tr>
      <w:tr w:rsidR="00211C39" w:rsidRPr="00211C39" w14:paraId="7820A4AB" w14:textId="77777777" w:rsidTr="00D31AC1">
        <w:trPr>
          <w:trHeight w:val="300"/>
        </w:trPr>
        <w:tc>
          <w:tcPr>
            <w:tcW w:w="299" w:type="pct"/>
            <w:noWrap/>
            <w:hideMark/>
          </w:tcPr>
          <w:p w14:paraId="67329E23"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Portugal</w:t>
            </w:r>
          </w:p>
        </w:tc>
        <w:tc>
          <w:tcPr>
            <w:tcW w:w="301" w:type="pct"/>
            <w:noWrap/>
            <w:hideMark/>
          </w:tcPr>
          <w:p w14:paraId="1BE9933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74.64</w:t>
            </w:r>
          </w:p>
        </w:tc>
        <w:tc>
          <w:tcPr>
            <w:tcW w:w="329" w:type="pct"/>
            <w:noWrap/>
            <w:hideMark/>
          </w:tcPr>
          <w:p w14:paraId="6AC23B9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86.03</w:t>
            </w:r>
          </w:p>
        </w:tc>
        <w:tc>
          <w:tcPr>
            <w:tcW w:w="375" w:type="pct"/>
            <w:noWrap/>
            <w:hideMark/>
          </w:tcPr>
          <w:p w14:paraId="3873EA3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85.78</w:t>
            </w:r>
          </w:p>
        </w:tc>
        <w:tc>
          <w:tcPr>
            <w:tcW w:w="285" w:type="pct"/>
            <w:noWrap/>
            <w:hideMark/>
          </w:tcPr>
          <w:p w14:paraId="51EC1C5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73.19</w:t>
            </w:r>
          </w:p>
        </w:tc>
        <w:tc>
          <w:tcPr>
            <w:tcW w:w="308" w:type="pct"/>
            <w:noWrap/>
            <w:hideMark/>
          </w:tcPr>
          <w:p w14:paraId="6A07F47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62.92</w:t>
            </w:r>
          </w:p>
        </w:tc>
        <w:tc>
          <w:tcPr>
            <w:tcW w:w="486" w:type="pct"/>
            <w:noWrap/>
            <w:hideMark/>
          </w:tcPr>
          <w:p w14:paraId="4E3A88A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71.81</w:t>
            </w:r>
          </w:p>
        </w:tc>
        <w:tc>
          <w:tcPr>
            <w:tcW w:w="438" w:type="pct"/>
            <w:noWrap/>
            <w:hideMark/>
          </w:tcPr>
          <w:p w14:paraId="3698EEB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67.94</w:t>
            </w:r>
          </w:p>
        </w:tc>
        <w:tc>
          <w:tcPr>
            <w:tcW w:w="549" w:type="pct"/>
            <w:noWrap/>
            <w:hideMark/>
          </w:tcPr>
          <w:p w14:paraId="240BCFD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76.33</w:t>
            </w:r>
          </w:p>
        </w:tc>
        <w:tc>
          <w:tcPr>
            <w:tcW w:w="378" w:type="pct"/>
            <w:noWrap/>
            <w:hideMark/>
          </w:tcPr>
          <w:p w14:paraId="7430EBE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60.63</w:t>
            </w:r>
          </w:p>
        </w:tc>
        <w:tc>
          <w:tcPr>
            <w:tcW w:w="378" w:type="pct"/>
            <w:noWrap/>
            <w:hideMark/>
          </w:tcPr>
          <w:p w14:paraId="13D7E33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91.85</w:t>
            </w:r>
          </w:p>
        </w:tc>
        <w:tc>
          <w:tcPr>
            <w:tcW w:w="195" w:type="pct"/>
            <w:noWrap/>
            <w:hideMark/>
          </w:tcPr>
          <w:p w14:paraId="5C34F2E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77.44</w:t>
            </w:r>
          </w:p>
        </w:tc>
        <w:tc>
          <w:tcPr>
            <w:tcW w:w="253" w:type="pct"/>
            <w:noWrap/>
            <w:hideMark/>
          </w:tcPr>
          <w:p w14:paraId="7658332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77.64</w:t>
            </w:r>
          </w:p>
        </w:tc>
        <w:tc>
          <w:tcPr>
            <w:tcW w:w="426" w:type="pct"/>
            <w:noWrap/>
            <w:hideMark/>
          </w:tcPr>
          <w:p w14:paraId="30B057A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64.09</w:t>
            </w:r>
          </w:p>
        </w:tc>
      </w:tr>
      <w:tr w:rsidR="00211C39" w:rsidRPr="00211C39" w14:paraId="6C96F7E3" w14:textId="77777777" w:rsidTr="00D31AC1">
        <w:trPr>
          <w:trHeight w:val="300"/>
        </w:trPr>
        <w:tc>
          <w:tcPr>
            <w:tcW w:w="299" w:type="pct"/>
            <w:noWrap/>
            <w:hideMark/>
          </w:tcPr>
          <w:p w14:paraId="175A3AFF"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Slovenia</w:t>
            </w:r>
          </w:p>
        </w:tc>
        <w:tc>
          <w:tcPr>
            <w:tcW w:w="301" w:type="pct"/>
            <w:noWrap/>
            <w:hideMark/>
          </w:tcPr>
          <w:p w14:paraId="7B95FA5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74.54</w:t>
            </w:r>
          </w:p>
        </w:tc>
        <w:tc>
          <w:tcPr>
            <w:tcW w:w="329" w:type="pct"/>
            <w:noWrap/>
            <w:hideMark/>
          </w:tcPr>
          <w:p w14:paraId="43B0B95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90.05</w:t>
            </w:r>
          </w:p>
        </w:tc>
        <w:tc>
          <w:tcPr>
            <w:tcW w:w="375" w:type="pct"/>
            <w:noWrap/>
            <w:hideMark/>
          </w:tcPr>
          <w:p w14:paraId="6DC1FB6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75.8</w:t>
            </w:r>
          </w:p>
        </w:tc>
        <w:tc>
          <w:tcPr>
            <w:tcW w:w="285" w:type="pct"/>
            <w:noWrap/>
            <w:hideMark/>
          </w:tcPr>
          <w:p w14:paraId="45D70B0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63.66</w:t>
            </w:r>
          </w:p>
        </w:tc>
        <w:tc>
          <w:tcPr>
            <w:tcW w:w="308" w:type="pct"/>
            <w:noWrap/>
            <w:hideMark/>
          </w:tcPr>
          <w:p w14:paraId="65CF707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62.69</w:t>
            </w:r>
          </w:p>
        </w:tc>
        <w:tc>
          <w:tcPr>
            <w:tcW w:w="486" w:type="pct"/>
            <w:noWrap/>
            <w:hideMark/>
          </w:tcPr>
          <w:p w14:paraId="6219C23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70.91</w:t>
            </w:r>
          </w:p>
        </w:tc>
        <w:tc>
          <w:tcPr>
            <w:tcW w:w="438" w:type="pct"/>
            <w:noWrap/>
            <w:hideMark/>
          </w:tcPr>
          <w:p w14:paraId="113DB5E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67.28</w:t>
            </w:r>
          </w:p>
        </w:tc>
        <w:tc>
          <w:tcPr>
            <w:tcW w:w="549" w:type="pct"/>
            <w:noWrap/>
            <w:hideMark/>
          </w:tcPr>
          <w:p w14:paraId="0777BED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72.28</w:t>
            </w:r>
          </w:p>
        </w:tc>
        <w:tc>
          <w:tcPr>
            <w:tcW w:w="378" w:type="pct"/>
            <w:noWrap/>
            <w:hideMark/>
          </w:tcPr>
          <w:p w14:paraId="17E16E9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64.87</w:t>
            </w:r>
          </w:p>
        </w:tc>
        <w:tc>
          <w:tcPr>
            <w:tcW w:w="378" w:type="pct"/>
            <w:noWrap/>
            <w:hideMark/>
          </w:tcPr>
          <w:p w14:paraId="3E5B5B1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91.23</w:t>
            </w:r>
          </w:p>
        </w:tc>
        <w:tc>
          <w:tcPr>
            <w:tcW w:w="195" w:type="pct"/>
            <w:noWrap/>
            <w:hideMark/>
          </w:tcPr>
          <w:p w14:paraId="51C22D7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79.88</w:t>
            </w:r>
          </w:p>
        </w:tc>
        <w:tc>
          <w:tcPr>
            <w:tcW w:w="253" w:type="pct"/>
            <w:noWrap/>
            <w:hideMark/>
          </w:tcPr>
          <w:p w14:paraId="2157EDB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81.8</w:t>
            </w:r>
          </w:p>
        </w:tc>
        <w:tc>
          <w:tcPr>
            <w:tcW w:w="426" w:type="pct"/>
            <w:noWrap/>
            <w:hideMark/>
          </w:tcPr>
          <w:p w14:paraId="4547BFD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74.09</w:t>
            </w:r>
          </w:p>
        </w:tc>
      </w:tr>
      <w:tr w:rsidR="00211C39" w:rsidRPr="00211C39" w14:paraId="2A65E4AC" w14:textId="77777777" w:rsidTr="00D31AC1">
        <w:trPr>
          <w:trHeight w:val="300"/>
        </w:trPr>
        <w:tc>
          <w:tcPr>
            <w:tcW w:w="299" w:type="pct"/>
            <w:noWrap/>
            <w:hideMark/>
          </w:tcPr>
          <w:p w14:paraId="76B0B16E"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Malta</w:t>
            </w:r>
          </w:p>
        </w:tc>
        <w:tc>
          <w:tcPr>
            <w:tcW w:w="301" w:type="pct"/>
            <w:noWrap/>
            <w:hideMark/>
          </w:tcPr>
          <w:p w14:paraId="7393AD7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74.36</w:t>
            </w:r>
          </w:p>
        </w:tc>
        <w:tc>
          <w:tcPr>
            <w:tcW w:w="329" w:type="pct"/>
            <w:noWrap/>
            <w:hideMark/>
          </w:tcPr>
          <w:p w14:paraId="037191D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89.11</w:t>
            </w:r>
          </w:p>
        </w:tc>
        <w:tc>
          <w:tcPr>
            <w:tcW w:w="375" w:type="pct"/>
            <w:noWrap/>
            <w:hideMark/>
          </w:tcPr>
          <w:p w14:paraId="36F5554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81.05</w:t>
            </w:r>
          </w:p>
        </w:tc>
        <w:tc>
          <w:tcPr>
            <w:tcW w:w="285" w:type="pct"/>
            <w:noWrap/>
            <w:hideMark/>
          </w:tcPr>
          <w:p w14:paraId="7CD4582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70.26</w:t>
            </w:r>
          </w:p>
        </w:tc>
        <w:tc>
          <w:tcPr>
            <w:tcW w:w="308" w:type="pct"/>
            <w:noWrap/>
            <w:hideMark/>
          </w:tcPr>
          <w:p w14:paraId="7946E38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68.19</w:t>
            </w:r>
          </w:p>
        </w:tc>
        <w:tc>
          <w:tcPr>
            <w:tcW w:w="486" w:type="pct"/>
            <w:noWrap/>
            <w:hideMark/>
          </w:tcPr>
          <w:p w14:paraId="2F947D2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67.66</w:t>
            </w:r>
          </w:p>
        </w:tc>
        <w:tc>
          <w:tcPr>
            <w:tcW w:w="438" w:type="pct"/>
            <w:noWrap/>
            <w:hideMark/>
          </w:tcPr>
          <w:p w14:paraId="6E920E6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68.64</w:t>
            </w:r>
          </w:p>
        </w:tc>
        <w:tc>
          <w:tcPr>
            <w:tcW w:w="549" w:type="pct"/>
            <w:noWrap/>
            <w:hideMark/>
          </w:tcPr>
          <w:p w14:paraId="7440031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70.32</w:t>
            </w:r>
          </w:p>
        </w:tc>
        <w:tc>
          <w:tcPr>
            <w:tcW w:w="378" w:type="pct"/>
            <w:noWrap/>
            <w:hideMark/>
          </w:tcPr>
          <w:p w14:paraId="56C4BDF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72.04</w:t>
            </w:r>
          </w:p>
        </w:tc>
        <w:tc>
          <w:tcPr>
            <w:tcW w:w="378" w:type="pct"/>
            <w:noWrap/>
            <w:hideMark/>
          </w:tcPr>
          <w:p w14:paraId="54B8706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92.98</w:t>
            </w:r>
          </w:p>
        </w:tc>
        <w:tc>
          <w:tcPr>
            <w:tcW w:w="195" w:type="pct"/>
            <w:noWrap/>
            <w:hideMark/>
          </w:tcPr>
          <w:p w14:paraId="42BC86F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80.54</w:t>
            </w:r>
          </w:p>
        </w:tc>
        <w:tc>
          <w:tcPr>
            <w:tcW w:w="253" w:type="pct"/>
            <w:noWrap/>
            <w:hideMark/>
          </w:tcPr>
          <w:p w14:paraId="55938FD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78.33</w:t>
            </w:r>
          </w:p>
        </w:tc>
        <w:tc>
          <w:tcPr>
            <w:tcW w:w="426" w:type="pct"/>
            <w:noWrap/>
            <w:hideMark/>
          </w:tcPr>
          <w:p w14:paraId="1903306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53.2</w:t>
            </w:r>
          </w:p>
        </w:tc>
      </w:tr>
      <w:tr w:rsidR="00211C39" w:rsidRPr="00211C39" w14:paraId="4DBA4E30" w14:textId="77777777" w:rsidTr="00D31AC1">
        <w:trPr>
          <w:trHeight w:val="300"/>
        </w:trPr>
        <w:tc>
          <w:tcPr>
            <w:tcW w:w="299" w:type="pct"/>
            <w:noWrap/>
            <w:hideMark/>
          </w:tcPr>
          <w:p w14:paraId="220265DD"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Korea</w:t>
            </w:r>
          </w:p>
        </w:tc>
        <w:tc>
          <w:tcPr>
            <w:tcW w:w="301" w:type="pct"/>
            <w:noWrap/>
            <w:hideMark/>
          </w:tcPr>
          <w:p w14:paraId="510A9EC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74.07</w:t>
            </w:r>
          </w:p>
        </w:tc>
        <w:tc>
          <w:tcPr>
            <w:tcW w:w="329" w:type="pct"/>
            <w:noWrap/>
            <w:hideMark/>
          </w:tcPr>
          <w:p w14:paraId="1F7A542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83.03</w:t>
            </w:r>
          </w:p>
        </w:tc>
        <w:tc>
          <w:tcPr>
            <w:tcW w:w="375" w:type="pct"/>
            <w:noWrap/>
            <w:hideMark/>
          </w:tcPr>
          <w:p w14:paraId="32FAE21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73.07</w:t>
            </w:r>
          </w:p>
        </w:tc>
        <w:tc>
          <w:tcPr>
            <w:tcW w:w="285" w:type="pct"/>
            <w:noWrap/>
            <w:hideMark/>
          </w:tcPr>
          <w:p w14:paraId="5DC04D3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69.14</w:t>
            </w:r>
          </w:p>
        </w:tc>
        <w:tc>
          <w:tcPr>
            <w:tcW w:w="308" w:type="pct"/>
            <w:noWrap/>
            <w:hideMark/>
          </w:tcPr>
          <w:p w14:paraId="356028E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51.59</w:t>
            </w:r>
          </w:p>
        </w:tc>
        <w:tc>
          <w:tcPr>
            <w:tcW w:w="486" w:type="pct"/>
            <w:noWrap/>
            <w:hideMark/>
          </w:tcPr>
          <w:p w14:paraId="450DF68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75.29</w:t>
            </w:r>
          </w:p>
        </w:tc>
        <w:tc>
          <w:tcPr>
            <w:tcW w:w="438" w:type="pct"/>
            <w:noWrap/>
            <w:hideMark/>
          </w:tcPr>
          <w:p w14:paraId="43B7F70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64.62</w:t>
            </w:r>
          </w:p>
        </w:tc>
        <w:tc>
          <w:tcPr>
            <w:tcW w:w="549" w:type="pct"/>
            <w:noWrap/>
            <w:hideMark/>
          </w:tcPr>
          <w:p w14:paraId="038DB5A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75.61</w:t>
            </w:r>
          </w:p>
        </w:tc>
        <w:tc>
          <w:tcPr>
            <w:tcW w:w="378" w:type="pct"/>
            <w:noWrap/>
            <w:hideMark/>
          </w:tcPr>
          <w:p w14:paraId="6E7E417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74.59</w:t>
            </w:r>
          </w:p>
        </w:tc>
        <w:tc>
          <w:tcPr>
            <w:tcW w:w="378" w:type="pct"/>
            <w:noWrap/>
            <w:hideMark/>
          </w:tcPr>
          <w:p w14:paraId="7CA1AFB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91.47</w:t>
            </w:r>
          </w:p>
        </w:tc>
        <w:tc>
          <w:tcPr>
            <w:tcW w:w="195" w:type="pct"/>
            <w:noWrap/>
            <w:hideMark/>
          </w:tcPr>
          <w:p w14:paraId="61DE0E1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84.8</w:t>
            </w:r>
          </w:p>
        </w:tc>
        <w:tc>
          <w:tcPr>
            <w:tcW w:w="253" w:type="pct"/>
            <w:noWrap/>
            <w:hideMark/>
          </w:tcPr>
          <w:p w14:paraId="1ED04F4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87.76</w:t>
            </w:r>
          </w:p>
        </w:tc>
        <w:tc>
          <w:tcPr>
            <w:tcW w:w="426" w:type="pct"/>
            <w:noWrap/>
            <w:hideMark/>
          </w:tcPr>
          <w:p w14:paraId="387DD0A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57.82</w:t>
            </w:r>
          </w:p>
        </w:tc>
      </w:tr>
      <w:tr w:rsidR="00211C39" w:rsidRPr="00211C39" w14:paraId="7504808F" w14:textId="77777777" w:rsidTr="00D31AC1">
        <w:trPr>
          <w:trHeight w:val="300"/>
        </w:trPr>
        <w:tc>
          <w:tcPr>
            <w:tcW w:w="299" w:type="pct"/>
            <w:noWrap/>
            <w:hideMark/>
          </w:tcPr>
          <w:p w14:paraId="7F567820"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Italy</w:t>
            </w:r>
          </w:p>
        </w:tc>
        <w:tc>
          <w:tcPr>
            <w:tcW w:w="301" w:type="pct"/>
            <w:noWrap/>
            <w:hideMark/>
          </w:tcPr>
          <w:p w14:paraId="334B6B0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73.03</w:t>
            </w:r>
          </w:p>
        </w:tc>
        <w:tc>
          <w:tcPr>
            <w:tcW w:w="329" w:type="pct"/>
            <w:noWrap/>
            <w:hideMark/>
          </w:tcPr>
          <w:p w14:paraId="6F55815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86.54</w:t>
            </w:r>
          </w:p>
        </w:tc>
        <w:tc>
          <w:tcPr>
            <w:tcW w:w="375" w:type="pct"/>
            <w:noWrap/>
            <w:hideMark/>
          </w:tcPr>
          <w:p w14:paraId="3E5007B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78.44</w:t>
            </w:r>
          </w:p>
        </w:tc>
        <w:tc>
          <w:tcPr>
            <w:tcW w:w="285" w:type="pct"/>
            <w:noWrap/>
            <w:hideMark/>
          </w:tcPr>
          <w:p w14:paraId="1F444C4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62.33</w:t>
            </w:r>
          </w:p>
        </w:tc>
        <w:tc>
          <w:tcPr>
            <w:tcW w:w="308" w:type="pct"/>
            <w:noWrap/>
            <w:hideMark/>
          </w:tcPr>
          <w:p w14:paraId="1A2DEE2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60.97</w:t>
            </w:r>
          </w:p>
        </w:tc>
        <w:tc>
          <w:tcPr>
            <w:tcW w:w="486" w:type="pct"/>
            <w:noWrap/>
            <w:hideMark/>
          </w:tcPr>
          <w:p w14:paraId="6F15D27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70.22</w:t>
            </w:r>
          </w:p>
        </w:tc>
        <w:tc>
          <w:tcPr>
            <w:tcW w:w="438" w:type="pct"/>
            <w:noWrap/>
            <w:hideMark/>
          </w:tcPr>
          <w:p w14:paraId="3336FA1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69.62</w:t>
            </w:r>
          </w:p>
        </w:tc>
        <w:tc>
          <w:tcPr>
            <w:tcW w:w="549" w:type="pct"/>
            <w:noWrap/>
            <w:hideMark/>
          </w:tcPr>
          <w:p w14:paraId="5F25114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73.95</w:t>
            </w:r>
          </w:p>
        </w:tc>
        <w:tc>
          <w:tcPr>
            <w:tcW w:w="378" w:type="pct"/>
            <w:noWrap/>
            <w:hideMark/>
          </w:tcPr>
          <w:p w14:paraId="2C15CC1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57.77</w:t>
            </w:r>
          </w:p>
        </w:tc>
        <w:tc>
          <w:tcPr>
            <w:tcW w:w="378" w:type="pct"/>
            <w:noWrap/>
            <w:hideMark/>
          </w:tcPr>
          <w:p w14:paraId="5B4306F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91.51</w:t>
            </w:r>
          </w:p>
        </w:tc>
        <w:tc>
          <w:tcPr>
            <w:tcW w:w="195" w:type="pct"/>
            <w:noWrap/>
            <w:hideMark/>
          </w:tcPr>
          <w:p w14:paraId="356DFFB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80.9</w:t>
            </w:r>
          </w:p>
        </w:tc>
        <w:tc>
          <w:tcPr>
            <w:tcW w:w="253" w:type="pct"/>
            <w:noWrap/>
            <w:hideMark/>
          </w:tcPr>
          <w:p w14:paraId="57F7600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80</w:t>
            </w:r>
          </w:p>
        </w:tc>
        <w:tc>
          <w:tcPr>
            <w:tcW w:w="426" w:type="pct"/>
            <w:noWrap/>
            <w:hideMark/>
          </w:tcPr>
          <w:p w14:paraId="482CAD6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64.14</w:t>
            </w:r>
          </w:p>
        </w:tc>
      </w:tr>
      <w:tr w:rsidR="00211C39" w:rsidRPr="00211C39" w14:paraId="1D8F17FE" w14:textId="77777777" w:rsidTr="00D31AC1">
        <w:trPr>
          <w:trHeight w:val="300"/>
        </w:trPr>
        <w:tc>
          <w:tcPr>
            <w:tcW w:w="299" w:type="pct"/>
            <w:noWrap/>
            <w:hideMark/>
          </w:tcPr>
          <w:p w14:paraId="48C4E6BC"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Latvia</w:t>
            </w:r>
          </w:p>
        </w:tc>
        <w:tc>
          <w:tcPr>
            <w:tcW w:w="301" w:type="pct"/>
            <w:noWrap/>
            <w:hideMark/>
          </w:tcPr>
          <w:p w14:paraId="44D48CA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72.99</w:t>
            </w:r>
          </w:p>
        </w:tc>
        <w:tc>
          <w:tcPr>
            <w:tcW w:w="329" w:type="pct"/>
            <w:noWrap/>
            <w:hideMark/>
          </w:tcPr>
          <w:p w14:paraId="2924615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85.14</w:t>
            </w:r>
          </w:p>
        </w:tc>
        <w:tc>
          <w:tcPr>
            <w:tcW w:w="375" w:type="pct"/>
            <w:noWrap/>
            <w:hideMark/>
          </w:tcPr>
          <w:p w14:paraId="73B6564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81.39</w:t>
            </w:r>
          </w:p>
        </w:tc>
        <w:tc>
          <w:tcPr>
            <w:tcW w:w="285" w:type="pct"/>
            <w:noWrap/>
            <w:hideMark/>
          </w:tcPr>
          <w:p w14:paraId="3519240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68.82</w:t>
            </w:r>
          </w:p>
        </w:tc>
        <w:tc>
          <w:tcPr>
            <w:tcW w:w="308" w:type="pct"/>
            <w:noWrap/>
            <w:hideMark/>
          </w:tcPr>
          <w:p w14:paraId="2087336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55.06</w:t>
            </w:r>
          </w:p>
        </w:tc>
        <w:tc>
          <w:tcPr>
            <w:tcW w:w="486" w:type="pct"/>
            <w:noWrap/>
            <w:hideMark/>
          </w:tcPr>
          <w:p w14:paraId="7DCAAAC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67.16</w:t>
            </w:r>
          </w:p>
        </w:tc>
        <w:tc>
          <w:tcPr>
            <w:tcW w:w="438" w:type="pct"/>
            <w:noWrap/>
            <w:hideMark/>
          </w:tcPr>
          <w:p w14:paraId="6305E03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64.66</w:t>
            </w:r>
          </w:p>
        </w:tc>
        <w:tc>
          <w:tcPr>
            <w:tcW w:w="549" w:type="pct"/>
            <w:noWrap/>
            <w:hideMark/>
          </w:tcPr>
          <w:p w14:paraId="7377950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69.31</w:t>
            </w:r>
          </w:p>
        </w:tc>
        <w:tc>
          <w:tcPr>
            <w:tcW w:w="378" w:type="pct"/>
            <w:noWrap/>
            <w:hideMark/>
          </w:tcPr>
          <w:p w14:paraId="4D9D928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65.11</w:t>
            </w:r>
          </w:p>
        </w:tc>
        <w:tc>
          <w:tcPr>
            <w:tcW w:w="378" w:type="pct"/>
            <w:noWrap/>
            <w:hideMark/>
          </w:tcPr>
          <w:p w14:paraId="310AFC1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87.88</w:t>
            </w:r>
          </w:p>
        </w:tc>
        <w:tc>
          <w:tcPr>
            <w:tcW w:w="195" w:type="pct"/>
            <w:noWrap/>
            <w:hideMark/>
          </w:tcPr>
          <w:p w14:paraId="0D76D1C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74.52</w:t>
            </w:r>
          </w:p>
        </w:tc>
        <w:tc>
          <w:tcPr>
            <w:tcW w:w="253" w:type="pct"/>
            <w:noWrap/>
            <w:hideMark/>
          </w:tcPr>
          <w:p w14:paraId="225AB90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81.36</w:t>
            </w:r>
          </w:p>
        </w:tc>
        <w:tc>
          <w:tcPr>
            <w:tcW w:w="426" w:type="pct"/>
            <w:noWrap/>
            <w:hideMark/>
          </w:tcPr>
          <w:p w14:paraId="0D7A07E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75.48</w:t>
            </w:r>
          </w:p>
        </w:tc>
      </w:tr>
      <w:tr w:rsidR="00211C39" w:rsidRPr="00211C39" w14:paraId="2E18A7AB" w14:textId="77777777" w:rsidTr="00D31AC1">
        <w:trPr>
          <w:trHeight w:val="300"/>
        </w:trPr>
        <w:tc>
          <w:tcPr>
            <w:tcW w:w="299" w:type="pct"/>
            <w:noWrap/>
            <w:hideMark/>
          </w:tcPr>
          <w:p w14:paraId="15983FA5"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Lithuania</w:t>
            </w:r>
          </w:p>
        </w:tc>
        <w:tc>
          <w:tcPr>
            <w:tcW w:w="301" w:type="pct"/>
            <w:noWrap/>
            <w:hideMark/>
          </w:tcPr>
          <w:p w14:paraId="0CCE64A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72.54</w:t>
            </w:r>
          </w:p>
        </w:tc>
        <w:tc>
          <w:tcPr>
            <w:tcW w:w="329" w:type="pct"/>
            <w:noWrap/>
            <w:hideMark/>
          </w:tcPr>
          <w:p w14:paraId="64F8079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86.78</w:t>
            </w:r>
          </w:p>
        </w:tc>
        <w:tc>
          <w:tcPr>
            <w:tcW w:w="375" w:type="pct"/>
            <w:noWrap/>
            <w:hideMark/>
          </w:tcPr>
          <w:p w14:paraId="1A495E5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79.62</w:t>
            </w:r>
          </w:p>
        </w:tc>
        <w:tc>
          <w:tcPr>
            <w:tcW w:w="285" w:type="pct"/>
            <w:noWrap/>
            <w:hideMark/>
          </w:tcPr>
          <w:p w14:paraId="0BB5FC7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72.57</w:t>
            </w:r>
          </w:p>
        </w:tc>
        <w:tc>
          <w:tcPr>
            <w:tcW w:w="308" w:type="pct"/>
            <w:noWrap/>
            <w:hideMark/>
          </w:tcPr>
          <w:p w14:paraId="5FA228A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47.26</w:t>
            </w:r>
          </w:p>
        </w:tc>
        <w:tc>
          <w:tcPr>
            <w:tcW w:w="486" w:type="pct"/>
            <w:noWrap/>
            <w:hideMark/>
          </w:tcPr>
          <w:p w14:paraId="6AFF8CC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69.41</w:t>
            </w:r>
          </w:p>
        </w:tc>
        <w:tc>
          <w:tcPr>
            <w:tcW w:w="438" w:type="pct"/>
            <w:noWrap/>
            <w:hideMark/>
          </w:tcPr>
          <w:p w14:paraId="68C97C6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66.41</w:t>
            </w:r>
          </w:p>
        </w:tc>
        <w:tc>
          <w:tcPr>
            <w:tcW w:w="549" w:type="pct"/>
            <w:noWrap/>
            <w:hideMark/>
          </w:tcPr>
          <w:p w14:paraId="14B62C8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69.1</w:t>
            </w:r>
          </w:p>
        </w:tc>
        <w:tc>
          <w:tcPr>
            <w:tcW w:w="378" w:type="pct"/>
            <w:noWrap/>
            <w:hideMark/>
          </w:tcPr>
          <w:p w14:paraId="2BD5DD0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65.4</w:t>
            </w:r>
          </w:p>
        </w:tc>
        <w:tc>
          <w:tcPr>
            <w:tcW w:w="378" w:type="pct"/>
            <w:noWrap/>
            <w:hideMark/>
          </w:tcPr>
          <w:p w14:paraId="468C332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88.11</w:t>
            </w:r>
          </w:p>
        </w:tc>
        <w:tc>
          <w:tcPr>
            <w:tcW w:w="195" w:type="pct"/>
            <w:noWrap/>
            <w:hideMark/>
          </w:tcPr>
          <w:p w14:paraId="0B94079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74.43</w:t>
            </w:r>
          </w:p>
        </w:tc>
        <w:tc>
          <w:tcPr>
            <w:tcW w:w="253" w:type="pct"/>
            <w:noWrap/>
            <w:hideMark/>
          </w:tcPr>
          <w:p w14:paraId="48F3CED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81.8</w:t>
            </w:r>
          </w:p>
        </w:tc>
        <w:tc>
          <w:tcPr>
            <w:tcW w:w="426" w:type="pct"/>
            <w:noWrap/>
            <w:hideMark/>
          </w:tcPr>
          <w:p w14:paraId="4C532E0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69.64</w:t>
            </w:r>
          </w:p>
        </w:tc>
      </w:tr>
      <w:tr w:rsidR="00211C39" w:rsidRPr="00211C39" w14:paraId="11ED9A5B" w14:textId="77777777" w:rsidTr="00D31AC1">
        <w:trPr>
          <w:trHeight w:val="300"/>
        </w:trPr>
        <w:tc>
          <w:tcPr>
            <w:tcW w:w="299" w:type="pct"/>
            <w:noWrap/>
            <w:hideMark/>
          </w:tcPr>
          <w:p w14:paraId="02E513A8"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Israel</w:t>
            </w:r>
          </w:p>
        </w:tc>
        <w:tc>
          <w:tcPr>
            <w:tcW w:w="301" w:type="pct"/>
            <w:noWrap/>
            <w:hideMark/>
          </w:tcPr>
          <w:p w14:paraId="292FC0E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72.25</w:t>
            </w:r>
          </w:p>
        </w:tc>
        <w:tc>
          <w:tcPr>
            <w:tcW w:w="329" w:type="pct"/>
            <w:noWrap/>
            <w:hideMark/>
          </w:tcPr>
          <w:p w14:paraId="2808A34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59.6</w:t>
            </w:r>
          </w:p>
        </w:tc>
        <w:tc>
          <w:tcPr>
            <w:tcW w:w="375" w:type="pct"/>
            <w:noWrap/>
            <w:hideMark/>
          </w:tcPr>
          <w:p w14:paraId="6E6CDC9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68.54</w:t>
            </w:r>
          </w:p>
        </w:tc>
        <w:tc>
          <w:tcPr>
            <w:tcW w:w="285" w:type="pct"/>
            <w:noWrap/>
            <w:hideMark/>
          </w:tcPr>
          <w:p w14:paraId="6156979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75.4</w:t>
            </w:r>
          </w:p>
        </w:tc>
        <w:tc>
          <w:tcPr>
            <w:tcW w:w="308" w:type="pct"/>
            <w:noWrap/>
            <w:hideMark/>
          </w:tcPr>
          <w:p w14:paraId="520271D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54.44</w:t>
            </w:r>
          </w:p>
        </w:tc>
        <w:tc>
          <w:tcPr>
            <w:tcW w:w="486" w:type="pct"/>
            <w:noWrap/>
            <w:hideMark/>
          </w:tcPr>
          <w:p w14:paraId="42D72EB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80.18</w:t>
            </w:r>
          </w:p>
        </w:tc>
        <w:tc>
          <w:tcPr>
            <w:tcW w:w="438" w:type="pct"/>
            <w:noWrap/>
            <w:hideMark/>
          </w:tcPr>
          <w:p w14:paraId="5427C68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74.02</w:t>
            </w:r>
          </w:p>
        </w:tc>
        <w:tc>
          <w:tcPr>
            <w:tcW w:w="549" w:type="pct"/>
            <w:noWrap/>
            <w:hideMark/>
          </w:tcPr>
          <w:p w14:paraId="14F7C45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71.54</w:t>
            </w:r>
          </w:p>
        </w:tc>
        <w:tc>
          <w:tcPr>
            <w:tcW w:w="378" w:type="pct"/>
            <w:noWrap/>
            <w:hideMark/>
          </w:tcPr>
          <w:p w14:paraId="003335C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70.96</w:t>
            </w:r>
          </w:p>
        </w:tc>
        <w:tc>
          <w:tcPr>
            <w:tcW w:w="378" w:type="pct"/>
            <w:noWrap/>
            <w:hideMark/>
          </w:tcPr>
          <w:p w14:paraId="47A2479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93.5</w:t>
            </w:r>
          </w:p>
        </w:tc>
        <w:tc>
          <w:tcPr>
            <w:tcW w:w="195" w:type="pct"/>
            <w:noWrap/>
            <w:hideMark/>
          </w:tcPr>
          <w:p w14:paraId="37A240B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83.1</w:t>
            </w:r>
          </w:p>
        </w:tc>
        <w:tc>
          <w:tcPr>
            <w:tcW w:w="253" w:type="pct"/>
            <w:noWrap/>
            <w:hideMark/>
          </w:tcPr>
          <w:p w14:paraId="66992C7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81.63</w:t>
            </w:r>
          </w:p>
        </w:tc>
        <w:tc>
          <w:tcPr>
            <w:tcW w:w="426" w:type="pct"/>
            <w:noWrap/>
            <w:hideMark/>
          </w:tcPr>
          <w:p w14:paraId="1D4C448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54.09</w:t>
            </w:r>
          </w:p>
        </w:tc>
      </w:tr>
      <w:tr w:rsidR="00211C39" w:rsidRPr="00211C39" w14:paraId="0B023A6B" w14:textId="77777777" w:rsidTr="00D31AC1">
        <w:trPr>
          <w:trHeight w:val="300"/>
        </w:trPr>
        <w:tc>
          <w:tcPr>
            <w:tcW w:w="299" w:type="pct"/>
            <w:noWrap/>
            <w:hideMark/>
          </w:tcPr>
          <w:p w14:paraId="63474815"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Cyprus</w:t>
            </w:r>
          </w:p>
        </w:tc>
        <w:tc>
          <w:tcPr>
            <w:tcW w:w="301" w:type="pct"/>
            <w:noWrap/>
            <w:hideMark/>
          </w:tcPr>
          <w:p w14:paraId="40A5423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71.82</w:t>
            </w:r>
          </w:p>
        </w:tc>
        <w:tc>
          <w:tcPr>
            <w:tcW w:w="329" w:type="pct"/>
            <w:noWrap/>
            <w:hideMark/>
          </w:tcPr>
          <w:p w14:paraId="1EEA2A1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80.32</w:t>
            </w:r>
          </w:p>
        </w:tc>
        <w:tc>
          <w:tcPr>
            <w:tcW w:w="375" w:type="pct"/>
            <w:noWrap/>
            <w:hideMark/>
          </w:tcPr>
          <w:p w14:paraId="185DCD1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78.31</w:t>
            </w:r>
          </w:p>
        </w:tc>
        <w:tc>
          <w:tcPr>
            <w:tcW w:w="285" w:type="pct"/>
            <w:noWrap/>
            <w:hideMark/>
          </w:tcPr>
          <w:p w14:paraId="6190995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65.69</w:t>
            </w:r>
          </w:p>
        </w:tc>
        <w:tc>
          <w:tcPr>
            <w:tcW w:w="308" w:type="pct"/>
            <w:noWrap/>
            <w:hideMark/>
          </w:tcPr>
          <w:p w14:paraId="0357266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56.86</w:t>
            </w:r>
          </w:p>
        </w:tc>
        <w:tc>
          <w:tcPr>
            <w:tcW w:w="486" w:type="pct"/>
            <w:noWrap/>
            <w:hideMark/>
          </w:tcPr>
          <w:p w14:paraId="4168ECB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68.14</w:t>
            </w:r>
          </w:p>
        </w:tc>
        <w:tc>
          <w:tcPr>
            <w:tcW w:w="438" w:type="pct"/>
            <w:noWrap/>
            <w:hideMark/>
          </w:tcPr>
          <w:p w14:paraId="714D5A1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67.6</w:t>
            </w:r>
          </w:p>
        </w:tc>
        <w:tc>
          <w:tcPr>
            <w:tcW w:w="549" w:type="pct"/>
            <w:noWrap/>
            <w:hideMark/>
          </w:tcPr>
          <w:p w14:paraId="3F8697C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71.1</w:t>
            </w:r>
          </w:p>
        </w:tc>
        <w:tc>
          <w:tcPr>
            <w:tcW w:w="378" w:type="pct"/>
            <w:noWrap/>
            <w:hideMark/>
          </w:tcPr>
          <w:p w14:paraId="297A4CC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62.65</w:t>
            </w:r>
          </w:p>
        </w:tc>
        <w:tc>
          <w:tcPr>
            <w:tcW w:w="378" w:type="pct"/>
            <w:noWrap/>
            <w:hideMark/>
          </w:tcPr>
          <w:p w14:paraId="53E0DFD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90.17</w:t>
            </w:r>
          </w:p>
        </w:tc>
        <w:tc>
          <w:tcPr>
            <w:tcW w:w="195" w:type="pct"/>
            <w:noWrap/>
            <w:hideMark/>
          </w:tcPr>
          <w:p w14:paraId="74F8EC2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79.23</w:t>
            </w:r>
          </w:p>
        </w:tc>
        <w:tc>
          <w:tcPr>
            <w:tcW w:w="253" w:type="pct"/>
            <w:noWrap/>
            <w:hideMark/>
          </w:tcPr>
          <w:p w14:paraId="0C87E62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79.14</w:t>
            </w:r>
          </w:p>
        </w:tc>
        <w:tc>
          <w:tcPr>
            <w:tcW w:w="426" w:type="pct"/>
            <w:noWrap/>
            <w:hideMark/>
          </w:tcPr>
          <w:p w14:paraId="54959F0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62.69</w:t>
            </w:r>
          </w:p>
        </w:tc>
      </w:tr>
      <w:tr w:rsidR="00211C39" w:rsidRPr="00211C39" w14:paraId="277D5F7E" w14:textId="77777777" w:rsidTr="00D31AC1">
        <w:trPr>
          <w:trHeight w:val="300"/>
        </w:trPr>
        <w:tc>
          <w:tcPr>
            <w:tcW w:w="299" w:type="pct"/>
            <w:noWrap/>
            <w:hideMark/>
          </w:tcPr>
          <w:p w14:paraId="6F87C5CD"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Slovakia</w:t>
            </w:r>
          </w:p>
        </w:tc>
        <w:tc>
          <w:tcPr>
            <w:tcW w:w="301" w:type="pct"/>
            <w:noWrap/>
            <w:hideMark/>
          </w:tcPr>
          <w:p w14:paraId="46BC4CB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71.15</w:t>
            </w:r>
          </w:p>
        </w:tc>
        <w:tc>
          <w:tcPr>
            <w:tcW w:w="329" w:type="pct"/>
            <w:noWrap/>
            <w:hideMark/>
          </w:tcPr>
          <w:p w14:paraId="40D91E3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87.27</w:t>
            </w:r>
          </w:p>
        </w:tc>
        <w:tc>
          <w:tcPr>
            <w:tcW w:w="375" w:type="pct"/>
            <w:noWrap/>
            <w:hideMark/>
          </w:tcPr>
          <w:p w14:paraId="6469143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78.6</w:t>
            </w:r>
          </w:p>
        </w:tc>
        <w:tc>
          <w:tcPr>
            <w:tcW w:w="285" w:type="pct"/>
            <w:noWrap/>
            <w:hideMark/>
          </w:tcPr>
          <w:p w14:paraId="2E39AC4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61.93</w:t>
            </w:r>
          </w:p>
        </w:tc>
        <w:tc>
          <w:tcPr>
            <w:tcW w:w="308" w:type="pct"/>
            <w:noWrap/>
            <w:hideMark/>
          </w:tcPr>
          <w:p w14:paraId="75938E1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61.15</w:t>
            </w:r>
          </w:p>
        </w:tc>
        <w:tc>
          <w:tcPr>
            <w:tcW w:w="486" w:type="pct"/>
            <w:noWrap/>
            <w:hideMark/>
          </w:tcPr>
          <w:p w14:paraId="38BDED5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68.66</w:t>
            </w:r>
          </w:p>
        </w:tc>
        <w:tc>
          <w:tcPr>
            <w:tcW w:w="438" w:type="pct"/>
            <w:noWrap/>
            <w:hideMark/>
          </w:tcPr>
          <w:p w14:paraId="6946908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58.14</w:t>
            </w:r>
          </w:p>
        </w:tc>
        <w:tc>
          <w:tcPr>
            <w:tcW w:w="549" w:type="pct"/>
            <w:noWrap/>
            <w:hideMark/>
          </w:tcPr>
          <w:p w14:paraId="53242D5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67.92</w:t>
            </w:r>
          </w:p>
        </w:tc>
        <w:tc>
          <w:tcPr>
            <w:tcW w:w="378" w:type="pct"/>
            <w:noWrap/>
            <w:hideMark/>
          </w:tcPr>
          <w:p w14:paraId="2DEB49D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63.32</w:t>
            </w:r>
          </w:p>
        </w:tc>
        <w:tc>
          <w:tcPr>
            <w:tcW w:w="378" w:type="pct"/>
            <w:noWrap/>
            <w:hideMark/>
          </w:tcPr>
          <w:p w14:paraId="367C15D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89.47</w:t>
            </w:r>
          </w:p>
        </w:tc>
        <w:tc>
          <w:tcPr>
            <w:tcW w:w="195" w:type="pct"/>
            <w:noWrap/>
            <w:hideMark/>
          </w:tcPr>
          <w:p w14:paraId="515ED26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76.74</w:t>
            </w:r>
          </w:p>
        </w:tc>
        <w:tc>
          <w:tcPr>
            <w:tcW w:w="253" w:type="pct"/>
            <w:noWrap/>
            <w:hideMark/>
          </w:tcPr>
          <w:p w14:paraId="3DBB094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72.75</w:t>
            </w:r>
          </w:p>
        </w:tc>
        <w:tc>
          <w:tcPr>
            <w:tcW w:w="426" w:type="pct"/>
            <w:noWrap/>
            <w:hideMark/>
          </w:tcPr>
          <w:p w14:paraId="4B5F70F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67.84</w:t>
            </w:r>
          </w:p>
        </w:tc>
      </w:tr>
      <w:tr w:rsidR="00211C39" w:rsidRPr="00211C39" w14:paraId="5FB3420C" w14:textId="77777777" w:rsidTr="00D31AC1">
        <w:trPr>
          <w:trHeight w:val="300"/>
        </w:trPr>
        <w:tc>
          <w:tcPr>
            <w:tcW w:w="299" w:type="pct"/>
            <w:noWrap/>
            <w:hideMark/>
          </w:tcPr>
          <w:p w14:paraId="0FC51B40"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lastRenderedPageBreak/>
              <w:t>Chile</w:t>
            </w:r>
          </w:p>
        </w:tc>
        <w:tc>
          <w:tcPr>
            <w:tcW w:w="301" w:type="pct"/>
            <w:noWrap/>
            <w:hideMark/>
          </w:tcPr>
          <w:p w14:paraId="17B31BC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70.18</w:t>
            </w:r>
          </w:p>
        </w:tc>
        <w:tc>
          <w:tcPr>
            <w:tcW w:w="329" w:type="pct"/>
            <w:noWrap/>
            <w:hideMark/>
          </w:tcPr>
          <w:p w14:paraId="4D3C62C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70.27</w:t>
            </w:r>
          </w:p>
        </w:tc>
        <w:tc>
          <w:tcPr>
            <w:tcW w:w="375" w:type="pct"/>
            <w:noWrap/>
            <w:hideMark/>
          </w:tcPr>
          <w:p w14:paraId="20A53CF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76.35</w:t>
            </w:r>
          </w:p>
        </w:tc>
        <w:tc>
          <w:tcPr>
            <w:tcW w:w="285" w:type="pct"/>
            <w:noWrap/>
            <w:hideMark/>
          </w:tcPr>
          <w:p w14:paraId="7E2081B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66.98</w:t>
            </w:r>
          </w:p>
        </w:tc>
        <w:tc>
          <w:tcPr>
            <w:tcW w:w="308" w:type="pct"/>
            <w:noWrap/>
            <w:hideMark/>
          </w:tcPr>
          <w:p w14:paraId="401CDC8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59.48</w:t>
            </w:r>
          </w:p>
        </w:tc>
        <w:tc>
          <w:tcPr>
            <w:tcW w:w="486" w:type="pct"/>
            <w:noWrap/>
            <w:hideMark/>
          </w:tcPr>
          <w:p w14:paraId="2E446CD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68.54</w:t>
            </w:r>
          </w:p>
        </w:tc>
        <w:tc>
          <w:tcPr>
            <w:tcW w:w="438" w:type="pct"/>
            <w:noWrap/>
            <w:hideMark/>
          </w:tcPr>
          <w:p w14:paraId="120FAF5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65.54</w:t>
            </w:r>
          </w:p>
        </w:tc>
        <w:tc>
          <w:tcPr>
            <w:tcW w:w="549" w:type="pct"/>
            <w:noWrap/>
            <w:hideMark/>
          </w:tcPr>
          <w:p w14:paraId="7EC5C05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73.21</w:t>
            </w:r>
          </w:p>
        </w:tc>
        <w:tc>
          <w:tcPr>
            <w:tcW w:w="378" w:type="pct"/>
            <w:noWrap/>
            <w:hideMark/>
          </w:tcPr>
          <w:p w14:paraId="0371BF5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63.25</w:t>
            </w:r>
          </w:p>
        </w:tc>
        <w:tc>
          <w:tcPr>
            <w:tcW w:w="378" w:type="pct"/>
            <w:noWrap/>
            <w:hideMark/>
          </w:tcPr>
          <w:p w14:paraId="3DC6941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87.7</w:t>
            </w:r>
          </w:p>
        </w:tc>
        <w:tc>
          <w:tcPr>
            <w:tcW w:w="195" w:type="pct"/>
            <w:noWrap/>
            <w:hideMark/>
          </w:tcPr>
          <w:p w14:paraId="062B4F1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76.06</w:t>
            </w:r>
          </w:p>
        </w:tc>
        <w:tc>
          <w:tcPr>
            <w:tcW w:w="253" w:type="pct"/>
            <w:noWrap/>
            <w:hideMark/>
          </w:tcPr>
          <w:p w14:paraId="46868D1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73.47</w:t>
            </w:r>
          </w:p>
        </w:tc>
        <w:tc>
          <w:tcPr>
            <w:tcW w:w="426" w:type="pct"/>
            <w:noWrap/>
            <w:hideMark/>
          </w:tcPr>
          <w:p w14:paraId="32E03DE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61.29</w:t>
            </w:r>
          </w:p>
        </w:tc>
      </w:tr>
      <w:tr w:rsidR="00211C39" w:rsidRPr="00211C39" w14:paraId="673193E0" w14:textId="77777777" w:rsidTr="00D31AC1">
        <w:trPr>
          <w:trHeight w:val="300"/>
        </w:trPr>
        <w:tc>
          <w:tcPr>
            <w:tcW w:w="299" w:type="pct"/>
            <w:noWrap/>
            <w:hideMark/>
          </w:tcPr>
          <w:p w14:paraId="7AF9A79D"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Poland</w:t>
            </w:r>
          </w:p>
        </w:tc>
        <w:tc>
          <w:tcPr>
            <w:tcW w:w="301" w:type="pct"/>
            <w:noWrap/>
            <w:hideMark/>
          </w:tcPr>
          <w:p w14:paraId="56A0296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70.15</w:t>
            </w:r>
          </w:p>
        </w:tc>
        <w:tc>
          <w:tcPr>
            <w:tcW w:w="329" w:type="pct"/>
            <w:noWrap/>
            <w:hideMark/>
          </w:tcPr>
          <w:p w14:paraId="5960EF2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86.74</w:t>
            </w:r>
          </w:p>
        </w:tc>
        <w:tc>
          <w:tcPr>
            <w:tcW w:w="375" w:type="pct"/>
            <w:noWrap/>
            <w:hideMark/>
          </w:tcPr>
          <w:p w14:paraId="76C4188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67.09</w:t>
            </w:r>
          </w:p>
        </w:tc>
        <w:tc>
          <w:tcPr>
            <w:tcW w:w="285" w:type="pct"/>
            <w:noWrap/>
            <w:hideMark/>
          </w:tcPr>
          <w:p w14:paraId="5BEE50C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58.03</w:t>
            </w:r>
          </w:p>
        </w:tc>
        <w:tc>
          <w:tcPr>
            <w:tcW w:w="308" w:type="pct"/>
            <w:noWrap/>
            <w:hideMark/>
          </w:tcPr>
          <w:p w14:paraId="609CE83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63.27</w:t>
            </w:r>
          </w:p>
        </w:tc>
        <w:tc>
          <w:tcPr>
            <w:tcW w:w="486" w:type="pct"/>
            <w:noWrap/>
            <w:hideMark/>
          </w:tcPr>
          <w:p w14:paraId="7E8623C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64.73</w:t>
            </w:r>
          </w:p>
        </w:tc>
        <w:tc>
          <w:tcPr>
            <w:tcW w:w="438" w:type="pct"/>
            <w:noWrap/>
            <w:hideMark/>
          </w:tcPr>
          <w:p w14:paraId="7B169AC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61.93</w:t>
            </w:r>
          </w:p>
        </w:tc>
        <w:tc>
          <w:tcPr>
            <w:tcW w:w="549" w:type="pct"/>
            <w:noWrap/>
            <w:hideMark/>
          </w:tcPr>
          <w:p w14:paraId="2D3C7AE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69.73</w:t>
            </w:r>
          </w:p>
        </w:tc>
        <w:tc>
          <w:tcPr>
            <w:tcW w:w="378" w:type="pct"/>
            <w:noWrap/>
            <w:hideMark/>
          </w:tcPr>
          <w:p w14:paraId="04444CE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63.63</w:t>
            </w:r>
          </w:p>
        </w:tc>
        <w:tc>
          <w:tcPr>
            <w:tcW w:w="378" w:type="pct"/>
            <w:noWrap/>
            <w:hideMark/>
          </w:tcPr>
          <w:p w14:paraId="4B4646D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90.01</w:t>
            </w:r>
          </w:p>
        </w:tc>
        <w:tc>
          <w:tcPr>
            <w:tcW w:w="195" w:type="pct"/>
            <w:noWrap/>
            <w:hideMark/>
          </w:tcPr>
          <w:p w14:paraId="62180CD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76.31</w:t>
            </w:r>
          </w:p>
        </w:tc>
        <w:tc>
          <w:tcPr>
            <w:tcW w:w="253" w:type="pct"/>
            <w:noWrap/>
            <w:hideMark/>
          </w:tcPr>
          <w:p w14:paraId="4FB1FF3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78.63</w:t>
            </w:r>
          </w:p>
        </w:tc>
        <w:tc>
          <w:tcPr>
            <w:tcW w:w="426" w:type="pct"/>
            <w:noWrap/>
            <w:hideMark/>
          </w:tcPr>
          <w:p w14:paraId="7A9953D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61.76</w:t>
            </w:r>
          </w:p>
        </w:tc>
      </w:tr>
      <w:tr w:rsidR="00211C39" w:rsidRPr="00211C39" w14:paraId="756C2F67" w14:textId="77777777" w:rsidTr="00D31AC1">
        <w:trPr>
          <w:trHeight w:val="300"/>
        </w:trPr>
        <w:tc>
          <w:tcPr>
            <w:tcW w:w="299" w:type="pct"/>
            <w:noWrap/>
            <w:hideMark/>
          </w:tcPr>
          <w:p w14:paraId="7402EA7D"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Uruguay</w:t>
            </w:r>
          </w:p>
        </w:tc>
        <w:tc>
          <w:tcPr>
            <w:tcW w:w="301" w:type="pct"/>
            <w:noWrap/>
            <w:hideMark/>
          </w:tcPr>
          <w:p w14:paraId="2EEAAFC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69.69</w:t>
            </w:r>
          </w:p>
        </w:tc>
        <w:tc>
          <w:tcPr>
            <w:tcW w:w="329" w:type="pct"/>
            <w:noWrap/>
            <w:hideMark/>
          </w:tcPr>
          <w:p w14:paraId="7C6539C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79.43</w:t>
            </w:r>
          </w:p>
        </w:tc>
        <w:tc>
          <w:tcPr>
            <w:tcW w:w="375" w:type="pct"/>
            <w:noWrap/>
            <w:hideMark/>
          </w:tcPr>
          <w:p w14:paraId="5266901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84.87</w:t>
            </w:r>
          </w:p>
        </w:tc>
        <w:tc>
          <w:tcPr>
            <w:tcW w:w="285" w:type="pct"/>
            <w:noWrap/>
            <w:hideMark/>
          </w:tcPr>
          <w:p w14:paraId="43B3761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72.82</w:t>
            </w:r>
          </w:p>
        </w:tc>
        <w:tc>
          <w:tcPr>
            <w:tcW w:w="308" w:type="pct"/>
            <w:noWrap/>
            <w:hideMark/>
          </w:tcPr>
          <w:p w14:paraId="56C603C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66.76</w:t>
            </w:r>
          </w:p>
        </w:tc>
        <w:tc>
          <w:tcPr>
            <w:tcW w:w="486" w:type="pct"/>
            <w:noWrap/>
            <w:hideMark/>
          </w:tcPr>
          <w:p w14:paraId="058AF42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65.19</w:t>
            </w:r>
          </w:p>
        </w:tc>
        <w:tc>
          <w:tcPr>
            <w:tcW w:w="438" w:type="pct"/>
            <w:noWrap/>
            <w:hideMark/>
          </w:tcPr>
          <w:p w14:paraId="3EC6663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55.77</w:t>
            </w:r>
          </w:p>
        </w:tc>
        <w:tc>
          <w:tcPr>
            <w:tcW w:w="549" w:type="pct"/>
            <w:noWrap/>
            <w:hideMark/>
          </w:tcPr>
          <w:p w14:paraId="5C4C668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61.59</w:t>
            </w:r>
          </w:p>
        </w:tc>
        <w:tc>
          <w:tcPr>
            <w:tcW w:w="378" w:type="pct"/>
            <w:noWrap/>
            <w:hideMark/>
          </w:tcPr>
          <w:p w14:paraId="7A074B3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55.53</w:t>
            </w:r>
          </w:p>
        </w:tc>
        <w:tc>
          <w:tcPr>
            <w:tcW w:w="378" w:type="pct"/>
            <w:noWrap/>
            <w:hideMark/>
          </w:tcPr>
          <w:p w14:paraId="04DDAA4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86.04</w:t>
            </w:r>
          </w:p>
        </w:tc>
        <w:tc>
          <w:tcPr>
            <w:tcW w:w="195" w:type="pct"/>
            <w:noWrap/>
            <w:hideMark/>
          </w:tcPr>
          <w:p w14:paraId="46DAB7F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77.98</w:t>
            </w:r>
          </w:p>
        </w:tc>
        <w:tc>
          <w:tcPr>
            <w:tcW w:w="253" w:type="pct"/>
            <w:noWrap/>
            <w:hideMark/>
          </w:tcPr>
          <w:p w14:paraId="4FD06BD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70.64</w:t>
            </w:r>
          </w:p>
        </w:tc>
        <w:tc>
          <w:tcPr>
            <w:tcW w:w="426" w:type="pct"/>
            <w:noWrap/>
            <w:hideMark/>
          </w:tcPr>
          <w:p w14:paraId="09C5697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59.61</w:t>
            </w:r>
          </w:p>
        </w:tc>
      </w:tr>
      <w:tr w:rsidR="00211C39" w:rsidRPr="00211C39" w14:paraId="2D997C12" w14:textId="77777777" w:rsidTr="00D31AC1">
        <w:trPr>
          <w:trHeight w:val="300"/>
        </w:trPr>
        <w:tc>
          <w:tcPr>
            <w:tcW w:w="299" w:type="pct"/>
            <w:noWrap/>
            <w:hideMark/>
          </w:tcPr>
          <w:p w14:paraId="52638A90"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Rica</w:t>
            </w:r>
          </w:p>
        </w:tc>
        <w:tc>
          <w:tcPr>
            <w:tcW w:w="301" w:type="pct"/>
            <w:noWrap/>
            <w:hideMark/>
          </w:tcPr>
          <w:p w14:paraId="4FC791C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69.59</w:t>
            </w:r>
          </w:p>
        </w:tc>
        <w:tc>
          <w:tcPr>
            <w:tcW w:w="329" w:type="pct"/>
            <w:noWrap/>
            <w:hideMark/>
          </w:tcPr>
          <w:p w14:paraId="363136F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77.8</w:t>
            </w:r>
          </w:p>
        </w:tc>
        <w:tc>
          <w:tcPr>
            <w:tcW w:w="375" w:type="pct"/>
            <w:noWrap/>
            <w:hideMark/>
          </w:tcPr>
          <w:p w14:paraId="1917A01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84.74</w:t>
            </w:r>
          </w:p>
        </w:tc>
        <w:tc>
          <w:tcPr>
            <w:tcW w:w="285" w:type="pct"/>
            <w:noWrap/>
            <w:hideMark/>
          </w:tcPr>
          <w:p w14:paraId="3A6568D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68</w:t>
            </w:r>
          </w:p>
        </w:tc>
        <w:tc>
          <w:tcPr>
            <w:tcW w:w="308" w:type="pct"/>
            <w:noWrap/>
            <w:hideMark/>
          </w:tcPr>
          <w:p w14:paraId="5F7331A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63.45</w:t>
            </w:r>
          </w:p>
        </w:tc>
        <w:tc>
          <w:tcPr>
            <w:tcW w:w="486" w:type="pct"/>
            <w:noWrap/>
            <w:hideMark/>
          </w:tcPr>
          <w:p w14:paraId="6144CD0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60.4</w:t>
            </w:r>
          </w:p>
        </w:tc>
        <w:tc>
          <w:tcPr>
            <w:tcW w:w="438" w:type="pct"/>
            <w:noWrap/>
            <w:hideMark/>
          </w:tcPr>
          <w:p w14:paraId="277B4F7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60.33</w:t>
            </w:r>
          </w:p>
        </w:tc>
        <w:tc>
          <w:tcPr>
            <w:tcW w:w="549" w:type="pct"/>
            <w:noWrap/>
            <w:hideMark/>
          </w:tcPr>
          <w:p w14:paraId="40A3E5E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63.92</w:t>
            </w:r>
          </w:p>
        </w:tc>
        <w:tc>
          <w:tcPr>
            <w:tcW w:w="378" w:type="pct"/>
            <w:noWrap/>
            <w:hideMark/>
          </w:tcPr>
          <w:p w14:paraId="6AB8148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55.84</w:t>
            </w:r>
          </w:p>
        </w:tc>
        <w:tc>
          <w:tcPr>
            <w:tcW w:w="378" w:type="pct"/>
            <w:noWrap/>
            <w:hideMark/>
          </w:tcPr>
          <w:p w14:paraId="32F7722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81.25</w:t>
            </w:r>
          </w:p>
        </w:tc>
        <w:tc>
          <w:tcPr>
            <w:tcW w:w="195" w:type="pct"/>
            <w:noWrap/>
            <w:hideMark/>
          </w:tcPr>
          <w:p w14:paraId="59E415F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79.09</w:t>
            </w:r>
          </w:p>
        </w:tc>
        <w:tc>
          <w:tcPr>
            <w:tcW w:w="253" w:type="pct"/>
            <w:noWrap/>
            <w:hideMark/>
          </w:tcPr>
          <w:p w14:paraId="1E2B9AF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71.71</w:t>
            </w:r>
          </w:p>
        </w:tc>
        <w:tc>
          <w:tcPr>
            <w:tcW w:w="426" w:type="pct"/>
            <w:noWrap/>
            <w:hideMark/>
          </w:tcPr>
          <w:p w14:paraId="09E4E7B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68.58</w:t>
            </w:r>
          </w:p>
        </w:tc>
      </w:tr>
      <w:tr w:rsidR="00211C39" w:rsidRPr="00211C39" w14:paraId="17DA31E5" w14:textId="77777777" w:rsidTr="00D31AC1">
        <w:trPr>
          <w:trHeight w:val="300"/>
        </w:trPr>
        <w:tc>
          <w:tcPr>
            <w:tcW w:w="299" w:type="pct"/>
            <w:noWrap/>
            <w:hideMark/>
          </w:tcPr>
          <w:p w14:paraId="7439814C"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Greece</w:t>
            </w:r>
          </w:p>
        </w:tc>
        <w:tc>
          <w:tcPr>
            <w:tcW w:w="301" w:type="pct"/>
            <w:noWrap/>
            <w:hideMark/>
          </w:tcPr>
          <w:p w14:paraId="5D223AB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68.48</w:t>
            </w:r>
          </w:p>
        </w:tc>
        <w:tc>
          <w:tcPr>
            <w:tcW w:w="329" w:type="pct"/>
            <w:noWrap/>
            <w:hideMark/>
          </w:tcPr>
          <w:p w14:paraId="053467D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84.2</w:t>
            </w:r>
          </w:p>
        </w:tc>
        <w:tc>
          <w:tcPr>
            <w:tcW w:w="375" w:type="pct"/>
            <w:noWrap/>
            <w:hideMark/>
          </w:tcPr>
          <w:p w14:paraId="46813EC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73.3</w:t>
            </w:r>
          </w:p>
        </w:tc>
        <w:tc>
          <w:tcPr>
            <w:tcW w:w="285" w:type="pct"/>
            <w:noWrap/>
            <w:hideMark/>
          </w:tcPr>
          <w:p w14:paraId="6752730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60.81</w:t>
            </w:r>
          </w:p>
        </w:tc>
        <w:tc>
          <w:tcPr>
            <w:tcW w:w="308" w:type="pct"/>
            <w:noWrap/>
            <w:hideMark/>
          </w:tcPr>
          <w:p w14:paraId="6113640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52.31</w:t>
            </w:r>
          </w:p>
        </w:tc>
        <w:tc>
          <w:tcPr>
            <w:tcW w:w="486" w:type="pct"/>
            <w:noWrap/>
            <w:hideMark/>
          </w:tcPr>
          <w:p w14:paraId="3FF138E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56.6</w:t>
            </w:r>
          </w:p>
        </w:tc>
        <w:tc>
          <w:tcPr>
            <w:tcW w:w="438" w:type="pct"/>
            <w:noWrap/>
            <w:hideMark/>
          </w:tcPr>
          <w:p w14:paraId="242015D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59.82</w:t>
            </w:r>
          </w:p>
        </w:tc>
        <w:tc>
          <w:tcPr>
            <w:tcW w:w="549" w:type="pct"/>
            <w:noWrap/>
            <w:hideMark/>
          </w:tcPr>
          <w:p w14:paraId="7DF3780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73.33</w:t>
            </w:r>
          </w:p>
        </w:tc>
        <w:tc>
          <w:tcPr>
            <w:tcW w:w="378" w:type="pct"/>
            <w:noWrap/>
            <w:hideMark/>
          </w:tcPr>
          <w:p w14:paraId="004FAB7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49.58</w:t>
            </w:r>
          </w:p>
        </w:tc>
        <w:tc>
          <w:tcPr>
            <w:tcW w:w="378" w:type="pct"/>
            <w:noWrap/>
            <w:hideMark/>
          </w:tcPr>
          <w:p w14:paraId="0B71935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89.75</w:t>
            </w:r>
          </w:p>
        </w:tc>
        <w:tc>
          <w:tcPr>
            <w:tcW w:w="195" w:type="pct"/>
            <w:noWrap/>
            <w:hideMark/>
          </w:tcPr>
          <w:p w14:paraId="1F2DBF9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77.43</w:t>
            </w:r>
          </w:p>
        </w:tc>
        <w:tc>
          <w:tcPr>
            <w:tcW w:w="253" w:type="pct"/>
            <w:noWrap/>
            <w:hideMark/>
          </w:tcPr>
          <w:p w14:paraId="391C671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79.34</w:t>
            </w:r>
          </w:p>
        </w:tc>
        <w:tc>
          <w:tcPr>
            <w:tcW w:w="426" w:type="pct"/>
            <w:noWrap/>
            <w:hideMark/>
          </w:tcPr>
          <w:p w14:paraId="11AC3E2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65.35</w:t>
            </w:r>
          </w:p>
        </w:tc>
      </w:tr>
      <w:tr w:rsidR="00211C39" w:rsidRPr="00211C39" w14:paraId="4D118DE3" w14:textId="77777777" w:rsidTr="00D31AC1">
        <w:trPr>
          <w:trHeight w:val="300"/>
        </w:trPr>
        <w:tc>
          <w:tcPr>
            <w:tcW w:w="299" w:type="pct"/>
            <w:noWrap/>
            <w:hideMark/>
          </w:tcPr>
          <w:p w14:paraId="28B8E719"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Croatia</w:t>
            </w:r>
          </w:p>
        </w:tc>
        <w:tc>
          <w:tcPr>
            <w:tcW w:w="301" w:type="pct"/>
            <w:noWrap/>
            <w:hideMark/>
          </w:tcPr>
          <w:p w14:paraId="588679C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68.24</w:t>
            </w:r>
          </w:p>
        </w:tc>
        <w:tc>
          <w:tcPr>
            <w:tcW w:w="329" w:type="pct"/>
            <w:noWrap/>
            <w:hideMark/>
          </w:tcPr>
          <w:p w14:paraId="39FBB7D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84.39</w:t>
            </w:r>
          </w:p>
        </w:tc>
        <w:tc>
          <w:tcPr>
            <w:tcW w:w="375" w:type="pct"/>
            <w:noWrap/>
            <w:hideMark/>
          </w:tcPr>
          <w:p w14:paraId="08C985E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75.16</w:t>
            </w:r>
          </w:p>
        </w:tc>
        <w:tc>
          <w:tcPr>
            <w:tcW w:w="285" w:type="pct"/>
            <w:noWrap/>
            <w:hideMark/>
          </w:tcPr>
          <w:p w14:paraId="3623E3D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56.15</w:t>
            </w:r>
          </w:p>
        </w:tc>
        <w:tc>
          <w:tcPr>
            <w:tcW w:w="308" w:type="pct"/>
            <w:noWrap/>
            <w:hideMark/>
          </w:tcPr>
          <w:p w14:paraId="19E8638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52.19</w:t>
            </w:r>
          </w:p>
        </w:tc>
        <w:tc>
          <w:tcPr>
            <w:tcW w:w="486" w:type="pct"/>
            <w:noWrap/>
            <w:hideMark/>
          </w:tcPr>
          <w:p w14:paraId="03401E2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60.65</w:t>
            </w:r>
          </w:p>
        </w:tc>
        <w:tc>
          <w:tcPr>
            <w:tcW w:w="438" w:type="pct"/>
            <w:noWrap/>
            <w:hideMark/>
          </w:tcPr>
          <w:p w14:paraId="4DD0557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52.72</w:t>
            </w:r>
          </w:p>
        </w:tc>
        <w:tc>
          <w:tcPr>
            <w:tcW w:w="549" w:type="pct"/>
            <w:noWrap/>
            <w:hideMark/>
          </w:tcPr>
          <w:p w14:paraId="4C6AA32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72.04</w:t>
            </w:r>
          </w:p>
        </w:tc>
        <w:tc>
          <w:tcPr>
            <w:tcW w:w="378" w:type="pct"/>
            <w:noWrap/>
            <w:hideMark/>
          </w:tcPr>
          <w:p w14:paraId="3201C42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60.36</w:t>
            </w:r>
          </w:p>
        </w:tc>
        <w:tc>
          <w:tcPr>
            <w:tcW w:w="378" w:type="pct"/>
            <w:noWrap/>
            <w:hideMark/>
          </w:tcPr>
          <w:p w14:paraId="08CE830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88.5</w:t>
            </w:r>
          </w:p>
        </w:tc>
        <w:tc>
          <w:tcPr>
            <w:tcW w:w="195" w:type="pct"/>
            <w:noWrap/>
            <w:hideMark/>
          </w:tcPr>
          <w:p w14:paraId="7585773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75.74</w:t>
            </w:r>
          </w:p>
        </w:tc>
        <w:tc>
          <w:tcPr>
            <w:tcW w:w="253" w:type="pct"/>
            <w:noWrap/>
            <w:hideMark/>
          </w:tcPr>
          <w:p w14:paraId="1C3C34E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73.54</w:t>
            </w:r>
          </w:p>
        </w:tc>
        <w:tc>
          <w:tcPr>
            <w:tcW w:w="426" w:type="pct"/>
            <w:noWrap/>
            <w:hideMark/>
          </w:tcPr>
          <w:p w14:paraId="4CC56DC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67.45</w:t>
            </w:r>
          </w:p>
        </w:tc>
      </w:tr>
      <w:tr w:rsidR="00211C39" w:rsidRPr="00211C39" w14:paraId="32086D65" w14:textId="77777777" w:rsidTr="00D31AC1">
        <w:trPr>
          <w:trHeight w:val="300"/>
        </w:trPr>
        <w:tc>
          <w:tcPr>
            <w:tcW w:w="299" w:type="pct"/>
            <w:noWrap/>
            <w:hideMark/>
          </w:tcPr>
          <w:p w14:paraId="357D1D73"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Hungary</w:t>
            </w:r>
          </w:p>
        </w:tc>
        <w:tc>
          <w:tcPr>
            <w:tcW w:w="301" w:type="pct"/>
            <w:noWrap/>
            <w:hideMark/>
          </w:tcPr>
          <w:p w14:paraId="1BDF926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66.88</w:t>
            </w:r>
          </w:p>
        </w:tc>
        <w:tc>
          <w:tcPr>
            <w:tcW w:w="329" w:type="pct"/>
            <w:noWrap/>
            <w:hideMark/>
          </w:tcPr>
          <w:p w14:paraId="6B005A2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83.8</w:t>
            </w:r>
          </w:p>
        </w:tc>
        <w:tc>
          <w:tcPr>
            <w:tcW w:w="375" w:type="pct"/>
            <w:noWrap/>
            <w:hideMark/>
          </w:tcPr>
          <w:p w14:paraId="078F50C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60.36</w:t>
            </w:r>
          </w:p>
        </w:tc>
        <w:tc>
          <w:tcPr>
            <w:tcW w:w="285" w:type="pct"/>
            <w:noWrap/>
            <w:hideMark/>
          </w:tcPr>
          <w:p w14:paraId="2019B3C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45.75</w:t>
            </w:r>
          </w:p>
        </w:tc>
        <w:tc>
          <w:tcPr>
            <w:tcW w:w="308" w:type="pct"/>
            <w:noWrap/>
            <w:hideMark/>
          </w:tcPr>
          <w:p w14:paraId="1512FE4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59.51</w:t>
            </w:r>
          </w:p>
        </w:tc>
        <w:tc>
          <w:tcPr>
            <w:tcW w:w="486" w:type="pct"/>
            <w:noWrap/>
            <w:hideMark/>
          </w:tcPr>
          <w:p w14:paraId="14B20F5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62.1</w:t>
            </w:r>
          </w:p>
        </w:tc>
        <w:tc>
          <w:tcPr>
            <w:tcW w:w="438" w:type="pct"/>
            <w:noWrap/>
            <w:hideMark/>
          </w:tcPr>
          <w:p w14:paraId="0E022CE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51.62</w:t>
            </w:r>
          </w:p>
        </w:tc>
        <w:tc>
          <w:tcPr>
            <w:tcW w:w="549" w:type="pct"/>
            <w:noWrap/>
            <w:hideMark/>
          </w:tcPr>
          <w:p w14:paraId="048186A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68.01</w:t>
            </w:r>
          </w:p>
        </w:tc>
        <w:tc>
          <w:tcPr>
            <w:tcW w:w="378" w:type="pct"/>
            <w:noWrap/>
            <w:hideMark/>
          </w:tcPr>
          <w:p w14:paraId="78170A8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66.05</w:t>
            </w:r>
          </w:p>
        </w:tc>
        <w:tc>
          <w:tcPr>
            <w:tcW w:w="378" w:type="pct"/>
            <w:noWrap/>
            <w:hideMark/>
          </w:tcPr>
          <w:p w14:paraId="26FCE6A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88.37</w:t>
            </w:r>
          </w:p>
        </w:tc>
        <w:tc>
          <w:tcPr>
            <w:tcW w:w="195" w:type="pct"/>
            <w:noWrap/>
            <w:hideMark/>
          </w:tcPr>
          <w:p w14:paraId="4F29019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76.7</w:t>
            </w:r>
          </w:p>
        </w:tc>
        <w:tc>
          <w:tcPr>
            <w:tcW w:w="253" w:type="pct"/>
            <w:noWrap/>
            <w:hideMark/>
          </w:tcPr>
          <w:p w14:paraId="732DBEE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77.34</w:t>
            </w:r>
          </w:p>
        </w:tc>
        <w:tc>
          <w:tcPr>
            <w:tcW w:w="426" w:type="pct"/>
            <w:noWrap/>
            <w:hideMark/>
          </w:tcPr>
          <w:p w14:paraId="3D02DDE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62.95</w:t>
            </w:r>
          </w:p>
        </w:tc>
      </w:tr>
      <w:tr w:rsidR="00211C39" w:rsidRPr="00211C39" w14:paraId="0A7AFE03" w14:textId="77777777" w:rsidTr="00D31AC1">
        <w:trPr>
          <w:trHeight w:val="300"/>
        </w:trPr>
        <w:tc>
          <w:tcPr>
            <w:tcW w:w="299" w:type="pct"/>
            <w:noWrap/>
            <w:hideMark/>
          </w:tcPr>
          <w:p w14:paraId="08597A2F"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Malaysia</w:t>
            </w:r>
          </w:p>
        </w:tc>
        <w:tc>
          <w:tcPr>
            <w:tcW w:w="301" w:type="pct"/>
            <w:noWrap/>
            <w:hideMark/>
          </w:tcPr>
          <w:p w14:paraId="6BB1234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66.84</w:t>
            </w:r>
          </w:p>
        </w:tc>
        <w:tc>
          <w:tcPr>
            <w:tcW w:w="329" w:type="pct"/>
            <w:noWrap/>
            <w:hideMark/>
          </w:tcPr>
          <w:p w14:paraId="05A3629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70.81</w:t>
            </w:r>
          </w:p>
        </w:tc>
        <w:tc>
          <w:tcPr>
            <w:tcW w:w="375" w:type="pct"/>
            <w:noWrap/>
            <w:hideMark/>
          </w:tcPr>
          <w:p w14:paraId="68090D3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46.9</w:t>
            </w:r>
          </w:p>
        </w:tc>
        <w:tc>
          <w:tcPr>
            <w:tcW w:w="285" w:type="pct"/>
            <w:noWrap/>
            <w:hideMark/>
          </w:tcPr>
          <w:p w14:paraId="3E4E090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57.23</w:t>
            </w:r>
          </w:p>
        </w:tc>
        <w:tc>
          <w:tcPr>
            <w:tcW w:w="308" w:type="pct"/>
            <w:noWrap/>
            <w:hideMark/>
          </w:tcPr>
          <w:p w14:paraId="52BDDF0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57.9</w:t>
            </w:r>
          </w:p>
        </w:tc>
        <w:tc>
          <w:tcPr>
            <w:tcW w:w="486" w:type="pct"/>
            <w:noWrap/>
            <w:hideMark/>
          </w:tcPr>
          <w:p w14:paraId="59232A2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73.49</w:t>
            </w:r>
          </w:p>
        </w:tc>
        <w:tc>
          <w:tcPr>
            <w:tcW w:w="438" w:type="pct"/>
            <w:noWrap/>
            <w:hideMark/>
          </w:tcPr>
          <w:p w14:paraId="3514DCA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69.24</w:t>
            </w:r>
          </w:p>
        </w:tc>
        <w:tc>
          <w:tcPr>
            <w:tcW w:w="549" w:type="pct"/>
            <w:noWrap/>
            <w:hideMark/>
          </w:tcPr>
          <w:p w14:paraId="7C60EAB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70.62</w:t>
            </w:r>
          </w:p>
        </w:tc>
        <w:tc>
          <w:tcPr>
            <w:tcW w:w="378" w:type="pct"/>
            <w:noWrap/>
            <w:hideMark/>
          </w:tcPr>
          <w:p w14:paraId="2D1A8E8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64.98</w:t>
            </w:r>
          </w:p>
        </w:tc>
        <w:tc>
          <w:tcPr>
            <w:tcW w:w="378" w:type="pct"/>
            <w:noWrap/>
            <w:hideMark/>
          </w:tcPr>
          <w:p w14:paraId="6EDBD07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79.52</w:t>
            </w:r>
          </w:p>
        </w:tc>
        <w:tc>
          <w:tcPr>
            <w:tcW w:w="195" w:type="pct"/>
            <w:noWrap/>
            <w:hideMark/>
          </w:tcPr>
          <w:p w14:paraId="01D8B71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77.35</w:t>
            </w:r>
          </w:p>
        </w:tc>
        <w:tc>
          <w:tcPr>
            <w:tcW w:w="253" w:type="pct"/>
            <w:noWrap/>
            <w:hideMark/>
          </w:tcPr>
          <w:p w14:paraId="71F431E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72.94</w:t>
            </w:r>
          </w:p>
        </w:tc>
        <w:tc>
          <w:tcPr>
            <w:tcW w:w="426" w:type="pct"/>
            <w:noWrap/>
            <w:hideMark/>
          </w:tcPr>
          <w:p w14:paraId="402C9C7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61.07</w:t>
            </w:r>
          </w:p>
        </w:tc>
      </w:tr>
      <w:tr w:rsidR="00211C39" w:rsidRPr="00211C39" w14:paraId="39BC2173" w14:textId="77777777" w:rsidTr="00D31AC1">
        <w:trPr>
          <w:trHeight w:val="300"/>
        </w:trPr>
        <w:tc>
          <w:tcPr>
            <w:tcW w:w="299" w:type="pct"/>
            <w:noWrap/>
            <w:hideMark/>
          </w:tcPr>
          <w:p w14:paraId="2B6F73D6"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Emirates</w:t>
            </w:r>
          </w:p>
        </w:tc>
        <w:tc>
          <w:tcPr>
            <w:tcW w:w="301" w:type="pct"/>
            <w:noWrap/>
            <w:hideMark/>
          </w:tcPr>
          <w:p w14:paraId="6DBB9BC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66.69</w:t>
            </w:r>
          </w:p>
        </w:tc>
        <w:tc>
          <w:tcPr>
            <w:tcW w:w="329" w:type="pct"/>
            <w:noWrap/>
            <w:hideMark/>
          </w:tcPr>
          <w:p w14:paraId="5154F71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77.15</w:t>
            </w:r>
          </w:p>
        </w:tc>
        <w:tc>
          <w:tcPr>
            <w:tcW w:w="375" w:type="pct"/>
            <w:noWrap/>
            <w:hideMark/>
          </w:tcPr>
          <w:p w14:paraId="4399064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31.27</w:t>
            </w:r>
          </w:p>
        </w:tc>
        <w:tc>
          <w:tcPr>
            <w:tcW w:w="285" w:type="pct"/>
            <w:noWrap/>
            <w:hideMark/>
          </w:tcPr>
          <w:p w14:paraId="6091A29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63.51</w:t>
            </w:r>
          </w:p>
        </w:tc>
        <w:tc>
          <w:tcPr>
            <w:tcW w:w="308" w:type="pct"/>
            <w:noWrap/>
            <w:hideMark/>
          </w:tcPr>
          <w:p w14:paraId="4E1820F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55.16</w:t>
            </w:r>
          </w:p>
        </w:tc>
        <w:tc>
          <w:tcPr>
            <w:tcW w:w="486" w:type="pct"/>
            <w:noWrap/>
            <w:hideMark/>
          </w:tcPr>
          <w:p w14:paraId="0EB4E1C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70.06</w:t>
            </w:r>
          </w:p>
        </w:tc>
        <w:tc>
          <w:tcPr>
            <w:tcW w:w="438" w:type="pct"/>
            <w:noWrap/>
            <w:hideMark/>
          </w:tcPr>
          <w:p w14:paraId="4C47089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71.89</w:t>
            </w:r>
          </w:p>
        </w:tc>
        <w:tc>
          <w:tcPr>
            <w:tcW w:w="549" w:type="pct"/>
            <w:noWrap/>
            <w:hideMark/>
          </w:tcPr>
          <w:p w14:paraId="5C20FBD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75.34</w:t>
            </w:r>
          </w:p>
        </w:tc>
        <w:tc>
          <w:tcPr>
            <w:tcW w:w="378" w:type="pct"/>
            <w:noWrap/>
            <w:hideMark/>
          </w:tcPr>
          <w:p w14:paraId="786969E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66.79</w:t>
            </w:r>
          </w:p>
        </w:tc>
        <w:tc>
          <w:tcPr>
            <w:tcW w:w="378" w:type="pct"/>
            <w:noWrap/>
            <w:hideMark/>
          </w:tcPr>
          <w:p w14:paraId="7F1088B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84.88</w:t>
            </w:r>
          </w:p>
        </w:tc>
        <w:tc>
          <w:tcPr>
            <w:tcW w:w="195" w:type="pct"/>
            <w:noWrap/>
            <w:hideMark/>
          </w:tcPr>
          <w:p w14:paraId="385B12A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78.38</w:t>
            </w:r>
          </w:p>
        </w:tc>
        <w:tc>
          <w:tcPr>
            <w:tcW w:w="253" w:type="pct"/>
            <w:noWrap/>
            <w:hideMark/>
          </w:tcPr>
          <w:p w14:paraId="18E86A7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74.72</w:t>
            </w:r>
          </w:p>
        </w:tc>
        <w:tc>
          <w:tcPr>
            <w:tcW w:w="426" w:type="pct"/>
            <w:noWrap/>
            <w:hideMark/>
          </w:tcPr>
          <w:p w14:paraId="2749152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51.11</w:t>
            </w:r>
          </w:p>
        </w:tc>
      </w:tr>
      <w:tr w:rsidR="00211C39" w:rsidRPr="00211C39" w14:paraId="59A02BB3" w14:textId="77777777" w:rsidTr="00D31AC1">
        <w:trPr>
          <w:trHeight w:val="300"/>
        </w:trPr>
        <w:tc>
          <w:tcPr>
            <w:tcW w:w="299" w:type="pct"/>
            <w:noWrap/>
            <w:hideMark/>
          </w:tcPr>
          <w:p w14:paraId="015C14CB"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Romania</w:t>
            </w:r>
          </w:p>
        </w:tc>
        <w:tc>
          <w:tcPr>
            <w:tcW w:w="301" w:type="pct"/>
            <w:noWrap/>
            <w:hideMark/>
          </w:tcPr>
          <w:p w14:paraId="4496655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66.4</w:t>
            </w:r>
          </w:p>
        </w:tc>
        <w:tc>
          <w:tcPr>
            <w:tcW w:w="329" w:type="pct"/>
            <w:noWrap/>
            <w:hideMark/>
          </w:tcPr>
          <w:p w14:paraId="58B9CFC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83.65</w:t>
            </w:r>
          </w:p>
        </w:tc>
        <w:tc>
          <w:tcPr>
            <w:tcW w:w="375" w:type="pct"/>
            <w:noWrap/>
            <w:hideMark/>
          </w:tcPr>
          <w:p w14:paraId="6B642A0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73.56</w:t>
            </w:r>
          </w:p>
        </w:tc>
        <w:tc>
          <w:tcPr>
            <w:tcW w:w="285" w:type="pct"/>
            <w:noWrap/>
            <w:hideMark/>
          </w:tcPr>
          <w:p w14:paraId="7CAD459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57.11</w:t>
            </w:r>
          </w:p>
        </w:tc>
        <w:tc>
          <w:tcPr>
            <w:tcW w:w="308" w:type="pct"/>
            <w:noWrap/>
            <w:hideMark/>
          </w:tcPr>
          <w:p w14:paraId="1E5416E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49.96</w:t>
            </w:r>
          </w:p>
        </w:tc>
        <w:tc>
          <w:tcPr>
            <w:tcW w:w="486" w:type="pct"/>
            <w:noWrap/>
            <w:hideMark/>
          </w:tcPr>
          <w:p w14:paraId="1AFFCD2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63.04</w:t>
            </w:r>
          </w:p>
        </w:tc>
        <w:tc>
          <w:tcPr>
            <w:tcW w:w="438" w:type="pct"/>
            <w:noWrap/>
            <w:hideMark/>
          </w:tcPr>
          <w:p w14:paraId="626D0E5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54.16</w:t>
            </w:r>
          </w:p>
        </w:tc>
        <w:tc>
          <w:tcPr>
            <w:tcW w:w="549" w:type="pct"/>
            <w:noWrap/>
            <w:hideMark/>
          </w:tcPr>
          <w:p w14:paraId="0CCC88B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66.39</w:t>
            </w:r>
          </w:p>
        </w:tc>
        <w:tc>
          <w:tcPr>
            <w:tcW w:w="378" w:type="pct"/>
            <w:noWrap/>
            <w:hideMark/>
          </w:tcPr>
          <w:p w14:paraId="1DA564D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62.04</w:t>
            </w:r>
          </w:p>
        </w:tc>
        <w:tc>
          <w:tcPr>
            <w:tcW w:w="378" w:type="pct"/>
            <w:noWrap/>
            <w:hideMark/>
          </w:tcPr>
          <w:p w14:paraId="6D19705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82.3</w:t>
            </w:r>
          </w:p>
        </w:tc>
        <w:tc>
          <w:tcPr>
            <w:tcW w:w="195" w:type="pct"/>
            <w:noWrap/>
            <w:hideMark/>
          </w:tcPr>
          <w:p w14:paraId="03F72E8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73.02</w:t>
            </w:r>
          </w:p>
        </w:tc>
        <w:tc>
          <w:tcPr>
            <w:tcW w:w="253" w:type="pct"/>
            <w:noWrap/>
            <w:hideMark/>
          </w:tcPr>
          <w:p w14:paraId="3CC05C4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70.47</w:t>
            </w:r>
          </w:p>
        </w:tc>
        <w:tc>
          <w:tcPr>
            <w:tcW w:w="426" w:type="pct"/>
            <w:noWrap/>
            <w:hideMark/>
          </w:tcPr>
          <w:p w14:paraId="3AA150A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61.11</w:t>
            </w:r>
          </w:p>
        </w:tc>
      </w:tr>
      <w:tr w:rsidR="00211C39" w:rsidRPr="00211C39" w14:paraId="3E3EB28F" w14:textId="77777777" w:rsidTr="00D31AC1">
        <w:trPr>
          <w:trHeight w:val="300"/>
        </w:trPr>
        <w:tc>
          <w:tcPr>
            <w:tcW w:w="299" w:type="pct"/>
            <w:noWrap/>
            <w:hideMark/>
          </w:tcPr>
          <w:p w14:paraId="70B956BA"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Qatar</w:t>
            </w:r>
          </w:p>
        </w:tc>
        <w:tc>
          <w:tcPr>
            <w:tcW w:w="301" w:type="pct"/>
            <w:noWrap/>
            <w:hideMark/>
          </w:tcPr>
          <w:p w14:paraId="1141229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66.24</w:t>
            </w:r>
          </w:p>
        </w:tc>
        <w:tc>
          <w:tcPr>
            <w:tcW w:w="329" w:type="pct"/>
            <w:noWrap/>
            <w:hideMark/>
          </w:tcPr>
          <w:p w14:paraId="0AD7FE6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86.96</w:t>
            </w:r>
          </w:p>
        </w:tc>
        <w:tc>
          <w:tcPr>
            <w:tcW w:w="375" w:type="pct"/>
            <w:noWrap/>
            <w:hideMark/>
          </w:tcPr>
          <w:p w14:paraId="1B47743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30.66</w:t>
            </w:r>
          </w:p>
        </w:tc>
        <w:tc>
          <w:tcPr>
            <w:tcW w:w="285" w:type="pct"/>
            <w:noWrap/>
            <w:hideMark/>
          </w:tcPr>
          <w:p w14:paraId="1F41F75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58.19</w:t>
            </w:r>
          </w:p>
        </w:tc>
        <w:tc>
          <w:tcPr>
            <w:tcW w:w="308" w:type="pct"/>
            <w:noWrap/>
            <w:hideMark/>
          </w:tcPr>
          <w:p w14:paraId="40BA6F2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59.2</w:t>
            </w:r>
          </w:p>
        </w:tc>
        <w:tc>
          <w:tcPr>
            <w:tcW w:w="486" w:type="pct"/>
            <w:noWrap/>
            <w:hideMark/>
          </w:tcPr>
          <w:p w14:paraId="4B477EB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64.55</w:t>
            </w:r>
          </w:p>
        </w:tc>
        <w:tc>
          <w:tcPr>
            <w:tcW w:w="438" w:type="pct"/>
            <w:noWrap/>
            <w:hideMark/>
          </w:tcPr>
          <w:p w14:paraId="10D41D6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70.2</w:t>
            </w:r>
          </w:p>
        </w:tc>
        <w:tc>
          <w:tcPr>
            <w:tcW w:w="549" w:type="pct"/>
            <w:noWrap/>
            <w:hideMark/>
          </w:tcPr>
          <w:p w14:paraId="3477B3E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70.9</w:t>
            </w:r>
          </w:p>
        </w:tc>
        <w:tc>
          <w:tcPr>
            <w:tcW w:w="378" w:type="pct"/>
            <w:noWrap/>
            <w:hideMark/>
          </w:tcPr>
          <w:p w14:paraId="6F3CADE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73.55</w:t>
            </w:r>
          </w:p>
        </w:tc>
        <w:tc>
          <w:tcPr>
            <w:tcW w:w="378" w:type="pct"/>
            <w:noWrap/>
            <w:hideMark/>
          </w:tcPr>
          <w:p w14:paraId="05E9729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84.84</w:t>
            </w:r>
          </w:p>
        </w:tc>
        <w:tc>
          <w:tcPr>
            <w:tcW w:w="195" w:type="pct"/>
            <w:noWrap/>
            <w:hideMark/>
          </w:tcPr>
          <w:p w14:paraId="67DD7FF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77.64</w:t>
            </w:r>
          </w:p>
        </w:tc>
        <w:tc>
          <w:tcPr>
            <w:tcW w:w="253" w:type="pct"/>
            <w:noWrap/>
            <w:hideMark/>
          </w:tcPr>
          <w:p w14:paraId="3784002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69.15</w:t>
            </w:r>
          </w:p>
        </w:tc>
        <w:tc>
          <w:tcPr>
            <w:tcW w:w="426" w:type="pct"/>
            <w:noWrap/>
            <w:hideMark/>
          </w:tcPr>
          <w:p w14:paraId="5E06999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49.08</w:t>
            </w:r>
          </w:p>
        </w:tc>
      </w:tr>
      <w:tr w:rsidR="00211C39" w:rsidRPr="00211C39" w14:paraId="148077C8" w14:textId="77777777" w:rsidTr="00D31AC1">
        <w:trPr>
          <w:trHeight w:val="300"/>
        </w:trPr>
        <w:tc>
          <w:tcPr>
            <w:tcW w:w="299" w:type="pct"/>
            <w:noWrap/>
            <w:hideMark/>
          </w:tcPr>
          <w:p w14:paraId="0654F218"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Mauritius</w:t>
            </w:r>
          </w:p>
        </w:tc>
        <w:tc>
          <w:tcPr>
            <w:tcW w:w="301" w:type="pct"/>
            <w:noWrap/>
            <w:hideMark/>
          </w:tcPr>
          <w:p w14:paraId="03D8238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65.65</w:t>
            </w:r>
          </w:p>
        </w:tc>
        <w:tc>
          <w:tcPr>
            <w:tcW w:w="329" w:type="pct"/>
            <w:noWrap/>
            <w:hideMark/>
          </w:tcPr>
          <w:p w14:paraId="15D82E0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80.8</w:t>
            </w:r>
          </w:p>
        </w:tc>
        <w:tc>
          <w:tcPr>
            <w:tcW w:w="375" w:type="pct"/>
            <w:noWrap/>
            <w:hideMark/>
          </w:tcPr>
          <w:p w14:paraId="216B055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68.3</w:t>
            </w:r>
          </w:p>
        </w:tc>
        <w:tc>
          <w:tcPr>
            <w:tcW w:w="285" w:type="pct"/>
            <w:noWrap/>
            <w:hideMark/>
          </w:tcPr>
          <w:p w14:paraId="21B9581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63.85</w:t>
            </w:r>
          </w:p>
        </w:tc>
        <w:tc>
          <w:tcPr>
            <w:tcW w:w="308" w:type="pct"/>
            <w:noWrap/>
            <w:hideMark/>
          </w:tcPr>
          <w:p w14:paraId="5E7530A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61.47</w:t>
            </w:r>
          </w:p>
        </w:tc>
        <w:tc>
          <w:tcPr>
            <w:tcW w:w="486" w:type="pct"/>
            <w:noWrap/>
            <w:hideMark/>
          </w:tcPr>
          <w:p w14:paraId="50D7C59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64.84</w:t>
            </w:r>
          </w:p>
        </w:tc>
        <w:tc>
          <w:tcPr>
            <w:tcW w:w="438" w:type="pct"/>
            <w:noWrap/>
            <w:hideMark/>
          </w:tcPr>
          <w:p w14:paraId="00C40CA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59.18</w:t>
            </w:r>
          </w:p>
        </w:tc>
        <w:tc>
          <w:tcPr>
            <w:tcW w:w="549" w:type="pct"/>
            <w:noWrap/>
            <w:hideMark/>
          </w:tcPr>
          <w:p w14:paraId="7C26DBA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64.65</w:t>
            </w:r>
          </w:p>
        </w:tc>
        <w:tc>
          <w:tcPr>
            <w:tcW w:w="378" w:type="pct"/>
            <w:noWrap/>
            <w:hideMark/>
          </w:tcPr>
          <w:p w14:paraId="79C5863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52.93</w:t>
            </w:r>
          </w:p>
        </w:tc>
        <w:tc>
          <w:tcPr>
            <w:tcW w:w="378" w:type="pct"/>
            <w:noWrap/>
            <w:hideMark/>
          </w:tcPr>
          <w:p w14:paraId="29BAA44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80.22</w:t>
            </w:r>
          </w:p>
        </w:tc>
        <w:tc>
          <w:tcPr>
            <w:tcW w:w="195" w:type="pct"/>
            <w:noWrap/>
            <w:hideMark/>
          </w:tcPr>
          <w:p w14:paraId="783C14F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71.86</w:t>
            </w:r>
          </w:p>
        </w:tc>
        <w:tc>
          <w:tcPr>
            <w:tcW w:w="253" w:type="pct"/>
            <w:noWrap/>
            <w:hideMark/>
          </w:tcPr>
          <w:p w14:paraId="33FD799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68.68</w:t>
            </w:r>
          </w:p>
        </w:tc>
        <w:tc>
          <w:tcPr>
            <w:tcW w:w="426" w:type="pct"/>
            <w:noWrap/>
            <w:hideMark/>
          </w:tcPr>
          <w:p w14:paraId="1E2F37E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50.97</w:t>
            </w:r>
          </w:p>
        </w:tc>
      </w:tr>
      <w:tr w:rsidR="00211C39" w:rsidRPr="00211C39" w14:paraId="4F59E270" w14:textId="77777777" w:rsidTr="00D31AC1">
        <w:trPr>
          <w:trHeight w:val="300"/>
        </w:trPr>
        <w:tc>
          <w:tcPr>
            <w:tcW w:w="299" w:type="pct"/>
            <w:noWrap/>
            <w:hideMark/>
          </w:tcPr>
          <w:p w14:paraId="1F7FE57C"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Bulgaria</w:t>
            </w:r>
          </w:p>
        </w:tc>
        <w:tc>
          <w:tcPr>
            <w:tcW w:w="301" w:type="pct"/>
            <w:noWrap/>
            <w:hideMark/>
          </w:tcPr>
          <w:p w14:paraId="089397D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65.55</w:t>
            </w:r>
          </w:p>
        </w:tc>
        <w:tc>
          <w:tcPr>
            <w:tcW w:w="329" w:type="pct"/>
            <w:noWrap/>
            <w:hideMark/>
          </w:tcPr>
          <w:p w14:paraId="213606F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74.84</w:t>
            </w:r>
          </w:p>
        </w:tc>
        <w:tc>
          <w:tcPr>
            <w:tcW w:w="375" w:type="pct"/>
            <w:noWrap/>
            <w:hideMark/>
          </w:tcPr>
          <w:p w14:paraId="30B66AC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68.31</w:t>
            </w:r>
          </w:p>
        </w:tc>
        <w:tc>
          <w:tcPr>
            <w:tcW w:w="285" w:type="pct"/>
            <w:noWrap/>
            <w:hideMark/>
          </w:tcPr>
          <w:p w14:paraId="612C2D5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53.12</w:t>
            </w:r>
          </w:p>
        </w:tc>
        <w:tc>
          <w:tcPr>
            <w:tcW w:w="308" w:type="pct"/>
            <w:noWrap/>
            <w:hideMark/>
          </w:tcPr>
          <w:p w14:paraId="76D4278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54.62</w:t>
            </w:r>
          </w:p>
        </w:tc>
        <w:tc>
          <w:tcPr>
            <w:tcW w:w="486" w:type="pct"/>
            <w:noWrap/>
            <w:hideMark/>
          </w:tcPr>
          <w:p w14:paraId="43FDB72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60.37</w:t>
            </w:r>
          </w:p>
        </w:tc>
        <w:tc>
          <w:tcPr>
            <w:tcW w:w="438" w:type="pct"/>
            <w:noWrap/>
            <w:hideMark/>
          </w:tcPr>
          <w:p w14:paraId="7768C4F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59.52</w:t>
            </w:r>
          </w:p>
        </w:tc>
        <w:tc>
          <w:tcPr>
            <w:tcW w:w="549" w:type="pct"/>
            <w:noWrap/>
            <w:hideMark/>
          </w:tcPr>
          <w:p w14:paraId="0958F12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65.32</w:t>
            </w:r>
          </w:p>
        </w:tc>
        <w:tc>
          <w:tcPr>
            <w:tcW w:w="378" w:type="pct"/>
            <w:noWrap/>
            <w:hideMark/>
          </w:tcPr>
          <w:p w14:paraId="342737D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62.46</w:t>
            </w:r>
          </w:p>
        </w:tc>
        <w:tc>
          <w:tcPr>
            <w:tcW w:w="378" w:type="pct"/>
            <w:noWrap/>
            <w:hideMark/>
          </w:tcPr>
          <w:p w14:paraId="5F96C79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83.43</w:t>
            </w:r>
          </w:p>
        </w:tc>
        <w:tc>
          <w:tcPr>
            <w:tcW w:w="195" w:type="pct"/>
            <w:noWrap/>
            <w:hideMark/>
          </w:tcPr>
          <w:p w14:paraId="3673CF7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74.11</w:t>
            </w:r>
          </w:p>
        </w:tc>
        <w:tc>
          <w:tcPr>
            <w:tcW w:w="253" w:type="pct"/>
            <w:noWrap/>
            <w:hideMark/>
          </w:tcPr>
          <w:p w14:paraId="13E9BE8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72.79</w:t>
            </w:r>
          </w:p>
        </w:tc>
        <w:tc>
          <w:tcPr>
            <w:tcW w:w="426" w:type="pct"/>
            <w:noWrap/>
            <w:hideMark/>
          </w:tcPr>
          <w:p w14:paraId="093EF56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57.72</w:t>
            </w:r>
          </w:p>
        </w:tc>
      </w:tr>
      <w:tr w:rsidR="00211C39" w:rsidRPr="00211C39" w14:paraId="7597F8FA" w14:textId="77777777" w:rsidTr="00D31AC1">
        <w:trPr>
          <w:trHeight w:val="300"/>
        </w:trPr>
        <w:tc>
          <w:tcPr>
            <w:tcW w:w="299" w:type="pct"/>
            <w:noWrap/>
            <w:hideMark/>
          </w:tcPr>
          <w:p w14:paraId="4650B0FD"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Montenegro</w:t>
            </w:r>
          </w:p>
        </w:tc>
        <w:tc>
          <w:tcPr>
            <w:tcW w:w="301" w:type="pct"/>
            <w:noWrap/>
            <w:hideMark/>
          </w:tcPr>
          <w:p w14:paraId="20A2ACA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65.01</w:t>
            </w:r>
          </w:p>
        </w:tc>
        <w:tc>
          <w:tcPr>
            <w:tcW w:w="329" w:type="pct"/>
            <w:noWrap/>
            <w:hideMark/>
          </w:tcPr>
          <w:p w14:paraId="1BC58AB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80.95</w:t>
            </w:r>
          </w:p>
        </w:tc>
        <w:tc>
          <w:tcPr>
            <w:tcW w:w="375" w:type="pct"/>
            <w:noWrap/>
            <w:hideMark/>
          </w:tcPr>
          <w:p w14:paraId="0467230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68.59</w:t>
            </w:r>
          </w:p>
        </w:tc>
        <w:tc>
          <w:tcPr>
            <w:tcW w:w="285" w:type="pct"/>
            <w:noWrap/>
            <w:hideMark/>
          </w:tcPr>
          <w:p w14:paraId="03B6FB1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55.9</w:t>
            </w:r>
          </w:p>
        </w:tc>
        <w:tc>
          <w:tcPr>
            <w:tcW w:w="308" w:type="pct"/>
            <w:noWrap/>
            <w:hideMark/>
          </w:tcPr>
          <w:p w14:paraId="1DCB626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59.33</w:t>
            </w:r>
          </w:p>
        </w:tc>
        <w:tc>
          <w:tcPr>
            <w:tcW w:w="486" w:type="pct"/>
            <w:noWrap/>
            <w:hideMark/>
          </w:tcPr>
          <w:p w14:paraId="1E8A89A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56.43</w:t>
            </w:r>
          </w:p>
        </w:tc>
        <w:tc>
          <w:tcPr>
            <w:tcW w:w="438" w:type="pct"/>
            <w:noWrap/>
            <w:hideMark/>
          </w:tcPr>
          <w:p w14:paraId="43CF475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64.12</w:t>
            </w:r>
          </w:p>
        </w:tc>
        <w:tc>
          <w:tcPr>
            <w:tcW w:w="549" w:type="pct"/>
            <w:noWrap/>
            <w:hideMark/>
          </w:tcPr>
          <w:p w14:paraId="01F0007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63.21</w:t>
            </w:r>
          </w:p>
        </w:tc>
        <w:tc>
          <w:tcPr>
            <w:tcW w:w="378" w:type="pct"/>
            <w:noWrap/>
            <w:hideMark/>
          </w:tcPr>
          <w:p w14:paraId="6F4E896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54.03</w:t>
            </w:r>
          </w:p>
        </w:tc>
        <w:tc>
          <w:tcPr>
            <w:tcW w:w="378" w:type="pct"/>
            <w:noWrap/>
            <w:hideMark/>
          </w:tcPr>
          <w:p w14:paraId="32F9384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83.71</w:t>
            </w:r>
          </w:p>
        </w:tc>
        <w:tc>
          <w:tcPr>
            <w:tcW w:w="195" w:type="pct"/>
            <w:noWrap/>
            <w:hideMark/>
          </w:tcPr>
          <w:p w14:paraId="1DF0540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68.44</w:t>
            </w:r>
          </w:p>
        </w:tc>
        <w:tc>
          <w:tcPr>
            <w:tcW w:w="253" w:type="pct"/>
            <w:noWrap/>
            <w:hideMark/>
          </w:tcPr>
          <w:p w14:paraId="27D3994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71.69</w:t>
            </w:r>
          </w:p>
        </w:tc>
        <w:tc>
          <w:tcPr>
            <w:tcW w:w="426" w:type="pct"/>
            <w:noWrap/>
            <w:hideMark/>
          </w:tcPr>
          <w:p w14:paraId="7BAB4C3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53.73</w:t>
            </w:r>
          </w:p>
        </w:tc>
      </w:tr>
      <w:tr w:rsidR="00211C39" w:rsidRPr="00211C39" w14:paraId="18ACFC45" w14:textId="77777777" w:rsidTr="00D31AC1">
        <w:trPr>
          <w:trHeight w:val="300"/>
        </w:trPr>
        <w:tc>
          <w:tcPr>
            <w:tcW w:w="299" w:type="pct"/>
            <w:noWrap/>
            <w:hideMark/>
          </w:tcPr>
          <w:p w14:paraId="623779BE"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Panama</w:t>
            </w:r>
          </w:p>
        </w:tc>
        <w:tc>
          <w:tcPr>
            <w:tcW w:w="301" w:type="pct"/>
            <w:noWrap/>
            <w:hideMark/>
          </w:tcPr>
          <w:p w14:paraId="05464FA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64.32</w:t>
            </w:r>
          </w:p>
        </w:tc>
        <w:tc>
          <w:tcPr>
            <w:tcW w:w="329" w:type="pct"/>
            <w:noWrap/>
            <w:hideMark/>
          </w:tcPr>
          <w:p w14:paraId="756AAD8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77.66</w:t>
            </w:r>
          </w:p>
        </w:tc>
        <w:tc>
          <w:tcPr>
            <w:tcW w:w="375" w:type="pct"/>
            <w:noWrap/>
            <w:hideMark/>
          </w:tcPr>
          <w:p w14:paraId="188F270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67.24</w:t>
            </w:r>
          </w:p>
        </w:tc>
        <w:tc>
          <w:tcPr>
            <w:tcW w:w="285" w:type="pct"/>
            <w:noWrap/>
            <w:hideMark/>
          </w:tcPr>
          <w:p w14:paraId="46D8E01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49.81</w:t>
            </w:r>
          </w:p>
        </w:tc>
        <w:tc>
          <w:tcPr>
            <w:tcW w:w="308" w:type="pct"/>
            <w:noWrap/>
            <w:hideMark/>
          </w:tcPr>
          <w:p w14:paraId="0919436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60.37</w:t>
            </w:r>
          </w:p>
        </w:tc>
        <w:tc>
          <w:tcPr>
            <w:tcW w:w="486" w:type="pct"/>
            <w:noWrap/>
            <w:hideMark/>
          </w:tcPr>
          <w:p w14:paraId="293A60C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59.24</w:t>
            </w:r>
          </w:p>
        </w:tc>
        <w:tc>
          <w:tcPr>
            <w:tcW w:w="438" w:type="pct"/>
            <w:noWrap/>
            <w:hideMark/>
          </w:tcPr>
          <w:p w14:paraId="3F9EFD1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53.52</w:t>
            </w:r>
          </w:p>
        </w:tc>
        <w:tc>
          <w:tcPr>
            <w:tcW w:w="549" w:type="pct"/>
            <w:noWrap/>
            <w:hideMark/>
          </w:tcPr>
          <w:p w14:paraId="51605CE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67.08</w:t>
            </w:r>
          </w:p>
        </w:tc>
        <w:tc>
          <w:tcPr>
            <w:tcW w:w="378" w:type="pct"/>
            <w:noWrap/>
            <w:hideMark/>
          </w:tcPr>
          <w:p w14:paraId="78D90C4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60.09</w:t>
            </w:r>
          </w:p>
        </w:tc>
        <w:tc>
          <w:tcPr>
            <w:tcW w:w="378" w:type="pct"/>
            <w:noWrap/>
            <w:hideMark/>
          </w:tcPr>
          <w:p w14:paraId="39B9752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76.36</w:t>
            </w:r>
          </w:p>
        </w:tc>
        <w:tc>
          <w:tcPr>
            <w:tcW w:w="195" w:type="pct"/>
            <w:noWrap/>
            <w:hideMark/>
          </w:tcPr>
          <w:p w14:paraId="1AD1611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75.1</w:t>
            </w:r>
          </w:p>
        </w:tc>
        <w:tc>
          <w:tcPr>
            <w:tcW w:w="253" w:type="pct"/>
            <w:noWrap/>
            <w:hideMark/>
          </w:tcPr>
          <w:p w14:paraId="6D879BF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57.63</w:t>
            </w:r>
          </w:p>
        </w:tc>
        <w:tc>
          <w:tcPr>
            <w:tcW w:w="426" w:type="pct"/>
            <w:noWrap/>
            <w:hideMark/>
          </w:tcPr>
          <w:p w14:paraId="0676DA9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67.8</w:t>
            </w:r>
          </w:p>
        </w:tc>
      </w:tr>
      <w:tr w:rsidR="00211C39" w:rsidRPr="00211C39" w14:paraId="77AE631F" w14:textId="77777777" w:rsidTr="00D31AC1">
        <w:trPr>
          <w:trHeight w:val="300"/>
        </w:trPr>
        <w:tc>
          <w:tcPr>
            <w:tcW w:w="299" w:type="pct"/>
            <w:noWrap/>
            <w:hideMark/>
          </w:tcPr>
          <w:p w14:paraId="3F56B0FE"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Seychelles</w:t>
            </w:r>
          </w:p>
        </w:tc>
        <w:tc>
          <w:tcPr>
            <w:tcW w:w="301" w:type="pct"/>
            <w:noWrap/>
            <w:hideMark/>
          </w:tcPr>
          <w:p w14:paraId="7BD0D68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63.65</w:t>
            </w:r>
          </w:p>
        </w:tc>
        <w:tc>
          <w:tcPr>
            <w:tcW w:w="329" w:type="pct"/>
            <w:noWrap/>
            <w:hideMark/>
          </w:tcPr>
          <w:p w14:paraId="15C2626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76.03</w:t>
            </w:r>
          </w:p>
        </w:tc>
        <w:tc>
          <w:tcPr>
            <w:tcW w:w="375" w:type="pct"/>
            <w:noWrap/>
            <w:hideMark/>
          </w:tcPr>
          <w:p w14:paraId="5D465C0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61.62</w:t>
            </w:r>
          </w:p>
        </w:tc>
        <w:tc>
          <w:tcPr>
            <w:tcW w:w="285" w:type="pct"/>
            <w:noWrap/>
            <w:hideMark/>
          </w:tcPr>
          <w:p w14:paraId="6F45DC2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60.46</w:t>
            </w:r>
          </w:p>
        </w:tc>
        <w:tc>
          <w:tcPr>
            <w:tcW w:w="308" w:type="pct"/>
            <w:noWrap/>
            <w:hideMark/>
          </w:tcPr>
          <w:p w14:paraId="661C7D7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58.97</w:t>
            </w:r>
          </w:p>
        </w:tc>
        <w:tc>
          <w:tcPr>
            <w:tcW w:w="486" w:type="pct"/>
            <w:noWrap/>
            <w:hideMark/>
          </w:tcPr>
          <w:p w14:paraId="6E0542D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56.79</w:t>
            </w:r>
          </w:p>
        </w:tc>
        <w:tc>
          <w:tcPr>
            <w:tcW w:w="438" w:type="pct"/>
            <w:noWrap/>
            <w:hideMark/>
          </w:tcPr>
          <w:p w14:paraId="5AE16C4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57.68</w:t>
            </w:r>
          </w:p>
        </w:tc>
        <w:tc>
          <w:tcPr>
            <w:tcW w:w="549" w:type="pct"/>
            <w:noWrap/>
            <w:hideMark/>
          </w:tcPr>
          <w:p w14:paraId="1503882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61.62</w:t>
            </w:r>
          </w:p>
        </w:tc>
        <w:tc>
          <w:tcPr>
            <w:tcW w:w="378" w:type="pct"/>
            <w:noWrap/>
            <w:hideMark/>
          </w:tcPr>
          <w:p w14:paraId="438C22E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48.05</w:t>
            </w:r>
          </w:p>
        </w:tc>
        <w:tc>
          <w:tcPr>
            <w:tcW w:w="378" w:type="pct"/>
            <w:noWrap/>
            <w:hideMark/>
          </w:tcPr>
          <w:p w14:paraId="7222E73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79.59</w:t>
            </w:r>
          </w:p>
        </w:tc>
        <w:tc>
          <w:tcPr>
            <w:tcW w:w="195" w:type="pct"/>
            <w:noWrap/>
            <w:hideMark/>
          </w:tcPr>
          <w:p w14:paraId="400DA5F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77.44</w:t>
            </w:r>
          </w:p>
        </w:tc>
        <w:tc>
          <w:tcPr>
            <w:tcW w:w="253" w:type="pct"/>
            <w:noWrap/>
            <w:hideMark/>
          </w:tcPr>
          <w:p w14:paraId="66A3CA6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66.43</w:t>
            </w:r>
          </w:p>
        </w:tc>
        <w:tc>
          <w:tcPr>
            <w:tcW w:w="426" w:type="pct"/>
            <w:noWrap/>
            <w:hideMark/>
          </w:tcPr>
          <w:p w14:paraId="349949B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59.19</w:t>
            </w:r>
          </w:p>
        </w:tc>
      </w:tr>
      <w:tr w:rsidR="00211C39" w:rsidRPr="00211C39" w14:paraId="1E8AF537" w14:textId="77777777" w:rsidTr="00D31AC1">
        <w:trPr>
          <w:trHeight w:val="300"/>
        </w:trPr>
        <w:tc>
          <w:tcPr>
            <w:tcW w:w="299" w:type="pct"/>
            <w:noWrap/>
            <w:hideMark/>
          </w:tcPr>
          <w:p w14:paraId="781D9472"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Serbia</w:t>
            </w:r>
          </w:p>
        </w:tc>
        <w:tc>
          <w:tcPr>
            <w:tcW w:w="301" w:type="pct"/>
            <w:noWrap/>
            <w:hideMark/>
          </w:tcPr>
          <w:p w14:paraId="21D4C0B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62.75</w:t>
            </w:r>
          </w:p>
        </w:tc>
        <w:tc>
          <w:tcPr>
            <w:tcW w:w="329" w:type="pct"/>
            <w:noWrap/>
            <w:hideMark/>
          </w:tcPr>
          <w:p w14:paraId="79F2FF1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79.8</w:t>
            </w:r>
          </w:p>
        </w:tc>
        <w:tc>
          <w:tcPr>
            <w:tcW w:w="375" w:type="pct"/>
            <w:noWrap/>
            <w:hideMark/>
          </w:tcPr>
          <w:p w14:paraId="7A309C1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60.46</w:t>
            </w:r>
          </w:p>
        </w:tc>
        <w:tc>
          <w:tcPr>
            <w:tcW w:w="285" w:type="pct"/>
            <w:noWrap/>
            <w:hideMark/>
          </w:tcPr>
          <w:p w14:paraId="35E1526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44.79</w:t>
            </w:r>
          </w:p>
        </w:tc>
        <w:tc>
          <w:tcPr>
            <w:tcW w:w="308" w:type="pct"/>
            <w:noWrap/>
            <w:hideMark/>
          </w:tcPr>
          <w:p w14:paraId="20234C3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61.27</w:t>
            </w:r>
          </w:p>
        </w:tc>
        <w:tc>
          <w:tcPr>
            <w:tcW w:w="486" w:type="pct"/>
            <w:noWrap/>
            <w:hideMark/>
          </w:tcPr>
          <w:p w14:paraId="052F3A5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54.49</w:t>
            </w:r>
          </w:p>
        </w:tc>
        <w:tc>
          <w:tcPr>
            <w:tcW w:w="438" w:type="pct"/>
            <w:noWrap/>
            <w:hideMark/>
          </w:tcPr>
          <w:p w14:paraId="7FDEC29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54.05</w:t>
            </w:r>
          </w:p>
        </w:tc>
        <w:tc>
          <w:tcPr>
            <w:tcW w:w="549" w:type="pct"/>
            <w:noWrap/>
            <w:hideMark/>
          </w:tcPr>
          <w:p w14:paraId="1FDC45F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60.5</w:t>
            </w:r>
          </w:p>
        </w:tc>
        <w:tc>
          <w:tcPr>
            <w:tcW w:w="378" w:type="pct"/>
            <w:noWrap/>
            <w:hideMark/>
          </w:tcPr>
          <w:p w14:paraId="6075F60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55.37</w:t>
            </w:r>
          </w:p>
        </w:tc>
        <w:tc>
          <w:tcPr>
            <w:tcW w:w="378" w:type="pct"/>
            <w:noWrap/>
            <w:hideMark/>
          </w:tcPr>
          <w:p w14:paraId="286BE20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87.69</w:t>
            </w:r>
          </w:p>
        </w:tc>
        <w:tc>
          <w:tcPr>
            <w:tcW w:w="195" w:type="pct"/>
            <w:noWrap/>
            <w:hideMark/>
          </w:tcPr>
          <w:p w14:paraId="4DC9FF1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71.93</w:t>
            </w:r>
          </w:p>
        </w:tc>
        <w:tc>
          <w:tcPr>
            <w:tcW w:w="253" w:type="pct"/>
            <w:noWrap/>
            <w:hideMark/>
          </w:tcPr>
          <w:p w14:paraId="594B7D6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73.02</w:t>
            </w:r>
          </w:p>
        </w:tc>
        <w:tc>
          <w:tcPr>
            <w:tcW w:w="426" w:type="pct"/>
            <w:noWrap/>
            <w:hideMark/>
          </w:tcPr>
          <w:p w14:paraId="4015C74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49.64</w:t>
            </w:r>
          </w:p>
        </w:tc>
      </w:tr>
      <w:tr w:rsidR="00211C39" w:rsidRPr="00211C39" w14:paraId="06D45786" w14:textId="77777777" w:rsidTr="00D31AC1">
        <w:trPr>
          <w:trHeight w:val="300"/>
        </w:trPr>
        <w:tc>
          <w:tcPr>
            <w:tcW w:w="299" w:type="pct"/>
            <w:noWrap/>
            <w:hideMark/>
          </w:tcPr>
          <w:p w14:paraId="53EE1393"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Georgia</w:t>
            </w:r>
          </w:p>
        </w:tc>
        <w:tc>
          <w:tcPr>
            <w:tcW w:w="301" w:type="pct"/>
            <w:noWrap/>
            <w:hideMark/>
          </w:tcPr>
          <w:p w14:paraId="6F71CB0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62.28</w:t>
            </w:r>
          </w:p>
        </w:tc>
        <w:tc>
          <w:tcPr>
            <w:tcW w:w="329" w:type="pct"/>
            <w:noWrap/>
            <w:hideMark/>
          </w:tcPr>
          <w:p w14:paraId="7B861F6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69.34</w:t>
            </w:r>
          </w:p>
        </w:tc>
        <w:tc>
          <w:tcPr>
            <w:tcW w:w="375" w:type="pct"/>
            <w:noWrap/>
            <w:hideMark/>
          </w:tcPr>
          <w:p w14:paraId="636FD99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65.58</w:t>
            </w:r>
          </w:p>
        </w:tc>
        <w:tc>
          <w:tcPr>
            <w:tcW w:w="285" w:type="pct"/>
            <w:noWrap/>
            <w:hideMark/>
          </w:tcPr>
          <w:p w14:paraId="54FB0C4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56.04</w:t>
            </w:r>
          </w:p>
        </w:tc>
        <w:tc>
          <w:tcPr>
            <w:tcW w:w="308" w:type="pct"/>
            <w:noWrap/>
            <w:hideMark/>
          </w:tcPr>
          <w:p w14:paraId="3E1225B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52.1</w:t>
            </w:r>
          </w:p>
        </w:tc>
        <w:tc>
          <w:tcPr>
            <w:tcW w:w="486" w:type="pct"/>
            <w:noWrap/>
            <w:hideMark/>
          </w:tcPr>
          <w:p w14:paraId="593E440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61.47</w:t>
            </w:r>
          </w:p>
        </w:tc>
        <w:tc>
          <w:tcPr>
            <w:tcW w:w="438" w:type="pct"/>
            <w:noWrap/>
            <w:hideMark/>
          </w:tcPr>
          <w:p w14:paraId="44C4E39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58.17</w:t>
            </w:r>
          </w:p>
        </w:tc>
        <w:tc>
          <w:tcPr>
            <w:tcW w:w="549" w:type="pct"/>
            <w:noWrap/>
            <w:hideMark/>
          </w:tcPr>
          <w:p w14:paraId="505BD4E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63.94</w:t>
            </w:r>
          </w:p>
        </w:tc>
        <w:tc>
          <w:tcPr>
            <w:tcW w:w="378" w:type="pct"/>
            <w:noWrap/>
            <w:hideMark/>
          </w:tcPr>
          <w:p w14:paraId="6E043CF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51.19</w:t>
            </w:r>
          </w:p>
        </w:tc>
        <w:tc>
          <w:tcPr>
            <w:tcW w:w="378" w:type="pct"/>
            <w:noWrap/>
            <w:hideMark/>
          </w:tcPr>
          <w:p w14:paraId="33A4E59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76.55</w:t>
            </w:r>
          </w:p>
        </w:tc>
        <w:tc>
          <w:tcPr>
            <w:tcW w:w="195" w:type="pct"/>
            <w:noWrap/>
            <w:hideMark/>
          </w:tcPr>
          <w:p w14:paraId="5809B64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70.64</w:t>
            </w:r>
          </w:p>
        </w:tc>
        <w:tc>
          <w:tcPr>
            <w:tcW w:w="253" w:type="pct"/>
            <w:noWrap/>
            <w:hideMark/>
          </w:tcPr>
          <w:p w14:paraId="07A3113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72.33</w:t>
            </w:r>
          </w:p>
        </w:tc>
        <w:tc>
          <w:tcPr>
            <w:tcW w:w="426" w:type="pct"/>
            <w:noWrap/>
            <w:hideMark/>
          </w:tcPr>
          <w:p w14:paraId="15D77C9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50.05</w:t>
            </w:r>
          </w:p>
        </w:tc>
      </w:tr>
      <w:tr w:rsidR="00211C39" w:rsidRPr="00211C39" w14:paraId="4758CBD5" w14:textId="77777777" w:rsidTr="00D31AC1">
        <w:trPr>
          <w:trHeight w:val="300"/>
        </w:trPr>
        <w:tc>
          <w:tcPr>
            <w:tcW w:w="299" w:type="pct"/>
            <w:noWrap/>
            <w:hideMark/>
          </w:tcPr>
          <w:p w14:paraId="1B2E63E8"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China</w:t>
            </w:r>
          </w:p>
        </w:tc>
        <w:tc>
          <w:tcPr>
            <w:tcW w:w="301" w:type="pct"/>
            <w:noWrap/>
            <w:hideMark/>
          </w:tcPr>
          <w:p w14:paraId="5DBB85E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62.15</w:t>
            </w:r>
          </w:p>
        </w:tc>
        <w:tc>
          <w:tcPr>
            <w:tcW w:w="329" w:type="pct"/>
            <w:noWrap/>
            <w:hideMark/>
          </w:tcPr>
          <w:p w14:paraId="7E0D122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67.96</w:t>
            </w:r>
          </w:p>
        </w:tc>
        <w:tc>
          <w:tcPr>
            <w:tcW w:w="375" w:type="pct"/>
            <w:noWrap/>
            <w:hideMark/>
          </w:tcPr>
          <w:p w14:paraId="567F8D6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21.22</w:t>
            </w:r>
          </w:p>
        </w:tc>
        <w:tc>
          <w:tcPr>
            <w:tcW w:w="285" w:type="pct"/>
            <w:noWrap/>
            <w:hideMark/>
          </w:tcPr>
          <w:p w14:paraId="7660C43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48.47</w:t>
            </w:r>
          </w:p>
        </w:tc>
        <w:tc>
          <w:tcPr>
            <w:tcW w:w="308" w:type="pct"/>
            <w:noWrap/>
            <w:hideMark/>
          </w:tcPr>
          <w:p w14:paraId="79537DD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62.67</w:t>
            </w:r>
          </w:p>
        </w:tc>
        <w:tc>
          <w:tcPr>
            <w:tcW w:w="486" w:type="pct"/>
            <w:noWrap/>
            <w:hideMark/>
          </w:tcPr>
          <w:p w14:paraId="130F8CA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57.29</w:t>
            </w:r>
          </w:p>
        </w:tc>
        <w:tc>
          <w:tcPr>
            <w:tcW w:w="438" w:type="pct"/>
            <w:noWrap/>
            <w:hideMark/>
          </w:tcPr>
          <w:p w14:paraId="5692C92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64.41</w:t>
            </w:r>
          </w:p>
        </w:tc>
        <w:tc>
          <w:tcPr>
            <w:tcW w:w="549" w:type="pct"/>
            <w:noWrap/>
            <w:hideMark/>
          </w:tcPr>
          <w:p w14:paraId="583B3CF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69.02</w:t>
            </w:r>
          </w:p>
        </w:tc>
        <w:tc>
          <w:tcPr>
            <w:tcW w:w="378" w:type="pct"/>
            <w:noWrap/>
            <w:hideMark/>
          </w:tcPr>
          <w:p w14:paraId="739E0C1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68.46</w:t>
            </w:r>
          </w:p>
        </w:tc>
        <w:tc>
          <w:tcPr>
            <w:tcW w:w="378" w:type="pct"/>
            <w:noWrap/>
            <w:hideMark/>
          </w:tcPr>
          <w:p w14:paraId="1141E78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85.05</w:t>
            </w:r>
          </w:p>
        </w:tc>
        <w:tc>
          <w:tcPr>
            <w:tcW w:w="195" w:type="pct"/>
            <w:noWrap/>
            <w:hideMark/>
          </w:tcPr>
          <w:p w14:paraId="285D045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83.11</w:t>
            </w:r>
          </w:p>
        </w:tc>
        <w:tc>
          <w:tcPr>
            <w:tcW w:w="253" w:type="pct"/>
            <w:noWrap/>
            <w:hideMark/>
          </w:tcPr>
          <w:p w14:paraId="137C113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70.42</w:t>
            </w:r>
          </w:p>
        </w:tc>
        <w:tc>
          <w:tcPr>
            <w:tcW w:w="426" w:type="pct"/>
            <w:noWrap/>
            <w:hideMark/>
          </w:tcPr>
          <w:p w14:paraId="19AE1B4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47.69</w:t>
            </w:r>
          </w:p>
        </w:tc>
      </w:tr>
      <w:tr w:rsidR="00211C39" w:rsidRPr="00211C39" w14:paraId="11011724" w14:textId="77777777" w:rsidTr="00D31AC1">
        <w:trPr>
          <w:trHeight w:val="300"/>
        </w:trPr>
        <w:tc>
          <w:tcPr>
            <w:tcW w:w="299" w:type="pct"/>
            <w:noWrap/>
            <w:hideMark/>
          </w:tcPr>
          <w:p w14:paraId="349072D6"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lastRenderedPageBreak/>
              <w:t>Macedonia</w:t>
            </w:r>
          </w:p>
        </w:tc>
        <w:tc>
          <w:tcPr>
            <w:tcW w:w="301" w:type="pct"/>
            <w:noWrap/>
            <w:hideMark/>
          </w:tcPr>
          <w:p w14:paraId="2492480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61.95</w:t>
            </w:r>
          </w:p>
        </w:tc>
        <w:tc>
          <w:tcPr>
            <w:tcW w:w="329" w:type="pct"/>
            <w:noWrap/>
            <w:hideMark/>
          </w:tcPr>
          <w:p w14:paraId="1AE1BE3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75.76</w:t>
            </w:r>
          </w:p>
        </w:tc>
        <w:tc>
          <w:tcPr>
            <w:tcW w:w="375" w:type="pct"/>
            <w:noWrap/>
            <w:hideMark/>
          </w:tcPr>
          <w:p w14:paraId="614AE1A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64.71</w:t>
            </w:r>
          </w:p>
        </w:tc>
        <w:tc>
          <w:tcPr>
            <w:tcW w:w="285" w:type="pct"/>
            <w:noWrap/>
            <w:hideMark/>
          </w:tcPr>
          <w:p w14:paraId="10BF9AD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48.48</w:t>
            </w:r>
          </w:p>
        </w:tc>
        <w:tc>
          <w:tcPr>
            <w:tcW w:w="308" w:type="pct"/>
            <w:noWrap/>
            <w:hideMark/>
          </w:tcPr>
          <w:p w14:paraId="21A2DA8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55.7</w:t>
            </w:r>
          </w:p>
        </w:tc>
        <w:tc>
          <w:tcPr>
            <w:tcW w:w="486" w:type="pct"/>
            <w:noWrap/>
            <w:hideMark/>
          </w:tcPr>
          <w:p w14:paraId="7FA74DE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60.9</w:t>
            </w:r>
          </w:p>
        </w:tc>
        <w:tc>
          <w:tcPr>
            <w:tcW w:w="438" w:type="pct"/>
            <w:noWrap/>
            <w:hideMark/>
          </w:tcPr>
          <w:p w14:paraId="506397D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55.11</w:t>
            </w:r>
          </w:p>
        </w:tc>
        <w:tc>
          <w:tcPr>
            <w:tcW w:w="549" w:type="pct"/>
            <w:noWrap/>
            <w:hideMark/>
          </w:tcPr>
          <w:p w14:paraId="17C4EA8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58.44</w:t>
            </w:r>
          </w:p>
        </w:tc>
        <w:tc>
          <w:tcPr>
            <w:tcW w:w="378" w:type="pct"/>
            <w:noWrap/>
            <w:hideMark/>
          </w:tcPr>
          <w:p w14:paraId="7866D5B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52.73</w:t>
            </w:r>
          </w:p>
        </w:tc>
        <w:tc>
          <w:tcPr>
            <w:tcW w:w="378" w:type="pct"/>
            <w:noWrap/>
            <w:hideMark/>
          </w:tcPr>
          <w:p w14:paraId="1C22046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83.35</w:t>
            </w:r>
          </w:p>
        </w:tc>
        <w:tc>
          <w:tcPr>
            <w:tcW w:w="195" w:type="pct"/>
            <w:noWrap/>
            <w:hideMark/>
          </w:tcPr>
          <w:p w14:paraId="600EE5E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72.63</w:t>
            </w:r>
          </w:p>
        </w:tc>
        <w:tc>
          <w:tcPr>
            <w:tcW w:w="253" w:type="pct"/>
            <w:noWrap/>
            <w:hideMark/>
          </w:tcPr>
          <w:p w14:paraId="3697125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61.04</w:t>
            </w:r>
          </w:p>
        </w:tc>
        <w:tc>
          <w:tcPr>
            <w:tcW w:w="426" w:type="pct"/>
            <w:noWrap/>
            <w:hideMark/>
          </w:tcPr>
          <w:p w14:paraId="5CA715E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54.59</w:t>
            </w:r>
          </w:p>
        </w:tc>
      </w:tr>
      <w:tr w:rsidR="00211C39" w:rsidRPr="00211C39" w14:paraId="5E60657C" w14:textId="77777777" w:rsidTr="00D31AC1">
        <w:trPr>
          <w:trHeight w:val="300"/>
        </w:trPr>
        <w:tc>
          <w:tcPr>
            <w:tcW w:w="299" w:type="pct"/>
            <w:noWrap/>
            <w:hideMark/>
          </w:tcPr>
          <w:p w14:paraId="71E18516"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Tobago</w:t>
            </w:r>
          </w:p>
        </w:tc>
        <w:tc>
          <w:tcPr>
            <w:tcW w:w="301" w:type="pct"/>
            <w:noWrap/>
            <w:hideMark/>
          </w:tcPr>
          <w:p w14:paraId="73BB81F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61.91</w:t>
            </w:r>
          </w:p>
        </w:tc>
        <w:tc>
          <w:tcPr>
            <w:tcW w:w="329" w:type="pct"/>
            <w:noWrap/>
            <w:hideMark/>
          </w:tcPr>
          <w:p w14:paraId="7B76E7C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68.93</w:t>
            </w:r>
          </w:p>
        </w:tc>
        <w:tc>
          <w:tcPr>
            <w:tcW w:w="375" w:type="pct"/>
            <w:noWrap/>
            <w:hideMark/>
          </w:tcPr>
          <w:p w14:paraId="1BA6BCE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73.22</w:t>
            </w:r>
          </w:p>
        </w:tc>
        <w:tc>
          <w:tcPr>
            <w:tcW w:w="285" w:type="pct"/>
            <w:noWrap/>
            <w:hideMark/>
          </w:tcPr>
          <w:p w14:paraId="66A983E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53.33</w:t>
            </w:r>
          </w:p>
        </w:tc>
        <w:tc>
          <w:tcPr>
            <w:tcW w:w="308" w:type="pct"/>
            <w:noWrap/>
            <w:hideMark/>
          </w:tcPr>
          <w:p w14:paraId="1036A95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56.27</w:t>
            </w:r>
          </w:p>
        </w:tc>
        <w:tc>
          <w:tcPr>
            <w:tcW w:w="486" w:type="pct"/>
            <w:noWrap/>
            <w:hideMark/>
          </w:tcPr>
          <w:p w14:paraId="1C0B0F5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53.5</w:t>
            </w:r>
          </w:p>
        </w:tc>
        <w:tc>
          <w:tcPr>
            <w:tcW w:w="438" w:type="pct"/>
            <w:noWrap/>
            <w:hideMark/>
          </w:tcPr>
          <w:p w14:paraId="6F58B1A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50.86</w:t>
            </w:r>
          </w:p>
        </w:tc>
        <w:tc>
          <w:tcPr>
            <w:tcW w:w="549" w:type="pct"/>
            <w:noWrap/>
            <w:hideMark/>
          </w:tcPr>
          <w:p w14:paraId="38A367B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58.42</w:t>
            </w:r>
          </w:p>
        </w:tc>
        <w:tc>
          <w:tcPr>
            <w:tcW w:w="378" w:type="pct"/>
            <w:noWrap/>
            <w:hideMark/>
          </w:tcPr>
          <w:p w14:paraId="6FCDFB6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53.22</w:t>
            </w:r>
          </w:p>
        </w:tc>
        <w:tc>
          <w:tcPr>
            <w:tcW w:w="378" w:type="pct"/>
            <w:noWrap/>
            <w:hideMark/>
          </w:tcPr>
          <w:p w14:paraId="4C32227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82.25</w:t>
            </w:r>
          </w:p>
        </w:tc>
        <w:tc>
          <w:tcPr>
            <w:tcW w:w="195" w:type="pct"/>
            <w:noWrap/>
            <w:hideMark/>
          </w:tcPr>
          <w:p w14:paraId="3A6101E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74.13</w:t>
            </w:r>
          </w:p>
        </w:tc>
        <w:tc>
          <w:tcPr>
            <w:tcW w:w="253" w:type="pct"/>
            <w:noWrap/>
            <w:hideMark/>
          </w:tcPr>
          <w:p w14:paraId="3691D5A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65.96</w:t>
            </w:r>
          </w:p>
        </w:tc>
        <w:tc>
          <w:tcPr>
            <w:tcW w:w="426" w:type="pct"/>
            <w:noWrap/>
            <w:hideMark/>
          </w:tcPr>
          <w:p w14:paraId="13BD408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52.85</w:t>
            </w:r>
          </w:p>
        </w:tc>
      </w:tr>
      <w:tr w:rsidR="00211C39" w:rsidRPr="00211C39" w14:paraId="3852FB11" w14:textId="77777777" w:rsidTr="00D31AC1">
        <w:trPr>
          <w:trHeight w:val="300"/>
        </w:trPr>
        <w:tc>
          <w:tcPr>
            <w:tcW w:w="299" w:type="pct"/>
            <w:noWrap/>
            <w:hideMark/>
          </w:tcPr>
          <w:p w14:paraId="332230F8"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Jamaica</w:t>
            </w:r>
          </w:p>
        </w:tc>
        <w:tc>
          <w:tcPr>
            <w:tcW w:w="301" w:type="pct"/>
            <w:noWrap/>
            <w:hideMark/>
          </w:tcPr>
          <w:p w14:paraId="41BD7BA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61.39</w:t>
            </w:r>
          </w:p>
        </w:tc>
        <w:tc>
          <w:tcPr>
            <w:tcW w:w="329" w:type="pct"/>
            <w:noWrap/>
            <w:hideMark/>
          </w:tcPr>
          <w:p w14:paraId="1D3D7C2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60.01</w:t>
            </w:r>
          </w:p>
        </w:tc>
        <w:tc>
          <w:tcPr>
            <w:tcW w:w="375" w:type="pct"/>
            <w:noWrap/>
            <w:hideMark/>
          </w:tcPr>
          <w:p w14:paraId="5AD1A14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75.12</w:t>
            </w:r>
          </w:p>
        </w:tc>
        <w:tc>
          <w:tcPr>
            <w:tcW w:w="285" w:type="pct"/>
            <w:noWrap/>
            <w:hideMark/>
          </w:tcPr>
          <w:p w14:paraId="37247C2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55.5</w:t>
            </w:r>
          </w:p>
        </w:tc>
        <w:tc>
          <w:tcPr>
            <w:tcW w:w="308" w:type="pct"/>
            <w:noWrap/>
            <w:hideMark/>
          </w:tcPr>
          <w:p w14:paraId="0DBBC4D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53.68</w:t>
            </w:r>
          </w:p>
        </w:tc>
        <w:tc>
          <w:tcPr>
            <w:tcW w:w="486" w:type="pct"/>
            <w:noWrap/>
            <w:hideMark/>
          </w:tcPr>
          <w:p w14:paraId="777AB8A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57.93</w:t>
            </w:r>
          </w:p>
        </w:tc>
        <w:tc>
          <w:tcPr>
            <w:tcW w:w="438" w:type="pct"/>
            <w:noWrap/>
            <w:hideMark/>
          </w:tcPr>
          <w:p w14:paraId="3A09DA7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59.59</w:t>
            </w:r>
          </w:p>
        </w:tc>
        <w:tc>
          <w:tcPr>
            <w:tcW w:w="549" w:type="pct"/>
            <w:noWrap/>
            <w:hideMark/>
          </w:tcPr>
          <w:p w14:paraId="2710041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58.43</w:t>
            </w:r>
          </w:p>
        </w:tc>
        <w:tc>
          <w:tcPr>
            <w:tcW w:w="378" w:type="pct"/>
            <w:noWrap/>
            <w:hideMark/>
          </w:tcPr>
          <w:p w14:paraId="2C79CAE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48.02</w:t>
            </w:r>
          </w:p>
        </w:tc>
        <w:tc>
          <w:tcPr>
            <w:tcW w:w="378" w:type="pct"/>
            <w:noWrap/>
            <w:hideMark/>
          </w:tcPr>
          <w:p w14:paraId="576A1D5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78.19</w:t>
            </w:r>
          </w:p>
        </w:tc>
        <w:tc>
          <w:tcPr>
            <w:tcW w:w="195" w:type="pct"/>
            <w:noWrap/>
            <w:hideMark/>
          </w:tcPr>
          <w:p w14:paraId="1CF4848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73.83</w:t>
            </w:r>
          </w:p>
        </w:tc>
        <w:tc>
          <w:tcPr>
            <w:tcW w:w="253" w:type="pct"/>
            <w:noWrap/>
            <w:hideMark/>
          </w:tcPr>
          <w:p w14:paraId="6B8BD99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64.13</w:t>
            </w:r>
          </w:p>
        </w:tc>
        <w:tc>
          <w:tcPr>
            <w:tcW w:w="426" w:type="pct"/>
            <w:noWrap/>
            <w:hideMark/>
          </w:tcPr>
          <w:p w14:paraId="6F26A34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52.2</w:t>
            </w:r>
          </w:p>
        </w:tc>
      </w:tr>
      <w:tr w:rsidR="00211C39" w:rsidRPr="00211C39" w14:paraId="1B6DC7B6" w14:textId="77777777" w:rsidTr="00D31AC1">
        <w:trPr>
          <w:trHeight w:val="300"/>
        </w:trPr>
        <w:tc>
          <w:tcPr>
            <w:tcW w:w="299" w:type="pct"/>
            <w:noWrap/>
            <w:hideMark/>
          </w:tcPr>
          <w:p w14:paraId="62768308"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Argentina</w:t>
            </w:r>
          </w:p>
        </w:tc>
        <w:tc>
          <w:tcPr>
            <w:tcW w:w="301" w:type="pct"/>
            <w:noWrap/>
            <w:hideMark/>
          </w:tcPr>
          <w:p w14:paraId="778DAB2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61.38</w:t>
            </w:r>
          </w:p>
        </w:tc>
        <w:tc>
          <w:tcPr>
            <w:tcW w:w="329" w:type="pct"/>
            <w:noWrap/>
            <w:hideMark/>
          </w:tcPr>
          <w:p w14:paraId="10EC3B4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69.72</w:t>
            </w:r>
          </w:p>
        </w:tc>
        <w:tc>
          <w:tcPr>
            <w:tcW w:w="375" w:type="pct"/>
            <w:noWrap/>
            <w:hideMark/>
          </w:tcPr>
          <w:p w14:paraId="51AA141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76.19</w:t>
            </w:r>
          </w:p>
        </w:tc>
        <w:tc>
          <w:tcPr>
            <w:tcW w:w="285" w:type="pct"/>
            <w:noWrap/>
            <w:hideMark/>
          </w:tcPr>
          <w:p w14:paraId="04D18A4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49.52</w:t>
            </w:r>
          </w:p>
        </w:tc>
        <w:tc>
          <w:tcPr>
            <w:tcW w:w="308" w:type="pct"/>
            <w:noWrap/>
            <w:hideMark/>
          </w:tcPr>
          <w:p w14:paraId="75B28A0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63.3</w:t>
            </w:r>
          </w:p>
        </w:tc>
        <w:tc>
          <w:tcPr>
            <w:tcW w:w="486" w:type="pct"/>
            <w:noWrap/>
            <w:hideMark/>
          </w:tcPr>
          <w:p w14:paraId="5D6700C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49.45</w:t>
            </w:r>
          </w:p>
        </w:tc>
        <w:tc>
          <w:tcPr>
            <w:tcW w:w="438" w:type="pct"/>
            <w:noWrap/>
            <w:hideMark/>
          </w:tcPr>
          <w:p w14:paraId="53955CB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45.28</w:t>
            </w:r>
          </w:p>
        </w:tc>
        <w:tc>
          <w:tcPr>
            <w:tcW w:w="549" w:type="pct"/>
            <w:noWrap/>
            <w:hideMark/>
          </w:tcPr>
          <w:p w14:paraId="24126F1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55.01</w:t>
            </w:r>
          </w:p>
        </w:tc>
        <w:tc>
          <w:tcPr>
            <w:tcW w:w="378" w:type="pct"/>
            <w:noWrap/>
            <w:hideMark/>
          </w:tcPr>
          <w:p w14:paraId="723D597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41.86</w:t>
            </w:r>
          </w:p>
        </w:tc>
        <w:tc>
          <w:tcPr>
            <w:tcW w:w="378" w:type="pct"/>
            <w:noWrap/>
            <w:hideMark/>
          </w:tcPr>
          <w:p w14:paraId="369E115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82.08</w:t>
            </w:r>
          </w:p>
        </w:tc>
        <w:tc>
          <w:tcPr>
            <w:tcW w:w="195" w:type="pct"/>
            <w:noWrap/>
            <w:hideMark/>
          </w:tcPr>
          <w:p w14:paraId="690BC15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74.45</w:t>
            </w:r>
          </w:p>
        </w:tc>
        <w:tc>
          <w:tcPr>
            <w:tcW w:w="253" w:type="pct"/>
            <w:noWrap/>
            <w:hideMark/>
          </w:tcPr>
          <w:p w14:paraId="03043FA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69.25</w:t>
            </w:r>
          </w:p>
        </w:tc>
        <w:tc>
          <w:tcPr>
            <w:tcW w:w="426" w:type="pct"/>
            <w:noWrap/>
            <w:hideMark/>
          </w:tcPr>
          <w:p w14:paraId="550AD3D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60.41</w:t>
            </w:r>
          </w:p>
        </w:tc>
      </w:tr>
      <w:tr w:rsidR="00211C39" w:rsidRPr="00211C39" w14:paraId="06B25154" w14:textId="77777777" w:rsidTr="00D31AC1">
        <w:trPr>
          <w:trHeight w:val="300"/>
        </w:trPr>
        <w:tc>
          <w:tcPr>
            <w:tcW w:w="299" w:type="pct"/>
            <w:noWrap/>
            <w:hideMark/>
          </w:tcPr>
          <w:p w14:paraId="5D934B1C"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Peru</w:t>
            </w:r>
          </w:p>
        </w:tc>
        <w:tc>
          <w:tcPr>
            <w:tcW w:w="301" w:type="pct"/>
            <w:noWrap/>
            <w:hideMark/>
          </w:tcPr>
          <w:p w14:paraId="76B561A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61.27</w:t>
            </w:r>
          </w:p>
        </w:tc>
        <w:tc>
          <w:tcPr>
            <w:tcW w:w="329" w:type="pct"/>
            <w:noWrap/>
            <w:hideMark/>
          </w:tcPr>
          <w:p w14:paraId="276F9CB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67.53</w:t>
            </w:r>
          </w:p>
        </w:tc>
        <w:tc>
          <w:tcPr>
            <w:tcW w:w="375" w:type="pct"/>
            <w:noWrap/>
            <w:hideMark/>
          </w:tcPr>
          <w:p w14:paraId="7FDB943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66.52</w:t>
            </w:r>
          </w:p>
        </w:tc>
        <w:tc>
          <w:tcPr>
            <w:tcW w:w="285" w:type="pct"/>
            <w:noWrap/>
            <w:hideMark/>
          </w:tcPr>
          <w:p w14:paraId="25D1A7E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48.14</w:t>
            </w:r>
          </w:p>
        </w:tc>
        <w:tc>
          <w:tcPr>
            <w:tcW w:w="308" w:type="pct"/>
            <w:noWrap/>
            <w:hideMark/>
          </w:tcPr>
          <w:p w14:paraId="7722D2B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53.59</w:t>
            </w:r>
          </w:p>
        </w:tc>
        <w:tc>
          <w:tcPr>
            <w:tcW w:w="486" w:type="pct"/>
            <w:noWrap/>
            <w:hideMark/>
          </w:tcPr>
          <w:p w14:paraId="0DFB484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56.41</w:t>
            </w:r>
          </w:p>
        </w:tc>
        <w:tc>
          <w:tcPr>
            <w:tcW w:w="438" w:type="pct"/>
            <w:noWrap/>
            <w:hideMark/>
          </w:tcPr>
          <w:p w14:paraId="7C104E1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56.19</w:t>
            </w:r>
          </w:p>
        </w:tc>
        <w:tc>
          <w:tcPr>
            <w:tcW w:w="549" w:type="pct"/>
            <w:noWrap/>
            <w:hideMark/>
          </w:tcPr>
          <w:p w14:paraId="1891A09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57.18</w:t>
            </w:r>
          </w:p>
        </w:tc>
        <w:tc>
          <w:tcPr>
            <w:tcW w:w="378" w:type="pct"/>
            <w:noWrap/>
            <w:hideMark/>
          </w:tcPr>
          <w:p w14:paraId="25CA12E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55.34</w:t>
            </w:r>
          </w:p>
        </w:tc>
        <w:tc>
          <w:tcPr>
            <w:tcW w:w="378" w:type="pct"/>
            <w:noWrap/>
            <w:hideMark/>
          </w:tcPr>
          <w:p w14:paraId="5444DAA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69.55</w:t>
            </w:r>
          </w:p>
        </w:tc>
        <w:tc>
          <w:tcPr>
            <w:tcW w:w="195" w:type="pct"/>
            <w:noWrap/>
            <w:hideMark/>
          </w:tcPr>
          <w:p w14:paraId="7085EAB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75.81</w:t>
            </w:r>
          </w:p>
        </w:tc>
        <w:tc>
          <w:tcPr>
            <w:tcW w:w="253" w:type="pct"/>
            <w:noWrap/>
            <w:hideMark/>
          </w:tcPr>
          <w:p w14:paraId="5C8BA1A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64.96</w:t>
            </w:r>
          </w:p>
        </w:tc>
        <w:tc>
          <w:tcPr>
            <w:tcW w:w="426" w:type="pct"/>
            <w:noWrap/>
            <w:hideMark/>
          </w:tcPr>
          <w:p w14:paraId="73C5CF6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64.04</w:t>
            </w:r>
          </w:p>
        </w:tc>
      </w:tr>
      <w:tr w:rsidR="00211C39" w:rsidRPr="00211C39" w14:paraId="5A18AEE5" w14:textId="77777777" w:rsidTr="00D31AC1">
        <w:trPr>
          <w:trHeight w:val="300"/>
        </w:trPr>
        <w:tc>
          <w:tcPr>
            <w:tcW w:w="299" w:type="pct"/>
            <w:noWrap/>
            <w:hideMark/>
          </w:tcPr>
          <w:p w14:paraId="01E6ABE8"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Kuwait</w:t>
            </w:r>
          </w:p>
        </w:tc>
        <w:tc>
          <w:tcPr>
            <w:tcW w:w="301" w:type="pct"/>
            <w:noWrap/>
            <w:hideMark/>
          </w:tcPr>
          <w:p w14:paraId="095D931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60.93</w:t>
            </w:r>
          </w:p>
        </w:tc>
        <w:tc>
          <w:tcPr>
            <w:tcW w:w="329" w:type="pct"/>
            <w:noWrap/>
            <w:hideMark/>
          </w:tcPr>
          <w:p w14:paraId="65E0887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77.12</w:t>
            </w:r>
          </w:p>
        </w:tc>
        <w:tc>
          <w:tcPr>
            <w:tcW w:w="375" w:type="pct"/>
            <w:noWrap/>
            <w:hideMark/>
          </w:tcPr>
          <w:p w14:paraId="71E0F78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43.15</w:t>
            </w:r>
          </w:p>
        </w:tc>
        <w:tc>
          <w:tcPr>
            <w:tcW w:w="285" w:type="pct"/>
            <w:noWrap/>
            <w:hideMark/>
          </w:tcPr>
          <w:p w14:paraId="5E857FB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47.04</w:t>
            </w:r>
          </w:p>
        </w:tc>
        <w:tc>
          <w:tcPr>
            <w:tcW w:w="308" w:type="pct"/>
            <w:noWrap/>
            <w:hideMark/>
          </w:tcPr>
          <w:p w14:paraId="4282536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52.71</w:t>
            </w:r>
          </w:p>
        </w:tc>
        <w:tc>
          <w:tcPr>
            <w:tcW w:w="486" w:type="pct"/>
            <w:noWrap/>
            <w:hideMark/>
          </w:tcPr>
          <w:p w14:paraId="1CC62C7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57.3</w:t>
            </w:r>
          </w:p>
        </w:tc>
        <w:tc>
          <w:tcPr>
            <w:tcW w:w="438" w:type="pct"/>
            <w:noWrap/>
            <w:hideMark/>
          </w:tcPr>
          <w:p w14:paraId="79A3FAA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54.8</w:t>
            </w:r>
          </w:p>
        </w:tc>
        <w:tc>
          <w:tcPr>
            <w:tcW w:w="549" w:type="pct"/>
            <w:noWrap/>
            <w:hideMark/>
          </w:tcPr>
          <w:p w14:paraId="22D513A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61.54</w:t>
            </w:r>
          </w:p>
        </w:tc>
        <w:tc>
          <w:tcPr>
            <w:tcW w:w="378" w:type="pct"/>
            <w:noWrap/>
            <w:hideMark/>
          </w:tcPr>
          <w:p w14:paraId="635F756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59.91</w:t>
            </w:r>
          </w:p>
        </w:tc>
        <w:tc>
          <w:tcPr>
            <w:tcW w:w="378" w:type="pct"/>
            <w:noWrap/>
            <w:hideMark/>
          </w:tcPr>
          <w:p w14:paraId="602725A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87.69</w:t>
            </w:r>
          </w:p>
        </w:tc>
        <w:tc>
          <w:tcPr>
            <w:tcW w:w="195" w:type="pct"/>
            <w:noWrap/>
            <w:hideMark/>
          </w:tcPr>
          <w:p w14:paraId="58DBD3C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77.33</w:t>
            </w:r>
          </w:p>
        </w:tc>
        <w:tc>
          <w:tcPr>
            <w:tcW w:w="253" w:type="pct"/>
            <w:noWrap/>
            <w:hideMark/>
          </w:tcPr>
          <w:p w14:paraId="045852E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64.29</w:t>
            </w:r>
          </w:p>
        </w:tc>
        <w:tc>
          <w:tcPr>
            <w:tcW w:w="426" w:type="pct"/>
            <w:noWrap/>
            <w:hideMark/>
          </w:tcPr>
          <w:p w14:paraId="4B71716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48.27</w:t>
            </w:r>
          </w:p>
        </w:tc>
      </w:tr>
      <w:tr w:rsidR="00211C39" w:rsidRPr="00211C39" w14:paraId="788C57D1" w14:textId="77777777" w:rsidTr="00D31AC1">
        <w:trPr>
          <w:trHeight w:val="300"/>
        </w:trPr>
        <w:tc>
          <w:tcPr>
            <w:tcW w:w="299" w:type="pct"/>
            <w:noWrap/>
            <w:hideMark/>
          </w:tcPr>
          <w:p w14:paraId="7FFA7AA7"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Armenia</w:t>
            </w:r>
          </w:p>
        </w:tc>
        <w:tc>
          <w:tcPr>
            <w:tcW w:w="301" w:type="pct"/>
            <w:noWrap/>
            <w:hideMark/>
          </w:tcPr>
          <w:p w14:paraId="4740555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60.92</w:t>
            </w:r>
          </w:p>
        </w:tc>
        <w:tc>
          <w:tcPr>
            <w:tcW w:w="329" w:type="pct"/>
            <w:noWrap/>
            <w:hideMark/>
          </w:tcPr>
          <w:p w14:paraId="0A171AC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70.48</w:t>
            </w:r>
          </w:p>
        </w:tc>
        <w:tc>
          <w:tcPr>
            <w:tcW w:w="375" w:type="pct"/>
            <w:noWrap/>
            <w:hideMark/>
          </w:tcPr>
          <w:p w14:paraId="336A861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62.56</w:t>
            </w:r>
          </w:p>
        </w:tc>
        <w:tc>
          <w:tcPr>
            <w:tcW w:w="285" w:type="pct"/>
            <w:noWrap/>
            <w:hideMark/>
          </w:tcPr>
          <w:p w14:paraId="18A7766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50</w:t>
            </w:r>
          </w:p>
        </w:tc>
        <w:tc>
          <w:tcPr>
            <w:tcW w:w="308" w:type="pct"/>
            <w:noWrap/>
            <w:hideMark/>
          </w:tcPr>
          <w:p w14:paraId="6B770B6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47.95</w:t>
            </w:r>
          </w:p>
        </w:tc>
        <w:tc>
          <w:tcPr>
            <w:tcW w:w="486" w:type="pct"/>
            <w:noWrap/>
            <w:hideMark/>
          </w:tcPr>
          <w:p w14:paraId="50FDB6D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55.21</w:t>
            </w:r>
          </w:p>
        </w:tc>
        <w:tc>
          <w:tcPr>
            <w:tcW w:w="438" w:type="pct"/>
            <w:noWrap/>
            <w:hideMark/>
          </w:tcPr>
          <w:p w14:paraId="305C9ED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62.34</w:t>
            </w:r>
          </w:p>
        </w:tc>
        <w:tc>
          <w:tcPr>
            <w:tcW w:w="549" w:type="pct"/>
            <w:noWrap/>
            <w:hideMark/>
          </w:tcPr>
          <w:p w14:paraId="6C46692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58.5</w:t>
            </w:r>
          </w:p>
        </w:tc>
        <w:tc>
          <w:tcPr>
            <w:tcW w:w="378" w:type="pct"/>
            <w:noWrap/>
            <w:hideMark/>
          </w:tcPr>
          <w:p w14:paraId="643E0A1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50.35</w:t>
            </w:r>
          </w:p>
        </w:tc>
        <w:tc>
          <w:tcPr>
            <w:tcW w:w="378" w:type="pct"/>
            <w:noWrap/>
            <w:hideMark/>
          </w:tcPr>
          <w:p w14:paraId="3B14E77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77.05</w:t>
            </w:r>
          </w:p>
        </w:tc>
        <w:tc>
          <w:tcPr>
            <w:tcW w:w="195" w:type="pct"/>
            <w:noWrap/>
            <w:hideMark/>
          </w:tcPr>
          <w:p w14:paraId="2C01CB4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73.48</w:t>
            </w:r>
          </w:p>
        </w:tc>
        <w:tc>
          <w:tcPr>
            <w:tcW w:w="253" w:type="pct"/>
            <w:noWrap/>
            <w:hideMark/>
          </w:tcPr>
          <w:p w14:paraId="5BDF477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69.19</w:t>
            </w:r>
          </w:p>
        </w:tc>
        <w:tc>
          <w:tcPr>
            <w:tcW w:w="426" w:type="pct"/>
            <w:noWrap/>
            <w:hideMark/>
          </w:tcPr>
          <w:p w14:paraId="1FC58BA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53.92</w:t>
            </w:r>
          </w:p>
        </w:tc>
      </w:tr>
      <w:tr w:rsidR="00211C39" w:rsidRPr="00211C39" w14:paraId="0B2202D2" w14:textId="77777777" w:rsidTr="00D31AC1">
        <w:trPr>
          <w:trHeight w:val="300"/>
        </w:trPr>
        <w:tc>
          <w:tcPr>
            <w:tcW w:w="299" w:type="pct"/>
            <w:noWrap/>
            <w:hideMark/>
          </w:tcPr>
          <w:p w14:paraId="3B11E350"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Bahrain</w:t>
            </w:r>
          </w:p>
        </w:tc>
        <w:tc>
          <w:tcPr>
            <w:tcW w:w="301" w:type="pct"/>
            <w:noWrap/>
            <w:hideMark/>
          </w:tcPr>
          <w:p w14:paraId="384A4D9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60.92</w:t>
            </w:r>
          </w:p>
        </w:tc>
        <w:tc>
          <w:tcPr>
            <w:tcW w:w="329" w:type="pct"/>
            <w:noWrap/>
            <w:hideMark/>
          </w:tcPr>
          <w:p w14:paraId="158FE91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66.54</w:t>
            </w:r>
          </w:p>
        </w:tc>
        <w:tc>
          <w:tcPr>
            <w:tcW w:w="375" w:type="pct"/>
            <w:noWrap/>
            <w:hideMark/>
          </w:tcPr>
          <w:p w14:paraId="4CEE9AA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27.75</w:t>
            </w:r>
          </w:p>
        </w:tc>
        <w:tc>
          <w:tcPr>
            <w:tcW w:w="285" w:type="pct"/>
            <w:noWrap/>
            <w:hideMark/>
          </w:tcPr>
          <w:p w14:paraId="78B0F84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44.73</w:t>
            </w:r>
          </w:p>
        </w:tc>
        <w:tc>
          <w:tcPr>
            <w:tcW w:w="308" w:type="pct"/>
            <w:noWrap/>
            <w:hideMark/>
          </w:tcPr>
          <w:p w14:paraId="38327BD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58.78</w:t>
            </w:r>
          </w:p>
        </w:tc>
        <w:tc>
          <w:tcPr>
            <w:tcW w:w="486" w:type="pct"/>
            <w:noWrap/>
            <w:hideMark/>
          </w:tcPr>
          <w:p w14:paraId="03C4AC5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68.59</w:t>
            </w:r>
          </w:p>
        </w:tc>
        <w:tc>
          <w:tcPr>
            <w:tcW w:w="438" w:type="pct"/>
            <w:noWrap/>
            <w:hideMark/>
          </w:tcPr>
          <w:p w14:paraId="2B13330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57.75</w:t>
            </w:r>
          </w:p>
        </w:tc>
        <w:tc>
          <w:tcPr>
            <w:tcW w:w="549" w:type="pct"/>
            <w:noWrap/>
            <w:hideMark/>
          </w:tcPr>
          <w:p w14:paraId="1A9A908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71.92</w:t>
            </w:r>
          </w:p>
        </w:tc>
        <w:tc>
          <w:tcPr>
            <w:tcW w:w="378" w:type="pct"/>
            <w:noWrap/>
            <w:hideMark/>
          </w:tcPr>
          <w:p w14:paraId="36A863B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57.09</w:t>
            </w:r>
          </w:p>
        </w:tc>
        <w:tc>
          <w:tcPr>
            <w:tcW w:w="378" w:type="pct"/>
            <w:noWrap/>
            <w:hideMark/>
          </w:tcPr>
          <w:p w14:paraId="75062BE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85.99</w:t>
            </w:r>
          </w:p>
        </w:tc>
        <w:tc>
          <w:tcPr>
            <w:tcW w:w="195" w:type="pct"/>
            <w:noWrap/>
            <w:hideMark/>
          </w:tcPr>
          <w:p w14:paraId="08D0627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76.24</w:t>
            </w:r>
          </w:p>
        </w:tc>
        <w:tc>
          <w:tcPr>
            <w:tcW w:w="253" w:type="pct"/>
            <w:noWrap/>
            <w:hideMark/>
          </w:tcPr>
          <w:p w14:paraId="3D5E45C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68.65</w:t>
            </w:r>
          </w:p>
        </w:tc>
        <w:tc>
          <w:tcPr>
            <w:tcW w:w="426" w:type="pct"/>
            <w:noWrap/>
            <w:hideMark/>
          </w:tcPr>
          <w:p w14:paraId="64A78EE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46.95</w:t>
            </w:r>
          </w:p>
        </w:tc>
      </w:tr>
      <w:tr w:rsidR="00211C39" w:rsidRPr="00211C39" w14:paraId="484432F3" w14:textId="77777777" w:rsidTr="00D31AC1">
        <w:trPr>
          <w:trHeight w:val="300"/>
        </w:trPr>
        <w:tc>
          <w:tcPr>
            <w:tcW w:w="299" w:type="pct"/>
            <w:noWrap/>
            <w:hideMark/>
          </w:tcPr>
          <w:p w14:paraId="32D2F008"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Indonesia</w:t>
            </w:r>
          </w:p>
        </w:tc>
        <w:tc>
          <w:tcPr>
            <w:tcW w:w="301" w:type="pct"/>
            <w:noWrap/>
            <w:hideMark/>
          </w:tcPr>
          <w:p w14:paraId="614F302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60.88</w:t>
            </w:r>
          </w:p>
        </w:tc>
        <w:tc>
          <w:tcPr>
            <w:tcW w:w="329" w:type="pct"/>
            <w:noWrap/>
            <w:hideMark/>
          </w:tcPr>
          <w:p w14:paraId="35F752C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69.86</w:t>
            </w:r>
          </w:p>
        </w:tc>
        <w:tc>
          <w:tcPr>
            <w:tcW w:w="375" w:type="pct"/>
            <w:noWrap/>
            <w:hideMark/>
          </w:tcPr>
          <w:p w14:paraId="6C2FC43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53.59</w:t>
            </w:r>
          </w:p>
        </w:tc>
        <w:tc>
          <w:tcPr>
            <w:tcW w:w="285" w:type="pct"/>
            <w:noWrap/>
            <w:hideMark/>
          </w:tcPr>
          <w:p w14:paraId="7F87014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55.24</w:t>
            </w:r>
          </w:p>
        </w:tc>
        <w:tc>
          <w:tcPr>
            <w:tcW w:w="308" w:type="pct"/>
            <w:noWrap/>
            <w:hideMark/>
          </w:tcPr>
          <w:p w14:paraId="794869A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60.62</w:t>
            </w:r>
          </w:p>
        </w:tc>
        <w:tc>
          <w:tcPr>
            <w:tcW w:w="486" w:type="pct"/>
            <w:noWrap/>
            <w:hideMark/>
          </w:tcPr>
          <w:p w14:paraId="6A098D9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57.14</w:t>
            </w:r>
          </w:p>
        </w:tc>
        <w:tc>
          <w:tcPr>
            <w:tcW w:w="438" w:type="pct"/>
            <w:noWrap/>
            <w:hideMark/>
          </w:tcPr>
          <w:p w14:paraId="0B8AECE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59.26</w:t>
            </w:r>
          </w:p>
        </w:tc>
        <w:tc>
          <w:tcPr>
            <w:tcW w:w="549" w:type="pct"/>
            <w:noWrap/>
            <w:hideMark/>
          </w:tcPr>
          <w:p w14:paraId="6BAEE8C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60.81</w:t>
            </w:r>
          </w:p>
        </w:tc>
        <w:tc>
          <w:tcPr>
            <w:tcW w:w="378" w:type="pct"/>
            <w:noWrap/>
            <w:hideMark/>
          </w:tcPr>
          <w:p w14:paraId="30240C9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55.98</w:t>
            </w:r>
          </w:p>
        </w:tc>
        <w:tc>
          <w:tcPr>
            <w:tcW w:w="378" w:type="pct"/>
            <w:noWrap/>
            <w:hideMark/>
          </w:tcPr>
          <w:p w14:paraId="72045DB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69.55</w:t>
            </w:r>
          </w:p>
        </w:tc>
        <w:tc>
          <w:tcPr>
            <w:tcW w:w="195" w:type="pct"/>
            <w:noWrap/>
            <w:hideMark/>
          </w:tcPr>
          <w:p w14:paraId="2C8C134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71.13</w:t>
            </w:r>
          </w:p>
        </w:tc>
        <w:tc>
          <w:tcPr>
            <w:tcW w:w="253" w:type="pct"/>
            <w:noWrap/>
            <w:hideMark/>
          </w:tcPr>
          <w:p w14:paraId="14CCE79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60.93</w:t>
            </w:r>
          </w:p>
        </w:tc>
        <w:tc>
          <w:tcPr>
            <w:tcW w:w="426" w:type="pct"/>
            <w:noWrap/>
            <w:hideMark/>
          </w:tcPr>
          <w:p w14:paraId="13DE0A7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56.4</w:t>
            </w:r>
          </w:p>
        </w:tc>
      </w:tr>
      <w:tr w:rsidR="00211C39" w:rsidRPr="00211C39" w14:paraId="23B0B66F" w14:textId="77777777" w:rsidTr="00D31AC1">
        <w:trPr>
          <w:trHeight w:val="300"/>
        </w:trPr>
        <w:tc>
          <w:tcPr>
            <w:tcW w:w="299" w:type="pct"/>
            <w:noWrap/>
            <w:hideMark/>
          </w:tcPr>
          <w:p w14:paraId="7B636532"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Thailand</w:t>
            </w:r>
          </w:p>
        </w:tc>
        <w:tc>
          <w:tcPr>
            <w:tcW w:w="301" w:type="pct"/>
            <w:noWrap/>
            <w:hideMark/>
          </w:tcPr>
          <w:p w14:paraId="2F2E35F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60.79</w:t>
            </w:r>
          </w:p>
        </w:tc>
        <w:tc>
          <w:tcPr>
            <w:tcW w:w="329" w:type="pct"/>
            <w:noWrap/>
            <w:hideMark/>
          </w:tcPr>
          <w:p w14:paraId="1AD8EF8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60.87</w:t>
            </w:r>
          </w:p>
        </w:tc>
        <w:tc>
          <w:tcPr>
            <w:tcW w:w="375" w:type="pct"/>
            <w:noWrap/>
            <w:hideMark/>
          </w:tcPr>
          <w:p w14:paraId="0F6969E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43.25</w:t>
            </w:r>
          </w:p>
        </w:tc>
        <w:tc>
          <w:tcPr>
            <w:tcW w:w="285" w:type="pct"/>
            <w:noWrap/>
            <w:hideMark/>
          </w:tcPr>
          <w:p w14:paraId="5A11942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40.24</w:t>
            </w:r>
          </w:p>
        </w:tc>
        <w:tc>
          <w:tcPr>
            <w:tcW w:w="308" w:type="pct"/>
            <w:noWrap/>
            <w:hideMark/>
          </w:tcPr>
          <w:p w14:paraId="6F6E251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63.19</w:t>
            </w:r>
          </w:p>
        </w:tc>
        <w:tc>
          <w:tcPr>
            <w:tcW w:w="486" w:type="pct"/>
            <w:noWrap/>
            <w:hideMark/>
          </w:tcPr>
          <w:p w14:paraId="6F92AE2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61.67</w:t>
            </w:r>
          </w:p>
        </w:tc>
        <w:tc>
          <w:tcPr>
            <w:tcW w:w="438" w:type="pct"/>
            <w:noWrap/>
            <w:hideMark/>
          </w:tcPr>
          <w:p w14:paraId="693058F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57.49</w:t>
            </w:r>
          </w:p>
        </w:tc>
        <w:tc>
          <w:tcPr>
            <w:tcW w:w="549" w:type="pct"/>
            <w:noWrap/>
            <w:hideMark/>
          </w:tcPr>
          <w:p w14:paraId="7ED3237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65.33</w:t>
            </w:r>
          </w:p>
        </w:tc>
        <w:tc>
          <w:tcPr>
            <w:tcW w:w="378" w:type="pct"/>
            <w:noWrap/>
            <w:hideMark/>
          </w:tcPr>
          <w:p w14:paraId="0503D37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63.07</w:t>
            </w:r>
          </w:p>
        </w:tc>
        <w:tc>
          <w:tcPr>
            <w:tcW w:w="378" w:type="pct"/>
            <w:noWrap/>
            <w:hideMark/>
          </w:tcPr>
          <w:p w14:paraId="7ED32F7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78.34</w:t>
            </w:r>
          </w:p>
        </w:tc>
        <w:tc>
          <w:tcPr>
            <w:tcW w:w="195" w:type="pct"/>
            <w:noWrap/>
            <w:hideMark/>
          </w:tcPr>
          <w:p w14:paraId="06D03EB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78.92</w:t>
            </w:r>
          </w:p>
        </w:tc>
        <w:tc>
          <w:tcPr>
            <w:tcW w:w="253" w:type="pct"/>
            <w:noWrap/>
            <w:hideMark/>
          </w:tcPr>
          <w:p w14:paraId="7E03011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64.9</w:t>
            </w:r>
          </w:p>
        </w:tc>
        <w:tc>
          <w:tcPr>
            <w:tcW w:w="426" w:type="pct"/>
            <w:noWrap/>
            <w:hideMark/>
          </w:tcPr>
          <w:p w14:paraId="544CDC6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52.23</w:t>
            </w:r>
          </w:p>
        </w:tc>
      </w:tr>
      <w:tr w:rsidR="00211C39" w:rsidRPr="00211C39" w14:paraId="7435BBDF" w14:textId="77777777" w:rsidTr="00D31AC1">
        <w:trPr>
          <w:trHeight w:val="300"/>
        </w:trPr>
        <w:tc>
          <w:tcPr>
            <w:tcW w:w="299" w:type="pct"/>
            <w:noWrap/>
            <w:hideMark/>
          </w:tcPr>
          <w:p w14:paraId="4D5397B1"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Albania</w:t>
            </w:r>
          </w:p>
        </w:tc>
        <w:tc>
          <w:tcPr>
            <w:tcW w:w="301" w:type="pct"/>
            <w:noWrap/>
            <w:hideMark/>
          </w:tcPr>
          <w:p w14:paraId="1AEF333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60.69</w:t>
            </w:r>
          </w:p>
        </w:tc>
        <w:tc>
          <w:tcPr>
            <w:tcW w:w="329" w:type="pct"/>
            <w:noWrap/>
            <w:hideMark/>
          </w:tcPr>
          <w:p w14:paraId="658BF37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74.9</w:t>
            </w:r>
          </w:p>
        </w:tc>
        <w:tc>
          <w:tcPr>
            <w:tcW w:w="375" w:type="pct"/>
            <w:noWrap/>
            <w:hideMark/>
          </w:tcPr>
          <w:p w14:paraId="4507B7B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61.59</w:t>
            </w:r>
          </w:p>
        </w:tc>
        <w:tc>
          <w:tcPr>
            <w:tcW w:w="285" w:type="pct"/>
            <w:noWrap/>
            <w:hideMark/>
          </w:tcPr>
          <w:p w14:paraId="54204DC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48.44</w:t>
            </w:r>
          </w:p>
        </w:tc>
        <w:tc>
          <w:tcPr>
            <w:tcW w:w="308" w:type="pct"/>
            <w:noWrap/>
            <w:hideMark/>
          </w:tcPr>
          <w:p w14:paraId="7655E5F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47.47</w:t>
            </w:r>
          </w:p>
        </w:tc>
        <w:tc>
          <w:tcPr>
            <w:tcW w:w="486" w:type="pct"/>
            <w:noWrap/>
            <w:hideMark/>
          </w:tcPr>
          <w:p w14:paraId="5864714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55.17</w:t>
            </w:r>
          </w:p>
        </w:tc>
        <w:tc>
          <w:tcPr>
            <w:tcW w:w="438" w:type="pct"/>
            <w:noWrap/>
            <w:hideMark/>
          </w:tcPr>
          <w:p w14:paraId="20597E6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54.87</w:t>
            </w:r>
          </w:p>
        </w:tc>
        <w:tc>
          <w:tcPr>
            <w:tcW w:w="549" w:type="pct"/>
            <w:noWrap/>
            <w:hideMark/>
          </w:tcPr>
          <w:p w14:paraId="2452898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61.57</w:t>
            </w:r>
          </w:p>
        </w:tc>
        <w:tc>
          <w:tcPr>
            <w:tcW w:w="378" w:type="pct"/>
            <w:noWrap/>
            <w:hideMark/>
          </w:tcPr>
          <w:p w14:paraId="0D722F8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45.44</w:t>
            </w:r>
          </w:p>
        </w:tc>
        <w:tc>
          <w:tcPr>
            <w:tcW w:w="378" w:type="pct"/>
            <w:noWrap/>
            <w:hideMark/>
          </w:tcPr>
          <w:p w14:paraId="7094EAD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76.17</w:t>
            </w:r>
          </w:p>
        </w:tc>
        <w:tc>
          <w:tcPr>
            <w:tcW w:w="195" w:type="pct"/>
            <w:noWrap/>
            <w:hideMark/>
          </w:tcPr>
          <w:p w14:paraId="1C02DDF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73.95</w:t>
            </w:r>
          </w:p>
        </w:tc>
        <w:tc>
          <w:tcPr>
            <w:tcW w:w="253" w:type="pct"/>
            <w:noWrap/>
            <w:hideMark/>
          </w:tcPr>
          <w:p w14:paraId="3509A00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70.07</w:t>
            </w:r>
          </w:p>
        </w:tc>
        <w:tc>
          <w:tcPr>
            <w:tcW w:w="426" w:type="pct"/>
            <w:noWrap/>
            <w:hideMark/>
          </w:tcPr>
          <w:p w14:paraId="4D4BE8F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58.64</w:t>
            </w:r>
          </w:p>
        </w:tc>
      </w:tr>
      <w:tr w:rsidR="00211C39" w:rsidRPr="00211C39" w14:paraId="0BF24F96" w14:textId="77777777" w:rsidTr="00D31AC1">
        <w:trPr>
          <w:trHeight w:val="300"/>
        </w:trPr>
        <w:tc>
          <w:tcPr>
            <w:tcW w:w="299" w:type="pct"/>
            <w:noWrap/>
            <w:hideMark/>
          </w:tcPr>
          <w:p w14:paraId="4C756048"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Brazil</w:t>
            </w:r>
          </w:p>
        </w:tc>
        <w:tc>
          <w:tcPr>
            <w:tcW w:w="301" w:type="pct"/>
            <w:noWrap/>
            <w:hideMark/>
          </w:tcPr>
          <w:p w14:paraId="4DFB972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60.07</w:t>
            </w:r>
          </w:p>
        </w:tc>
        <w:tc>
          <w:tcPr>
            <w:tcW w:w="329" w:type="pct"/>
            <w:noWrap/>
            <w:hideMark/>
          </w:tcPr>
          <w:p w14:paraId="47E37E3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60.14</w:t>
            </w:r>
          </w:p>
        </w:tc>
        <w:tc>
          <w:tcPr>
            <w:tcW w:w="375" w:type="pct"/>
            <w:noWrap/>
            <w:hideMark/>
          </w:tcPr>
          <w:p w14:paraId="7D6D571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63.15</w:t>
            </w:r>
          </w:p>
        </w:tc>
        <w:tc>
          <w:tcPr>
            <w:tcW w:w="285" w:type="pct"/>
            <w:noWrap/>
            <w:hideMark/>
          </w:tcPr>
          <w:p w14:paraId="66B33B7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47.12</w:t>
            </w:r>
          </w:p>
        </w:tc>
        <w:tc>
          <w:tcPr>
            <w:tcW w:w="308" w:type="pct"/>
            <w:noWrap/>
            <w:hideMark/>
          </w:tcPr>
          <w:p w14:paraId="04FE095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61.83</w:t>
            </w:r>
          </w:p>
        </w:tc>
        <w:tc>
          <w:tcPr>
            <w:tcW w:w="486" w:type="pct"/>
            <w:noWrap/>
            <w:hideMark/>
          </w:tcPr>
          <w:p w14:paraId="20B9542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54.58</w:t>
            </w:r>
          </w:p>
        </w:tc>
        <w:tc>
          <w:tcPr>
            <w:tcW w:w="438" w:type="pct"/>
            <w:noWrap/>
            <w:hideMark/>
          </w:tcPr>
          <w:p w14:paraId="00DD43B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46.85</w:t>
            </w:r>
          </w:p>
        </w:tc>
        <w:tc>
          <w:tcPr>
            <w:tcW w:w="549" w:type="pct"/>
            <w:noWrap/>
            <w:hideMark/>
          </w:tcPr>
          <w:p w14:paraId="437A9EA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54.45</w:t>
            </w:r>
          </w:p>
        </w:tc>
        <w:tc>
          <w:tcPr>
            <w:tcW w:w="378" w:type="pct"/>
            <w:noWrap/>
            <w:hideMark/>
          </w:tcPr>
          <w:p w14:paraId="5224BC0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50.58</w:t>
            </w:r>
          </w:p>
        </w:tc>
        <w:tc>
          <w:tcPr>
            <w:tcW w:w="378" w:type="pct"/>
            <w:noWrap/>
            <w:hideMark/>
          </w:tcPr>
          <w:p w14:paraId="664EB55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81.37</w:t>
            </w:r>
          </w:p>
        </w:tc>
        <w:tc>
          <w:tcPr>
            <w:tcW w:w="195" w:type="pct"/>
            <w:noWrap/>
            <w:hideMark/>
          </w:tcPr>
          <w:p w14:paraId="7490493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71.68</w:t>
            </w:r>
          </w:p>
        </w:tc>
        <w:tc>
          <w:tcPr>
            <w:tcW w:w="253" w:type="pct"/>
            <w:noWrap/>
            <w:hideMark/>
          </w:tcPr>
          <w:p w14:paraId="5E557EB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59.71</w:t>
            </w:r>
          </w:p>
        </w:tc>
        <w:tc>
          <w:tcPr>
            <w:tcW w:w="426" w:type="pct"/>
            <w:noWrap/>
            <w:hideMark/>
          </w:tcPr>
          <w:p w14:paraId="10EA6A0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69.35</w:t>
            </w:r>
          </w:p>
        </w:tc>
      </w:tr>
      <w:tr w:rsidR="00211C39" w:rsidRPr="00211C39" w14:paraId="13401862" w14:textId="77777777" w:rsidTr="00D31AC1">
        <w:trPr>
          <w:trHeight w:val="300"/>
        </w:trPr>
        <w:tc>
          <w:tcPr>
            <w:tcW w:w="299" w:type="pct"/>
            <w:noWrap/>
            <w:hideMark/>
          </w:tcPr>
          <w:p w14:paraId="69E3D414"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Oman</w:t>
            </w:r>
          </w:p>
        </w:tc>
        <w:tc>
          <w:tcPr>
            <w:tcW w:w="301" w:type="pct"/>
            <w:noWrap/>
            <w:hideMark/>
          </w:tcPr>
          <w:p w14:paraId="644BF20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59.85</w:t>
            </w:r>
          </w:p>
        </w:tc>
        <w:tc>
          <w:tcPr>
            <w:tcW w:w="329" w:type="pct"/>
            <w:noWrap/>
            <w:hideMark/>
          </w:tcPr>
          <w:p w14:paraId="5090226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81.59</w:t>
            </w:r>
          </w:p>
        </w:tc>
        <w:tc>
          <w:tcPr>
            <w:tcW w:w="375" w:type="pct"/>
            <w:noWrap/>
            <w:hideMark/>
          </w:tcPr>
          <w:p w14:paraId="44847D9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33.7</w:t>
            </w:r>
          </w:p>
        </w:tc>
        <w:tc>
          <w:tcPr>
            <w:tcW w:w="285" w:type="pct"/>
            <w:noWrap/>
            <w:hideMark/>
          </w:tcPr>
          <w:p w14:paraId="29D20DB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47.6</w:t>
            </w:r>
          </w:p>
        </w:tc>
        <w:tc>
          <w:tcPr>
            <w:tcW w:w="308" w:type="pct"/>
            <w:noWrap/>
            <w:hideMark/>
          </w:tcPr>
          <w:p w14:paraId="7A6466B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53.61</w:t>
            </w:r>
          </w:p>
        </w:tc>
        <w:tc>
          <w:tcPr>
            <w:tcW w:w="486" w:type="pct"/>
            <w:noWrap/>
            <w:hideMark/>
          </w:tcPr>
          <w:p w14:paraId="78C465E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59.77</w:t>
            </w:r>
          </w:p>
        </w:tc>
        <w:tc>
          <w:tcPr>
            <w:tcW w:w="438" w:type="pct"/>
            <w:noWrap/>
            <w:hideMark/>
          </w:tcPr>
          <w:p w14:paraId="2185FB0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59.99</w:t>
            </w:r>
          </w:p>
        </w:tc>
        <w:tc>
          <w:tcPr>
            <w:tcW w:w="549" w:type="pct"/>
            <w:noWrap/>
            <w:hideMark/>
          </w:tcPr>
          <w:p w14:paraId="2BFCFB1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66.66</w:t>
            </w:r>
          </w:p>
        </w:tc>
        <w:tc>
          <w:tcPr>
            <w:tcW w:w="378" w:type="pct"/>
            <w:noWrap/>
            <w:hideMark/>
          </w:tcPr>
          <w:p w14:paraId="233A55C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54.85</w:t>
            </w:r>
          </w:p>
        </w:tc>
        <w:tc>
          <w:tcPr>
            <w:tcW w:w="378" w:type="pct"/>
            <w:noWrap/>
            <w:hideMark/>
          </w:tcPr>
          <w:p w14:paraId="0FF8E59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78.6</w:t>
            </w:r>
          </w:p>
        </w:tc>
        <w:tc>
          <w:tcPr>
            <w:tcW w:w="195" w:type="pct"/>
            <w:noWrap/>
            <w:hideMark/>
          </w:tcPr>
          <w:p w14:paraId="5A8CC43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75.44</w:t>
            </w:r>
          </w:p>
        </w:tc>
        <w:tc>
          <w:tcPr>
            <w:tcW w:w="253" w:type="pct"/>
            <w:noWrap/>
            <w:hideMark/>
          </w:tcPr>
          <w:p w14:paraId="654F930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62</w:t>
            </w:r>
          </w:p>
        </w:tc>
        <w:tc>
          <w:tcPr>
            <w:tcW w:w="426" w:type="pct"/>
            <w:noWrap/>
            <w:hideMark/>
          </w:tcPr>
          <w:p w14:paraId="38C907E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44.41</w:t>
            </w:r>
          </w:p>
        </w:tc>
      </w:tr>
      <w:tr w:rsidR="00211C39" w:rsidRPr="00211C39" w14:paraId="398EF674" w14:textId="77777777" w:rsidTr="00D31AC1">
        <w:trPr>
          <w:trHeight w:val="300"/>
        </w:trPr>
        <w:tc>
          <w:tcPr>
            <w:tcW w:w="299" w:type="pct"/>
            <w:noWrap/>
            <w:hideMark/>
          </w:tcPr>
          <w:p w14:paraId="1CF432AF"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Republic</w:t>
            </w:r>
          </w:p>
        </w:tc>
        <w:tc>
          <w:tcPr>
            <w:tcW w:w="301" w:type="pct"/>
            <w:noWrap/>
            <w:hideMark/>
          </w:tcPr>
          <w:p w14:paraId="5F49173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59.85</w:t>
            </w:r>
          </w:p>
        </w:tc>
        <w:tc>
          <w:tcPr>
            <w:tcW w:w="329" w:type="pct"/>
            <w:noWrap/>
            <w:hideMark/>
          </w:tcPr>
          <w:p w14:paraId="120BDF2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63.77</w:t>
            </w:r>
          </w:p>
        </w:tc>
        <w:tc>
          <w:tcPr>
            <w:tcW w:w="375" w:type="pct"/>
            <w:noWrap/>
            <w:hideMark/>
          </w:tcPr>
          <w:p w14:paraId="6C7C12D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69.45</w:t>
            </w:r>
          </w:p>
        </w:tc>
        <w:tc>
          <w:tcPr>
            <w:tcW w:w="285" w:type="pct"/>
            <w:noWrap/>
            <w:hideMark/>
          </w:tcPr>
          <w:p w14:paraId="6EEC774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46.32</w:t>
            </w:r>
          </w:p>
        </w:tc>
        <w:tc>
          <w:tcPr>
            <w:tcW w:w="308" w:type="pct"/>
            <w:noWrap/>
            <w:hideMark/>
          </w:tcPr>
          <w:p w14:paraId="00A80A3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59.32</w:t>
            </w:r>
          </w:p>
        </w:tc>
        <w:tc>
          <w:tcPr>
            <w:tcW w:w="486" w:type="pct"/>
            <w:noWrap/>
            <w:hideMark/>
          </w:tcPr>
          <w:p w14:paraId="499C1DA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52.85</w:t>
            </w:r>
          </w:p>
        </w:tc>
        <w:tc>
          <w:tcPr>
            <w:tcW w:w="438" w:type="pct"/>
            <w:noWrap/>
            <w:hideMark/>
          </w:tcPr>
          <w:p w14:paraId="052B0C7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54.19</w:t>
            </w:r>
          </w:p>
        </w:tc>
        <w:tc>
          <w:tcPr>
            <w:tcW w:w="549" w:type="pct"/>
            <w:noWrap/>
            <w:hideMark/>
          </w:tcPr>
          <w:p w14:paraId="5F8A841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59.39</w:t>
            </w:r>
          </w:p>
        </w:tc>
        <w:tc>
          <w:tcPr>
            <w:tcW w:w="378" w:type="pct"/>
            <w:noWrap/>
            <w:hideMark/>
          </w:tcPr>
          <w:p w14:paraId="5FF9D25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54.33</w:t>
            </w:r>
          </w:p>
        </w:tc>
        <w:tc>
          <w:tcPr>
            <w:tcW w:w="378" w:type="pct"/>
            <w:noWrap/>
            <w:hideMark/>
          </w:tcPr>
          <w:p w14:paraId="0E078D6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73.4</w:t>
            </w:r>
          </w:p>
        </w:tc>
        <w:tc>
          <w:tcPr>
            <w:tcW w:w="195" w:type="pct"/>
            <w:noWrap/>
            <w:hideMark/>
          </w:tcPr>
          <w:p w14:paraId="52C97A6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70.64</w:t>
            </w:r>
          </w:p>
        </w:tc>
        <w:tc>
          <w:tcPr>
            <w:tcW w:w="253" w:type="pct"/>
            <w:noWrap/>
            <w:hideMark/>
          </w:tcPr>
          <w:p w14:paraId="166A435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55.55</w:t>
            </w:r>
          </w:p>
        </w:tc>
        <w:tc>
          <w:tcPr>
            <w:tcW w:w="426" w:type="pct"/>
            <w:noWrap/>
            <w:hideMark/>
          </w:tcPr>
          <w:p w14:paraId="05A5829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58.98</w:t>
            </w:r>
          </w:p>
        </w:tc>
      </w:tr>
      <w:tr w:rsidR="00211C39" w:rsidRPr="00211C39" w14:paraId="0F13BC36" w14:textId="77777777" w:rsidTr="00D31AC1">
        <w:trPr>
          <w:trHeight w:val="300"/>
        </w:trPr>
        <w:tc>
          <w:tcPr>
            <w:tcW w:w="299" w:type="pct"/>
            <w:noWrap/>
            <w:hideMark/>
          </w:tcPr>
          <w:p w14:paraId="3C918AB2"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Kazakhstan</w:t>
            </w:r>
          </w:p>
        </w:tc>
        <w:tc>
          <w:tcPr>
            <w:tcW w:w="301" w:type="pct"/>
            <w:noWrap/>
            <w:hideMark/>
          </w:tcPr>
          <w:p w14:paraId="36829E3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59.53</w:t>
            </w:r>
          </w:p>
        </w:tc>
        <w:tc>
          <w:tcPr>
            <w:tcW w:w="329" w:type="pct"/>
            <w:noWrap/>
            <w:hideMark/>
          </w:tcPr>
          <w:p w14:paraId="4BFD604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69.59</w:t>
            </w:r>
          </w:p>
        </w:tc>
        <w:tc>
          <w:tcPr>
            <w:tcW w:w="375" w:type="pct"/>
            <w:noWrap/>
            <w:hideMark/>
          </w:tcPr>
          <w:p w14:paraId="52626C2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39.43</w:t>
            </w:r>
          </w:p>
        </w:tc>
        <w:tc>
          <w:tcPr>
            <w:tcW w:w="285" w:type="pct"/>
            <w:noWrap/>
            <w:hideMark/>
          </w:tcPr>
          <w:p w14:paraId="24DB625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44.4</w:t>
            </w:r>
          </w:p>
        </w:tc>
        <w:tc>
          <w:tcPr>
            <w:tcW w:w="308" w:type="pct"/>
            <w:noWrap/>
            <w:hideMark/>
          </w:tcPr>
          <w:p w14:paraId="0F58857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51.27</w:t>
            </w:r>
          </w:p>
        </w:tc>
        <w:tc>
          <w:tcPr>
            <w:tcW w:w="486" w:type="pct"/>
            <w:noWrap/>
            <w:hideMark/>
          </w:tcPr>
          <w:p w14:paraId="5204E23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55.65</w:t>
            </w:r>
          </w:p>
        </w:tc>
        <w:tc>
          <w:tcPr>
            <w:tcW w:w="438" w:type="pct"/>
            <w:noWrap/>
            <w:hideMark/>
          </w:tcPr>
          <w:p w14:paraId="206877A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53.7</w:t>
            </w:r>
          </w:p>
        </w:tc>
        <w:tc>
          <w:tcPr>
            <w:tcW w:w="549" w:type="pct"/>
            <w:noWrap/>
            <w:hideMark/>
          </w:tcPr>
          <w:p w14:paraId="62C4448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53.36</w:t>
            </w:r>
          </w:p>
        </w:tc>
        <w:tc>
          <w:tcPr>
            <w:tcW w:w="378" w:type="pct"/>
            <w:noWrap/>
            <w:hideMark/>
          </w:tcPr>
          <w:p w14:paraId="1E859B4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63.31</w:t>
            </w:r>
          </w:p>
        </w:tc>
        <w:tc>
          <w:tcPr>
            <w:tcW w:w="378" w:type="pct"/>
            <w:noWrap/>
            <w:hideMark/>
          </w:tcPr>
          <w:p w14:paraId="06A1C68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82.44</w:t>
            </w:r>
          </w:p>
        </w:tc>
        <w:tc>
          <w:tcPr>
            <w:tcW w:w="195" w:type="pct"/>
            <w:noWrap/>
            <w:hideMark/>
          </w:tcPr>
          <w:p w14:paraId="074A38E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72.23</w:t>
            </w:r>
          </w:p>
        </w:tc>
        <w:tc>
          <w:tcPr>
            <w:tcW w:w="253" w:type="pct"/>
            <w:noWrap/>
            <w:hideMark/>
          </w:tcPr>
          <w:p w14:paraId="4575EC8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78.8</w:t>
            </w:r>
          </w:p>
        </w:tc>
        <w:tc>
          <w:tcPr>
            <w:tcW w:w="426" w:type="pct"/>
            <w:noWrap/>
            <w:hideMark/>
          </w:tcPr>
          <w:p w14:paraId="57FFE57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50.18</w:t>
            </w:r>
          </w:p>
        </w:tc>
      </w:tr>
      <w:tr w:rsidR="00211C39" w:rsidRPr="00211C39" w14:paraId="623FF258" w14:textId="77777777" w:rsidTr="00D31AC1">
        <w:trPr>
          <w:trHeight w:val="300"/>
        </w:trPr>
        <w:tc>
          <w:tcPr>
            <w:tcW w:w="299" w:type="pct"/>
            <w:noWrap/>
            <w:hideMark/>
          </w:tcPr>
          <w:p w14:paraId="03282841"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Moldova</w:t>
            </w:r>
          </w:p>
        </w:tc>
        <w:tc>
          <w:tcPr>
            <w:tcW w:w="301" w:type="pct"/>
            <w:noWrap/>
            <w:hideMark/>
          </w:tcPr>
          <w:p w14:paraId="369D07C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59.44</w:t>
            </w:r>
          </w:p>
        </w:tc>
        <w:tc>
          <w:tcPr>
            <w:tcW w:w="329" w:type="pct"/>
            <w:noWrap/>
            <w:hideMark/>
          </w:tcPr>
          <w:p w14:paraId="41401FA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72.79</w:t>
            </w:r>
          </w:p>
        </w:tc>
        <w:tc>
          <w:tcPr>
            <w:tcW w:w="375" w:type="pct"/>
            <w:noWrap/>
            <w:hideMark/>
          </w:tcPr>
          <w:p w14:paraId="540C448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63.52</w:t>
            </w:r>
          </w:p>
        </w:tc>
        <w:tc>
          <w:tcPr>
            <w:tcW w:w="285" w:type="pct"/>
            <w:noWrap/>
            <w:hideMark/>
          </w:tcPr>
          <w:p w14:paraId="75ACF11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47.95</w:t>
            </w:r>
          </w:p>
        </w:tc>
        <w:tc>
          <w:tcPr>
            <w:tcW w:w="308" w:type="pct"/>
            <w:noWrap/>
            <w:hideMark/>
          </w:tcPr>
          <w:p w14:paraId="06A9CC3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56.55</w:t>
            </w:r>
          </w:p>
        </w:tc>
        <w:tc>
          <w:tcPr>
            <w:tcW w:w="486" w:type="pct"/>
            <w:noWrap/>
            <w:hideMark/>
          </w:tcPr>
          <w:p w14:paraId="3B0CDB5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51.25</w:t>
            </w:r>
          </w:p>
        </w:tc>
        <w:tc>
          <w:tcPr>
            <w:tcW w:w="438" w:type="pct"/>
            <w:noWrap/>
            <w:hideMark/>
          </w:tcPr>
          <w:p w14:paraId="77482FC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47.68</w:t>
            </w:r>
          </w:p>
        </w:tc>
        <w:tc>
          <w:tcPr>
            <w:tcW w:w="549" w:type="pct"/>
            <w:noWrap/>
            <w:hideMark/>
          </w:tcPr>
          <w:p w14:paraId="275E2A4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53.05</w:t>
            </w:r>
          </w:p>
        </w:tc>
        <w:tc>
          <w:tcPr>
            <w:tcW w:w="378" w:type="pct"/>
            <w:noWrap/>
            <w:hideMark/>
          </w:tcPr>
          <w:p w14:paraId="6288D42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47.17</w:t>
            </w:r>
          </w:p>
        </w:tc>
        <w:tc>
          <w:tcPr>
            <w:tcW w:w="378" w:type="pct"/>
            <w:noWrap/>
            <w:hideMark/>
          </w:tcPr>
          <w:p w14:paraId="3640181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79.75</w:t>
            </w:r>
          </w:p>
        </w:tc>
        <w:tc>
          <w:tcPr>
            <w:tcW w:w="195" w:type="pct"/>
            <w:noWrap/>
            <w:hideMark/>
          </w:tcPr>
          <w:p w14:paraId="53E8F31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70.57</w:t>
            </w:r>
          </w:p>
        </w:tc>
        <w:tc>
          <w:tcPr>
            <w:tcW w:w="253" w:type="pct"/>
            <w:noWrap/>
            <w:hideMark/>
          </w:tcPr>
          <w:p w14:paraId="2AC3615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71.02</w:t>
            </w:r>
          </w:p>
        </w:tc>
        <w:tc>
          <w:tcPr>
            <w:tcW w:w="426" w:type="pct"/>
            <w:noWrap/>
            <w:hideMark/>
          </w:tcPr>
          <w:p w14:paraId="2479731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51.93</w:t>
            </w:r>
          </w:p>
        </w:tc>
      </w:tr>
      <w:tr w:rsidR="00211C39" w:rsidRPr="00211C39" w14:paraId="2DE0B4FD" w14:textId="77777777" w:rsidTr="00D31AC1">
        <w:trPr>
          <w:trHeight w:val="300"/>
        </w:trPr>
        <w:tc>
          <w:tcPr>
            <w:tcW w:w="299" w:type="pct"/>
            <w:noWrap/>
            <w:hideMark/>
          </w:tcPr>
          <w:p w14:paraId="4A410963"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Mexico</w:t>
            </w:r>
          </w:p>
        </w:tc>
        <w:tc>
          <w:tcPr>
            <w:tcW w:w="301" w:type="pct"/>
            <w:noWrap/>
            <w:hideMark/>
          </w:tcPr>
          <w:p w14:paraId="3C11F8A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59.3</w:t>
            </w:r>
          </w:p>
        </w:tc>
        <w:tc>
          <w:tcPr>
            <w:tcW w:w="329" w:type="pct"/>
            <w:noWrap/>
            <w:hideMark/>
          </w:tcPr>
          <w:p w14:paraId="187BEDE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43.54</w:t>
            </w:r>
          </w:p>
        </w:tc>
        <w:tc>
          <w:tcPr>
            <w:tcW w:w="375" w:type="pct"/>
            <w:noWrap/>
            <w:hideMark/>
          </w:tcPr>
          <w:p w14:paraId="6562F10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58.33</w:t>
            </w:r>
          </w:p>
        </w:tc>
        <w:tc>
          <w:tcPr>
            <w:tcW w:w="285" w:type="pct"/>
            <w:noWrap/>
            <w:hideMark/>
          </w:tcPr>
          <w:p w14:paraId="1FC5EDF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43.89</w:t>
            </w:r>
          </w:p>
        </w:tc>
        <w:tc>
          <w:tcPr>
            <w:tcW w:w="308" w:type="pct"/>
            <w:noWrap/>
            <w:hideMark/>
          </w:tcPr>
          <w:p w14:paraId="0746F4B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58.18</w:t>
            </w:r>
          </w:p>
        </w:tc>
        <w:tc>
          <w:tcPr>
            <w:tcW w:w="486" w:type="pct"/>
            <w:noWrap/>
            <w:hideMark/>
          </w:tcPr>
          <w:p w14:paraId="482633F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56.86</w:t>
            </w:r>
          </w:p>
        </w:tc>
        <w:tc>
          <w:tcPr>
            <w:tcW w:w="438" w:type="pct"/>
            <w:noWrap/>
            <w:hideMark/>
          </w:tcPr>
          <w:p w14:paraId="7CA3983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54.1</w:t>
            </w:r>
          </w:p>
        </w:tc>
        <w:tc>
          <w:tcPr>
            <w:tcW w:w="549" w:type="pct"/>
            <w:noWrap/>
            <w:hideMark/>
          </w:tcPr>
          <w:p w14:paraId="2B14476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66.84</w:t>
            </w:r>
          </w:p>
        </w:tc>
        <w:tc>
          <w:tcPr>
            <w:tcW w:w="378" w:type="pct"/>
            <w:noWrap/>
            <w:hideMark/>
          </w:tcPr>
          <w:p w14:paraId="440351B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60.17</w:t>
            </w:r>
          </w:p>
        </w:tc>
        <w:tc>
          <w:tcPr>
            <w:tcW w:w="378" w:type="pct"/>
            <w:noWrap/>
            <w:hideMark/>
          </w:tcPr>
          <w:p w14:paraId="4E63C96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74.22</w:t>
            </w:r>
          </w:p>
        </w:tc>
        <w:tc>
          <w:tcPr>
            <w:tcW w:w="195" w:type="pct"/>
            <w:noWrap/>
            <w:hideMark/>
          </w:tcPr>
          <w:p w14:paraId="6531628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73.09</w:t>
            </w:r>
          </w:p>
        </w:tc>
        <w:tc>
          <w:tcPr>
            <w:tcW w:w="253" w:type="pct"/>
            <w:noWrap/>
            <w:hideMark/>
          </w:tcPr>
          <w:p w14:paraId="329DE28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63.93</w:t>
            </w:r>
          </w:p>
        </w:tc>
        <w:tc>
          <w:tcPr>
            <w:tcW w:w="426" w:type="pct"/>
            <w:noWrap/>
            <w:hideMark/>
          </w:tcPr>
          <w:p w14:paraId="6E076CA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58.4</w:t>
            </w:r>
          </w:p>
        </w:tc>
      </w:tr>
      <w:tr w:rsidR="00211C39" w:rsidRPr="00211C39" w14:paraId="4F431B3A" w14:textId="77777777" w:rsidTr="00D31AC1">
        <w:trPr>
          <w:trHeight w:val="300"/>
        </w:trPr>
        <w:tc>
          <w:tcPr>
            <w:tcW w:w="299" w:type="pct"/>
            <w:noWrap/>
            <w:hideMark/>
          </w:tcPr>
          <w:p w14:paraId="208C11DF"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Herzegovina</w:t>
            </w:r>
          </w:p>
        </w:tc>
        <w:tc>
          <w:tcPr>
            <w:tcW w:w="301" w:type="pct"/>
            <w:noWrap/>
            <w:hideMark/>
          </w:tcPr>
          <w:p w14:paraId="3896683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59.11</w:t>
            </w:r>
          </w:p>
        </w:tc>
        <w:tc>
          <w:tcPr>
            <w:tcW w:w="329" w:type="pct"/>
            <w:noWrap/>
            <w:hideMark/>
          </w:tcPr>
          <w:p w14:paraId="7D27BA8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78.67</w:t>
            </w:r>
          </w:p>
        </w:tc>
        <w:tc>
          <w:tcPr>
            <w:tcW w:w="375" w:type="pct"/>
            <w:noWrap/>
            <w:hideMark/>
          </w:tcPr>
          <w:p w14:paraId="782C872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62.75</w:t>
            </w:r>
          </w:p>
        </w:tc>
        <w:tc>
          <w:tcPr>
            <w:tcW w:w="285" w:type="pct"/>
            <w:noWrap/>
            <w:hideMark/>
          </w:tcPr>
          <w:p w14:paraId="5F495AB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38.69</w:t>
            </w:r>
          </w:p>
        </w:tc>
        <w:tc>
          <w:tcPr>
            <w:tcW w:w="308" w:type="pct"/>
            <w:noWrap/>
            <w:hideMark/>
          </w:tcPr>
          <w:p w14:paraId="1C29712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54.92</w:t>
            </w:r>
          </w:p>
        </w:tc>
        <w:tc>
          <w:tcPr>
            <w:tcW w:w="486" w:type="pct"/>
            <w:noWrap/>
            <w:hideMark/>
          </w:tcPr>
          <w:p w14:paraId="7CE69CC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51.38</w:t>
            </w:r>
          </w:p>
        </w:tc>
        <w:tc>
          <w:tcPr>
            <w:tcW w:w="438" w:type="pct"/>
            <w:noWrap/>
            <w:hideMark/>
          </w:tcPr>
          <w:p w14:paraId="3618DC8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47.58</w:t>
            </w:r>
          </w:p>
        </w:tc>
        <w:tc>
          <w:tcPr>
            <w:tcW w:w="549" w:type="pct"/>
            <w:noWrap/>
            <w:hideMark/>
          </w:tcPr>
          <w:p w14:paraId="72CFF77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57.6</w:t>
            </w:r>
          </w:p>
        </w:tc>
        <w:tc>
          <w:tcPr>
            <w:tcW w:w="378" w:type="pct"/>
            <w:noWrap/>
            <w:hideMark/>
          </w:tcPr>
          <w:p w14:paraId="2F5639D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52.37</w:t>
            </w:r>
          </w:p>
        </w:tc>
        <w:tc>
          <w:tcPr>
            <w:tcW w:w="378" w:type="pct"/>
            <w:noWrap/>
            <w:hideMark/>
          </w:tcPr>
          <w:p w14:paraId="19F5FF9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84.38</w:t>
            </w:r>
          </w:p>
        </w:tc>
        <w:tc>
          <w:tcPr>
            <w:tcW w:w="195" w:type="pct"/>
            <w:noWrap/>
            <w:hideMark/>
          </w:tcPr>
          <w:p w14:paraId="0D5B21D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70.5</w:t>
            </w:r>
          </w:p>
        </w:tc>
        <w:tc>
          <w:tcPr>
            <w:tcW w:w="253" w:type="pct"/>
            <w:noWrap/>
            <w:hideMark/>
          </w:tcPr>
          <w:p w14:paraId="7C2D203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61.93</w:t>
            </w:r>
          </w:p>
        </w:tc>
        <w:tc>
          <w:tcPr>
            <w:tcW w:w="426" w:type="pct"/>
            <w:noWrap/>
            <w:hideMark/>
          </w:tcPr>
          <w:p w14:paraId="6A3A079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48.56</w:t>
            </w:r>
          </w:p>
        </w:tc>
      </w:tr>
      <w:tr w:rsidR="00211C39" w:rsidRPr="00211C39" w14:paraId="31C7C75E" w14:textId="77777777" w:rsidTr="00D31AC1">
        <w:trPr>
          <w:trHeight w:val="300"/>
        </w:trPr>
        <w:tc>
          <w:tcPr>
            <w:tcW w:w="299" w:type="pct"/>
            <w:noWrap/>
            <w:hideMark/>
          </w:tcPr>
          <w:p w14:paraId="5C787050"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Vietnam</w:t>
            </w:r>
          </w:p>
        </w:tc>
        <w:tc>
          <w:tcPr>
            <w:tcW w:w="301" w:type="pct"/>
            <w:noWrap/>
            <w:hideMark/>
          </w:tcPr>
          <w:p w14:paraId="13798AA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58.86</w:t>
            </w:r>
          </w:p>
        </w:tc>
        <w:tc>
          <w:tcPr>
            <w:tcW w:w="329" w:type="pct"/>
            <w:noWrap/>
            <w:hideMark/>
          </w:tcPr>
          <w:p w14:paraId="38C8D72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69.1</w:t>
            </w:r>
          </w:p>
        </w:tc>
        <w:tc>
          <w:tcPr>
            <w:tcW w:w="375" w:type="pct"/>
            <w:noWrap/>
            <w:hideMark/>
          </w:tcPr>
          <w:p w14:paraId="0BF1B1C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34.85</w:t>
            </w:r>
          </w:p>
        </w:tc>
        <w:tc>
          <w:tcPr>
            <w:tcW w:w="285" w:type="pct"/>
            <w:noWrap/>
            <w:hideMark/>
          </w:tcPr>
          <w:p w14:paraId="523E004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47.86</w:t>
            </w:r>
          </w:p>
        </w:tc>
        <w:tc>
          <w:tcPr>
            <w:tcW w:w="308" w:type="pct"/>
            <w:noWrap/>
            <w:hideMark/>
          </w:tcPr>
          <w:p w14:paraId="2F9C72B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65.97</w:t>
            </w:r>
          </w:p>
        </w:tc>
        <w:tc>
          <w:tcPr>
            <w:tcW w:w="486" w:type="pct"/>
            <w:noWrap/>
            <w:hideMark/>
          </w:tcPr>
          <w:p w14:paraId="1FEA8E2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45.24</w:t>
            </w:r>
          </w:p>
        </w:tc>
        <w:tc>
          <w:tcPr>
            <w:tcW w:w="438" w:type="pct"/>
            <w:noWrap/>
            <w:hideMark/>
          </w:tcPr>
          <w:p w14:paraId="045D6C8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52.52</w:t>
            </w:r>
          </w:p>
        </w:tc>
        <w:tc>
          <w:tcPr>
            <w:tcW w:w="549" w:type="pct"/>
            <w:noWrap/>
            <w:hideMark/>
          </w:tcPr>
          <w:p w14:paraId="0F194D8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63</w:t>
            </w:r>
          </w:p>
        </w:tc>
        <w:tc>
          <w:tcPr>
            <w:tcW w:w="378" w:type="pct"/>
            <w:noWrap/>
            <w:hideMark/>
          </w:tcPr>
          <w:p w14:paraId="58BF659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60.33</w:t>
            </w:r>
          </w:p>
        </w:tc>
        <w:tc>
          <w:tcPr>
            <w:tcW w:w="378" w:type="pct"/>
            <w:noWrap/>
            <w:hideMark/>
          </w:tcPr>
          <w:p w14:paraId="41A94B3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71.8</w:t>
            </w:r>
          </w:p>
        </w:tc>
        <w:tc>
          <w:tcPr>
            <w:tcW w:w="195" w:type="pct"/>
            <w:noWrap/>
            <w:hideMark/>
          </w:tcPr>
          <w:p w14:paraId="16B846E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76.99</w:t>
            </w:r>
          </w:p>
        </w:tc>
        <w:tc>
          <w:tcPr>
            <w:tcW w:w="253" w:type="pct"/>
            <w:noWrap/>
            <w:hideMark/>
          </w:tcPr>
          <w:p w14:paraId="3684699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66.56</w:t>
            </w:r>
          </w:p>
        </w:tc>
        <w:tc>
          <w:tcPr>
            <w:tcW w:w="426" w:type="pct"/>
            <w:noWrap/>
            <w:hideMark/>
          </w:tcPr>
          <w:p w14:paraId="10D40B7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52.09</w:t>
            </w:r>
          </w:p>
        </w:tc>
      </w:tr>
      <w:tr w:rsidR="00211C39" w:rsidRPr="00211C39" w14:paraId="432BDB30" w14:textId="77777777" w:rsidTr="00D31AC1">
        <w:trPr>
          <w:trHeight w:val="300"/>
        </w:trPr>
        <w:tc>
          <w:tcPr>
            <w:tcW w:w="299" w:type="pct"/>
            <w:noWrap/>
            <w:hideMark/>
          </w:tcPr>
          <w:p w14:paraId="58382867"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lastRenderedPageBreak/>
              <w:t>Ukraine</w:t>
            </w:r>
          </w:p>
        </w:tc>
        <w:tc>
          <w:tcPr>
            <w:tcW w:w="301" w:type="pct"/>
            <w:noWrap/>
            <w:hideMark/>
          </w:tcPr>
          <w:p w14:paraId="7D72EDA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58.84</w:t>
            </w:r>
          </w:p>
        </w:tc>
        <w:tc>
          <w:tcPr>
            <w:tcW w:w="329" w:type="pct"/>
            <w:noWrap/>
            <w:hideMark/>
          </w:tcPr>
          <w:p w14:paraId="3D1411A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54.31</w:t>
            </w:r>
          </w:p>
        </w:tc>
        <w:tc>
          <w:tcPr>
            <w:tcW w:w="375" w:type="pct"/>
            <w:noWrap/>
            <w:hideMark/>
          </w:tcPr>
          <w:p w14:paraId="45F5585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62.77</w:t>
            </w:r>
          </w:p>
        </w:tc>
        <w:tc>
          <w:tcPr>
            <w:tcW w:w="285" w:type="pct"/>
            <w:noWrap/>
            <w:hideMark/>
          </w:tcPr>
          <w:p w14:paraId="704A7E9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45.95</w:t>
            </w:r>
          </w:p>
        </w:tc>
        <w:tc>
          <w:tcPr>
            <w:tcW w:w="308" w:type="pct"/>
            <w:noWrap/>
            <w:hideMark/>
          </w:tcPr>
          <w:p w14:paraId="74E7F65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58.57</w:t>
            </w:r>
          </w:p>
        </w:tc>
        <w:tc>
          <w:tcPr>
            <w:tcW w:w="486" w:type="pct"/>
            <w:noWrap/>
            <w:hideMark/>
          </w:tcPr>
          <w:p w14:paraId="01E184E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40.8</w:t>
            </w:r>
          </w:p>
        </w:tc>
        <w:tc>
          <w:tcPr>
            <w:tcW w:w="438" w:type="pct"/>
            <w:noWrap/>
            <w:hideMark/>
          </w:tcPr>
          <w:p w14:paraId="43B5498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54.44</w:t>
            </w:r>
          </w:p>
        </w:tc>
        <w:tc>
          <w:tcPr>
            <w:tcW w:w="549" w:type="pct"/>
            <w:noWrap/>
            <w:hideMark/>
          </w:tcPr>
          <w:p w14:paraId="1CD3445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58.4</w:t>
            </w:r>
          </w:p>
        </w:tc>
        <w:tc>
          <w:tcPr>
            <w:tcW w:w="378" w:type="pct"/>
            <w:noWrap/>
            <w:hideMark/>
          </w:tcPr>
          <w:p w14:paraId="6FF1D58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51.37</w:t>
            </w:r>
          </w:p>
        </w:tc>
        <w:tc>
          <w:tcPr>
            <w:tcW w:w="378" w:type="pct"/>
            <w:noWrap/>
            <w:hideMark/>
          </w:tcPr>
          <w:p w14:paraId="2B9AB6E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78.05</w:t>
            </w:r>
          </w:p>
        </w:tc>
        <w:tc>
          <w:tcPr>
            <w:tcW w:w="195" w:type="pct"/>
            <w:noWrap/>
            <w:hideMark/>
          </w:tcPr>
          <w:p w14:paraId="696686D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68.71</w:t>
            </w:r>
          </w:p>
        </w:tc>
        <w:tc>
          <w:tcPr>
            <w:tcW w:w="253" w:type="pct"/>
            <w:noWrap/>
            <w:hideMark/>
          </w:tcPr>
          <w:p w14:paraId="1D4ED8C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77.58</w:t>
            </w:r>
          </w:p>
        </w:tc>
        <w:tc>
          <w:tcPr>
            <w:tcW w:w="426" w:type="pct"/>
            <w:noWrap/>
            <w:hideMark/>
          </w:tcPr>
          <w:p w14:paraId="74DFA78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55.15</w:t>
            </w:r>
          </w:p>
        </w:tc>
      </w:tr>
      <w:tr w:rsidR="00211C39" w:rsidRPr="00211C39" w14:paraId="0D7A673E" w14:textId="77777777" w:rsidTr="00D31AC1">
        <w:trPr>
          <w:trHeight w:val="300"/>
        </w:trPr>
        <w:tc>
          <w:tcPr>
            <w:tcW w:w="299" w:type="pct"/>
            <w:noWrap/>
            <w:hideMark/>
          </w:tcPr>
          <w:p w14:paraId="048489CC"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Africa</w:t>
            </w:r>
          </w:p>
        </w:tc>
        <w:tc>
          <w:tcPr>
            <w:tcW w:w="301" w:type="pct"/>
            <w:noWrap/>
            <w:hideMark/>
          </w:tcPr>
          <w:p w14:paraId="6BA703E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58.67</w:t>
            </w:r>
          </w:p>
        </w:tc>
        <w:tc>
          <w:tcPr>
            <w:tcW w:w="329" w:type="pct"/>
            <w:noWrap/>
            <w:hideMark/>
          </w:tcPr>
          <w:p w14:paraId="014E19A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52.33</w:t>
            </w:r>
          </w:p>
        </w:tc>
        <w:tc>
          <w:tcPr>
            <w:tcW w:w="375" w:type="pct"/>
            <w:noWrap/>
            <w:hideMark/>
          </w:tcPr>
          <w:p w14:paraId="2C3BCA7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73.87</w:t>
            </w:r>
          </w:p>
        </w:tc>
        <w:tc>
          <w:tcPr>
            <w:tcW w:w="285" w:type="pct"/>
            <w:noWrap/>
            <w:hideMark/>
          </w:tcPr>
          <w:p w14:paraId="0CD29E5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57.63</w:t>
            </w:r>
          </w:p>
        </w:tc>
        <w:tc>
          <w:tcPr>
            <w:tcW w:w="308" w:type="pct"/>
            <w:noWrap/>
            <w:hideMark/>
          </w:tcPr>
          <w:p w14:paraId="0711E2B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60.99</w:t>
            </w:r>
          </w:p>
        </w:tc>
        <w:tc>
          <w:tcPr>
            <w:tcW w:w="486" w:type="pct"/>
            <w:noWrap/>
            <w:hideMark/>
          </w:tcPr>
          <w:p w14:paraId="5433338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61.22</w:t>
            </w:r>
          </w:p>
        </w:tc>
        <w:tc>
          <w:tcPr>
            <w:tcW w:w="438" w:type="pct"/>
            <w:noWrap/>
            <w:hideMark/>
          </w:tcPr>
          <w:p w14:paraId="4B4D78B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57.63</w:t>
            </w:r>
          </w:p>
        </w:tc>
        <w:tc>
          <w:tcPr>
            <w:tcW w:w="549" w:type="pct"/>
            <w:noWrap/>
            <w:hideMark/>
          </w:tcPr>
          <w:p w14:paraId="761D919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59.64</w:t>
            </w:r>
          </w:p>
        </w:tc>
        <w:tc>
          <w:tcPr>
            <w:tcW w:w="378" w:type="pct"/>
            <w:noWrap/>
            <w:hideMark/>
          </w:tcPr>
          <w:p w14:paraId="67686BF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52.71</w:t>
            </w:r>
          </w:p>
        </w:tc>
        <w:tc>
          <w:tcPr>
            <w:tcW w:w="378" w:type="pct"/>
            <w:noWrap/>
            <w:hideMark/>
          </w:tcPr>
          <w:p w14:paraId="2C0379B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68.31</w:t>
            </w:r>
          </w:p>
        </w:tc>
        <w:tc>
          <w:tcPr>
            <w:tcW w:w="195" w:type="pct"/>
            <w:noWrap/>
            <w:hideMark/>
          </w:tcPr>
          <w:p w14:paraId="1C60384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59.9</w:t>
            </w:r>
          </w:p>
        </w:tc>
        <w:tc>
          <w:tcPr>
            <w:tcW w:w="253" w:type="pct"/>
            <w:noWrap/>
            <w:hideMark/>
          </w:tcPr>
          <w:p w14:paraId="325C698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52.56</w:t>
            </w:r>
          </w:p>
        </w:tc>
        <w:tc>
          <w:tcPr>
            <w:tcW w:w="426" w:type="pct"/>
            <w:noWrap/>
            <w:hideMark/>
          </w:tcPr>
          <w:p w14:paraId="1E49BA3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47.29</w:t>
            </w:r>
          </w:p>
        </w:tc>
      </w:tr>
      <w:tr w:rsidR="00211C39" w:rsidRPr="00211C39" w14:paraId="52882EC4" w14:textId="77777777" w:rsidTr="00D31AC1">
        <w:trPr>
          <w:trHeight w:val="300"/>
        </w:trPr>
        <w:tc>
          <w:tcPr>
            <w:tcW w:w="299" w:type="pct"/>
            <w:noWrap/>
            <w:hideMark/>
          </w:tcPr>
          <w:p w14:paraId="2BD76807"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Paraguay</w:t>
            </w:r>
          </w:p>
        </w:tc>
        <w:tc>
          <w:tcPr>
            <w:tcW w:w="301" w:type="pct"/>
            <w:noWrap/>
            <w:hideMark/>
          </w:tcPr>
          <w:p w14:paraId="01BE985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58.56</w:t>
            </w:r>
          </w:p>
        </w:tc>
        <w:tc>
          <w:tcPr>
            <w:tcW w:w="329" w:type="pct"/>
            <w:noWrap/>
            <w:hideMark/>
          </w:tcPr>
          <w:p w14:paraId="07E79D4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73.55</w:t>
            </w:r>
          </w:p>
        </w:tc>
        <w:tc>
          <w:tcPr>
            <w:tcW w:w="375" w:type="pct"/>
            <w:noWrap/>
            <w:hideMark/>
          </w:tcPr>
          <w:p w14:paraId="5B8A35F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61.38</w:t>
            </w:r>
          </w:p>
        </w:tc>
        <w:tc>
          <w:tcPr>
            <w:tcW w:w="285" w:type="pct"/>
            <w:noWrap/>
            <w:hideMark/>
          </w:tcPr>
          <w:p w14:paraId="60452EE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43.14</w:t>
            </w:r>
          </w:p>
        </w:tc>
        <w:tc>
          <w:tcPr>
            <w:tcW w:w="308" w:type="pct"/>
            <w:noWrap/>
            <w:hideMark/>
          </w:tcPr>
          <w:p w14:paraId="5924E08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62.51</w:t>
            </w:r>
          </w:p>
        </w:tc>
        <w:tc>
          <w:tcPr>
            <w:tcW w:w="486" w:type="pct"/>
            <w:noWrap/>
            <w:hideMark/>
          </w:tcPr>
          <w:p w14:paraId="76C5A27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49.04</w:t>
            </w:r>
          </w:p>
        </w:tc>
        <w:tc>
          <w:tcPr>
            <w:tcW w:w="438" w:type="pct"/>
            <w:noWrap/>
            <w:hideMark/>
          </w:tcPr>
          <w:p w14:paraId="16F73EE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47.04</w:t>
            </w:r>
          </w:p>
        </w:tc>
        <w:tc>
          <w:tcPr>
            <w:tcW w:w="549" w:type="pct"/>
            <w:noWrap/>
            <w:hideMark/>
          </w:tcPr>
          <w:p w14:paraId="2635AF7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54.04</w:t>
            </w:r>
          </w:p>
        </w:tc>
        <w:tc>
          <w:tcPr>
            <w:tcW w:w="378" w:type="pct"/>
            <w:noWrap/>
            <w:hideMark/>
          </w:tcPr>
          <w:p w14:paraId="749A1A6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50.06</w:t>
            </w:r>
          </w:p>
        </w:tc>
        <w:tc>
          <w:tcPr>
            <w:tcW w:w="378" w:type="pct"/>
            <w:noWrap/>
            <w:hideMark/>
          </w:tcPr>
          <w:p w14:paraId="56F328D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76.09</w:t>
            </w:r>
          </w:p>
        </w:tc>
        <w:tc>
          <w:tcPr>
            <w:tcW w:w="195" w:type="pct"/>
            <w:noWrap/>
            <w:hideMark/>
          </w:tcPr>
          <w:p w14:paraId="4972E16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70.84</w:t>
            </w:r>
          </w:p>
        </w:tc>
        <w:tc>
          <w:tcPr>
            <w:tcW w:w="253" w:type="pct"/>
            <w:noWrap/>
            <w:hideMark/>
          </w:tcPr>
          <w:p w14:paraId="573EEF3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52.1</w:t>
            </w:r>
          </w:p>
        </w:tc>
        <w:tc>
          <w:tcPr>
            <w:tcW w:w="426" w:type="pct"/>
            <w:noWrap/>
            <w:hideMark/>
          </w:tcPr>
          <w:p w14:paraId="246BB19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62.89</w:t>
            </w:r>
          </w:p>
        </w:tc>
      </w:tr>
      <w:tr w:rsidR="00211C39" w:rsidRPr="00211C39" w14:paraId="55E12995" w14:textId="77777777" w:rsidTr="00D31AC1">
        <w:trPr>
          <w:trHeight w:val="300"/>
        </w:trPr>
        <w:tc>
          <w:tcPr>
            <w:tcW w:w="299" w:type="pct"/>
            <w:noWrap/>
            <w:hideMark/>
          </w:tcPr>
          <w:p w14:paraId="4D76F14A"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Russia</w:t>
            </w:r>
          </w:p>
        </w:tc>
        <w:tc>
          <w:tcPr>
            <w:tcW w:w="301" w:type="pct"/>
            <w:noWrap/>
            <w:hideMark/>
          </w:tcPr>
          <w:p w14:paraId="671386C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58.5</w:t>
            </w:r>
          </w:p>
        </w:tc>
        <w:tc>
          <w:tcPr>
            <w:tcW w:w="329" w:type="pct"/>
            <w:noWrap/>
            <w:hideMark/>
          </w:tcPr>
          <w:p w14:paraId="7326C43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51.57</w:t>
            </w:r>
          </w:p>
        </w:tc>
        <w:tc>
          <w:tcPr>
            <w:tcW w:w="375" w:type="pct"/>
            <w:noWrap/>
            <w:hideMark/>
          </w:tcPr>
          <w:p w14:paraId="3142E4E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34.38</w:t>
            </w:r>
          </w:p>
        </w:tc>
        <w:tc>
          <w:tcPr>
            <w:tcW w:w="285" w:type="pct"/>
            <w:noWrap/>
            <w:hideMark/>
          </w:tcPr>
          <w:p w14:paraId="6E5420E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41.05</w:t>
            </w:r>
          </w:p>
        </w:tc>
        <w:tc>
          <w:tcPr>
            <w:tcW w:w="308" w:type="pct"/>
            <w:noWrap/>
            <w:hideMark/>
          </w:tcPr>
          <w:p w14:paraId="2C7EED2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58.79</w:t>
            </w:r>
          </w:p>
        </w:tc>
        <w:tc>
          <w:tcPr>
            <w:tcW w:w="486" w:type="pct"/>
            <w:noWrap/>
            <w:hideMark/>
          </w:tcPr>
          <w:p w14:paraId="1C5BA8E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51.09</w:t>
            </w:r>
          </w:p>
        </w:tc>
        <w:tc>
          <w:tcPr>
            <w:tcW w:w="438" w:type="pct"/>
            <w:noWrap/>
            <w:hideMark/>
          </w:tcPr>
          <w:p w14:paraId="036AD22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51.15</w:t>
            </w:r>
          </w:p>
        </w:tc>
        <w:tc>
          <w:tcPr>
            <w:tcW w:w="549" w:type="pct"/>
            <w:noWrap/>
            <w:hideMark/>
          </w:tcPr>
          <w:p w14:paraId="340CD2C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62.96</w:t>
            </w:r>
          </w:p>
        </w:tc>
        <w:tc>
          <w:tcPr>
            <w:tcW w:w="378" w:type="pct"/>
            <w:noWrap/>
            <w:hideMark/>
          </w:tcPr>
          <w:p w14:paraId="6AFFB18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62.86</w:t>
            </w:r>
          </w:p>
        </w:tc>
        <w:tc>
          <w:tcPr>
            <w:tcW w:w="378" w:type="pct"/>
            <w:noWrap/>
            <w:hideMark/>
          </w:tcPr>
          <w:p w14:paraId="6E4A649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78.5</w:t>
            </w:r>
          </w:p>
        </w:tc>
        <w:tc>
          <w:tcPr>
            <w:tcW w:w="195" w:type="pct"/>
            <w:noWrap/>
            <w:hideMark/>
          </w:tcPr>
          <w:p w14:paraId="3701683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71.38</w:t>
            </w:r>
          </w:p>
        </w:tc>
        <w:tc>
          <w:tcPr>
            <w:tcW w:w="253" w:type="pct"/>
            <w:noWrap/>
            <w:hideMark/>
          </w:tcPr>
          <w:p w14:paraId="4C07055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81.87</w:t>
            </w:r>
          </w:p>
        </w:tc>
        <w:tc>
          <w:tcPr>
            <w:tcW w:w="426" w:type="pct"/>
            <w:noWrap/>
            <w:hideMark/>
          </w:tcPr>
          <w:p w14:paraId="4464461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56.42</w:t>
            </w:r>
          </w:p>
        </w:tc>
      </w:tr>
      <w:tr w:rsidR="00211C39" w:rsidRPr="00211C39" w14:paraId="0F311CA1" w14:textId="77777777" w:rsidTr="00D31AC1">
        <w:trPr>
          <w:trHeight w:val="300"/>
        </w:trPr>
        <w:tc>
          <w:tcPr>
            <w:tcW w:w="299" w:type="pct"/>
            <w:noWrap/>
            <w:hideMark/>
          </w:tcPr>
          <w:p w14:paraId="3A051B6F"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Belarus</w:t>
            </w:r>
          </w:p>
        </w:tc>
        <w:tc>
          <w:tcPr>
            <w:tcW w:w="301" w:type="pct"/>
            <w:noWrap/>
            <w:hideMark/>
          </w:tcPr>
          <w:p w14:paraId="70FA572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58.4</w:t>
            </w:r>
          </w:p>
        </w:tc>
        <w:tc>
          <w:tcPr>
            <w:tcW w:w="329" w:type="pct"/>
            <w:noWrap/>
            <w:hideMark/>
          </w:tcPr>
          <w:p w14:paraId="4EEE473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71.08</w:t>
            </w:r>
          </w:p>
        </w:tc>
        <w:tc>
          <w:tcPr>
            <w:tcW w:w="375" w:type="pct"/>
            <w:noWrap/>
            <w:hideMark/>
          </w:tcPr>
          <w:p w14:paraId="262FC18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32.64</w:t>
            </w:r>
          </w:p>
        </w:tc>
        <w:tc>
          <w:tcPr>
            <w:tcW w:w="285" w:type="pct"/>
            <w:noWrap/>
            <w:hideMark/>
          </w:tcPr>
          <w:p w14:paraId="111F639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35.77</w:t>
            </w:r>
          </w:p>
        </w:tc>
        <w:tc>
          <w:tcPr>
            <w:tcW w:w="308" w:type="pct"/>
            <w:noWrap/>
            <w:hideMark/>
          </w:tcPr>
          <w:p w14:paraId="7C3D00C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45.87</w:t>
            </w:r>
          </w:p>
        </w:tc>
        <w:tc>
          <w:tcPr>
            <w:tcW w:w="486" w:type="pct"/>
            <w:noWrap/>
            <w:hideMark/>
          </w:tcPr>
          <w:p w14:paraId="4B54D45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45.57</w:t>
            </w:r>
          </w:p>
        </w:tc>
        <w:tc>
          <w:tcPr>
            <w:tcW w:w="438" w:type="pct"/>
            <w:noWrap/>
            <w:hideMark/>
          </w:tcPr>
          <w:p w14:paraId="106246C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47.25</w:t>
            </w:r>
          </w:p>
        </w:tc>
        <w:tc>
          <w:tcPr>
            <w:tcW w:w="549" w:type="pct"/>
            <w:noWrap/>
            <w:hideMark/>
          </w:tcPr>
          <w:p w14:paraId="2542E75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57.77</w:t>
            </w:r>
          </w:p>
        </w:tc>
        <w:tc>
          <w:tcPr>
            <w:tcW w:w="378" w:type="pct"/>
            <w:noWrap/>
            <w:hideMark/>
          </w:tcPr>
          <w:p w14:paraId="12B299C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60.83</w:t>
            </w:r>
          </w:p>
        </w:tc>
        <w:tc>
          <w:tcPr>
            <w:tcW w:w="378" w:type="pct"/>
            <w:noWrap/>
            <w:hideMark/>
          </w:tcPr>
          <w:p w14:paraId="68C31E1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86.26</w:t>
            </w:r>
          </w:p>
        </w:tc>
        <w:tc>
          <w:tcPr>
            <w:tcW w:w="195" w:type="pct"/>
            <w:noWrap/>
            <w:hideMark/>
          </w:tcPr>
          <w:p w14:paraId="206669A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74.34</w:t>
            </w:r>
          </w:p>
        </w:tc>
        <w:tc>
          <w:tcPr>
            <w:tcW w:w="253" w:type="pct"/>
            <w:noWrap/>
            <w:hideMark/>
          </w:tcPr>
          <w:p w14:paraId="13EF9A2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81.24</w:t>
            </w:r>
          </w:p>
        </w:tc>
        <w:tc>
          <w:tcPr>
            <w:tcW w:w="426" w:type="pct"/>
            <w:noWrap/>
            <w:hideMark/>
          </w:tcPr>
          <w:p w14:paraId="69F8F73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62.12</w:t>
            </w:r>
          </w:p>
        </w:tc>
      </w:tr>
      <w:tr w:rsidR="00211C39" w:rsidRPr="00211C39" w14:paraId="605EA076" w14:textId="77777777" w:rsidTr="00D31AC1">
        <w:trPr>
          <w:trHeight w:val="300"/>
        </w:trPr>
        <w:tc>
          <w:tcPr>
            <w:tcW w:w="299" w:type="pct"/>
            <w:noWrap/>
            <w:hideMark/>
          </w:tcPr>
          <w:p w14:paraId="6A23F493"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Arabia</w:t>
            </w:r>
          </w:p>
        </w:tc>
        <w:tc>
          <w:tcPr>
            <w:tcW w:w="301" w:type="pct"/>
            <w:noWrap/>
            <w:hideMark/>
          </w:tcPr>
          <w:p w14:paraId="006A8C1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58.35</w:t>
            </w:r>
          </w:p>
        </w:tc>
        <w:tc>
          <w:tcPr>
            <w:tcW w:w="329" w:type="pct"/>
            <w:noWrap/>
            <w:hideMark/>
          </w:tcPr>
          <w:p w14:paraId="128C016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66.15</w:t>
            </w:r>
          </w:p>
        </w:tc>
        <w:tc>
          <w:tcPr>
            <w:tcW w:w="375" w:type="pct"/>
            <w:noWrap/>
            <w:hideMark/>
          </w:tcPr>
          <w:p w14:paraId="201F949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20.87</w:t>
            </w:r>
          </w:p>
        </w:tc>
        <w:tc>
          <w:tcPr>
            <w:tcW w:w="285" w:type="pct"/>
            <w:noWrap/>
            <w:hideMark/>
          </w:tcPr>
          <w:p w14:paraId="7694D3C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47.72</w:t>
            </w:r>
          </w:p>
        </w:tc>
        <w:tc>
          <w:tcPr>
            <w:tcW w:w="308" w:type="pct"/>
            <w:noWrap/>
            <w:hideMark/>
          </w:tcPr>
          <w:p w14:paraId="468CD30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51.98</w:t>
            </w:r>
          </w:p>
        </w:tc>
        <w:tc>
          <w:tcPr>
            <w:tcW w:w="486" w:type="pct"/>
            <w:noWrap/>
            <w:hideMark/>
          </w:tcPr>
          <w:p w14:paraId="23891E2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59.79</w:t>
            </w:r>
          </w:p>
        </w:tc>
        <w:tc>
          <w:tcPr>
            <w:tcW w:w="438" w:type="pct"/>
            <w:noWrap/>
            <w:hideMark/>
          </w:tcPr>
          <w:p w14:paraId="5E56406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62.64</w:t>
            </w:r>
          </w:p>
        </w:tc>
        <w:tc>
          <w:tcPr>
            <w:tcW w:w="549" w:type="pct"/>
            <w:noWrap/>
            <w:hideMark/>
          </w:tcPr>
          <w:p w14:paraId="2DF20D9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64.22</w:t>
            </w:r>
          </w:p>
        </w:tc>
        <w:tc>
          <w:tcPr>
            <w:tcW w:w="378" w:type="pct"/>
            <w:noWrap/>
            <w:hideMark/>
          </w:tcPr>
          <w:p w14:paraId="39FFD64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57.77</w:t>
            </w:r>
          </w:p>
        </w:tc>
        <w:tc>
          <w:tcPr>
            <w:tcW w:w="378" w:type="pct"/>
            <w:noWrap/>
            <w:hideMark/>
          </w:tcPr>
          <w:p w14:paraId="26CB869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77.87</w:t>
            </w:r>
          </w:p>
        </w:tc>
        <w:tc>
          <w:tcPr>
            <w:tcW w:w="195" w:type="pct"/>
            <w:noWrap/>
            <w:hideMark/>
          </w:tcPr>
          <w:p w14:paraId="68F7BFF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75.34</w:t>
            </w:r>
          </w:p>
        </w:tc>
        <w:tc>
          <w:tcPr>
            <w:tcW w:w="253" w:type="pct"/>
            <w:noWrap/>
            <w:hideMark/>
          </w:tcPr>
          <w:p w14:paraId="038CA13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67.77</w:t>
            </w:r>
          </w:p>
        </w:tc>
        <w:tc>
          <w:tcPr>
            <w:tcW w:w="426" w:type="pct"/>
            <w:noWrap/>
            <w:hideMark/>
          </w:tcPr>
          <w:p w14:paraId="45120BE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48.12</w:t>
            </w:r>
          </w:p>
        </w:tc>
      </w:tr>
      <w:tr w:rsidR="00211C39" w:rsidRPr="00211C39" w14:paraId="43C59434" w14:textId="77777777" w:rsidTr="00D31AC1">
        <w:trPr>
          <w:trHeight w:val="300"/>
        </w:trPr>
        <w:tc>
          <w:tcPr>
            <w:tcW w:w="299" w:type="pct"/>
            <w:noWrap/>
            <w:hideMark/>
          </w:tcPr>
          <w:p w14:paraId="293EB406"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Verde</w:t>
            </w:r>
          </w:p>
        </w:tc>
        <w:tc>
          <w:tcPr>
            <w:tcW w:w="301" w:type="pct"/>
            <w:noWrap/>
            <w:hideMark/>
          </w:tcPr>
          <w:p w14:paraId="658D05E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58.34</w:t>
            </w:r>
          </w:p>
        </w:tc>
        <w:tc>
          <w:tcPr>
            <w:tcW w:w="329" w:type="pct"/>
            <w:noWrap/>
            <w:hideMark/>
          </w:tcPr>
          <w:p w14:paraId="6E28197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81.78</w:t>
            </w:r>
          </w:p>
        </w:tc>
        <w:tc>
          <w:tcPr>
            <w:tcW w:w="375" w:type="pct"/>
            <w:noWrap/>
            <w:hideMark/>
          </w:tcPr>
          <w:p w14:paraId="13663DC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72.66</w:t>
            </w:r>
          </w:p>
        </w:tc>
        <w:tc>
          <w:tcPr>
            <w:tcW w:w="285" w:type="pct"/>
            <w:noWrap/>
            <w:hideMark/>
          </w:tcPr>
          <w:p w14:paraId="545BE64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61.12</w:t>
            </w:r>
          </w:p>
        </w:tc>
        <w:tc>
          <w:tcPr>
            <w:tcW w:w="308" w:type="pct"/>
            <w:noWrap/>
            <w:hideMark/>
          </w:tcPr>
          <w:p w14:paraId="649D675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53.31</w:t>
            </w:r>
          </w:p>
        </w:tc>
        <w:tc>
          <w:tcPr>
            <w:tcW w:w="486" w:type="pct"/>
            <w:noWrap/>
            <w:hideMark/>
          </w:tcPr>
          <w:p w14:paraId="0591532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43.88</w:t>
            </w:r>
          </w:p>
        </w:tc>
        <w:tc>
          <w:tcPr>
            <w:tcW w:w="438" w:type="pct"/>
            <w:noWrap/>
            <w:hideMark/>
          </w:tcPr>
          <w:p w14:paraId="332F2ED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50.68</w:t>
            </w:r>
          </w:p>
        </w:tc>
        <w:tc>
          <w:tcPr>
            <w:tcW w:w="549" w:type="pct"/>
            <w:noWrap/>
            <w:hideMark/>
          </w:tcPr>
          <w:p w14:paraId="3424F91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43.98</w:t>
            </w:r>
          </w:p>
        </w:tc>
        <w:tc>
          <w:tcPr>
            <w:tcW w:w="378" w:type="pct"/>
            <w:noWrap/>
            <w:hideMark/>
          </w:tcPr>
          <w:p w14:paraId="09750BC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41.07</w:t>
            </w:r>
          </w:p>
        </w:tc>
        <w:tc>
          <w:tcPr>
            <w:tcW w:w="378" w:type="pct"/>
            <w:noWrap/>
            <w:hideMark/>
          </w:tcPr>
          <w:p w14:paraId="6A508C2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69.14</w:t>
            </w:r>
          </w:p>
        </w:tc>
        <w:tc>
          <w:tcPr>
            <w:tcW w:w="195" w:type="pct"/>
            <w:noWrap/>
            <w:hideMark/>
          </w:tcPr>
          <w:p w14:paraId="2F1DB85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72.75</w:t>
            </w:r>
          </w:p>
        </w:tc>
        <w:tc>
          <w:tcPr>
            <w:tcW w:w="253" w:type="pct"/>
            <w:noWrap/>
            <w:hideMark/>
          </w:tcPr>
          <w:p w14:paraId="2235CB5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53.96</w:t>
            </w:r>
          </w:p>
        </w:tc>
        <w:tc>
          <w:tcPr>
            <w:tcW w:w="426" w:type="pct"/>
            <w:noWrap/>
            <w:hideMark/>
          </w:tcPr>
          <w:p w14:paraId="04C63AA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55.78</w:t>
            </w:r>
          </w:p>
        </w:tc>
      </w:tr>
      <w:tr w:rsidR="00211C39" w:rsidRPr="00211C39" w14:paraId="4A006330" w14:textId="77777777" w:rsidTr="00D31AC1">
        <w:trPr>
          <w:trHeight w:val="300"/>
        </w:trPr>
        <w:tc>
          <w:tcPr>
            <w:tcW w:w="299" w:type="pct"/>
            <w:noWrap/>
            <w:hideMark/>
          </w:tcPr>
          <w:p w14:paraId="0DD35FD1"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Colombia</w:t>
            </w:r>
          </w:p>
        </w:tc>
        <w:tc>
          <w:tcPr>
            <w:tcW w:w="301" w:type="pct"/>
            <w:noWrap/>
            <w:hideMark/>
          </w:tcPr>
          <w:p w14:paraId="010F8F0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58.01</w:t>
            </w:r>
          </w:p>
        </w:tc>
        <w:tc>
          <w:tcPr>
            <w:tcW w:w="329" w:type="pct"/>
            <w:noWrap/>
            <w:hideMark/>
          </w:tcPr>
          <w:p w14:paraId="4CED9DB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36.59</w:t>
            </w:r>
          </w:p>
        </w:tc>
        <w:tc>
          <w:tcPr>
            <w:tcW w:w="375" w:type="pct"/>
            <w:noWrap/>
            <w:hideMark/>
          </w:tcPr>
          <w:p w14:paraId="52C8172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57.92</w:t>
            </w:r>
          </w:p>
        </w:tc>
        <w:tc>
          <w:tcPr>
            <w:tcW w:w="285" w:type="pct"/>
            <w:noWrap/>
            <w:hideMark/>
          </w:tcPr>
          <w:p w14:paraId="612BFAE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46.92</w:t>
            </w:r>
          </w:p>
        </w:tc>
        <w:tc>
          <w:tcPr>
            <w:tcW w:w="308" w:type="pct"/>
            <w:noWrap/>
            <w:hideMark/>
          </w:tcPr>
          <w:p w14:paraId="6F45F07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58.09</w:t>
            </w:r>
          </w:p>
        </w:tc>
        <w:tc>
          <w:tcPr>
            <w:tcW w:w="486" w:type="pct"/>
            <w:noWrap/>
            <w:hideMark/>
          </w:tcPr>
          <w:p w14:paraId="6927296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58.38</w:t>
            </w:r>
          </w:p>
        </w:tc>
        <w:tc>
          <w:tcPr>
            <w:tcW w:w="438" w:type="pct"/>
            <w:noWrap/>
            <w:hideMark/>
          </w:tcPr>
          <w:p w14:paraId="1E6C06F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52.16</w:t>
            </w:r>
          </w:p>
        </w:tc>
        <w:tc>
          <w:tcPr>
            <w:tcW w:w="549" w:type="pct"/>
            <w:noWrap/>
            <w:hideMark/>
          </w:tcPr>
          <w:p w14:paraId="31552F6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59.26</w:t>
            </w:r>
          </w:p>
        </w:tc>
        <w:tc>
          <w:tcPr>
            <w:tcW w:w="378" w:type="pct"/>
            <w:noWrap/>
            <w:hideMark/>
          </w:tcPr>
          <w:p w14:paraId="2C08D9F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50.01</w:t>
            </w:r>
          </w:p>
        </w:tc>
        <w:tc>
          <w:tcPr>
            <w:tcW w:w="378" w:type="pct"/>
            <w:noWrap/>
            <w:hideMark/>
          </w:tcPr>
          <w:p w14:paraId="6A9F88A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73.18</w:t>
            </w:r>
          </w:p>
        </w:tc>
        <w:tc>
          <w:tcPr>
            <w:tcW w:w="195" w:type="pct"/>
            <w:noWrap/>
            <w:hideMark/>
          </w:tcPr>
          <w:p w14:paraId="0549CB3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77.78</w:t>
            </w:r>
          </w:p>
        </w:tc>
        <w:tc>
          <w:tcPr>
            <w:tcW w:w="253" w:type="pct"/>
            <w:noWrap/>
            <w:hideMark/>
          </w:tcPr>
          <w:p w14:paraId="7B064D2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63.33</w:t>
            </w:r>
          </w:p>
        </w:tc>
        <w:tc>
          <w:tcPr>
            <w:tcW w:w="426" w:type="pct"/>
            <w:noWrap/>
            <w:hideMark/>
          </w:tcPr>
          <w:p w14:paraId="3BC9DBC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62.46</w:t>
            </w:r>
          </w:p>
        </w:tc>
      </w:tr>
      <w:tr w:rsidR="00211C39" w:rsidRPr="00211C39" w14:paraId="5FFB2825" w14:textId="77777777" w:rsidTr="00D31AC1">
        <w:trPr>
          <w:trHeight w:val="300"/>
        </w:trPr>
        <w:tc>
          <w:tcPr>
            <w:tcW w:w="299" w:type="pct"/>
            <w:noWrap/>
            <w:hideMark/>
          </w:tcPr>
          <w:p w14:paraId="0BEA0DBE"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Suriname</w:t>
            </w:r>
          </w:p>
        </w:tc>
        <w:tc>
          <w:tcPr>
            <w:tcW w:w="301" w:type="pct"/>
            <w:noWrap/>
            <w:hideMark/>
          </w:tcPr>
          <w:p w14:paraId="2D1DFBA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57.91</w:t>
            </w:r>
          </w:p>
        </w:tc>
        <w:tc>
          <w:tcPr>
            <w:tcW w:w="329" w:type="pct"/>
            <w:noWrap/>
            <w:hideMark/>
          </w:tcPr>
          <w:p w14:paraId="724D0AE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73.99</w:t>
            </w:r>
          </w:p>
        </w:tc>
        <w:tc>
          <w:tcPr>
            <w:tcW w:w="375" w:type="pct"/>
            <w:noWrap/>
            <w:hideMark/>
          </w:tcPr>
          <w:p w14:paraId="10A7AE0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69.41</w:t>
            </w:r>
          </w:p>
        </w:tc>
        <w:tc>
          <w:tcPr>
            <w:tcW w:w="285" w:type="pct"/>
            <w:noWrap/>
            <w:hideMark/>
          </w:tcPr>
          <w:p w14:paraId="0BCB733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47.72</w:t>
            </w:r>
          </w:p>
        </w:tc>
        <w:tc>
          <w:tcPr>
            <w:tcW w:w="308" w:type="pct"/>
            <w:noWrap/>
            <w:hideMark/>
          </w:tcPr>
          <w:p w14:paraId="170F114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53.21</w:t>
            </w:r>
          </w:p>
        </w:tc>
        <w:tc>
          <w:tcPr>
            <w:tcW w:w="486" w:type="pct"/>
            <w:noWrap/>
            <w:hideMark/>
          </w:tcPr>
          <w:p w14:paraId="381732B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41.12</w:t>
            </w:r>
          </w:p>
        </w:tc>
        <w:tc>
          <w:tcPr>
            <w:tcW w:w="438" w:type="pct"/>
            <w:noWrap/>
            <w:hideMark/>
          </w:tcPr>
          <w:p w14:paraId="6D00EFA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47.64</w:t>
            </w:r>
          </w:p>
        </w:tc>
        <w:tc>
          <w:tcPr>
            <w:tcW w:w="549" w:type="pct"/>
            <w:noWrap/>
            <w:hideMark/>
          </w:tcPr>
          <w:p w14:paraId="57F7498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53.02</w:t>
            </w:r>
          </w:p>
        </w:tc>
        <w:tc>
          <w:tcPr>
            <w:tcW w:w="378" w:type="pct"/>
            <w:noWrap/>
            <w:hideMark/>
          </w:tcPr>
          <w:p w14:paraId="44CC111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44.69</w:t>
            </w:r>
          </w:p>
        </w:tc>
        <w:tc>
          <w:tcPr>
            <w:tcW w:w="378" w:type="pct"/>
            <w:noWrap/>
            <w:hideMark/>
          </w:tcPr>
          <w:p w14:paraId="63B770E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78.16</w:t>
            </w:r>
          </w:p>
        </w:tc>
        <w:tc>
          <w:tcPr>
            <w:tcW w:w="195" w:type="pct"/>
            <w:noWrap/>
            <w:hideMark/>
          </w:tcPr>
          <w:p w14:paraId="0F73ECF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60.8</w:t>
            </w:r>
          </w:p>
        </w:tc>
        <w:tc>
          <w:tcPr>
            <w:tcW w:w="253" w:type="pct"/>
            <w:noWrap/>
            <w:hideMark/>
          </w:tcPr>
          <w:p w14:paraId="6D56BAC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56.49</w:t>
            </w:r>
          </w:p>
        </w:tc>
        <w:tc>
          <w:tcPr>
            <w:tcW w:w="426" w:type="pct"/>
            <w:noWrap/>
            <w:hideMark/>
          </w:tcPr>
          <w:p w14:paraId="3347AE6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68.72</w:t>
            </w:r>
          </w:p>
        </w:tc>
      </w:tr>
      <w:tr w:rsidR="00211C39" w:rsidRPr="00211C39" w14:paraId="285D11EB" w14:textId="77777777" w:rsidTr="00D31AC1">
        <w:trPr>
          <w:trHeight w:val="300"/>
        </w:trPr>
        <w:tc>
          <w:tcPr>
            <w:tcW w:w="299" w:type="pct"/>
            <w:noWrap/>
            <w:hideMark/>
          </w:tcPr>
          <w:p w14:paraId="413FF526"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Botswana</w:t>
            </w:r>
          </w:p>
        </w:tc>
        <w:tc>
          <w:tcPr>
            <w:tcW w:w="301" w:type="pct"/>
            <w:noWrap/>
            <w:hideMark/>
          </w:tcPr>
          <w:p w14:paraId="4DAC874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57.83</w:t>
            </w:r>
          </w:p>
        </w:tc>
        <w:tc>
          <w:tcPr>
            <w:tcW w:w="329" w:type="pct"/>
            <w:noWrap/>
            <w:hideMark/>
          </w:tcPr>
          <w:p w14:paraId="6ECD70E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72.1</w:t>
            </w:r>
          </w:p>
        </w:tc>
        <w:tc>
          <w:tcPr>
            <w:tcW w:w="375" w:type="pct"/>
            <w:noWrap/>
            <w:hideMark/>
          </w:tcPr>
          <w:p w14:paraId="5A72034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66.64</w:t>
            </w:r>
          </w:p>
        </w:tc>
        <w:tc>
          <w:tcPr>
            <w:tcW w:w="285" w:type="pct"/>
            <w:noWrap/>
            <w:hideMark/>
          </w:tcPr>
          <w:p w14:paraId="62F5544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61.46</w:t>
            </w:r>
          </w:p>
        </w:tc>
        <w:tc>
          <w:tcPr>
            <w:tcW w:w="308" w:type="pct"/>
            <w:noWrap/>
            <w:hideMark/>
          </w:tcPr>
          <w:p w14:paraId="78AFD1B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49.88</w:t>
            </w:r>
          </w:p>
        </w:tc>
        <w:tc>
          <w:tcPr>
            <w:tcW w:w="486" w:type="pct"/>
            <w:noWrap/>
            <w:hideMark/>
          </w:tcPr>
          <w:p w14:paraId="0C0CEE6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58.73</w:t>
            </w:r>
          </w:p>
        </w:tc>
        <w:tc>
          <w:tcPr>
            <w:tcW w:w="438" w:type="pct"/>
            <w:noWrap/>
            <w:hideMark/>
          </w:tcPr>
          <w:p w14:paraId="6722198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56.22</w:t>
            </w:r>
          </w:p>
        </w:tc>
        <w:tc>
          <w:tcPr>
            <w:tcW w:w="549" w:type="pct"/>
            <w:noWrap/>
            <w:hideMark/>
          </w:tcPr>
          <w:p w14:paraId="2239B6B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52.51</w:t>
            </w:r>
          </w:p>
        </w:tc>
        <w:tc>
          <w:tcPr>
            <w:tcW w:w="378" w:type="pct"/>
            <w:noWrap/>
            <w:hideMark/>
          </w:tcPr>
          <w:p w14:paraId="1B237B8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56.28</w:t>
            </w:r>
          </w:p>
        </w:tc>
        <w:tc>
          <w:tcPr>
            <w:tcW w:w="378" w:type="pct"/>
            <w:noWrap/>
            <w:hideMark/>
          </w:tcPr>
          <w:p w14:paraId="3B47875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59.67</w:t>
            </w:r>
          </w:p>
        </w:tc>
        <w:tc>
          <w:tcPr>
            <w:tcW w:w="195" w:type="pct"/>
            <w:noWrap/>
            <w:hideMark/>
          </w:tcPr>
          <w:p w14:paraId="4221155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59.07</w:t>
            </w:r>
          </w:p>
        </w:tc>
        <w:tc>
          <w:tcPr>
            <w:tcW w:w="253" w:type="pct"/>
            <w:noWrap/>
            <w:hideMark/>
          </w:tcPr>
          <w:p w14:paraId="0A3D601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54.5</w:t>
            </w:r>
          </w:p>
        </w:tc>
        <w:tc>
          <w:tcPr>
            <w:tcW w:w="426" w:type="pct"/>
            <w:noWrap/>
            <w:hideMark/>
          </w:tcPr>
          <w:p w14:paraId="6F9B000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46.93</w:t>
            </w:r>
          </w:p>
        </w:tc>
      </w:tr>
      <w:tr w:rsidR="00211C39" w:rsidRPr="00211C39" w14:paraId="7F24916F" w14:textId="77777777" w:rsidTr="00D31AC1">
        <w:trPr>
          <w:trHeight w:val="300"/>
        </w:trPr>
        <w:tc>
          <w:tcPr>
            <w:tcW w:w="299" w:type="pct"/>
            <w:noWrap/>
            <w:hideMark/>
          </w:tcPr>
          <w:p w14:paraId="15852423"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Philippines</w:t>
            </w:r>
          </w:p>
        </w:tc>
        <w:tc>
          <w:tcPr>
            <w:tcW w:w="301" w:type="pct"/>
            <w:noWrap/>
            <w:hideMark/>
          </w:tcPr>
          <w:p w14:paraId="2FC81C4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57.53</w:t>
            </w:r>
          </w:p>
        </w:tc>
        <w:tc>
          <w:tcPr>
            <w:tcW w:w="329" w:type="pct"/>
            <w:noWrap/>
            <w:hideMark/>
          </w:tcPr>
          <w:p w14:paraId="2AF2515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46.23</w:t>
            </w:r>
          </w:p>
        </w:tc>
        <w:tc>
          <w:tcPr>
            <w:tcW w:w="375" w:type="pct"/>
            <w:noWrap/>
            <w:hideMark/>
          </w:tcPr>
          <w:p w14:paraId="2D269C1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57.2</w:t>
            </w:r>
          </w:p>
        </w:tc>
        <w:tc>
          <w:tcPr>
            <w:tcW w:w="285" w:type="pct"/>
            <w:noWrap/>
            <w:hideMark/>
          </w:tcPr>
          <w:p w14:paraId="3D3F0E6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45.69</w:t>
            </w:r>
          </w:p>
        </w:tc>
        <w:tc>
          <w:tcPr>
            <w:tcW w:w="308" w:type="pct"/>
            <w:noWrap/>
            <w:hideMark/>
          </w:tcPr>
          <w:p w14:paraId="3717418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64.66</w:t>
            </w:r>
          </w:p>
        </w:tc>
        <w:tc>
          <w:tcPr>
            <w:tcW w:w="486" w:type="pct"/>
            <w:noWrap/>
            <w:hideMark/>
          </w:tcPr>
          <w:p w14:paraId="123AC5C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52.43</w:t>
            </w:r>
          </w:p>
        </w:tc>
        <w:tc>
          <w:tcPr>
            <w:tcW w:w="438" w:type="pct"/>
            <w:noWrap/>
            <w:hideMark/>
          </w:tcPr>
          <w:p w14:paraId="73C1E09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55.29</w:t>
            </w:r>
          </w:p>
        </w:tc>
        <w:tc>
          <w:tcPr>
            <w:tcW w:w="549" w:type="pct"/>
            <w:noWrap/>
            <w:hideMark/>
          </w:tcPr>
          <w:p w14:paraId="6FD212B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58.16</w:t>
            </w:r>
          </w:p>
        </w:tc>
        <w:tc>
          <w:tcPr>
            <w:tcW w:w="378" w:type="pct"/>
            <w:noWrap/>
            <w:hideMark/>
          </w:tcPr>
          <w:p w14:paraId="6925CFA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57.79</w:t>
            </w:r>
          </w:p>
        </w:tc>
        <w:tc>
          <w:tcPr>
            <w:tcW w:w="378" w:type="pct"/>
            <w:noWrap/>
            <w:hideMark/>
          </w:tcPr>
          <w:p w14:paraId="6A9CF2C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64.56</w:t>
            </w:r>
          </w:p>
        </w:tc>
        <w:tc>
          <w:tcPr>
            <w:tcW w:w="195" w:type="pct"/>
            <w:noWrap/>
            <w:hideMark/>
          </w:tcPr>
          <w:p w14:paraId="221B328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70.06</w:t>
            </w:r>
          </w:p>
        </w:tc>
        <w:tc>
          <w:tcPr>
            <w:tcW w:w="253" w:type="pct"/>
            <w:noWrap/>
            <w:hideMark/>
          </w:tcPr>
          <w:p w14:paraId="086D7A2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61.55</w:t>
            </w:r>
          </w:p>
        </w:tc>
        <w:tc>
          <w:tcPr>
            <w:tcW w:w="426" w:type="pct"/>
            <w:noWrap/>
            <w:hideMark/>
          </w:tcPr>
          <w:p w14:paraId="6AF2C96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56.67</w:t>
            </w:r>
          </w:p>
        </w:tc>
      </w:tr>
      <w:tr w:rsidR="00211C39" w:rsidRPr="00211C39" w14:paraId="7B0AEE6C" w14:textId="77777777" w:rsidTr="00D31AC1">
        <w:trPr>
          <w:trHeight w:val="300"/>
        </w:trPr>
        <w:tc>
          <w:tcPr>
            <w:tcW w:w="299" w:type="pct"/>
            <w:noWrap/>
            <w:hideMark/>
          </w:tcPr>
          <w:p w14:paraId="38EC51A0"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Ecuador</w:t>
            </w:r>
          </w:p>
        </w:tc>
        <w:tc>
          <w:tcPr>
            <w:tcW w:w="301" w:type="pct"/>
            <w:noWrap/>
            <w:hideMark/>
          </w:tcPr>
          <w:p w14:paraId="5D043C2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57.42</w:t>
            </w:r>
          </w:p>
        </w:tc>
        <w:tc>
          <w:tcPr>
            <w:tcW w:w="329" w:type="pct"/>
            <w:noWrap/>
            <w:hideMark/>
          </w:tcPr>
          <w:p w14:paraId="06851DA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67.6</w:t>
            </w:r>
          </w:p>
        </w:tc>
        <w:tc>
          <w:tcPr>
            <w:tcW w:w="375" w:type="pct"/>
            <w:noWrap/>
            <w:hideMark/>
          </w:tcPr>
          <w:p w14:paraId="3BD070C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63.66</w:t>
            </w:r>
          </w:p>
        </w:tc>
        <w:tc>
          <w:tcPr>
            <w:tcW w:w="285" w:type="pct"/>
            <w:noWrap/>
            <w:hideMark/>
          </w:tcPr>
          <w:p w14:paraId="46846B7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42.88</w:t>
            </w:r>
          </w:p>
        </w:tc>
        <w:tc>
          <w:tcPr>
            <w:tcW w:w="308" w:type="pct"/>
            <w:noWrap/>
            <w:hideMark/>
          </w:tcPr>
          <w:p w14:paraId="611AE1B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57.09</w:t>
            </w:r>
          </w:p>
        </w:tc>
        <w:tc>
          <w:tcPr>
            <w:tcW w:w="486" w:type="pct"/>
            <w:noWrap/>
            <w:hideMark/>
          </w:tcPr>
          <w:p w14:paraId="5F52C3A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46.58</w:t>
            </w:r>
          </w:p>
        </w:tc>
        <w:tc>
          <w:tcPr>
            <w:tcW w:w="438" w:type="pct"/>
            <w:noWrap/>
            <w:hideMark/>
          </w:tcPr>
          <w:p w14:paraId="0529067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47.06</w:t>
            </w:r>
          </w:p>
        </w:tc>
        <w:tc>
          <w:tcPr>
            <w:tcW w:w="549" w:type="pct"/>
            <w:noWrap/>
            <w:hideMark/>
          </w:tcPr>
          <w:p w14:paraId="11EA7F9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57.33</w:t>
            </w:r>
          </w:p>
        </w:tc>
        <w:tc>
          <w:tcPr>
            <w:tcW w:w="378" w:type="pct"/>
            <w:noWrap/>
            <w:hideMark/>
          </w:tcPr>
          <w:p w14:paraId="6C2D94B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42.97</w:t>
            </w:r>
          </w:p>
        </w:tc>
        <w:tc>
          <w:tcPr>
            <w:tcW w:w="378" w:type="pct"/>
            <w:noWrap/>
            <w:hideMark/>
          </w:tcPr>
          <w:p w14:paraId="2BAE96D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69.69</w:t>
            </w:r>
          </w:p>
        </w:tc>
        <w:tc>
          <w:tcPr>
            <w:tcW w:w="195" w:type="pct"/>
            <w:noWrap/>
            <w:hideMark/>
          </w:tcPr>
          <w:p w14:paraId="63DE24E6"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71.8</w:t>
            </w:r>
          </w:p>
        </w:tc>
        <w:tc>
          <w:tcPr>
            <w:tcW w:w="253" w:type="pct"/>
            <w:noWrap/>
            <w:hideMark/>
          </w:tcPr>
          <w:p w14:paraId="5C3A877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62.24</w:t>
            </w:r>
          </w:p>
        </w:tc>
        <w:tc>
          <w:tcPr>
            <w:tcW w:w="426" w:type="pct"/>
            <w:noWrap/>
            <w:hideMark/>
          </w:tcPr>
          <w:p w14:paraId="4C6C8A8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60.18</w:t>
            </w:r>
          </w:p>
        </w:tc>
      </w:tr>
      <w:tr w:rsidR="00211C39" w:rsidRPr="00211C39" w14:paraId="66C7B1C1" w14:textId="77777777" w:rsidTr="00D31AC1">
        <w:trPr>
          <w:trHeight w:val="300"/>
        </w:trPr>
        <w:tc>
          <w:tcPr>
            <w:tcW w:w="299" w:type="pct"/>
            <w:noWrap/>
            <w:hideMark/>
          </w:tcPr>
          <w:p w14:paraId="6D69AAD4"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Jordan</w:t>
            </w:r>
          </w:p>
        </w:tc>
        <w:tc>
          <w:tcPr>
            <w:tcW w:w="301" w:type="pct"/>
            <w:noWrap/>
            <w:hideMark/>
          </w:tcPr>
          <w:p w14:paraId="09CB822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57.14</w:t>
            </w:r>
          </w:p>
        </w:tc>
        <w:tc>
          <w:tcPr>
            <w:tcW w:w="329" w:type="pct"/>
            <w:noWrap/>
            <w:hideMark/>
          </w:tcPr>
          <w:p w14:paraId="5F4BC9E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70.52</w:t>
            </w:r>
          </w:p>
        </w:tc>
        <w:tc>
          <w:tcPr>
            <w:tcW w:w="375" w:type="pct"/>
            <w:noWrap/>
            <w:hideMark/>
          </w:tcPr>
          <w:p w14:paraId="798CCF2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43.66</w:t>
            </w:r>
          </w:p>
        </w:tc>
        <w:tc>
          <w:tcPr>
            <w:tcW w:w="285" w:type="pct"/>
            <w:noWrap/>
            <w:hideMark/>
          </w:tcPr>
          <w:p w14:paraId="29F3BBC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49.44</w:t>
            </w:r>
          </w:p>
        </w:tc>
        <w:tc>
          <w:tcPr>
            <w:tcW w:w="308" w:type="pct"/>
            <w:noWrap/>
            <w:hideMark/>
          </w:tcPr>
          <w:p w14:paraId="0678569B"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40.45</w:t>
            </w:r>
          </w:p>
        </w:tc>
        <w:tc>
          <w:tcPr>
            <w:tcW w:w="486" w:type="pct"/>
            <w:noWrap/>
            <w:hideMark/>
          </w:tcPr>
          <w:p w14:paraId="519F357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60.82</w:t>
            </w:r>
          </w:p>
        </w:tc>
        <w:tc>
          <w:tcPr>
            <w:tcW w:w="438" w:type="pct"/>
            <w:noWrap/>
            <w:hideMark/>
          </w:tcPr>
          <w:p w14:paraId="63D25F0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63.45</w:t>
            </w:r>
          </w:p>
        </w:tc>
        <w:tc>
          <w:tcPr>
            <w:tcW w:w="549" w:type="pct"/>
            <w:noWrap/>
            <w:hideMark/>
          </w:tcPr>
          <w:p w14:paraId="1893AE97"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59.81</w:t>
            </w:r>
          </w:p>
        </w:tc>
        <w:tc>
          <w:tcPr>
            <w:tcW w:w="378" w:type="pct"/>
            <w:noWrap/>
            <w:hideMark/>
          </w:tcPr>
          <w:p w14:paraId="749D88A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41.7</w:t>
            </w:r>
          </w:p>
        </w:tc>
        <w:tc>
          <w:tcPr>
            <w:tcW w:w="378" w:type="pct"/>
            <w:noWrap/>
            <w:hideMark/>
          </w:tcPr>
          <w:p w14:paraId="5A91736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80.08</w:t>
            </w:r>
          </w:p>
        </w:tc>
        <w:tc>
          <w:tcPr>
            <w:tcW w:w="195" w:type="pct"/>
            <w:noWrap/>
            <w:hideMark/>
          </w:tcPr>
          <w:p w14:paraId="1904D10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68.92</w:t>
            </w:r>
          </w:p>
        </w:tc>
        <w:tc>
          <w:tcPr>
            <w:tcW w:w="253" w:type="pct"/>
            <w:noWrap/>
            <w:hideMark/>
          </w:tcPr>
          <w:p w14:paraId="68D372C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60.79</w:t>
            </w:r>
          </w:p>
        </w:tc>
        <w:tc>
          <w:tcPr>
            <w:tcW w:w="426" w:type="pct"/>
            <w:noWrap/>
            <w:hideMark/>
          </w:tcPr>
          <w:p w14:paraId="12E7EEF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46.02</w:t>
            </w:r>
          </w:p>
        </w:tc>
      </w:tr>
      <w:tr w:rsidR="00211C39" w:rsidRPr="00211C39" w14:paraId="76B1124F" w14:textId="77777777" w:rsidTr="00D31AC1">
        <w:trPr>
          <w:trHeight w:val="300"/>
        </w:trPr>
        <w:tc>
          <w:tcPr>
            <w:tcW w:w="299" w:type="pct"/>
            <w:noWrap/>
            <w:hideMark/>
          </w:tcPr>
          <w:p w14:paraId="15FB1727"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ncipe</w:t>
            </w:r>
          </w:p>
        </w:tc>
        <w:tc>
          <w:tcPr>
            <w:tcW w:w="301" w:type="pct"/>
            <w:noWrap/>
            <w:hideMark/>
          </w:tcPr>
          <w:p w14:paraId="5CB3E51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57.09</w:t>
            </w:r>
          </w:p>
        </w:tc>
        <w:tc>
          <w:tcPr>
            <w:tcW w:w="329" w:type="pct"/>
            <w:noWrap/>
            <w:hideMark/>
          </w:tcPr>
          <w:p w14:paraId="7C67BC5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79.74</w:t>
            </w:r>
          </w:p>
        </w:tc>
        <w:tc>
          <w:tcPr>
            <w:tcW w:w="375" w:type="pct"/>
            <w:noWrap/>
            <w:hideMark/>
          </w:tcPr>
          <w:p w14:paraId="32B0C5B9"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69.6</w:t>
            </w:r>
          </w:p>
        </w:tc>
        <w:tc>
          <w:tcPr>
            <w:tcW w:w="285" w:type="pct"/>
            <w:noWrap/>
            <w:hideMark/>
          </w:tcPr>
          <w:p w14:paraId="429E109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51.43</w:t>
            </w:r>
          </w:p>
        </w:tc>
        <w:tc>
          <w:tcPr>
            <w:tcW w:w="308" w:type="pct"/>
            <w:noWrap/>
            <w:hideMark/>
          </w:tcPr>
          <w:p w14:paraId="44EE53A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52.89</w:t>
            </w:r>
          </w:p>
        </w:tc>
        <w:tc>
          <w:tcPr>
            <w:tcW w:w="486" w:type="pct"/>
            <w:noWrap/>
            <w:hideMark/>
          </w:tcPr>
          <w:p w14:paraId="060C2AB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49.05</w:t>
            </w:r>
          </w:p>
        </w:tc>
        <w:tc>
          <w:tcPr>
            <w:tcW w:w="438" w:type="pct"/>
            <w:noWrap/>
            <w:hideMark/>
          </w:tcPr>
          <w:p w14:paraId="1BCFDB1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54.85</w:t>
            </w:r>
          </w:p>
        </w:tc>
        <w:tc>
          <w:tcPr>
            <w:tcW w:w="549" w:type="pct"/>
            <w:noWrap/>
            <w:hideMark/>
          </w:tcPr>
          <w:p w14:paraId="1015D48F"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42.38</w:t>
            </w:r>
          </w:p>
        </w:tc>
        <w:tc>
          <w:tcPr>
            <w:tcW w:w="378" w:type="pct"/>
            <w:noWrap/>
            <w:hideMark/>
          </w:tcPr>
          <w:p w14:paraId="3088307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50.57</w:t>
            </w:r>
          </w:p>
        </w:tc>
        <w:tc>
          <w:tcPr>
            <w:tcW w:w="378" w:type="pct"/>
            <w:noWrap/>
            <w:hideMark/>
          </w:tcPr>
          <w:p w14:paraId="73B7254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60.41</w:t>
            </w:r>
          </w:p>
        </w:tc>
        <w:tc>
          <w:tcPr>
            <w:tcW w:w="195" w:type="pct"/>
            <w:noWrap/>
            <w:hideMark/>
          </w:tcPr>
          <w:p w14:paraId="541D366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70.54</w:t>
            </w:r>
          </w:p>
        </w:tc>
        <w:tc>
          <w:tcPr>
            <w:tcW w:w="253" w:type="pct"/>
            <w:noWrap/>
            <w:hideMark/>
          </w:tcPr>
          <w:p w14:paraId="7FBC2C8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48.95</w:t>
            </w:r>
          </w:p>
        </w:tc>
        <w:tc>
          <w:tcPr>
            <w:tcW w:w="426" w:type="pct"/>
            <w:noWrap/>
            <w:hideMark/>
          </w:tcPr>
          <w:p w14:paraId="710562E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54.62</w:t>
            </w:r>
          </w:p>
        </w:tc>
      </w:tr>
      <w:tr w:rsidR="00211C39" w:rsidRPr="00211C39" w14:paraId="027DB3B0" w14:textId="77777777" w:rsidTr="00D31AC1">
        <w:trPr>
          <w:trHeight w:val="300"/>
        </w:trPr>
        <w:tc>
          <w:tcPr>
            <w:tcW w:w="299" w:type="pct"/>
            <w:noWrap/>
            <w:hideMark/>
          </w:tcPr>
          <w:p w14:paraId="0218566A"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Mongolia</w:t>
            </w:r>
          </w:p>
        </w:tc>
        <w:tc>
          <w:tcPr>
            <w:tcW w:w="301" w:type="pct"/>
            <w:noWrap/>
            <w:hideMark/>
          </w:tcPr>
          <w:p w14:paraId="7AB7E1C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57.07</w:t>
            </w:r>
          </w:p>
        </w:tc>
        <w:tc>
          <w:tcPr>
            <w:tcW w:w="329" w:type="pct"/>
            <w:noWrap/>
            <w:hideMark/>
          </w:tcPr>
          <w:p w14:paraId="7B5D246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74.24</w:t>
            </w:r>
          </w:p>
        </w:tc>
        <w:tc>
          <w:tcPr>
            <w:tcW w:w="375" w:type="pct"/>
            <w:noWrap/>
            <w:hideMark/>
          </w:tcPr>
          <w:p w14:paraId="3F4B3CB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66.26</w:t>
            </w:r>
          </w:p>
        </w:tc>
        <w:tc>
          <w:tcPr>
            <w:tcW w:w="285" w:type="pct"/>
            <w:noWrap/>
            <w:hideMark/>
          </w:tcPr>
          <w:p w14:paraId="44643D1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49.25</w:t>
            </w:r>
          </w:p>
        </w:tc>
        <w:tc>
          <w:tcPr>
            <w:tcW w:w="308" w:type="pct"/>
            <w:noWrap/>
            <w:hideMark/>
          </w:tcPr>
          <w:p w14:paraId="5487D58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58.78</w:t>
            </w:r>
          </w:p>
        </w:tc>
        <w:tc>
          <w:tcPr>
            <w:tcW w:w="486" w:type="pct"/>
            <w:noWrap/>
            <w:hideMark/>
          </w:tcPr>
          <w:p w14:paraId="7A17446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42.92</w:t>
            </w:r>
          </w:p>
        </w:tc>
        <w:tc>
          <w:tcPr>
            <w:tcW w:w="438" w:type="pct"/>
            <w:noWrap/>
            <w:hideMark/>
          </w:tcPr>
          <w:p w14:paraId="69A9062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48.78</w:t>
            </w:r>
          </w:p>
        </w:tc>
        <w:tc>
          <w:tcPr>
            <w:tcW w:w="549" w:type="pct"/>
            <w:noWrap/>
            <w:hideMark/>
          </w:tcPr>
          <w:p w14:paraId="145CF5A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45.97</w:t>
            </w:r>
          </w:p>
        </w:tc>
        <w:tc>
          <w:tcPr>
            <w:tcW w:w="378" w:type="pct"/>
            <w:noWrap/>
            <w:hideMark/>
          </w:tcPr>
          <w:p w14:paraId="4D4812EE"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50.62</w:t>
            </w:r>
          </w:p>
        </w:tc>
        <w:tc>
          <w:tcPr>
            <w:tcW w:w="378" w:type="pct"/>
            <w:noWrap/>
            <w:hideMark/>
          </w:tcPr>
          <w:p w14:paraId="610B0E7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66.51</w:t>
            </w:r>
          </w:p>
        </w:tc>
        <w:tc>
          <w:tcPr>
            <w:tcW w:w="195" w:type="pct"/>
            <w:noWrap/>
            <w:hideMark/>
          </w:tcPr>
          <w:p w14:paraId="00363164"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66.74</w:t>
            </w:r>
          </w:p>
        </w:tc>
        <w:tc>
          <w:tcPr>
            <w:tcW w:w="253" w:type="pct"/>
            <w:noWrap/>
            <w:hideMark/>
          </w:tcPr>
          <w:p w14:paraId="3A11741D"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69.12</w:t>
            </w:r>
          </w:p>
        </w:tc>
        <w:tc>
          <w:tcPr>
            <w:tcW w:w="426" w:type="pct"/>
            <w:noWrap/>
            <w:hideMark/>
          </w:tcPr>
          <w:p w14:paraId="4AA04B8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45.61</w:t>
            </w:r>
          </w:p>
        </w:tc>
      </w:tr>
      <w:tr w:rsidR="00211C39" w:rsidRPr="00211C39" w14:paraId="64181CCA" w14:textId="77777777" w:rsidTr="00D31AC1">
        <w:trPr>
          <w:trHeight w:val="300"/>
        </w:trPr>
        <w:tc>
          <w:tcPr>
            <w:tcW w:w="299" w:type="pct"/>
            <w:noWrap/>
            <w:hideMark/>
          </w:tcPr>
          <w:p w14:paraId="1592F76E" w14:textId="77777777" w:rsidR="008224DF" w:rsidRPr="008224DF" w:rsidRDefault="008224DF" w:rsidP="008224DF">
            <w:pPr>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Belize</w:t>
            </w:r>
          </w:p>
        </w:tc>
        <w:tc>
          <w:tcPr>
            <w:tcW w:w="301" w:type="pct"/>
            <w:noWrap/>
            <w:hideMark/>
          </w:tcPr>
          <w:p w14:paraId="422AF93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55.91</w:t>
            </w:r>
          </w:p>
        </w:tc>
        <w:tc>
          <w:tcPr>
            <w:tcW w:w="329" w:type="pct"/>
            <w:noWrap/>
            <w:hideMark/>
          </w:tcPr>
          <w:p w14:paraId="05A6E2E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67.49</w:t>
            </w:r>
          </w:p>
        </w:tc>
        <w:tc>
          <w:tcPr>
            <w:tcW w:w="375" w:type="pct"/>
            <w:noWrap/>
            <w:hideMark/>
          </w:tcPr>
          <w:p w14:paraId="6E5ACB4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69.68</w:t>
            </w:r>
          </w:p>
        </w:tc>
        <w:tc>
          <w:tcPr>
            <w:tcW w:w="285" w:type="pct"/>
            <w:noWrap/>
            <w:hideMark/>
          </w:tcPr>
          <w:p w14:paraId="2C3507BC"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44.75</w:t>
            </w:r>
          </w:p>
        </w:tc>
        <w:tc>
          <w:tcPr>
            <w:tcW w:w="308" w:type="pct"/>
            <w:noWrap/>
            <w:hideMark/>
          </w:tcPr>
          <w:p w14:paraId="09767FE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49.95</w:t>
            </w:r>
          </w:p>
        </w:tc>
        <w:tc>
          <w:tcPr>
            <w:tcW w:w="486" w:type="pct"/>
            <w:noWrap/>
            <w:hideMark/>
          </w:tcPr>
          <w:p w14:paraId="22159B22"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42.54</w:t>
            </w:r>
          </w:p>
        </w:tc>
        <w:tc>
          <w:tcPr>
            <w:tcW w:w="438" w:type="pct"/>
            <w:noWrap/>
            <w:hideMark/>
          </w:tcPr>
          <w:p w14:paraId="31ED3581"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49.06</w:t>
            </w:r>
          </w:p>
        </w:tc>
        <w:tc>
          <w:tcPr>
            <w:tcW w:w="549" w:type="pct"/>
            <w:noWrap/>
            <w:hideMark/>
          </w:tcPr>
          <w:p w14:paraId="742A5AA5"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52.22</w:t>
            </w:r>
          </w:p>
        </w:tc>
        <w:tc>
          <w:tcPr>
            <w:tcW w:w="378" w:type="pct"/>
            <w:noWrap/>
            <w:hideMark/>
          </w:tcPr>
          <w:p w14:paraId="17E46268"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41.64</w:t>
            </w:r>
          </w:p>
        </w:tc>
        <w:tc>
          <w:tcPr>
            <w:tcW w:w="378" w:type="pct"/>
            <w:noWrap/>
            <w:hideMark/>
          </w:tcPr>
          <w:p w14:paraId="2F9FEA00"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72.34</w:t>
            </w:r>
          </w:p>
        </w:tc>
        <w:tc>
          <w:tcPr>
            <w:tcW w:w="195" w:type="pct"/>
            <w:noWrap/>
            <w:hideMark/>
          </w:tcPr>
          <w:p w14:paraId="24E0E10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70.61</w:t>
            </w:r>
          </w:p>
        </w:tc>
        <w:tc>
          <w:tcPr>
            <w:tcW w:w="253" w:type="pct"/>
            <w:noWrap/>
            <w:hideMark/>
          </w:tcPr>
          <w:p w14:paraId="6224EFDA"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51.09</w:t>
            </w:r>
          </w:p>
        </w:tc>
        <w:tc>
          <w:tcPr>
            <w:tcW w:w="426" w:type="pct"/>
            <w:noWrap/>
            <w:hideMark/>
          </w:tcPr>
          <w:p w14:paraId="3E126E23" w14:textId="77777777" w:rsidR="008224DF" w:rsidRPr="008224DF" w:rsidRDefault="008224DF" w:rsidP="008224DF">
            <w:pPr>
              <w:jc w:val="right"/>
              <w:rPr>
                <w:rFonts w:ascii="Times New Roman" w:eastAsia="Times New Roman" w:hAnsi="Times New Roman" w:cs="Times New Roman"/>
                <w:color w:val="000000"/>
                <w:sz w:val="20"/>
                <w:szCs w:val="20"/>
              </w:rPr>
            </w:pPr>
            <w:r w:rsidRPr="008224DF">
              <w:rPr>
                <w:rFonts w:ascii="Times New Roman" w:eastAsia="Times New Roman" w:hAnsi="Times New Roman" w:cs="Times New Roman"/>
                <w:color w:val="000000"/>
                <w:sz w:val="20"/>
                <w:szCs w:val="20"/>
              </w:rPr>
              <w:t>59.59</w:t>
            </w:r>
          </w:p>
        </w:tc>
      </w:tr>
    </w:tbl>
    <w:p w14:paraId="666F5846" w14:textId="18B38F6A" w:rsidR="005F1EB3" w:rsidRPr="00AF5B85" w:rsidRDefault="005F1EB3" w:rsidP="008224DF">
      <w:pPr>
        <w:spacing w:line="360" w:lineRule="auto"/>
        <w:jc w:val="both"/>
        <w:rPr>
          <w:rFonts w:ascii="Courier New" w:hAnsi="Courier New" w:cs="Courier New"/>
          <w:color w:val="000000" w:themeColor="text1"/>
          <w:sz w:val="24"/>
          <w:szCs w:val="24"/>
        </w:rPr>
      </w:pPr>
    </w:p>
    <w:sectPr w:rsidR="005F1EB3" w:rsidRPr="00AF5B85" w:rsidSect="008224DF">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A566B"/>
    <w:multiLevelType w:val="multilevel"/>
    <w:tmpl w:val="FF10C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173B5"/>
    <w:multiLevelType w:val="multilevel"/>
    <w:tmpl w:val="4BAA1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416649"/>
    <w:multiLevelType w:val="hybridMultilevel"/>
    <w:tmpl w:val="30C0C5A2"/>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3FF444B"/>
    <w:multiLevelType w:val="multilevel"/>
    <w:tmpl w:val="55BCA06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2A04EF"/>
    <w:multiLevelType w:val="multilevel"/>
    <w:tmpl w:val="EFBEE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250B7F"/>
    <w:multiLevelType w:val="multilevel"/>
    <w:tmpl w:val="4DE4B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357DA5"/>
    <w:multiLevelType w:val="multilevel"/>
    <w:tmpl w:val="091C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F74CB3"/>
    <w:multiLevelType w:val="multilevel"/>
    <w:tmpl w:val="6F6A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A6078C"/>
    <w:multiLevelType w:val="multilevel"/>
    <w:tmpl w:val="8C68F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B26AB1"/>
    <w:multiLevelType w:val="multilevel"/>
    <w:tmpl w:val="B95EC1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70256B"/>
    <w:multiLevelType w:val="multilevel"/>
    <w:tmpl w:val="5C1AD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515A91"/>
    <w:multiLevelType w:val="multilevel"/>
    <w:tmpl w:val="60C01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116EF5"/>
    <w:multiLevelType w:val="multilevel"/>
    <w:tmpl w:val="04BA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D64F0B"/>
    <w:multiLevelType w:val="multilevel"/>
    <w:tmpl w:val="3702C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2A3390"/>
    <w:multiLevelType w:val="multilevel"/>
    <w:tmpl w:val="D256C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6A5D99"/>
    <w:multiLevelType w:val="multilevel"/>
    <w:tmpl w:val="F3CA1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274CF9"/>
    <w:multiLevelType w:val="multilevel"/>
    <w:tmpl w:val="42344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6D4187"/>
    <w:multiLevelType w:val="multilevel"/>
    <w:tmpl w:val="BA54A4E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8663B4"/>
    <w:multiLevelType w:val="multilevel"/>
    <w:tmpl w:val="67C09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E02358"/>
    <w:multiLevelType w:val="multilevel"/>
    <w:tmpl w:val="4ABC9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FF4C38"/>
    <w:multiLevelType w:val="multilevel"/>
    <w:tmpl w:val="69B01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AF54F6"/>
    <w:multiLevelType w:val="multilevel"/>
    <w:tmpl w:val="81A066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916517"/>
    <w:multiLevelType w:val="multilevel"/>
    <w:tmpl w:val="FC6A1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CE33BD"/>
    <w:multiLevelType w:val="multilevel"/>
    <w:tmpl w:val="41A491F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1C53163"/>
    <w:multiLevelType w:val="multilevel"/>
    <w:tmpl w:val="AF083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102C9B"/>
    <w:multiLevelType w:val="multilevel"/>
    <w:tmpl w:val="FA9E4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B464EC"/>
    <w:multiLevelType w:val="multilevel"/>
    <w:tmpl w:val="0B18F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E70309"/>
    <w:multiLevelType w:val="multilevel"/>
    <w:tmpl w:val="1CAE9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F01ED5"/>
    <w:multiLevelType w:val="multilevel"/>
    <w:tmpl w:val="F4589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CB4119"/>
    <w:multiLevelType w:val="multilevel"/>
    <w:tmpl w:val="3654B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506BB7"/>
    <w:multiLevelType w:val="multilevel"/>
    <w:tmpl w:val="4B9E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022B61"/>
    <w:multiLevelType w:val="hybridMultilevel"/>
    <w:tmpl w:val="DDDE2F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1D19E1"/>
    <w:multiLevelType w:val="multilevel"/>
    <w:tmpl w:val="1666B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85010C"/>
    <w:multiLevelType w:val="multilevel"/>
    <w:tmpl w:val="C02E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CA48A6"/>
    <w:multiLevelType w:val="multilevel"/>
    <w:tmpl w:val="244A9B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1226041">
    <w:abstractNumId w:val="18"/>
  </w:num>
  <w:num w:numId="2" w16cid:durableId="1767653452">
    <w:abstractNumId w:val="23"/>
  </w:num>
  <w:num w:numId="3" w16cid:durableId="437792816">
    <w:abstractNumId w:val="31"/>
  </w:num>
  <w:num w:numId="4" w16cid:durableId="1720547443">
    <w:abstractNumId w:val="9"/>
  </w:num>
  <w:num w:numId="5" w16cid:durableId="958072969">
    <w:abstractNumId w:val="3"/>
  </w:num>
  <w:num w:numId="6" w16cid:durableId="395662620">
    <w:abstractNumId w:val="17"/>
  </w:num>
  <w:num w:numId="7" w16cid:durableId="758137569">
    <w:abstractNumId w:val="20"/>
  </w:num>
  <w:num w:numId="8" w16cid:durableId="1974865612">
    <w:abstractNumId w:val="34"/>
  </w:num>
  <w:num w:numId="9" w16cid:durableId="1176459076">
    <w:abstractNumId w:val="2"/>
  </w:num>
  <w:num w:numId="10" w16cid:durableId="402459169">
    <w:abstractNumId w:val="19"/>
  </w:num>
  <w:num w:numId="11" w16cid:durableId="846408060">
    <w:abstractNumId w:val="21"/>
  </w:num>
  <w:num w:numId="12" w16cid:durableId="1889684882">
    <w:abstractNumId w:val="8"/>
  </w:num>
  <w:num w:numId="13" w16cid:durableId="243996033">
    <w:abstractNumId w:val="32"/>
  </w:num>
  <w:num w:numId="14" w16cid:durableId="639194569">
    <w:abstractNumId w:val="10"/>
  </w:num>
  <w:num w:numId="15" w16cid:durableId="209584736">
    <w:abstractNumId w:val="1"/>
  </w:num>
  <w:num w:numId="16" w16cid:durableId="12073918">
    <w:abstractNumId w:val="29"/>
  </w:num>
  <w:num w:numId="17" w16cid:durableId="1884096192">
    <w:abstractNumId w:val="4"/>
  </w:num>
  <w:num w:numId="18" w16cid:durableId="429131918">
    <w:abstractNumId w:val="11"/>
  </w:num>
  <w:num w:numId="19" w16cid:durableId="142040825">
    <w:abstractNumId w:val="33"/>
  </w:num>
  <w:num w:numId="20" w16cid:durableId="1342930359">
    <w:abstractNumId w:val="12"/>
  </w:num>
  <w:num w:numId="21" w16cid:durableId="1120421077">
    <w:abstractNumId w:val="13"/>
  </w:num>
  <w:num w:numId="22" w16cid:durableId="442306446">
    <w:abstractNumId w:val="28"/>
  </w:num>
  <w:num w:numId="23" w16cid:durableId="1866289294">
    <w:abstractNumId w:val="26"/>
  </w:num>
  <w:num w:numId="24" w16cid:durableId="266083220">
    <w:abstractNumId w:val="6"/>
  </w:num>
  <w:num w:numId="25" w16cid:durableId="1708604767">
    <w:abstractNumId w:val="14"/>
  </w:num>
  <w:num w:numId="26" w16cid:durableId="905803805">
    <w:abstractNumId w:val="5"/>
  </w:num>
  <w:num w:numId="27" w16cid:durableId="1105537249">
    <w:abstractNumId w:val="15"/>
  </w:num>
  <w:num w:numId="28" w16cid:durableId="1027828764">
    <w:abstractNumId w:val="0"/>
  </w:num>
  <w:num w:numId="29" w16cid:durableId="489905338">
    <w:abstractNumId w:val="22"/>
  </w:num>
  <w:num w:numId="30" w16cid:durableId="2007129554">
    <w:abstractNumId w:val="27"/>
  </w:num>
  <w:num w:numId="31" w16cid:durableId="1344239104">
    <w:abstractNumId w:val="7"/>
  </w:num>
  <w:num w:numId="32" w16cid:durableId="59448941">
    <w:abstractNumId w:val="16"/>
  </w:num>
  <w:num w:numId="33" w16cid:durableId="1753549329">
    <w:abstractNumId w:val="25"/>
  </w:num>
  <w:num w:numId="34" w16cid:durableId="1648974395">
    <w:abstractNumId w:val="30"/>
  </w:num>
  <w:num w:numId="35" w16cid:durableId="69947871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7A0"/>
    <w:rsid w:val="00043C0B"/>
    <w:rsid w:val="000B0C45"/>
    <w:rsid w:val="001655DB"/>
    <w:rsid w:val="001779E4"/>
    <w:rsid w:val="001B0034"/>
    <w:rsid w:val="001C61F6"/>
    <w:rsid w:val="001C77C0"/>
    <w:rsid w:val="00203612"/>
    <w:rsid w:val="00211C39"/>
    <w:rsid w:val="00215F54"/>
    <w:rsid w:val="002B3923"/>
    <w:rsid w:val="002D2564"/>
    <w:rsid w:val="00315B49"/>
    <w:rsid w:val="00320B69"/>
    <w:rsid w:val="003B462E"/>
    <w:rsid w:val="00462158"/>
    <w:rsid w:val="004F62CE"/>
    <w:rsid w:val="00501A94"/>
    <w:rsid w:val="0056214B"/>
    <w:rsid w:val="005E4A7D"/>
    <w:rsid w:val="005F1EB3"/>
    <w:rsid w:val="006047A0"/>
    <w:rsid w:val="00654FE6"/>
    <w:rsid w:val="0066458D"/>
    <w:rsid w:val="006657AB"/>
    <w:rsid w:val="006E43B0"/>
    <w:rsid w:val="006E73A1"/>
    <w:rsid w:val="006F3270"/>
    <w:rsid w:val="007C11B7"/>
    <w:rsid w:val="007C2A1A"/>
    <w:rsid w:val="008224DF"/>
    <w:rsid w:val="00870C1C"/>
    <w:rsid w:val="00910C1D"/>
    <w:rsid w:val="009318D1"/>
    <w:rsid w:val="00945674"/>
    <w:rsid w:val="009977E8"/>
    <w:rsid w:val="009B7037"/>
    <w:rsid w:val="00A92CC9"/>
    <w:rsid w:val="00AB03F3"/>
    <w:rsid w:val="00AB4DAB"/>
    <w:rsid w:val="00AC49CC"/>
    <w:rsid w:val="00AF2B29"/>
    <w:rsid w:val="00AF5B85"/>
    <w:rsid w:val="00AF7F14"/>
    <w:rsid w:val="00B24096"/>
    <w:rsid w:val="00B4048A"/>
    <w:rsid w:val="00B71096"/>
    <w:rsid w:val="00B85E53"/>
    <w:rsid w:val="00BA71C4"/>
    <w:rsid w:val="00C139FA"/>
    <w:rsid w:val="00C20574"/>
    <w:rsid w:val="00C20DB8"/>
    <w:rsid w:val="00C903AD"/>
    <w:rsid w:val="00D31AC1"/>
    <w:rsid w:val="00D76D96"/>
    <w:rsid w:val="00E050A2"/>
    <w:rsid w:val="00F06485"/>
    <w:rsid w:val="00F24DEF"/>
    <w:rsid w:val="00F71CBE"/>
    <w:rsid w:val="00FB526C"/>
    <w:rsid w:val="00FC393B"/>
    <w:rsid w:val="00FD1843"/>
    <w:rsid w:val="00FD285F"/>
    <w:rsid w:val="00FD5B2F"/>
    <w:rsid w:val="00FF79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5D2FD"/>
  <w15:chartTrackingRefBased/>
  <w15:docId w15:val="{904632C5-4D95-4BC1-8C30-08733CEE0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1EB3"/>
  </w:style>
  <w:style w:type="paragraph" w:styleId="Heading1">
    <w:name w:val="heading 1"/>
    <w:basedOn w:val="Normal"/>
    <w:next w:val="Normal"/>
    <w:link w:val="Heading1Char"/>
    <w:uiPriority w:val="9"/>
    <w:qFormat/>
    <w:rsid w:val="00AF2B29"/>
    <w:pPr>
      <w:spacing w:line="360" w:lineRule="auto"/>
      <w:jc w:val="center"/>
      <w:outlineLvl w:val="0"/>
    </w:pPr>
    <w:rPr>
      <w:rFonts w:ascii="Times New Roman" w:hAnsi="Times New Roman" w:cs="Times New Roman"/>
      <w:b/>
      <w:sz w:val="28"/>
      <w:szCs w:val="28"/>
    </w:rPr>
  </w:style>
  <w:style w:type="paragraph" w:styleId="Heading2">
    <w:name w:val="heading 2"/>
    <w:basedOn w:val="Normal"/>
    <w:next w:val="Normal"/>
    <w:link w:val="Heading2Char"/>
    <w:uiPriority w:val="9"/>
    <w:unhideWhenUsed/>
    <w:qFormat/>
    <w:rsid w:val="00AF2B29"/>
    <w:pPr>
      <w:spacing w:line="360" w:lineRule="auto"/>
      <w:jc w:val="both"/>
      <w:outlineLvl w:val="1"/>
    </w:pPr>
    <w:rPr>
      <w:rFonts w:ascii="Times New Roman" w:hAnsi="Times New Roman" w:cs="Times New Roman"/>
      <w:b/>
      <w:bCs/>
      <w:sz w:val="28"/>
      <w:szCs w:val="28"/>
    </w:rPr>
  </w:style>
  <w:style w:type="paragraph" w:styleId="Heading3">
    <w:name w:val="heading 3"/>
    <w:basedOn w:val="Heading2"/>
    <w:next w:val="Normal"/>
    <w:link w:val="Heading3Char"/>
    <w:uiPriority w:val="9"/>
    <w:unhideWhenUsed/>
    <w:qFormat/>
    <w:rsid w:val="00AF2B29"/>
    <w:pPr>
      <w:outlineLvl w:val="2"/>
    </w:pPr>
  </w:style>
  <w:style w:type="paragraph" w:styleId="Heading4">
    <w:name w:val="heading 4"/>
    <w:basedOn w:val="Normal"/>
    <w:next w:val="Normal"/>
    <w:link w:val="Heading4Char"/>
    <w:uiPriority w:val="9"/>
    <w:semiHidden/>
    <w:unhideWhenUsed/>
    <w:qFormat/>
    <w:rsid w:val="006047A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047A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047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47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47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47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2B29"/>
    <w:rPr>
      <w:rFonts w:ascii="Times New Roman" w:hAnsi="Times New Roman" w:cs="Times New Roman"/>
      <w:b/>
      <w:sz w:val="28"/>
      <w:szCs w:val="28"/>
    </w:rPr>
  </w:style>
  <w:style w:type="character" w:customStyle="1" w:styleId="Heading2Char">
    <w:name w:val="Heading 2 Char"/>
    <w:basedOn w:val="DefaultParagraphFont"/>
    <w:link w:val="Heading2"/>
    <w:uiPriority w:val="9"/>
    <w:rsid w:val="00AF2B29"/>
    <w:rPr>
      <w:rFonts w:ascii="Times New Roman" w:hAnsi="Times New Roman" w:cs="Times New Roman"/>
      <w:b/>
      <w:bCs/>
      <w:sz w:val="28"/>
      <w:szCs w:val="28"/>
    </w:rPr>
  </w:style>
  <w:style w:type="character" w:customStyle="1" w:styleId="Heading3Char">
    <w:name w:val="Heading 3 Char"/>
    <w:basedOn w:val="DefaultParagraphFont"/>
    <w:link w:val="Heading3"/>
    <w:uiPriority w:val="9"/>
    <w:rsid w:val="00AF2B29"/>
    <w:rPr>
      <w:rFonts w:ascii="Times New Roman" w:hAnsi="Times New Roman" w:cs="Times New Roman"/>
      <w:b/>
      <w:bCs/>
      <w:sz w:val="28"/>
      <w:szCs w:val="28"/>
    </w:rPr>
  </w:style>
  <w:style w:type="character" w:customStyle="1" w:styleId="Heading4Char">
    <w:name w:val="Heading 4 Char"/>
    <w:basedOn w:val="DefaultParagraphFont"/>
    <w:link w:val="Heading4"/>
    <w:uiPriority w:val="9"/>
    <w:semiHidden/>
    <w:rsid w:val="006047A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047A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047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47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47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47A0"/>
    <w:rPr>
      <w:rFonts w:eastAsiaTheme="majorEastAsia" w:cstheme="majorBidi"/>
      <w:color w:val="272727" w:themeColor="text1" w:themeTint="D8"/>
    </w:rPr>
  </w:style>
  <w:style w:type="paragraph" w:styleId="Title">
    <w:name w:val="Title"/>
    <w:basedOn w:val="Normal"/>
    <w:next w:val="Normal"/>
    <w:link w:val="TitleChar"/>
    <w:uiPriority w:val="10"/>
    <w:qFormat/>
    <w:rsid w:val="006047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47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47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47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47A0"/>
    <w:pPr>
      <w:spacing w:before="160"/>
      <w:jc w:val="center"/>
    </w:pPr>
    <w:rPr>
      <w:i/>
      <w:iCs/>
      <w:color w:val="404040" w:themeColor="text1" w:themeTint="BF"/>
    </w:rPr>
  </w:style>
  <w:style w:type="character" w:customStyle="1" w:styleId="QuoteChar">
    <w:name w:val="Quote Char"/>
    <w:basedOn w:val="DefaultParagraphFont"/>
    <w:link w:val="Quote"/>
    <w:uiPriority w:val="29"/>
    <w:rsid w:val="006047A0"/>
    <w:rPr>
      <w:i/>
      <w:iCs/>
      <w:color w:val="404040" w:themeColor="text1" w:themeTint="BF"/>
    </w:rPr>
  </w:style>
  <w:style w:type="paragraph" w:styleId="ListParagraph">
    <w:name w:val="List Paragraph"/>
    <w:basedOn w:val="Normal"/>
    <w:uiPriority w:val="34"/>
    <w:qFormat/>
    <w:rsid w:val="006047A0"/>
    <w:pPr>
      <w:ind w:left="720"/>
      <w:contextualSpacing/>
    </w:pPr>
  </w:style>
  <w:style w:type="character" w:styleId="IntenseEmphasis">
    <w:name w:val="Intense Emphasis"/>
    <w:basedOn w:val="DefaultParagraphFont"/>
    <w:uiPriority w:val="21"/>
    <w:qFormat/>
    <w:rsid w:val="006047A0"/>
    <w:rPr>
      <w:i/>
      <w:iCs/>
      <w:color w:val="2F5496" w:themeColor="accent1" w:themeShade="BF"/>
    </w:rPr>
  </w:style>
  <w:style w:type="paragraph" w:styleId="IntenseQuote">
    <w:name w:val="Intense Quote"/>
    <w:basedOn w:val="Normal"/>
    <w:next w:val="Normal"/>
    <w:link w:val="IntenseQuoteChar"/>
    <w:uiPriority w:val="30"/>
    <w:qFormat/>
    <w:rsid w:val="006047A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047A0"/>
    <w:rPr>
      <w:i/>
      <w:iCs/>
      <w:color w:val="2F5496" w:themeColor="accent1" w:themeShade="BF"/>
    </w:rPr>
  </w:style>
  <w:style w:type="character" w:styleId="IntenseReference">
    <w:name w:val="Intense Reference"/>
    <w:basedOn w:val="DefaultParagraphFont"/>
    <w:uiPriority w:val="32"/>
    <w:qFormat/>
    <w:rsid w:val="006047A0"/>
    <w:rPr>
      <w:b/>
      <w:bCs/>
      <w:smallCaps/>
      <w:color w:val="2F5496" w:themeColor="accent1" w:themeShade="BF"/>
      <w:spacing w:val="5"/>
    </w:rPr>
  </w:style>
  <w:style w:type="character" w:styleId="Hyperlink">
    <w:name w:val="Hyperlink"/>
    <w:basedOn w:val="DefaultParagraphFont"/>
    <w:uiPriority w:val="99"/>
    <w:unhideWhenUsed/>
    <w:rsid w:val="001779E4"/>
    <w:rPr>
      <w:color w:val="0563C1" w:themeColor="hyperlink"/>
      <w:u w:val="single"/>
    </w:rPr>
  </w:style>
  <w:style w:type="paragraph" w:styleId="TOC1">
    <w:name w:val="toc 1"/>
    <w:basedOn w:val="Normal"/>
    <w:next w:val="Normal"/>
    <w:autoRedefine/>
    <w:uiPriority w:val="39"/>
    <w:unhideWhenUsed/>
    <w:rsid w:val="007C11B7"/>
    <w:pPr>
      <w:tabs>
        <w:tab w:val="right" w:leader="dot" w:pos="9350"/>
      </w:tabs>
      <w:spacing w:after="100" w:line="360" w:lineRule="auto"/>
      <w:jc w:val="center"/>
    </w:pPr>
    <w:rPr>
      <w:rFonts w:ascii="Times New Roman" w:hAnsi="Times New Roman"/>
      <w:b/>
      <w:bCs/>
      <w:sz w:val="28"/>
    </w:rPr>
  </w:style>
  <w:style w:type="paragraph" w:styleId="TOC2">
    <w:name w:val="toc 2"/>
    <w:basedOn w:val="Normal"/>
    <w:next w:val="Normal"/>
    <w:autoRedefine/>
    <w:uiPriority w:val="39"/>
    <w:unhideWhenUsed/>
    <w:rsid w:val="007C11B7"/>
    <w:pPr>
      <w:spacing w:after="100"/>
      <w:ind w:left="220"/>
    </w:pPr>
  </w:style>
  <w:style w:type="paragraph" w:styleId="TOC3">
    <w:name w:val="toc 3"/>
    <w:basedOn w:val="Normal"/>
    <w:next w:val="Normal"/>
    <w:autoRedefine/>
    <w:uiPriority w:val="39"/>
    <w:unhideWhenUsed/>
    <w:rsid w:val="007C11B7"/>
    <w:pPr>
      <w:spacing w:after="100"/>
      <w:ind w:left="440"/>
    </w:pPr>
  </w:style>
  <w:style w:type="paragraph" w:styleId="Caption">
    <w:name w:val="caption"/>
    <w:basedOn w:val="Normal"/>
    <w:next w:val="Normal"/>
    <w:uiPriority w:val="35"/>
    <w:semiHidden/>
    <w:unhideWhenUsed/>
    <w:qFormat/>
    <w:rsid w:val="00C903AD"/>
    <w:pPr>
      <w:spacing w:line="360" w:lineRule="auto"/>
      <w:jc w:val="both"/>
    </w:pPr>
    <w:rPr>
      <w:rFonts w:ascii="Arial" w:eastAsia="SimHei" w:hAnsi="Arial" w:cs="Arial"/>
      <w:sz w:val="20"/>
    </w:rPr>
  </w:style>
  <w:style w:type="character" w:styleId="FollowedHyperlink">
    <w:name w:val="FollowedHyperlink"/>
    <w:basedOn w:val="DefaultParagraphFont"/>
    <w:uiPriority w:val="99"/>
    <w:semiHidden/>
    <w:unhideWhenUsed/>
    <w:rsid w:val="008224DF"/>
    <w:rPr>
      <w:color w:val="954F72"/>
      <w:u w:val="single"/>
    </w:rPr>
  </w:style>
  <w:style w:type="paragraph" w:customStyle="1" w:styleId="msonormal0">
    <w:name w:val="msonormal"/>
    <w:basedOn w:val="Normal"/>
    <w:rsid w:val="008224D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224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98302">
      <w:bodyDiv w:val="1"/>
      <w:marLeft w:val="0"/>
      <w:marRight w:val="0"/>
      <w:marTop w:val="0"/>
      <w:marBottom w:val="0"/>
      <w:divBdr>
        <w:top w:val="none" w:sz="0" w:space="0" w:color="auto"/>
        <w:left w:val="none" w:sz="0" w:space="0" w:color="auto"/>
        <w:bottom w:val="none" w:sz="0" w:space="0" w:color="auto"/>
        <w:right w:val="none" w:sz="0" w:space="0" w:color="auto"/>
      </w:divBdr>
    </w:div>
    <w:div w:id="94910083">
      <w:bodyDiv w:val="1"/>
      <w:marLeft w:val="0"/>
      <w:marRight w:val="0"/>
      <w:marTop w:val="0"/>
      <w:marBottom w:val="0"/>
      <w:divBdr>
        <w:top w:val="none" w:sz="0" w:space="0" w:color="auto"/>
        <w:left w:val="none" w:sz="0" w:space="0" w:color="auto"/>
        <w:bottom w:val="none" w:sz="0" w:space="0" w:color="auto"/>
        <w:right w:val="none" w:sz="0" w:space="0" w:color="auto"/>
      </w:divBdr>
    </w:div>
    <w:div w:id="133105835">
      <w:bodyDiv w:val="1"/>
      <w:marLeft w:val="0"/>
      <w:marRight w:val="0"/>
      <w:marTop w:val="0"/>
      <w:marBottom w:val="0"/>
      <w:divBdr>
        <w:top w:val="none" w:sz="0" w:space="0" w:color="auto"/>
        <w:left w:val="none" w:sz="0" w:space="0" w:color="auto"/>
        <w:bottom w:val="none" w:sz="0" w:space="0" w:color="auto"/>
        <w:right w:val="none" w:sz="0" w:space="0" w:color="auto"/>
      </w:divBdr>
    </w:div>
    <w:div w:id="243030881">
      <w:bodyDiv w:val="1"/>
      <w:marLeft w:val="0"/>
      <w:marRight w:val="0"/>
      <w:marTop w:val="0"/>
      <w:marBottom w:val="0"/>
      <w:divBdr>
        <w:top w:val="none" w:sz="0" w:space="0" w:color="auto"/>
        <w:left w:val="none" w:sz="0" w:space="0" w:color="auto"/>
        <w:bottom w:val="none" w:sz="0" w:space="0" w:color="auto"/>
        <w:right w:val="none" w:sz="0" w:space="0" w:color="auto"/>
      </w:divBdr>
    </w:div>
    <w:div w:id="261450863">
      <w:bodyDiv w:val="1"/>
      <w:marLeft w:val="0"/>
      <w:marRight w:val="0"/>
      <w:marTop w:val="0"/>
      <w:marBottom w:val="0"/>
      <w:divBdr>
        <w:top w:val="none" w:sz="0" w:space="0" w:color="auto"/>
        <w:left w:val="none" w:sz="0" w:space="0" w:color="auto"/>
        <w:bottom w:val="none" w:sz="0" w:space="0" w:color="auto"/>
        <w:right w:val="none" w:sz="0" w:space="0" w:color="auto"/>
      </w:divBdr>
    </w:div>
    <w:div w:id="310402844">
      <w:bodyDiv w:val="1"/>
      <w:marLeft w:val="0"/>
      <w:marRight w:val="0"/>
      <w:marTop w:val="0"/>
      <w:marBottom w:val="0"/>
      <w:divBdr>
        <w:top w:val="none" w:sz="0" w:space="0" w:color="auto"/>
        <w:left w:val="none" w:sz="0" w:space="0" w:color="auto"/>
        <w:bottom w:val="none" w:sz="0" w:space="0" w:color="auto"/>
        <w:right w:val="none" w:sz="0" w:space="0" w:color="auto"/>
      </w:divBdr>
    </w:div>
    <w:div w:id="326329290">
      <w:bodyDiv w:val="1"/>
      <w:marLeft w:val="0"/>
      <w:marRight w:val="0"/>
      <w:marTop w:val="0"/>
      <w:marBottom w:val="0"/>
      <w:divBdr>
        <w:top w:val="none" w:sz="0" w:space="0" w:color="auto"/>
        <w:left w:val="none" w:sz="0" w:space="0" w:color="auto"/>
        <w:bottom w:val="none" w:sz="0" w:space="0" w:color="auto"/>
        <w:right w:val="none" w:sz="0" w:space="0" w:color="auto"/>
      </w:divBdr>
    </w:div>
    <w:div w:id="347030108">
      <w:bodyDiv w:val="1"/>
      <w:marLeft w:val="0"/>
      <w:marRight w:val="0"/>
      <w:marTop w:val="0"/>
      <w:marBottom w:val="0"/>
      <w:divBdr>
        <w:top w:val="none" w:sz="0" w:space="0" w:color="auto"/>
        <w:left w:val="none" w:sz="0" w:space="0" w:color="auto"/>
        <w:bottom w:val="none" w:sz="0" w:space="0" w:color="auto"/>
        <w:right w:val="none" w:sz="0" w:space="0" w:color="auto"/>
      </w:divBdr>
    </w:div>
    <w:div w:id="392505330">
      <w:bodyDiv w:val="1"/>
      <w:marLeft w:val="0"/>
      <w:marRight w:val="0"/>
      <w:marTop w:val="0"/>
      <w:marBottom w:val="0"/>
      <w:divBdr>
        <w:top w:val="none" w:sz="0" w:space="0" w:color="auto"/>
        <w:left w:val="none" w:sz="0" w:space="0" w:color="auto"/>
        <w:bottom w:val="none" w:sz="0" w:space="0" w:color="auto"/>
        <w:right w:val="none" w:sz="0" w:space="0" w:color="auto"/>
      </w:divBdr>
    </w:div>
    <w:div w:id="453837776">
      <w:bodyDiv w:val="1"/>
      <w:marLeft w:val="0"/>
      <w:marRight w:val="0"/>
      <w:marTop w:val="0"/>
      <w:marBottom w:val="0"/>
      <w:divBdr>
        <w:top w:val="none" w:sz="0" w:space="0" w:color="auto"/>
        <w:left w:val="none" w:sz="0" w:space="0" w:color="auto"/>
        <w:bottom w:val="none" w:sz="0" w:space="0" w:color="auto"/>
        <w:right w:val="none" w:sz="0" w:space="0" w:color="auto"/>
      </w:divBdr>
    </w:div>
    <w:div w:id="496727828">
      <w:bodyDiv w:val="1"/>
      <w:marLeft w:val="0"/>
      <w:marRight w:val="0"/>
      <w:marTop w:val="0"/>
      <w:marBottom w:val="0"/>
      <w:divBdr>
        <w:top w:val="none" w:sz="0" w:space="0" w:color="auto"/>
        <w:left w:val="none" w:sz="0" w:space="0" w:color="auto"/>
        <w:bottom w:val="none" w:sz="0" w:space="0" w:color="auto"/>
        <w:right w:val="none" w:sz="0" w:space="0" w:color="auto"/>
      </w:divBdr>
    </w:div>
    <w:div w:id="599680024">
      <w:bodyDiv w:val="1"/>
      <w:marLeft w:val="0"/>
      <w:marRight w:val="0"/>
      <w:marTop w:val="0"/>
      <w:marBottom w:val="0"/>
      <w:divBdr>
        <w:top w:val="none" w:sz="0" w:space="0" w:color="auto"/>
        <w:left w:val="none" w:sz="0" w:space="0" w:color="auto"/>
        <w:bottom w:val="none" w:sz="0" w:space="0" w:color="auto"/>
        <w:right w:val="none" w:sz="0" w:space="0" w:color="auto"/>
      </w:divBdr>
    </w:div>
    <w:div w:id="614603981">
      <w:bodyDiv w:val="1"/>
      <w:marLeft w:val="0"/>
      <w:marRight w:val="0"/>
      <w:marTop w:val="0"/>
      <w:marBottom w:val="0"/>
      <w:divBdr>
        <w:top w:val="none" w:sz="0" w:space="0" w:color="auto"/>
        <w:left w:val="none" w:sz="0" w:space="0" w:color="auto"/>
        <w:bottom w:val="none" w:sz="0" w:space="0" w:color="auto"/>
        <w:right w:val="none" w:sz="0" w:space="0" w:color="auto"/>
      </w:divBdr>
    </w:div>
    <w:div w:id="674456179">
      <w:bodyDiv w:val="1"/>
      <w:marLeft w:val="0"/>
      <w:marRight w:val="0"/>
      <w:marTop w:val="0"/>
      <w:marBottom w:val="0"/>
      <w:divBdr>
        <w:top w:val="none" w:sz="0" w:space="0" w:color="auto"/>
        <w:left w:val="none" w:sz="0" w:space="0" w:color="auto"/>
        <w:bottom w:val="none" w:sz="0" w:space="0" w:color="auto"/>
        <w:right w:val="none" w:sz="0" w:space="0" w:color="auto"/>
      </w:divBdr>
      <w:divsChild>
        <w:div w:id="341779766">
          <w:marLeft w:val="0"/>
          <w:marRight w:val="0"/>
          <w:marTop w:val="0"/>
          <w:marBottom w:val="0"/>
          <w:divBdr>
            <w:top w:val="none" w:sz="0" w:space="0" w:color="auto"/>
            <w:left w:val="none" w:sz="0" w:space="0" w:color="auto"/>
            <w:bottom w:val="none" w:sz="0" w:space="0" w:color="auto"/>
            <w:right w:val="none" w:sz="0" w:space="0" w:color="auto"/>
          </w:divBdr>
          <w:divsChild>
            <w:div w:id="1197817442">
              <w:marLeft w:val="0"/>
              <w:marRight w:val="0"/>
              <w:marTop w:val="0"/>
              <w:marBottom w:val="0"/>
              <w:divBdr>
                <w:top w:val="none" w:sz="0" w:space="0" w:color="auto"/>
                <w:left w:val="none" w:sz="0" w:space="0" w:color="auto"/>
                <w:bottom w:val="none" w:sz="0" w:space="0" w:color="auto"/>
                <w:right w:val="none" w:sz="0" w:space="0" w:color="auto"/>
              </w:divBdr>
            </w:div>
            <w:div w:id="1524244479">
              <w:marLeft w:val="0"/>
              <w:marRight w:val="0"/>
              <w:marTop w:val="0"/>
              <w:marBottom w:val="0"/>
              <w:divBdr>
                <w:top w:val="none" w:sz="0" w:space="0" w:color="auto"/>
                <w:left w:val="none" w:sz="0" w:space="0" w:color="auto"/>
                <w:bottom w:val="none" w:sz="0" w:space="0" w:color="auto"/>
                <w:right w:val="none" w:sz="0" w:space="0" w:color="auto"/>
              </w:divBdr>
            </w:div>
            <w:div w:id="427967715">
              <w:marLeft w:val="0"/>
              <w:marRight w:val="0"/>
              <w:marTop w:val="0"/>
              <w:marBottom w:val="0"/>
              <w:divBdr>
                <w:top w:val="none" w:sz="0" w:space="0" w:color="auto"/>
                <w:left w:val="none" w:sz="0" w:space="0" w:color="auto"/>
                <w:bottom w:val="none" w:sz="0" w:space="0" w:color="auto"/>
                <w:right w:val="none" w:sz="0" w:space="0" w:color="auto"/>
              </w:divBdr>
            </w:div>
            <w:div w:id="1534614161">
              <w:marLeft w:val="0"/>
              <w:marRight w:val="0"/>
              <w:marTop w:val="0"/>
              <w:marBottom w:val="0"/>
              <w:divBdr>
                <w:top w:val="none" w:sz="0" w:space="0" w:color="auto"/>
                <w:left w:val="none" w:sz="0" w:space="0" w:color="auto"/>
                <w:bottom w:val="none" w:sz="0" w:space="0" w:color="auto"/>
                <w:right w:val="none" w:sz="0" w:space="0" w:color="auto"/>
              </w:divBdr>
            </w:div>
            <w:div w:id="438794335">
              <w:marLeft w:val="0"/>
              <w:marRight w:val="0"/>
              <w:marTop w:val="0"/>
              <w:marBottom w:val="0"/>
              <w:divBdr>
                <w:top w:val="none" w:sz="0" w:space="0" w:color="auto"/>
                <w:left w:val="none" w:sz="0" w:space="0" w:color="auto"/>
                <w:bottom w:val="none" w:sz="0" w:space="0" w:color="auto"/>
                <w:right w:val="none" w:sz="0" w:space="0" w:color="auto"/>
              </w:divBdr>
            </w:div>
            <w:div w:id="2100907957">
              <w:marLeft w:val="0"/>
              <w:marRight w:val="0"/>
              <w:marTop w:val="0"/>
              <w:marBottom w:val="0"/>
              <w:divBdr>
                <w:top w:val="none" w:sz="0" w:space="0" w:color="auto"/>
                <w:left w:val="none" w:sz="0" w:space="0" w:color="auto"/>
                <w:bottom w:val="none" w:sz="0" w:space="0" w:color="auto"/>
                <w:right w:val="none" w:sz="0" w:space="0" w:color="auto"/>
              </w:divBdr>
            </w:div>
            <w:div w:id="1687823779">
              <w:marLeft w:val="0"/>
              <w:marRight w:val="0"/>
              <w:marTop w:val="0"/>
              <w:marBottom w:val="0"/>
              <w:divBdr>
                <w:top w:val="none" w:sz="0" w:space="0" w:color="auto"/>
                <w:left w:val="none" w:sz="0" w:space="0" w:color="auto"/>
                <w:bottom w:val="none" w:sz="0" w:space="0" w:color="auto"/>
                <w:right w:val="none" w:sz="0" w:space="0" w:color="auto"/>
              </w:divBdr>
            </w:div>
            <w:div w:id="2033994678">
              <w:marLeft w:val="0"/>
              <w:marRight w:val="0"/>
              <w:marTop w:val="0"/>
              <w:marBottom w:val="0"/>
              <w:divBdr>
                <w:top w:val="none" w:sz="0" w:space="0" w:color="auto"/>
                <w:left w:val="none" w:sz="0" w:space="0" w:color="auto"/>
                <w:bottom w:val="none" w:sz="0" w:space="0" w:color="auto"/>
                <w:right w:val="none" w:sz="0" w:space="0" w:color="auto"/>
              </w:divBdr>
            </w:div>
            <w:div w:id="467287864">
              <w:marLeft w:val="0"/>
              <w:marRight w:val="0"/>
              <w:marTop w:val="0"/>
              <w:marBottom w:val="0"/>
              <w:divBdr>
                <w:top w:val="none" w:sz="0" w:space="0" w:color="auto"/>
                <w:left w:val="none" w:sz="0" w:space="0" w:color="auto"/>
                <w:bottom w:val="none" w:sz="0" w:space="0" w:color="auto"/>
                <w:right w:val="none" w:sz="0" w:space="0" w:color="auto"/>
              </w:divBdr>
            </w:div>
            <w:div w:id="1618102842">
              <w:marLeft w:val="0"/>
              <w:marRight w:val="0"/>
              <w:marTop w:val="0"/>
              <w:marBottom w:val="0"/>
              <w:divBdr>
                <w:top w:val="none" w:sz="0" w:space="0" w:color="auto"/>
                <w:left w:val="none" w:sz="0" w:space="0" w:color="auto"/>
                <w:bottom w:val="none" w:sz="0" w:space="0" w:color="auto"/>
                <w:right w:val="none" w:sz="0" w:space="0" w:color="auto"/>
              </w:divBdr>
            </w:div>
            <w:div w:id="796796959">
              <w:marLeft w:val="0"/>
              <w:marRight w:val="0"/>
              <w:marTop w:val="0"/>
              <w:marBottom w:val="0"/>
              <w:divBdr>
                <w:top w:val="none" w:sz="0" w:space="0" w:color="auto"/>
                <w:left w:val="none" w:sz="0" w:space="0" w:color="auto"/>
                <w:bottom w:val="none" w:sz="0" w:space="0" w:color="auto"/>
                <w:right w:val="none" w:sz="0" w:space="0" w:color="auto"/>
              </w:divBdr>
            </w:div>
            <w:div w:id="1338918942">
              <w:marLeft w:val="0"/>
              <w:marRight w:val="0"/>
              <w:marTop w:val="0"/>
              <w:marBottom w:val="0"/>
              <w:divBdr>
                <w:top w:val="none" w:sz="0" w:space="0" w:color="auto"/>
                <w:left w:val="none" w:sz="0" w:space="0" w:color="auto"/>
                <w:bottom w:val="none" w:sz="0" w:space="0" w:color="auto"/>
                <w:right w:val="none" w:sz="0" w:space="0" w:color="auto"/>
              </w:divBdr>
            </w:div>
            <w:div w:id="1221405720">
              <w:marLeft w:val="0"/>
              <w:marRight w:val="0"/>
              <w:marTop w:val="0"/>
              <w:marBottom w:val="0"/>
              <w:divBdr>
                <w:top w:val="none" w:sz="0" w:space="0" w:color="auto"/>
                <w:left w:val="none" w:sz="0" w:space="0" w:color="auto"/>
                <w:bottom w:val="none" w:sz="0" w:space="0" w:color="auto"/>
                <w:right w:val="none" w:sz="0" w:space="0" w:color="auto"/>
              </w:divBdr>
            </w:div>
            <w:div w:id="821895514">
              <w:marLeft w:val="0"/>
              <w:marRight w:val="0"/>
              <w:marTop w:val="0"/>
              <w:marBottom w:val="0"/>
              <w:divBdr>
                <w:top w:val="none" w:sz="0" w:space="0" w:color="auto"/>
                <w:left w:val="none" w:sz="0" w:space="0" w:color="auto"/>
                <w:bottom w:val="none" w:sz="0" w:space="0" w:color="auto"/>
                <w:right w:val="none" w:sz="0" w:space="0" w:color="auto"/>
              </w:divBdr>
            </w:div>
            <w:div w:id="254830307">
              <w:marLeft w:val="0"/>
              <w:marRight w:val="0"/>
              <w:marTop w:val="0"/>
              <w:marBottom w:val="0"/>
              <w:divBdr>
                <w:top w:val="none" w:sz="0" w:space="0" w:color="auto"/>
                <w:left w:val="none" w:sz="0" w:space="0" w:color="auto"/>
                <w:bottom w:val="none" w:sz="0" w:space="0" w:color="auto"/>
                <w:right w:val="none" w:sz="0" w:space="0" w:color="auto"/>
              </w:divBdr>
            </w:div>
            <w:div w:id="1041394373">
              <w:marLeft w:val="0"/>
              <w:marRight w:val="0"/>
              <w:marTop w:val="0"/>
              <w:marBottom w:val="0"/>
              <w:divBdr>
                <w:top w:val="none" w:sz="0" w:space="0" w:color="auto"/>
                <w:left w:val="none" w:sz="0" w:space="0" w:color="auto"/>
                <w:bottom w:val="none" w:sz="0" w:space="0" w:color="auto"/>
                <w:right w:val="none" w:sz="0" w:space="0" w:color="auto"/>
              </w:divBdr>
            </w:div>
            <w:div w:id="614168188">
              <w:marLeft w:val="0"/>
              <w:marRight w:val="0"/>
              <w:marTop w:val="0"/>
              <w:marBottom w:val="0"/>
              <w:divBdr>
                <w:top w:val="none" w:sz="0" w:space="0" w:color="auto"/>
                <w:left w:val="none" w:sz="0" w:space="0" w:color="auto"/>
                <w:bottom w:val="none" w:sz="0" w:space="0" w:color="auto"/>
                <w:right w:val="none" w:sz="0" w:space="0" w:color="auto"/>
              </w:divBdr>
            </w:div>
            <w:div w:id="552470747">
              <w:marLeft w:val="0"/>
              <w:marRight w:val="0"/>
              <w:marTop w:val="0"/>
              <w:marBottom w:val="0"/>
              <w:divBdr>
                <w:top w:val="none" w:sz="0" w:space="0" w:color="auto"/>
                <w:left w:val="none" w:sz="0" w:space="0" w:color="auto"/>
                <w:bottom w:val="none" w:sz="0" w:space="0" w:color="auto"/>
                <w:right w:val="none" w:sz="0" w:space="0" w:color="auto"/>
              </w:divBdr>
            </w:div>
            <w:div w:id="856314937">
              <w:marLeft w:val="0"/>
              <w:marRight w:val="0"/>
              <w:marTop w:val="0"/>
              <w:marBottom w:val="0"/>
              <w:divBdr>
                <w:top w:val="none" w:sz="0" w:space="0" w:color="auto"/>
                <w:left w:val="none" w:sz="0" w:space="0" w:color="auto"/>
                <w:bottom w:val="none" w:sz="0" w:space="0" w:color="auto"/>
                <w:right w:val="none" w:sz="0" w:space="0" w:color="auto"/>
              </w:divBdr>
            </w:div>
            <w:div w:id="808521424">
              <w:marLeft w:val="0"/>
              <w:marRight w:val="0"/>
              <w:marTop w:val="0"/>
              <w:marBottom w:val="0"/>
              <w:divBdr>
                <w:top w:val="none" w:sz="0" w:space="0" w:color="auto"/>
                <w:left w:val="none" w:sz="0" w:space="0" w:color="auto"/>
                <w:bottom w:val="none" w:sz="0" w:space="0" w:color="auto"/>
                <w:right w:val="none" w:sz="0" w:space="0" w:color="auto"/>
              </w:divBdr>
            </w:div>
            <w:div w:id="1100565276">
              <w:marLeft w:val="0"/>
              <w:marRight w:val="0"/>
              <w:marTop w:val="0"/>
              <w:marBottom w:val="0"/>
              <w:divBdr>
                <w:top w:val="none" w:sz="0" w:space="0" w:color="auto"/>
                <w:left w:val="none" w:sz="0" w:space="0" w:color="auto"/>
                <w:bottom w:val="none" w:sz="0" w:space="0" w:color="auto"/>
                <w:right w:val="none" w:sz="0" w:space="0" w:color="auto"/>
              </w:divBdr>
            </w:div>
            <w:div w:id="227809521">
              <w:marLeft w:val="0"/>
              <w:marRight w:val="0"/>
              <w:marTop w:val="0"/>
              <w:marBottom w:val="0"/>
              <w:divBdr>
                <w:top w:val="none" w:sz="0" w:space="0" w:color="auto"/>
                <w:left w:val="none" w:sz="0" w:space="0" w:color="auto"/>
                <w:bottom w:val="none" w:sz="0" w:space="0" w:color="auto"/>
                <w:right w:val="none" w:sz="0" w:space="0" w:color="auto"/>
              </w:divBdr>
            </w:div>
            <w:div w:id="1584727170">
              <w:marLeft w:val="0"/>
              <w:marRight w:val="0"/>
              <w:marTop w:val="0"/>
              <w:marBottom w:val="0"/>
              <w:divBdr>
                <w:top w:val="none" w:sz="0" w:space="0" w:color="auto"/>
                <w:left w:val="none" w:sz="0" w:space="0" w:color="auto"/>
                <w:bottom w:val="none" w:sz="0" w:space="0" w:color="auto"/>
                <w:right w:val="none" w:sz="0" w:space="0" w:color="auto"/>
              </w:divBdr>
            </w:div>
            <w:div w:id="65424697">
              <w:marLeft w:val="0"/>
              <w:marRight w:val="0"/>
              <w:marTop w:val="0"/>
              <w:marBottom w:val="0"/>
              <w:divBdr>
                <w:top w:val="none" w:sz="0" w:space="0" w:color="auto"/>
                <w:left w:val="none" w:sz="0" w:space="0" w:color="auto"/>
                <w:bottom w:val="none" w:sz="0" w:space="0" w:color="auto"/>
                <w:right w:val="none" w:sz="0" w:space="0" w:color="auto"/>
              </w:divBdr>
            </w:div>
            <w:div w:id="474684225">
              <w:marLeft w:val="0"/>
              <w:marRight w:val="0"/>
              <w:marTop w:val="0"/>
              <w:marBottom w:val="0"/>
              <w:divBdr>
                <w:top w:val="none" w:sz="0" w:space="0" w:color="auto"/>
                <w:left w:val="none" w:sz="0" w:space="0" w:color="auto"/>
                <w:bottom w:val="none" w:sz="0" w:space="0" w:color="auto"/>
                <w:right w:val="none" w:sz="0" w:space="0" w:color="auto"/>
              </w:divBdr>
            </w:div>
            <w:div w:id="541939957">
              <w:marLeft w:val="0"/>
              <w:marRight w:val="0"/>
              <w:marTop w:val="0"/>
              <w:marBottom w:val="0"/>
              <w:divBdr>
                <w:top w:val="none" w:sz="0" w:space="0" w:color="auto"/>
                <w:left w:val="none" w:sz="0" w:space="0" w:color="auto"/>
                <w:bottom w:val="none" w:sz="0" w:space="0" w:color="auto"/>
                <w:right w:val="none" w:sz="0" w:space="0" w:color="auto"/>
              </w:divBdr>
            </w:div>
            <w:div w:id="1301761983">
              <w:marLeft w:val="0"/>
              <w:marRight w:val="0"/>
              <w:marTop w:val="0"/>
              <w:marBottom w:val="0"/>
              <w:divBdr>
                <w:top w:val="none" w:sz="0" w:space="0" w:color="auto"/>
                <w:left w:val="none" w:sz="0" w:space="0" w:color="auto"/>
                <w:bottom w:val="none" w:sz="0" w:space="0" w:color="auto"/>
                <w:right w:val="none" w:sz="0" w:space="0" w:color="auto"/>
              </w:divBdr>
            </w:div>
            <w:div w:id="1838955690">
              <w:marLeft w:val="0"/>
              <w:marRight w:val="0"/>
              <w:marTop w:val="0"/>
              <w:marBottom w:val="0"/>
              <w:divBdr>
                <w:top w:val="none" w:sz="0" w:space="0" w:color="auto"/>
                <w:left w:val="none" w:sz="0" w:space="0" w:color="auto"/>
                <w:bottom w:val="none" w:sz="0" w:space="0" w:color="auto"/>
                <w:right w:val="none" w:sz="0" w:space="0" w:color="auto"/>
              </w:divBdr>
            </w:div>
            <w:div w:id="1783110740">
              <w:marLeft w:val="0"/>
              <w:marRight w:val="0"/>
              <w:marTop w:val="0"/>
              <w:marBottom w:val="0"/>
              <w:divBdr>
                <w:top w:val="none" w:sz="0" w:space="0" w:color="auto"/>
                <w:left w:val="none" w:sz="0" w:space="0" w:color="auto"/>
                <w:bottom w:val="none" w:sz="0" w:space="0" w:color="auto"/>
                <w:right w:val="none" w:sz="0" w:space="0" w:color="auto"/>
              </w:divBdr>
            </w:div>
            <w:div w:id="1366560639">
              <w:marLeft w:val="0"/>
              <w:marRight w:val="0"/>
              <w:marTop w:val="0"/>
              <w:marBottom w:val="0"/>
              <w:divBdr>
                <w:top w:val="none" w:sz="0" w:space="0" w:color="auto"/>
                <w:left w:val="none" w:sz="0" w:space="0" w:color="auto"/>
                <w:bottom w:val="none" w:sz="0" w:space="0" w:color="auto"/>
                <w:right w:val="none" w:sz="0" w:space="0" w:color="auto"/>
              </w:divBdr>
            </w:div>
            <w:div w:id="369649748">
              <w:marLeft w:val="0"/>
              <w:marRight w:val="0"/>
              <w:marTop w:val="0"/>
              <w:marBottom w:val="0"/>
              <w:divBdr>
                <w:top w:val="none" w:sz="0" w:space="0" w:color="auto"/>
                <w:left w:val="none" w:sz="0" w:space="0" w:color="auto"/>
                <w:bottom w:val="none" w:sz="0" w:space="0" w:color="auto"/>
                <w:right w:val="none" w:sz="0" w:space="0" w:color="auto"/>
              </w:divBdr>
            </w:div>
            <w:div w:id="1959868713">
              <w:marLeft w:val="0"/>
              <w:marRight w:val="0"/>
              <w:marTop w:val="0"/>
              <w:marBottom w:val="0"/>
              <w:divBdr>
                <w:top w:val="none" w:sz="0" w:space="0" w:color="auto"/>
                <w:left w:val="none" w:sz="0" w:space="0" w:color="auto"/>
                <w:bottom w:val="none" w:sz="0" w:space="0" w:color="auto"/>
                <w:right w:val="none" w:sz="0" w:space="0" w:color="auto"/>
              </w:divBdr>
            </w:div>
            <w:div w:id="1875267568">
              <w:marLeft w:val="0"/>
              <w:marRight w:val="0"/>
              <w:marTop w:val="0"/>
              <w:marBottom w:val="0"/>
              <w:divBdr>
                <w:top w:val="none" w:sz="0" w:space="0" w:color="auto"/>
                <w:left w:val="none" w:sz="0" w:space="0" w:color="auto"/>
                <w:bottom w:val="none" w:sz="0" w:space="0" w:color="auto"/>
                <w:right w:val="none" w:sz="0" w:space="0" w:color="auto"/>
              </w:divBdr>
            </w:div>
            <w:div w:id="1420951617">
              <w:marLeft w:val="0"/>
              <w:marRight w:val="0"/>
              <w:marTop w:val="0"/>
              <w:marBottom w:val="0"/>
              <w:divBdr>
                <w:top w:val="none" w:sz="0" w:space="0" w:color="auto"/>
                <w:left w:val="none" w:sz="0" w:space="0" w:color="auto"/>
                <w:bottom w:val="none" w:sz="0" w:space="0" w:color="auto"/>
                <w:right w:val="none" w:sz="0" w:space="0" w:color="auto"/>
              </w:divBdr>
            </w:div>
            <w:div w:id="1478258792">
              <w:marLeft w:val="0"/>
              <w:marRight w:val="0"/>
              <w:marTop w:val="0"/>
              <w:marBottom w:val="0"/>
              <w:divBdr>
                <w:top w:val="none" w:sz="0" w:space="0" w:color="auto"/>
                <w:left w:val="none" w:sz="0" w:space="0" w:color="auto"/>
                <w:bottom w:val="none" w:sz="0" w:space="0" w:color="auto"/>
                <w:right w:val="none" w:sz="0" w:space="0" w:color="auto"/>
              </w:divBdr>
            </w:div>
            <w:div w:id="1631789452">
              <w:marLeft w:val="0"/>
              <w:marRight w:val="0"/>
              <w:marTop w:val="0"/>
              <w:marBottom w:val="0"/>
              <w:divBdr>
                <w:top w:val="none" w:sz="0" w:space="0" w:color="auto"/>
                <w:left w:val="none" w:sz="0" w:space="0" w:color="auto"/>
                <w:bottom w:val="none" w:sz="0" w:space="0" w:color="auto"/>
                <w:right w:val="none" w:sz="0" w:space="0" w:color="auto"/>
              </w:divBdr>
            </w:div>
            <w:div w:id="260796626">
              <w:marLeft w:val="0"/>
              <w:marRight w:val="0"/>
              <w:marTop w:val="0"/>
              <w:marBottom w:val="0"/>
              <w:divBdr>
                <w:top w:val="none" w:sz="0" w:space="0" w:color="auto"/>
                <w:left w:val="none" w:sz="0" w:space="0" w:color="auto"/>
                <w:bottom w:val="none" w:sz="0" w:space="0" w:color="auto"/>
                <w:right w:val="none" w:sz="0" w:space="0" w:color="auto"/>
              </w:divBdr>
            </w:div>
            <w:div w:id="1067729225">
              <w:marLeft w:val="0"/>
              <w:marRight w:val="0"/>
              <w:marTop w:val="0"/>
              <w:marBottom w:val="0"/>
              <w:divBdr>
                <w:top w:val="none" w:sz="0" w:space="0" w:color="auto"/>
                <w:left w:val="none" w:sz="0" w:space="0" w:color="auto"/>
                <w:bottom w:val="none" w:sz="0" w:space="0" w:color="auto"/>
                <w:right w:val="none" w:sz="0" w:space="0" w:color="auto"/>
              </w:divBdr>
            </w:div>
            <w:div w:id="591398019">
              <w:marLeft w:val="0"/>
              <w:marRight w:val="0"/>
              <w:marTop w:val="0"/>
              <w:marBottom w:val="0"/>
              <w:divBdr>
                <w:top w:val="none" w:sz="0" w:space="0" w:color="auto"/>
                <w:left w:val="none" w:sz="0" w:space="0" w:color="auto"/>
                <w:bottom w:val="none" w:sz="0" w:space="0" w:color="auto"/>
                <w:right w:val="none" w:sz="0" w:space="0" w:color="auto"/>
              </w:divBdr>
            </w:div>
            <w:div w:id="699739858">
              <w:marLeft w:val="0"/>
              <w:marRight w:val="0"/>
              <w:marTop w:val="0"/>
              <w:marBottom w:val="0"/>
              <w:divBdr>
                <w:top w:val="none" w:sz="0" w:space="0" w:color="auto"/>
                <w:left w:val="none" w:sz="0" w:space="0" w:color="auto"/>
                <w:bottom w:val="none" w:sz="0" w:space="0" w:color="auto"/>
                <w:right w:val="none" w:sz="0" w:space="0" w:color="auto"/>
              </w:divBdr>
            </w:div>
            <w:div w:id="1200783191">
              <w:marLeft w:val="0"/>
              <w:marRight w:val="0"/>
              <w:marTop w:val="0"/>
              <w:marBottom w:val="0"/>
              <w:divBdr>
                <w:top w:val="none" w:sz="0" w:space="0" w:color="auto"/>
                <w:left w:val="none" w:sz="0" w:space="0" w:color="auto"/>
                <w:bottom w:val="none" w:sz="0" w:space="0" w:color="auto"/>
                <w:right w:val="none" w:sz="0" w:space="0" w:color="auto"/>
              </w:divBdr>
            </w:div>
            <w:div w:id="1255556097">
              <w:marLeft w:val="0"/>
              <w:marRight w:val="0"/>
              <w:marTop w:val="0"/>
              <w:marBottom w:val="0"/>
              <w:divBdr>
                <w:top w:val="none" w:sz="0" w:space="0" w:color="auto"/>
                <w:left w:val="none" w:sz="0" w:space="0" w:color="auto"/>
                <w:bottom w:val="none" w:sz="0" w:space="0" w:color="auto"/>
                <w:right w:val="none" w:sz="0" w:space="0" w:color="auto"/>
              </w:divBdr>
            </w:div>
            <w:div w:id="2055814326">
              <w:marLeft w:val="0"/>
              <w:marRight w:val="0"/>
              <w:marTop w:val="0"/>
              <w:marBottom w:val="0"/>
              <w:divBdr>
                <w:top w:val="none" w:sz="0" w:space="0" w:color="auto"/>
                <w:left w:val="none" w:sz="0" w:space="0" w:color="auto"/>
                <w:bottom w:val="none" w:sz="0" w:space="0" w:color="auto"/>
                <w:right w:val="none" w:sz="0" w:space="0" w:color="auto"/>
              </w:divBdr>
            </w:div>
            <w:div w:id="901673526">
              <w:marLeft w:val="0"/>
              <w:marRight w:val="0"/>
              <w:marTop w:val="0"/>
              <w:marBottom w:val="0"/>
              <w:divBdr>
                <w:top w:val="none" w:sz="0" w:space="0" w:color="auto"/>
                <w:left w:val="none" w:sz="0" w:space="0" w:color="auto"/>
                <w:bottom w:val="none" w:sz="0" w:space="0" w:color="auto"/>
                <w:right w:val="none" w:sz="0" w:space="0" w:color="auto"/>
              </w:divBdr>
            </w:div>
            <w:div w:id="475991848">
              <w:marLeft w:val="0"/>
              <w:marRight w:val="0"/>
              <w:marTop w:val="0"/>
              <w:marBottom w:val="0"/>
              <w:divBdr>
                <w:top w:val="none" w:sz="0" w:space="0" w:color="auto"/>
                <w:left w:val="none" w:sz="0" w:space="0" w:color="auto"/>
                <w:bottom w:val="none" w:sz="0" w:space="0" w:color="auto"/>
                <w:right w:val="none" w:sz="0" w:space="0" w:color="auto"/>
              </w:divBdr>
            </w:div>
            <w:div w:id="1886913772">
              <w:marLeft w:val="0"/>
              <w:marRight w:val="0"/>
              <w:marTop w:val="0"/>
              <w:marBottom w:val="0"/>
              <w:divBdr>
                <w:top w:val="none" w:sz="0" w:space="0" w:color="auto"/>
                <w:left w:val="none" w:sz="0" w:space="0" w:color="auto"/>
                <w:bottom w:val="none" w:sz="0" w:space="0" w:color="auto"/>
                <w:right w:val="none" w:sz="0" w:space="0" w:color="auto"/>
              </w:divBdr>
            </w:div>
            <w:div w:id="1776290067">
              <w:marLeft w:val="0"/>
              <w:marRight w:val="0"/>
              <w:marTop w:val="0"/>
              <w:marBottom w:val="0"/>
              <w:divBdr>
                <w:top w:val="none" w:sz="0" w:space="0" w:color="auto"/>
                <w:left w:val="none" w:sz="0" w:space="0" w:color="auto"/>
                <w:bottom w:val="none" w:sz="0" w:space="0" w:color="auto"/>
                <w:right w:val="none" w:sz="0" w:space="0" w:color="auto"/>
              </w:divBdr>
            </w:div>
            <w:div w:id="778989763">
              <w:marLeft w:val="0"/>
              <w:marRight w:val="0"/>
              <w:marTop w:val="0"/>
              <w:marBottom w:val="0"/>
              <w:divBdr>
                <w:top w:val="none" w:sz="0" w:space="0" w:color="auto"/>
                <w:left w:val="none" w:sz="0" w:space="0" w:color="auto"/>
                <w:bottom w:val="none" w:sz="0" w:space="0" w:color="auto"/>
                <w:right w:val="none" w:sz="0" w:space="0" w:color="auto"/>
              </w:divBdr>
            </w:div>
            <w:div w:id="281350450">
              <w:marLeft w:val="0"/>
              <w:marRight w:val="0"/>
              <w:marTop w:val="0"/>
              <w:marBottom w:val="0"/>
              <w:divBdr>
                <w:top w:val="none" w:sz="0" w:space="0" w:color="auto"/>
                <w:left w:val="none" w:sz="0" w:space="0" w:color="auto"/>
                <w:bottom w:val="none" w:sz="0" w:space="0" w:color="auto"/>
                <w:right w:val="none" w:sz="0" w:space="0" w:color="auto"/>
              </w:divBdr>
            </w:div>
            <w:div w:id="1043405889">
              <w:marLeft w:val="0"/>
              <w:marRight w:val="0"/>
              <w:marTop w:val="0"/>
              <w:marBottom w:val="0"/>
              <w:divBdr>
                <w:top w:val="none" w:sz="0" w:space="0" w:color="auto"/>
                <w:left w:val="none" w:sz="0" w:space="0" w:color="auto"/>
                <w:bottom w:val="none" w:sz="0" w:space="0" w:color="auto"/>
                <w:right w:val="none" w:sz="0" w:space="0" w:color="auto"/>
              </w:divBdr>
            </w:div>
            <w:div w:id="1961524031">
              <w:marLeft w:val="0"/>
              <w:marRight w:val="0"/>
              <w:marTop w:val="0"/>
              <w:marBottom w:val="0"/>
              <w:divBdr>
                <w:top w:val="none" w:sz="0" w:space="0" w:color="auto"/>
                <w:left w:val="none" w:sz="0" w:space="0" w:color="auto"/>
                <w:bottom w:val="none" w:sz="0" w:space="0" w:color="auto"/>
                <w:right w:val="none" w:sz="0" w:space="0" w:color="auto"/>
              </w:divBdr>
            </w:div>
            <w:div w:id="993877499">
              <w:marLeft w:val="0"/>
              <w:marRight w:val="0"/>
              <w:marTop w:val="0"/>
              <w:marBottom w:val="0"/>
              <w:divBdr>
                <w:top w:val="none" w:sz="0" w:space="0" w:color="auto"/>
                <w:left w:val="none" w:sz="0" w:space="0" w:color="auto"/>
                <w:bottom w:val="none" w:sz="0" w:space="0" w:color="auto"/>
                <w:right w:val="none" w:sz="0" w:space="0" w:color="auto"/>
              </w:divBdr>
            </w:div>
            <w:div w:id="221714153">
              <w:marLeft w:val="0"/>
              <w:marRight w:val="0"/>
              <w:marTop w:val="0"/>
              <w:marBottom w:val="0"/>
              <w:divBdr>
                <w:top w:val="none" w:sz="0" w:space="0" w:color="auto"/>
                <w:left w:val="none" w:sz="0" w:space="0" w:color="auto"/>
                <w:bottom w:val="none" w:sz="0" w:space="0" w:color="auto"/>
                <w:right w:val="none" w:sz="0" w:space="0" w:color="auto"/>
              </w:divBdr>
            </w:div>
            <w:div w:id="1978220259">
              <w:marLeft w:val="0"/>
              <w:marRight w:val="0"/>
              <w:marTop w:val="0"/>
              <w:marBottom w:val="0"/>
              <w:divBdr>
                <w:top w:val="none" w:sz="0" w:space="0" w:color="auto"/>
                <w:left w:val="none" w:sz="0" w:space="0" w:color="auto"/>
                <w:bottom w:val="none" w:sz="0" w:space="0" w:color="auto"/>
                <w:right w:val="none" w:sz="0" w:space="0" w:color="auto"/>
              </w:divBdr>
            </w:div>
            <w:div w:id="466776070">
              <w:marLeft w:val="0"/>
              <w:marRight w:val="0"/>
              <w:marTop w:val="0"/>
              <w:marBottom w:val="0"/>
              <w:divBdr>
                <w:top w:val="none" w:sz="0" w:space="0" w:color="auto"/>
                <w:left w:val="none" w:sz="0" w:space="0" w:color="auto"/>
                <w:bottom w:val="none" w:sz="0" w:space="0" w:color="auto"/>
                <w:right w:val="none" w:sz="0" w:space="0" w:color="auto"/>
              </w:divBdr>
            </w:div>
            <w:div w:id="933784285">
              <w:marLeft w:val="0"/>
              <w:marRight w:val="0"/>
              <w:marTop w:val="0"/>
              <w:marBottom w:val="0"/>
              <w:divBdr>
                <w:top w:val="none" w:sz="0" w:space="0" w:color="auto"/>
                <w:left w:val="none" w:sz="0" w:space="0" w:color="auto"/>
                <w:bottom w:val="none" w:sz="0" w:space="0" w:color="auto"/>
                <w:right w:val="none" w:sz="0" w:space="0" w:color="auto"/>
              </w:divBdr>
            </w:div>
            <w:div w:id="1356469235">
              <w:marLeft w:val="0"/>
              <w:marRight w:val="0"/>
              <w:marTop w:val="0"/>
              <w:marBottom w:val="0"/>
              <w:divBdr>
                <w:top w:val="none" w:sz="0" w:space="0" w:color="auto"/>
                <w:left w:val="none" w:sz="0" w:space="0" w:color="auto"/>
                <w:bottom w:val="none" w:sz="0" w:space="0" w:color="auto"/>
                <w:right w:val="none" w:sz="0" w:space="0" w:color="auto"/>
              </w:divBdr>
            </w:div>
            <w:div w:id="1289821450">
              <w:marLeft w:val="0"/>
              <w:marRight w:val="0"/>
              <w:marTop w:val="0"/>
              <w:marBottom w:val="0"/>
              <w:divBdr>
                <w:top w:val="none" w:sz="0" w:space="0" w:color="auto"/>
                <w:left w:val="none" w:sz="0" w:space="0" w:color="auto"/>
                <w:bottom w:val="none" w:sz="0" w:space="0" w:color="auto"/>
                <w:right w:val="none" w:sz="0" w:space="0" w:color="auto"/>
              </w:divBdr>
            </w:div>
            <w:div w:id="692220055">
              <w:marLeft w:val="0"/>
              <w:marRight w:val="0"/>
              <w:marTop w:val="0"/>
              <w:marBottom w:val="0"/>
              <w:divBdr>
                <w:top w:val="none" w:sz="0" w:space="0" w:color="auto"/>
                <w:left w:val="none" w:sz="0" w:space="0" w:color="auto"/>
                <w:bottom w:val="none" w:sz="0" w:space="0" w:color="auto"/>
                <w:right w:val="none" w:sz="0" w:space="0" w:color="auto"/>
              </w:divBdr>
            </w:div>
            <w:div w:id="2085298355">
              <w:marLeft w:val="0"/>
              <w:marRight w:val="0"/>
              <w:marTop w:val="0"/>
              <w:marBottom w:val="0"/>
              <w:divBdr>
                <w:top w:val="none" w:sz="0" w:space="0" w:color="auto"/>
                <w:left w:val="none" w:sz="0" w:space="0" w:color="auto"/>
                <w:bottom w:val="none" w:sz="0" w:space="0" w:color="auto"/>
                <w:right w:val="none" w:sz="0" w:space="0" w:color="auto"/>
              </w:divBdr>
            </w:div>
            <w:div w:id="2042898256">
              <w:marLeft w:val="0"/>
              <w:marRight w:val="0"/>
              <w:marTop w:val="0"/>
              <w:marBottom w:val="0"/>
              <w:divBdr>
                <w:top w:val="none" w:sz="0" w:space="0" w:color="auto"/>
                <w:left w:val="none" w:sz="0" w:space="0" w:color="auto"/>
                <w:bottom w:val="none" w:sz="0" w:space="0" w:color="auto"/>
                <w:right w:val="none" w:sz="0" w:space="0" w:color="auto"/>
              </w:divBdr>
            </w:div>
            <w:div w:id="975573992">
              <w:marLeft w:val="0"/>
              <w:marRight w:val="0"/>
              <w:marTop w:val="0"/>
              <w:marBottom w:val="0"/>
              <w:divBdr>
                <w:top w:val="none" w:sz="0" w:space="0" w:color="auto"/>
                <w:left w:val="none" w:sz="0" w:space="0" w:color="auto"/>
                <w:bottom w:val="none" w:sz="0" w:space="0" w:color="auto"/>
                <w:right w:val="none" w:sz="0" w:space="0" w:color="auto"/>
              </w:divBdr>
            </w:div>
            <w:div w:id="784421504">
              <w:marLeft w:val="0"/>
              <w:marRight w:val="0"/>
              <w:marTop w:val="0"/>
              <w:marBottom w:val="0"/>
              <w:divBdr>
                <w:top w:val="none" w:sz="0" w:space="0" w:color="auto"/>
                <w:left w:val="none" w:sz="0" w:space="0" w:color="auto"/>
                <w:bottom w:val="none" w:sz="0" w:space="0" w:color="auto"/>
                <w:right w:val="none" w:sz="0" w:space="0" w:color="auto"/>
              </w:divBdr>
            </w:div>
            <w:div w:id="656613477">
              <w:marLeft w:val="0"/>
              <w:marRight w:val="0"/>
              <w:marTop w:val="0"/>
              <w:marBottom w:val="0"/>
              <w:divBdr>
                <w:top w:val="none" w:sz="0" w:space="0" w:color="auto"/>
                <w:left w:val="none" w:sz="0" w:space="0" w:color="auto"/>
                <w:bottom w:val="none" w:sz="0" w:space="0" w:color="auto"/>
                <w:right w:val="none" w:sz="0" w:space="0" w:color="auto"/>
              </w:divBdr>
            </w:div>
            <w:div w:id="1398477999">
              <w:marLeft w:val="0"/>
              <w:marRight w:val="0"/>
              <w:marTop w:val="0"/>
              <w:marBottom w:val="0"/>
              <w:divBdr>
                <w:top w:val="none" w:sz="0" w:space="0" w:color="auto"/>
                <w:left w:val="none" w:sz="0" w:space="0" w:color="auto"/>
                <w:bottom w:val="none" w:sz="0" w:space="0" w:color="auto"/>
                <w:right w:val="none" w:sz="0" w:space="0" w:color="auto"/>
              </w:divBdr>
            </w:div>
            <w:div w:id="505823229">
              <w:marLeft w:val="0"/>
              <w:marRight w:val="0"/>
              <w:marTop w:val="0"/>
              <w:marBottom w:val="0"/>
              <w:divBdr>
                <w:top w:val="none" w:sz="0" w:space="0" w:color="auto"/>
                <w:left w:val="none" w:sz="0" w:space="0" w:color="auto"/>
                <w:bottom w:val="none" w:sz="0" w:space="0" w:color="auto"/>
                <w:right w:val="none" w:sz="0" w:space="0" w:color="auto"/>
              </w:divBdr>
            </w:div>
            <w:div w:id="2043093313">
              <w:marLeft w:val="0"/>
              <w:marRight w:val="0"/>
              <w:marTop w:val="0"/>
              <w:marBottom w:val="0"/>
              <w:divBdr>
                <w:top w:val="none" w:sz="0" w:space="0" w:color="auto"/>
                <w:left w:val="none" w:sz="0" w:space="0" w:color="auto"/>
                <w:bottom w:val="none" w:sz="0" w:space="0" w:color="auto"/>
                <w:right w:val="none" w:sz="0" w:space="0" w:color="auto"/>
              </w:divBdr>
            </w:div>
            <w:div w:id="966010852">
              <w:marLeft w:val="0"/>
              <w:marRight w:val="0"/>
              <w:marTop w:val="0"/>
              <w:marBottom w:val="0"/>
              <w:divBdr>
                <w:top w:val="none" w:sz="0" w:space="0" w:color="auto"/>
                <w:left w:val="none" w:sz="0" w:space="0" w:color="auto"/>
                <w:bottom w:val="none" w:sz="0" w:space="0" w:color="auto"/>
                <w:right w:val="none" w:sz="0" w:space="0" w:color="auto"/>
              </w:divBdr>
            </w:div>
            <w:div w:id="1974947462">
              <w:marLeft w:val="0"/>
              <w:marRight w:val="0"/>
              <w:marTop w:val="0"/>
              <w:marBottom w:val="0"/>
              <w:divBdr>
                <w:top w:val="none" w:sz="0" w:space="0" w:color="auto"/>
                <w:left w:val="none" w:sz="0" w:space="0" w:color="auto"/>
                <w:bottom w:val="none" w:sz="0" w:space="0" w:color="auto"/>
                <w:right w:val="none" w:sz="0" w:space="0" w:color="auto"/>
              </w:divBdr>
            </w:div>
            <w:div w:id="52194490">
              <w:marLeft w:val="0"/>
              <w:marRight w:val="0"/>
              <w:marTop w:val="0"/>
              <w:marBottom w:val="0"/>
              <w:divBdr>
                <w:top w:val="none" w:sz="0" w:space="0" w:color="auto"/>
                <w:left w:val="none" w:sz="0" w:space="0" w:color="auto"/>
                <w:bottom w:val="none" w:sz="0" w:space="0" w:color="auto"/>
                <w:right w:val="none" w:sz="0" w:space="0" w:color="auto"/>
              </w:divBdr>
            </w:div>
            <w:div w:id="1156457419">
              <w:marLeft w:val="0"/>
              <w:marRight w:val="0"/>
              <w:marTop w:val="0"/>
              <w:marBottom w:val="0"/>
              <w:divBdr>
                <w:top w:val="none" w:sz="0" w:space="0" w:color="auto"/>
                <w:left w:val="none" w:sz="0" w:space="0" w:color="auto"/>
                <w:bottom w:val="none" w:sz="0" w:space="0" w:color="auto"/>
                <w:right w:val="none" w:sz="0" w:space="0" w:color="auto"/>
              </w:divBdr>
            </w:div>
            <w:div w:id="1184515333">
              <w:marLeft w:val="0"/>
              <w:marRight w:val="0"/>
              <w:marTop w:val="0"/>
              <w:marBottom w:val="0"/>
              <w:divBdr>
                <w:top w:val="none" w:sz="0" w:space="0" w:color="auto"/>
                <w:left w:val="none" w:sz="0" w:space="0" w:color="auto"/>
                <w:bottom w:val="none" w:sz="0" w:space="0" w:color="auto"/>
                <w:right w:val="none" w:sz="0" w:space="0" w:color="auto"/>
              </w:divBdr>
            </w:div>
            <w:div w:id="1837769961">
              <w:marLeft w:val="0"/>
              <w:marRight w:val="0"/>
              <w:marTop w:val="0"/>
              <w:marBottom w:val="0"/>
              <w:divBdr>
                <w:top w:val="none" w:sz="0" w:space="0" w:color="auto"/>
                <w:left w:val="none" w:sz="0" w:space="0" w:color="auto"/>
                <w:bottom w:val="none" w:sz="0" w:space="0" w:color="auto"/>
                <w:right w:val="none" w:sz="0" w:space="0" w:color="auto"/>
              </w:divBdr>
            </w:div>
            <w:div w:id="598224284">
              <w:marLeft w:val="0"/>
              <w:marRight w:val="0"/>
              <w:marTop w:val="0"/>
              <w:marBottom w:val="0"/>
              <w:divBdr>
                <w:top w:val="none" w:sz="0" w:space="0" w:color="auto"/>
                <w:left w:val="none" w:sz="0" w:space="0" w:color="auto"/>
                <w:bottom w:val="none" w:sz="0" w:space="0" w:color="auto"/>
                <w:right w:val="none" w:sz="0" w:space="0" w:color="auto"/>
              </w:divBdr>
            </w:div>
            <w:div w:id="1570311038">
              <w:marLeft w:val="0"/>
              <w:marRight w:val="0"/>
              <w:marTop w:val="0"/>
              <w:marBottom w:val="0"/>
              <w:divBdr>
                <w:top w:val="none" w:sz="0" w:space="0" w:color="auto"/>
                <w:left w:val="none" w:sz="0" w:space="0" w:color="auto"/>
                <w:bottom w:val="none" w:sz="0" w:space="0" w:color="auto"/>
                <w:right w:val="none" w:sz="0" w:space="0" w:color="auto"/>
              </w:divBdr>
            </w:div>
            <w:div w:id="1625817779">
              <w:marLeft w:val="0"/>
              <w:marRight w:val="0"/>
              <w:marTop w:val="0"/>
              <w:marBottom w:val="0"/>
              <w:divBdr>
                <w:top w:val="none" w:sz="0" w:space="0" w:color="auto"/>
                <w:left w:val="none" w:sz="0" w:space="0" w:color="auto"/>
                <w:bottom w:val="none" w:sz="0" w:space="0" w:color="auto"/>
                <w:right w:val="none" w:sz="0" w:space="0" w:color="auto"/>
              </w:divBdr>
            </w:div>
            <w:div w:id="618142629">
              <w:marLeft w:val="0"/>
              <w:marRight w:val="0"/>
              <w:marTop w:val="0"/>
              <w:marBottom w:val="0"/>
              <w:divBdr>
                <w:top w:val="none" w:sz="0" w:space="0" w:color="auto"/>
                <w:left w:val="none" w:sz="0" w:space="0" w:color="auto"/>
                <w:bottom w:val="none" w:sz="0" w:space="0" w:color="auto"/>
                <w:right w:val="none" w:sz="0" w:space="0" w:color="auto"/>
              </w:divBdr>
            </w:div>
            <w:div w:id="186526732">
              <w:marLeft w:val="0"/>
              <w:marRight w:val="0"/>
              <w:marTop w:val="0"/>
              <w:marBottom w:val="0"/>
              <w:divBdr>
                <w:top w:val="none" w:sz="0" w:space="0" w:color="auto"/>
                <w:left w:val="none" w:sz="0" w:space="0" w:color="auto"/>
                <w:bottom w:val="none" w:sz="0" w:space="0" w:color="auto"/>
                <w:right w:val="none" w:sz="0" w:space="0" w:color="auto"/>
              </w:divBdr>
            </w:div>
            <w:div w:id="1356880724">
              <w:marLeft w:val="0"/>
              <w:marRight w:val="0"/>
              <w:marTop w:val="0"/>
              <w:marBottom w:val="0"/>
              <w:divBdr>
                <w:top w:val="none" w:sz="0" w:space="0" w:color="auto"/>
                <w:left w:val="none" w:sz="0" w:space="0" w:color="auto"/>
                <w:bottom w:val="none" w:sz="0" w:space="0" w:color="auto"/>
                <w:right w:val="none" w:sz="0" w:space="0" w:color="auto"/>
              </w:divBdr>
            </w:div>
            <w:div w:id="1369794606">
              <w:marLeft w:val="0"/>
              <w:marRight w:val="0"/>
              <w:marTop w:val="0"/>
              <w:marBottom w:val="0"/>
              <w:divBdr>
                <w:top w:val="none" w:sz="0" w:space="0" w:color="auto"/>
                <w:left w:val="none" w:sz="0" w:space="0" w:color="auto"/>
                <w:bottom w:val="none" w:sz="0" w:space="0" w:color="auto"/>
                <w:right w:val="none" w:sz="0" w:space="0" w:color="auto"/>
              </w:divBdr>
            </w:div>
            <w:div w:id="1183544341">
              <w:marLeft w:val="0"/>
              <w:marRight w:val="0"/>
              <w:marTop w:val="0"/>
              <w:marBottom w:val="0"/>
              <w:divBdr>
                <w:top w:val="none" w:sz="0" w:space="0" w:color="auto"/>
                <w:left w:val="none" w:sz="0" w:space="0" w:color="auto"/>
                <w:bottom w:val="none" w:sz="0" w:space="0" w:color="auto"/>
                <w:right w:val="none" w:sz="0" w:space="0" w:color="auto"/>
              </w:divBdr>
            </w:div>
            <w:div w:id="1679116630">
              <w:marLeft w:val="0"/>
              <w:marRight w:val="0"/>
              <w:marTop w:val="0"/>
              <w:marBottom w:val="0"/>
              <w:divBdr>
                <w:top w:val="none" w:sz="0" w:space="0" w:color="auto"/>
                <w:left w:val="none" w:sz="0" w:space="0" w:color="auto"/>
                <w:bottom w:val="none" w:sz="0" w:space="0" w:color="auto"/>
                <w:right w:val="none" w:sz="0" w:space="0" w:color="auto"/>
              </w:divBdr>
            </w:div>
            <w:div w:id="20907819">
              <w:marLeft w:val="0"/>
              <w:marRight w:val="0"/>
              <w:marTop w:val="0"/>
              <w:marBottom w:val="0"/>
              <w:divBdr>
                <w:top w:val="none" w:sz="0" w:space="0" w:color="auto"/>
                <w:left w:val="none" w:sz="0" w:space="0" w:color="auto"/>
                <w:bottom w:val="none" w:sz="0" w:space="0" w:color="auto"/>
                <w:right w:val="none" w:sz="0" w:space="0" w:color="auto"/>
              </w:divBdr>
            </w:div>
            <w:div w:id="268008081">
              <w:marLeft w:val="0"/>
              <w:marRight w:val="0"/>
              <w:marTop w:val="0"/>
              <w:marBottom w:val="0"/>
              <w:divBdr>
                <w:top w:val="none" w:sz="0" w:space="0" w:color="auto"/>
                <w:left w:val="none" w:sz="0" w:space="0" w:color="auto"/>
                <w:bottom w:val="none" w:sz="0" w:space="0" w:color="auto"/>
                <w:right w:val="none" w:sz="0" w:space="0" w:color="auto"/>
              </w:divBdr>
            </w:div>
            <w:div w:id="799805711">
              <w:marLeft w:val="0"/>
              <w:marRight w:val="0"/>
              <w:marTop w:val="0"/>
              <w:marBottom w:val="0"/>
              <w:divBdr>
                <w:top w:val="none" w:sz="0" w:space="0" w:color="auto"/>
                <w:left w:val="none" w:sz="0" w:space="0" w:color="auto"/>
                <w:bottom w:val="none" w:sz="0" w:space="0" w:color="auto"/>
                <w:right w:val="none" w:sz="0" w:space="0" w:color="auto"/>
              </w:divBdr>
            </w:div>
            <w:div w:id="1850293309">
              <w:marLeft w:val="0"/>
              <w:marRight w:val="0"/>
              <w:marTop w:val="0"/>
              <w:marBottom w:val="0"/>
              <w:divBdr>
                <w:top w:val="none" w:sz="0" w:space="0" w:color="auto"/>
                <w:left w:val="none" w:sz="0" w:space="0" w:color="auto"/>
                <w:bottom w:val="none" w:sz="0" w:space="0" w:color="auto"/>
                <w:right w:val="none" w:sz="0" w:space="0" w:color="auto"/>
              </w:divBdr>
            </w:div>
            <w:div w:id="122507085">
              <w:marLeft w:val="0"/>
              <w:marRight w:val="0"/>
              <w:marTop w:val="0"/>
              <w:marBottom w:val="0"/>
              <w:divBdr>
                <w:top w:val="none" w:sz="0" w:space="0" w:color="auto"/>
                <w:left w:val="none" w:sz="0" w:space="0" w:color="auto"/>
                <w:bottom w:val="none" w:sz="0" w:space="0" w:color="auto"/>
                <w:right w:val="none" w:sz="0" w:space="0" w:color="auto"/>
              </w:divBdr>
            </w:div>
            <w:div w:id="1590653415">
              <w:marLeft w:val="0"/>
              <w:marRight w:val="0"/>
              <w:marTop w:val="0"/>
              <w:marBottom w:val="0"/>
              <w:divBdr>
                <w:top w:val="none" w:sz="0" w:space="0" w:color="auto"/>
                <w:left w:val="none" w:sz="0" w:space="0" w:color="auto"/>
                <w:bottom w:val="none" w:sz="0" w:space="0" w:color="auto"/>
                <w:right w:val="none" w:sz="0" w:space="0" w:color="auto"/>
              </w:divBdr>
            </w:div>
            <w:div w:id="1556773627">
              <w:marLeft w:val="0"/>
              <w:marRight w:val="0"/>
              <w:marTop w:val="0"/>
              <w:marBottom w:val="0"/>
              <w:divBdr>
                <w:top w:val="none" w:sz="0" w:space="0" w:color="auto"/>
                <w:left w:val="none" w:sz="0" w:space="0" w:color="auto"/>
                <w:bottom w:val="none" w:sz="0" w:space="0" w:color="auto"/>
                <w:right w:val="none" w:sz="0" w:space="0" w:color="auto"/>
              </w:divBdr>
            </w:div>
            <w:div w:id="174467187">
              <w:marLeft w:val="0"/>
              <w:marRight w:val="0"/>
              <w:marTop w:val="0"/>
              <w:marBottom w:val="0"/>
              <w:divBdr>
                <w:top w:val="none" w:sz="0" w:space="0" w:color="auto"/>
                <w:left w:val="none" w:sz="0" w:space="0" w:color="auto"/>
                <w:bottom w:val="none" w:sz="0" w:space="0" w:color="auto"/>
                <w:right w:val="none" w:sz="0" w:space="0" w:color="auto"/>
              </w:divBdr>
            </w:div>
            <w:div w:id="1237587620">
              <w:marLeft w:val="0"/>
              <w:marRight w:val="0"/>
              <w:marTop w:val="0"/>
              <w:marBottom w:val="0"/>
              <w:divBdr>
                <w:top w:val="none" w:sz="0" w:space="0" w:color="auto"/>
                <w:left w:val="none" w:sz="0" w:space="0" w:color="auto"/>
                <w:bottom w:val="none" w:sz="0" w:space="0" w:color="auto"/>
                <w:right w:val="none" w:sz="0" w:space="0" w:color="auto"/>
              </w:divBdr>
            </w:div>
            <w:div w:id="589395002">
              <w:marLeft w:val="0"/>
              <w:marRight w:val="0"/>
              <w:marTop w:val="0"/>
              <w:marBottom w:val="0"/>
              <w:divBdr>
                <w:top w:val="none" w:sz="0" w:space="0" w:color="auto"/>
                <w:left w:val="none" w:sz="0" w:space="0" w:color="auto"/>
                <w:bottom w:val="none" w:sz="0" w:space="0" w:color="auto"/>
                <w:right w:val="none" w:sz="0" w:space="0" w:color="auto"/>
              </w:divBdr>
            </w:div>
            <w:div w:id="17048501">
              <w:marLeft w:val="0"/>
              <w:marRight w:val="0"/>
              <w:marTop w:val="0"/>
              <w:marBottom w:val="0"/>
              <w:divBdr>
                <w:top w:val="none" w:sz="0" w:space="0" w:color="auto"/>
                <w:left w:val="none" w:sz="0" w:space="0" w:color="auto"/>
                <w:bottom w:val="none" w:sz="0" w:space="0" w:color="auto"/>
                <w:right w:val="none" w:sz="0" w:space="0" w:color="auto"/>
              </w:divBdr>
            </w:div>
            <w:div w:id="1902671637">
              <w:marLeft w:val="0"/>
              <w:marRight w:val="0"/>
              <w:marTop w:val="0"/>
              <w:marBottom w:val="0"/>
              <w:divBdr>
                <w:top w:val="none" w:sz="0" w:space="0" w:color="auto"/>
                <w:left w:val="none" w:sz="0" w:space="0" w:color="auto"/>
                <w:bottom w:val="none" w:sz="0" w:space="0" w:color="auto"/>
                <w:right w:val="none" w:sz="0" w:space="0" w:color="auto"/>
              </w:divBdr>
            </w:div>
            <w:div w:id="415640633">
              <w:marLeft w:val="0"/>
              <w:marRight w:val="0"/>
              <w:marTop w:val="0"/>
              <w:marBottom w:val="0"/>
              <w:divBdr>
                <w:top w:val="none" w:sz="0" w:space="0" w:color="auto"/>
                <w:left w:val="none" w:sz="0" w:space="0" w:color="auto"/>
                <w:bottom w:val="none" w:sz="0" w:space="0" w:color="auto"/>
                <w:right w:val="none" w:sz="0" w:space="0" w:color="auto"/>
              </w:divBdr>
            </w:div>
            <w:div w:id="640043112">
              <w:marLeft w:val="0"/>
              <w:marRight w:val="0"/>
              <w:marTop w:val="0"/>
              <w:marBottom w:val="0"/>
              <w:divBdr>
                <w:top w:val="none" w:sz="0" w:space="0" w:color="auto"/>
                <w:left w:val="none" w:sz="0" w:space="0" w:color="auto"/>
                <w:bottom w:val="none" w:sz="0" w:space="0" w:color="auto"/>
                <w:right w:val="none" w:sz="0" w:space="0" w:color="auto"/>
              </w:divBdr>
            </w:div>
            <w:div w:id="1760441873">
              <w:marLeft w:val="0"/>
              <w:marRight w:val="0"/>
              <w:marTop w:val="0"/>
              <w:marBottom w:val="0"/>
              <w:divBdr>
                <w:top w:val="none" w:sz="0" w:space="0" w:color="auto"/>
                <w:left w:val="none" w:sz="0" w:space="0" w:color="auto"/>
                <w:bottom w:val="none" w:sz="0" w:space="0" w:color="auto"/>
                <w:right w:val="none" w:sz="0" w:space="0" w:color="auto"/>
              </w:divBdr>
            </w:div>
            <w:div w:id="895357087">
              <w:marLeft w:val="0"/>
              <w:marRight w:val="0"/>
              <w:marTop w:val="0"/>
              <w:marBottom w:val="0"/>
              <w:divBdr>
                <w:top w:val="none" w:sz="0" w:space="0" w:color="auto"/>
                <w:left w:val="none" w:sz="0" w:space="0" w:color="auto"/>
                <w:bottom w:val="none" w:sz="0" w:space="0" w:color="auto"/>
                <w:right w:val="none" w:sz="0" w:space="0" w:color="auto"/>
              </w:divBdr>
            </w:div>
            <w:div w:id="513344058">
              <w:marLeft w:val="0"/>
              <w:marRight w:val="0"/>
              <w:marTop w:val="0"/>
              <w:marBottom w:val="0"/>
              <w:divBdr>
                <w:top w:val="none" w:sz="0" w:space="0" w:color="auto"/>
                <w:left w:val="none" w:sz="0" w:space="0" w:color="auto"/>
                <w:bottom w:val="none" w:sz="0" w:space="0" w:color="auto"/>
                <w:right w:val="none" w:sz="0" w:space="0" w:color="auto"/>
              </w:divBdr>
            </w:div>
            <w:div w:id="1696468551">
              <w:marLeft w:val="0"/>
              <w:marRight w:val="0"/>
              <w:marTop w:val="0"/>
              <w:marBottom w:val="0"/>
              <w:divBdr>
                <w:top w:val="none" w:sz="0" w:space="0" w:color="auto"/>
                <w:left w:val="none" w:sz="0" w:space="0" w:color="auto"/>
                <w:bottom w:val="none" w:sz="0" w:space="0" w:color="auto"/>
                <w:right w:val="none" w:sz="0" w:space="0" w:color="auto"/>
              </w:divBdr>
            </w:div>
            <w:div w:id="1032917429">
              <w:marLeft w:val="0"/>
              <w:marRight w:val="0"/>
              <w:marTop w:val="0"/>
              <w:marBottom w:val="0"/>
              <w:divBdr>
                <w:top w:val="none" w:sz="0" w:space="0" w:color="auto"/>
                <w:left w:val="none" w:sz="0" w:space="0" w:color="auto"/>
                <w:bottom w:val="none" w:sz="0" w:space="0" w:color="auto"/>
                <w:right w:val="none" w:sz="0" w:space="0" w:color="auto"/>
              </w:divBdr>
            </w:div>
            <w:div w:id="1236358550">
              <w:marLeft w:val="0"/>
              <w:marRight w:val="0"/>
              <w:marTop w:val="0"/>
              <w:marBottom w:val="0"/>
              <w:divBdr>
                <w:top w:val="none" w:sz="0" w:space="0" w:color="auto"/>
                <w:left w:val="none" w:sz="0" w:space="0" w:color="auto"/>
                <w:bottom w:val="none" w:sz="0" w:space="0" w:color="auto"/>
                <w:right w:val="none" w:sz="0" w:space="0" w:color="auto"/>
              </w:divBdr>
            </w:div>
            <w:div w:id="2108228812">
              <w:marLeft w:val="0"/>
              <w:marRight w:val="0"/>
              <w:marTop w:val="0"/>
              <w:marBottom w:val="0"/>
              <w:divBdr>
                <w:top w:val="none" w:sz="0" w:space="0" w:color="auto"/>
                <w:left w:val="none" w:sz="0" w:space="0" w:color="auto"/>
                <w:bottom w:val="none" w:sz="0" w:space="0" w:color="auto"/>
                <w:right w:val="none" w:sz="0" w:space="0" w:color="auto"/>
              </w:divBdr>
            </w:div>
            <w:div w:id="272521667">
              <w:marLeft w:val="0"/>
              <w:marRight w:val="0"/>
              <w:marTop w:val="0"/>
              <w:marBottom w:val="0"/>
              <w:divBdr>
                <w:top w:val="none" w:sz="0" w:space="0" w:color="auto"/>
                <w:left w:val="none" w:sz="0" w:space="0" w:color="auto"/>
                <w:bottom w:val="none" w:sz="0" w:space="0" w:color="auto"/>
                <w:right w:val="none" w:sz="0" w:space="0" w:color="auto"/>
              </w:divBdr>
            </w:div>
            <w:div w:id="538319549">
              <w:marLeft w:val="0"/>
              <w:marRight w:val="0"/>
              <w:marTop w:val="0"/>
              <w:marBottom w:val="0"/>
              <w:divBdr>
                <w:top w:val="none" w:sz="0" w:space="0" w:color="auto"/>
                <w:left w:val="none" w:sz="0" w:space="0" w:color="auto"/>
                <w:bottom w:val="none" w:sz="0" w:space="0" w:color="auto"/>
                <w:right w:val="none" w:sz="0" w:space="0" w:color="auto"/>
              </w:divBdr>
            </w:div>
            <w:div w:id="1200435639">
              <w:marLeft w:val="0"/>
              <w:marRight w:val="0"/>
              <w:marTop w:val="0"/>
              <w:marBottom w:val="0"/>
              <w:divBdr>
                <w:top w:val="none" w:sz="0" w:space="0" w:color="auto"/>
                <w:left w:val="none" w:sz="0" w:space="0" w:color="auto"/>
                <w:bottom w:val="none" w:sz="0" w:space="0" w:color="auto"/>
                <w:right w:val="none" w:sz="0" w:space="0" w:color="auto"/>
              </w:divBdr>
            </w:div>
            <w:div w:id="1408114526">
              <w:marLeft w:val="0"/>
              <w:marRight w:val="0"/>
              <w:marTop w:val="0"/>
              <w:marBottom w:val="0"/>
              <w:divBdr>
                <w:top w:val="none" w:sz="0" w:space="0" w:color="auto"/>
                <w:left w:val="none" w:sz="0" w:space="0" w:color="auto"/>
                <w:bottom w:val="none" w:sz="0" w:space="0" w:color="auto"/>
                <w:right w:val="none" w:sz="0" w:space="0" w:color="auto"/>
              </w:divBdr>
            </w:div>
            <w:div w:id="1870992532">
              <w:marLeft w:val="0"/>
              <w:marRight w:val="0"/>
              <w:marTop w:val="0"/>
              <w:marBottom w:val="0"/>
              <w:divBdr>
                <w:top w:val="none" w:sz="0" w:space="0" w:color="auto"/>
                <w:left w:val="none" w:sz="0" w:space="0" w:color="auto"/>
                <w:bottom w:val="none" w:sz="0" w:space="0" w:color="auto"/>
                <w:right w:val="none" w:sz="0" w:space="0" w:color="auto"/>
              </w:divBdr>
            </w:div>
            <w:div w:id="1928885578">
              <w:marLeft w:val="0"/>
              <w:marRight w:val="0"/>
              <w:marTop w:val="0"/>
              <w:marBottom w:val="0"/>
              <w:divBdr>
                <w:top w:val="none" w:sz="0" w:space="0" w:color="auto"/>
                <w:left w:val="none" w:sz="0" w:space="0" w:color="auto"/>
                <w:bottom w:val="none" w:sz="0" w:space="0" w:color="auto"/>
                <w:right w:val="none" w:sz="0" w:space="0" w:color="auto"/>
              </w:divBdr>
            </w:div>
            <w:div w:id="1091315494">
              <w:marLeft w:val="0"/>
              <w:marRight w:val="0"/>
              <w:marTop w:val="0"/>
              <w:marBottom w:val="0"/>
              <w:divBdr>
                <w:top w:val="none" w:sz="0" w:space="0" w:color="auto"/>
                <w:left w:val="none" w:sz="0" w:space="0" w:color="auto"/>
                <w:bottom w:val="none" w:sz="0" w:space="0" w:color="auto"/>
                <w:right w:val="none" w:sz="0" w:space="0" w:color="auto"/>
              </w:divBdr>
            </w:div>
            <w:div w:id="1707828192">
              <w:marLeft w:val="0"/>
              <w:marRight w:val="0"/>
              <w:marTop w:val="0"/>
              <w:marBottom w:val="0"/>
              <w:divBdr>
                <w:top w:val="none" w:sz="0" w:space="0" w:color="auto"/>
                <w:left w:val="none" w:sz="0" w:space="0" w:color="auto"/>
                <w:bottom w:val="none" w:sz="0" w:space="0" w:color="auto"/>
                <w:right w:val="none" w:sz="0" w:space="0" w:color="auto"/>
              </w:divBdr>
            </w:div>
            <w:div w:id="759759566">
              <w:marLeft w:val="0"/>
              <w:marRight w:val="0"/>
              <w:marTop w:val="0"/>
              <w:marBottom w:val="0"/>
              <w:divBdr>
                <w:top w:val="none" w:sz="0" w:space="0" w:color="auto"/>
                <w:left w:val="none" w:sz="0" w:space="0" w:color="auto"/>
                <w:bottom w:val="none" w:sz="0" w:space="0" w:color="auto"/>
                <w:right w:val="none" w:sz="0" w:space="0" w:color="auto"/>
              </w:divBdr>
            </w:div>
            <w:div w:id="365638115">
              <w:marLeft w:val="0"/>
              <w:marRight w:val="0"/>
              <w:marTop w:val="0"/>
              <w:marBottom w:val="0"/>
              <w:divBdr>
                <w:top w:val="none" w:sz="0" w:space="0" w:color="auto"/>
                <w:left w:val="none" w:sz="0" w:space="0" w:color="auto"/>
                <w:bottom w:val="none" w:sz="0" w:space="0" w:color="auto"/>
                <w:right w:val="none" w:sz="0" w:space="0" w:color="auto"/>
              </w:divBdr>
            </w:div>
            <w:div w:id="2046977014">
              <w:marLeft w:val="0"/>
              <w:marRight w:val="0"/>
              <w:marTop w:val="0"/>
              <w:marBottom w:val="0"/>
              <w:divBdr>
                <w:top w:val="none" w:sz="0" w:space="0" w:color="auto"/>
                <w:left w:val="none" w:sz="0" w:space="0" w:color="auto"/>
                <w:bottom w:val="none" w:sz="0" w:space="0" w:color="auto"/>
                <w:right w:val="none" w:sz="0" w:space="0" w:color="auto"/>
              </w:divBdr>
            </w:div>
            <w:div w:id="125395016">
              <w:marLeft w:val="0"/>
              <w:marRight w:val="0"/>
              <w:marTop w:val="0"/>
              <w:marBottom w:val="0"/>
              <w:divBdr>
                <w:top w:val="none" w:sz="0" w:space="0" w:color="auto"/>
                <w:left w:val="none" w:sz="0" w:space="0" w:color="auto"/>
                <w:bottom w:val="none" w:sz="0" w:space="0" w:color="auto"/>
                <w:right w:val="none" w:sz="0" w:space="0" w:color="auto"/>
              </w:divBdr>
            </w:div>
            <w:div w:id="1059134762">
              <w:marLeft w:val="0"/>
              <w:marRight w:val="0"/>
              <w:marTop w:val="0"/>
              <w:marBottom w:val="0"/>
              <w:divBdr>
                <w:top w:val="none" w:sz="0" w:space="0" w:color="auto"/>
                <w:left w:val="none" w:sz="0" w:space="0" w:color="auto"/>
                <w:bottom w:val="none" w:sz="0" w:space="0" w:color="auto"/>
                <w:right w:val="none" w:sz="0" w:space="0" w:color="auto"/>
              </w:divBdr>
            </w:div>
            <w:div w:id="1855415456">
              <w:marLeft w:val="0"/>
              <w:marRight w:val="0"/>
              <w:marTop w:val="0"/>
              <w:marBottom w:val="0"/>
              <w:divBdr>
                <w:top w:val="none" w:sz="0" w:space="0" w:color="auto"/>
                <w:left w:val="none" w:sz="0" w:space="0" w:color="auto"/>
                <w:bottom w:val="none" w:sz="0" w:space="0" w:color="auto"/>
                <w:right w:val="none" w:sz="0" w:space="0" w:color="auto"/>
              </w:divBdr>
            </w:div>
            <w:div w:id="2030987872">
              <w:marLeft w:val="0"/>
              <w:marRight w:val="0"/>
              <w:marTop w:val="0"/>
              <w:marBottom w:val="0"/>
              <w:divBdr>
                <w:top w:val="none" w:sz="0" w:space="0" w:color="auto"/>
                <w:left w:val="none" w:sz="0" w:space="0" w:color="auto"/>
                <w:bottom w:val="none" w:sz="0" w:space="0" w:color="auto"/>
                <w:right w:val="none" w:sz="0" w:space="0" w:color="auto"/>
              </w:divBdr>
            </w:div>
            <w:div w:id="324863395">
              <w:marLeft w:val="0"/>
              <w:marRight w:val="0"/>
              <w:marTop w:val="0"/>
              <w:marBottom w:val="0"/>
              <w:divBdr>
                <w:top w:val="none" w:sz="0" w:space="0" w:color="auto"/>
                <w:left w:val="none" w:sz="0" w:space="0" w:color="auto"/>
                <w:bottom w:val="none" w:sz="0" w:space="0" w:color="auto"/>
                <w:right w:val="none" w:sz="0" w:space="0" w:color="auto"/>
              </w:divBdr>
            </w:div>
            <w:div w:id="1284772946">
              <w:marLeft w:val="0"/>
              <w:marRight w:val="0"/>
              <w:marTop w:val="0"/>
              <w:marBottom w:val="0"/>
              <w:divBdr>
                <w:top w:val="none" w:sz="0" w:space="0" w:color="auto"/>
                <w:left w:val="none" w:sz="0" w:space="0" w:color="auto"/>
                <w:bottom w:val="none" w:sz="0" w:space="0" w:color="auto"/>
                <w:right w:val="none" w:sz="0" w:space="0" w:color="auto"/>
              </w:divBdr>
            </w:div>
            <w:div w:id="529688667">
              <w:marLeft w:val="0"/>
              <w:marRight w:val="0"/>
              <w:marTop w:val="0"/>
              <w:marBottom w:val="0"/>
              <w:divBdr>
                <w:top w:val="none" w:sz="0" w:space="0" w:color="auto"/>
                <w:left w:val="none" w:sz="0" w:space="0" w:color="auto"/>
                <w:bottom w:val="none" w:sz="0" w:space="0" w:color="auto"/>
                <w:right w:val="none" w:sz="0" w:space="0" w:color="auto"/>
              </w:divBdr>
            </w:div>
            <w:div w:id="452021399">
              <w:marLeft w:val="0"/>
              <w:marRight w:val="0"/>
              <w:marTop w:val="0"/>
              <w:marBottom w:val="0"/>
              <w:divBdr>
                <w:top w:val="none" w:sz="0" w:space="0" w:color="auto"/>
                <w:left w:val="none" w:sz="0" w:space="0" w:color="auto"/>
                <w:bottom w:val="none" w:sz="0" w:space="0" w:color="auto"/>
                <w:right w:val="none" w:sz="0" w:space="0" w:color="auto"/>
              </w:divBdr>
            </w:div>
            <w:div w:id="1539583203">
              <w:marLeft w:val="0"/>
              <w:marRight w:val="0"/>
              <w:marTop w:val="0"/>
              <w:marBottom w:val="0"/>
              <w:divBdr>
                <w:top w:val="none" w:sz="0" w:space="0" w:color="auto"/>
                <w:left w:val="none" w:sz="0" w:space="0" w:color="auto"/>
                <w:bottom w:val="none" w:sz="0" w:space="0" w:color="auto"/>
                <w:right w:val="none" w:sz="0" w:space="0" w:color="auto"/>
              </w:divBdr>
            </w:div>
            <w:div w:id="607276184">
              <w:marLeft w:val="0"/>
              <w:marRight w:val="0"/>
              <w:marTop w:val="0"/>
              <w:marBottom w:val="0"/>
              <w:divBdr>
                <w:top w:val="none" w:sz="0" w:space="0" w:color="auto"/>
                <w:left w:val="none" w:sz="0" w:space="0" w:color="auto"/>
                <w:bottom w:val="none" w:sz="0" w:space="0" w:color="auto"/>
                <w:right w:val="none" w:sz="0" w:space="0" w:color="auto"/>
              </w:divBdr>
            </w:div>
            <w:div w:id="157238663">
              <w:marLeft w:val="0"/>
              <w:marRight w:val="0"/>
              <w:marTop w:val="0"/>
              <w:marBottom w:val="0"/>
              <w:divBdr>
                <w:top w:val="none" w:sz="0" w:space="0" w:color="auto"/>
                <w:left w:val="none" w:sz="0" w:space="0" w:color="auto"/>
                <w:bottom w:val="none" w:sz="0" w:space="0" w:color="auto"/>
                <w:right w:val="none" w:sz="0" w:space="0" w:color="auto"/>
              </w:divBdr>
            </w:div>
            <w:div w:id="2045598764">
              <w:marLeft w:val="0"/>
              <w:marRight w:val="0"/>
              <w:marTop w:val="0"/>
              <w:marBottom w:val="0"/>
              <w:divBdr>
                <w:top w:val="none" w:sz="0" w:space="0" w:color="auto"/>
                <w:left w:val="none" w:sz="0" w:space="0" w:color="auto"/>
                <w:bottom w:val="none" w:sz="0" w:space="0" w:color="auto"/>
                <w:right w:val="none" w:sz="0" w:space="0" w:color="auto"/>
              </w:divBdr>
            </w:div>
            <w:div w:id="584385419">
              <w:marLeft w:val="0"/>
              <w:marRight w:val="0"/>
              <w:marTop w:val="0"/>
              <w:marBottom w:val="0"/>
              <w:divBdr>
                <w:top w:val="none" w:sz="0" w:space="0" w:color="auto"/>
                <w:left w:val="none" w:sz="0" w:space="0" w:color="auto"/>
                <w:bottom w:val="none" w:sz="0" w:space="0" w:color="auto"/>
                <w:right w:val="none" w:sz="0" w:space="0" w:color="auto"/>
              </w:divBdr>
            </w:div>
            <w:div w:id="23337641">
              <w:marLeft w:val="0"/>
              <w:marRight w:val="0"/>
              <w:marTop w:val="0"/>
              <w:marBottom w:val="0"/>
              <w:divBdr>
                <w:top w:val="none" w:sz="0" w:space="0" w:color="auto"/>
                <w:left w:val="none" w:sz="0" w:space="0" w:color="auto"/>
                <w:bottom w:val="none" w:sz="0" w:space="0" w:color="auto"/>
                <w:right w:val="none" w:sz="0" w:space="0" w:color="auto"/>
              </w:divBdr>
            </w:div>
            <w:div w:id="1266957289">
              <w:marLeft w:val="0"/>
              <w:marRight w:val="0"/>
              <w:marTop w:val="0"/>
              <w:marBottom w:val="0"/>
              <w:divBdr>
                <w:top w:val="none" w:sz="0" w:space="0" w:color="auto"/>
                <w:left w:val="none" w:sz="0" w:space="0" w:color="auto"/>
                <w:bottom w:val="none" w:sz="0" w:space="0" w:color="auto"/>
                <w:right w:val="none" w:sz="0" w:space="0" w:color="auto"/>
              </w:divBdr>
            </w:div>
            <w:div w:id="51773940">
              <w:marLeft w:val="0"/>
              <w:marRight w:val="0"/>
              <w:marTop w:val="0"/>
              <w:marBottom w:val="0"/>
              <w:divBdr>
                <w:top w:val="none" w:sz="0" w:space="0" w:color="auto"/>
                <w:left w:val="none" w:sz="0" w:space="0" w:color="auto"/>
                <w:bottom w:val="none" w:sz="0" w:space="0" w:color="auto"/>
                <w:right w:val="none" w:sz="0" w:space="0" w:color="auto"/>
              </w:divBdr>
            </w:div>
            <w:div w:id="1807509334">
              <w:marLeft w:val="0"/>
              <w:marRight w:val="0"/>
              <w:marTop w:val="0"/>
              <w:marBottom w:val="0"/>
              <w:divBdr>
                <w:top w:val="none" w:sz="0" w:space="0" w:color="auto"/>
                <w:left w:val="none" w:sz="0" w:space="0" w:color="auto"/>
                <w:bottom w:val="none" w:sz="0" w:space="0" w:color="auto"/>
                <w:right w:val="none" w:sz="0" w:space="0" w:color="auto"/>
              </w:divBdr>
            </w:div>
            <w:div w:id="74058901">
              <w:marLeft w:val="0"/>
              <w:marRight w:val="0"/>
              <w:marTop w:val="0"/>
              <w:marBottom w:val="0"/>
              <w:divBdr>
                <w:top w:val="none" w:sz="0" w:space="0" w:color="auto"/>
                <w:left w:val="none" w:sz="0" w:space="0" w:color="auto"/>
                <w:bottom w:val="none" w:sz="0" w:space="0" w:color="auto"/>
                <w:right w:val="none" w:sz="0" w:space="0" w:color="auto"/>
              </w:divBdr>
            </w:div>
            <w:div w:id="818301386">
              <w:marLeft w:val="0"/>
              <w:marRight w:val="0"/>
              <w:marTop w:val="0"/>
              <w:marBottom w:val="0"/>
              <w:divBdr>
                <w:top w:val="none" w:sz="0" w:space="0" w:color="auto"/>
                <w:left w:val="none" w:sz="0" w:space="0" w:color="auto"/>
                <w:bottom w:val="none" w:sz="0" w:space="0" w:color="auto"/>
                <w:right w:val="none" w:sz="0" w:space="0" w:color="auto"/>
              </w:divBdr>
            </w:div>
            <w:div w:id="1537620662">
              <w:marLeft w:val="0"/>
              <w:marRight w:val="0"/>
              <w:marTop w:val="0"/>
              <w:marBottom w:val="0"/>
              <w:divBdr>
                <w:top w:val="none" w:sz="0" w:space="0" w:color="auto"/>
                <w:left w:val="none" w:sz="0" w:space="0" w:color="auto"/>
                <w:bottom w:val="none" w:sz="0" w:space="0" w:color="auto"/>
                <w:right w:val="none" w:sz="0" w:space="0" w:color="auto"/>
              </w:divBdr>
            </w:div>
            <w:div w:id="1967925193">
              <w:marLeft w:val="0"/>
              <w:marRight w:val="0"/>
              <w:marTop w:val="0"/>
              <w:marBottom w:val="0"/>
              <w:divBdr>
                <w:top w:val="none" w:sz="0" w:space="0" w:color="auto"/>
                <w:left w:val="none" w:sz="0" w:space="0" w:color="auto"/>
                <w:bottom w:val="none" w:sz="0" w:space="0" w:color="auto"/>
                <w:right w:val="none" w:sz="0" w:space="0" w:color="auto"/>
              </w:divBdr>
            </w:div>
            <w:div w:id="1624926596">
              <w:marLeft w:val="0"/>
              <w:marRight w:val="0"/>
              <w:marTop w:val="0"/>
              <w:marBottom w:val="0"/>
              <w:divBdr>
                <w:top w:val="none" w:sz="0" w:space="0" w:color="auto"/>
                <w:left w:val="none" w:sz="0" w:space="0" w:color="auto"/>
                <w:bottom w:val="none" w:sz="0" w:space="0" w:color="auto"/>
                <w:right w:val="none" w:sz="0" w:space="0" w:color="auto"/>
              </w:divBdr>
            </w:div>
            <w:div w:id="238029943">
              <w:marLeft w:val="0"/>
              <w:marRight w:val="0"/>
              <w:marTop w:val="0"/>
              <w:marBottom w:val="0"/>
              <w:divBdr>
                <w:top w:val="none" w:sz="0" w:space="0" w:color="auto"/>
                <w:left w:val="none" w:sz="0" w:space="0" w:color="auto"/>
                <w:bottom w:val="none" w:sz="0" w:space="0" w:color="auto"/>
                <w:right w:val="none" w:sz="0" w:space="0" w:color="auto"/>
              </w:divBdr>
            </w:div>
            <w:div w:id="1101922739">
              <w:marLeft w:val="0"/>
              <w:marRight w:val="0"/>
              <w:marTop w:val="0"/>
              <w:marBottom w:val="0"/>
              <w:divBdr>
                <w:top w:val="none" w:sz="0" w:space="0" w:color="auto"/>
                <w:left w:val="none" w:sz="0" w:space="0" w:color="auto"/>
                <w:bottom w:val="none" w:sz="0" w:space="0" w:color="auto"/>
                <w:right w:val="none" w:sz="0" w:space="0" w:color="auto"/>
              </w:divBdr>
            </w:div>
            <w:div w:id="947465263">
              <w:marLeft w:val="0"/>
              <w:marRight w:val="0"/>
              <w:marTop w:val="0"/>
              <w:marBottom w:val="0"/>
              <w:divBdr>
                <w:top w:val="none" w:sz="0" w:space="0" w:color="auto"/>
                <w:left w:val="none" w:sz="0" w:space="0" w:color="auto"/>
                <w:bottom w:val="none" w:sz="0" w:space="0" w:color="auto"/>
                <w:right w:val="none" w:sz="0" w:space="0" w:color="auto"/>
              </w:divBdr>
            </w:div>
            <w:div w:id="724328217">
              <w:marLeft w:val="0"/>
              <w:marRight w:val="0"/>
              <w:marTop w:val="0"/>
              <w:marBottom w:val="0"/>
              <w:divBdr>
                <w:top w:val="none" w:sz="0" w:space="0" w:color="auto"/>
                <w:left w:val="none" w:sz="0" w:space="0" w:color="auto"/>
                <w:bottom w:val="none" w:sz="0" w:space="0" w:color="auto"/>
                <w:right w:val="none" w:sz="0" w:space="0" w:color="auto"/>
              </w:divBdr>
            </w:div>
            <w:div w:id="1398363337">
              <w:marLeft w:val="0"/>
              <w:marRight w:val="0"/>
              <w:marTop w:val="0"/>
              <w:marBottom w:val="0"/>
              <w:divBdr>
                <w:top w:val="none" w:sz="0" w:space="0" w:color="auto"/>
                <w:left w:val="none" w:sz="0" w:space="0" w:color="auto"/>
                <w:bottom w:val="none" w:sz="0" w:space="0" w:color="auto"/>
                <w:right w:val="none" w:sz="0" w:space="0" w:color="auto"/>
              </w:divBdr>
            </w:div>
            <w:div w:id="1291397412">
              <w:marLeft w:val="0"/>
              <w:marRight w:val="0"/>
              <w:marTop w:val="0"/>
              <w:marBottom w:val="0"/>
              <w:divBdr>
                <w:top w:val="none" w:sz="0" w:space="0" w:color="auto"/>
                <w:left w:val="none" w:sz="0" w:space="0" w:color="auto"/>
                <w:bottom w:val="none" w:sz="0" w:space="0" w:color="auto"/>
                <w:right w:val="none" w:sz="0" w:space="0" w:color="auto"/>
              </w:divBdr>
            </w:div>
            <w:div w:id="1730421466">
              <w:marLeft w:val="0"/>
              <w:marRight w:val="0"/>
              <w:marTop w:val="0"/>
              <w:marBottom w:val="0"/>
              <w:divBdr>
                <w:top w:val="none" w:sz="0" w:space="0" w:color="auto"/>
                <w:left w:val="none" w:sz="0" w:space="0" w:color="auto"/>
                <w:bottom w:val="none" w:sz="0" w:space="0" w:color="auto"/>
                <w:right w:val="none" w:sz="0" w:space="0" w:color="auto"/>
              </w:divBdr>
            </w:div>
            <w:div w:id="279263194">
              <w:marLeft w:val="0"/>
              <w:marRight w:val="0"/>
              <w:marTop w:val="0"/>
              <w:marBottom w:val="0"/>
              <w:divBdr>
                <w:top w:val="none" w:sz="0" w:space="0" w:color="auto"/>
                <w:left w:val="none" w:sz="0" w:space="0" w:color="auto"/>
                <w:bottom w:val="none" w:sz="0" w:space="0" w:color="auto"/>
                <w:right w:val="none" w:sz="0" w:space="0" w:color="auto"/>
              </w:divBdr>
            </w:div>
            <w:div w:id="782305374">
              <w:marLeft w:val="0"/>
              <w:marRight w:val="0"/>
              <w:marTop w:val="0"/>
              <w:marBottom w:val="0"/>
              <w:divBdr>
                <w:top w:val="none" w:sz="0" w:space="0" w:color="auto"/>
                <w:left w:val="none" w:sz="0" w:space="0" w:color="auto"/>
                <w:bottom w:val="none" w:sz="0" w:space="0" w:color="auto"/>
                <w:right w:val="none" w:sz="0" w:space="0" w:color="auto"/>
              </w:divBdr>
            </w:div>
            <w:div w:id="136072892">
              <w:marLeft w:val="0"/>
              <w:marRight w:val="0"/>
              <w:marTop w:val="0"/>
              <w:marBottom w:val="0"/>
              <w:divBdr>
                <w:top w:val="none" w:sz="0" w:space="0" w:color="auto"/>
                <w:left w:val="none" w:sz="0" w:space="0" w:color="auto"/>
                <w:bottom w:val="none" w:sz="0" w:space="0" w:color="auto"/>
                <w:right w:val="none" w:sz="0" w:space="0" w:color="auto"/>
              </w:divBdr>
            </w:div>
            <w:div w:id="698042175">
              <w:marLeft w:val="0"/>
              <w:marRight w:val="0"/>
              <w:marTop w:val="0"/>
              <w:marBottom w:val="0"/>
              <w:divBdr>
                <w:top w:val="none" w:sz="0" w:space="0" w:color="auto"/>
                <w:left w:val="none" w:sz="0" w:space="0" w:color="auto"/>
                <w:bottom w:val="none" w:sz="0" w:space="0" w:color="auto"/>
                <w:right w:val="none" w:sz="0" w:space="0" w:color="auto"/>
              </w:divBdr>
            </w:div>
            <w:div w:id="1609585793">
              <w:marLeft w:val="0"/>
              <w:marRight w:val="0"/>
              <w:marTop w:val="0"/>
              <w:marBottom w:val="0"/>
              <w:divBdr>
                <w:top w:val="none" w:sz="0" w:space="0" w:color="auto"/>
                <w:left w:val="none" w:sz="0" w:space="0" w:color="auto"/>
                <w:bottom w:val="none" w:sz="0" w:space="0" w:color="auto"/>
                <w:right w:val="none" w:sz="0" w:space="0" w:color="auto"/>
              </w:divBdr>
            </w:div>
            <w:div w:id="2072265701">
              <w:marLeft w:val="0"/>
              <w:marRight w:val="0"/>
              <w:marTop w:val="0"/>
              <w:marBottom w:val="0"/>
              <w:divBdr>
                <w:top w:val="none" w:sz="0" w:space="0" w:color="auto"/>
                <w:left w:val="none" w:sz="0" w:space="0" w:color="auto"/>
                <w:bottom w:val="none" w:sz="0" w:space="0" w:color="auto"/>
                <w:right w:val="none" w:sz="0" w:space="0" w:color="auto"/>
              </w:divBdr>
            </w:div>
            <w:div w:id="1421758028">
              <w:marLeft w:val="0"/>
              <w:marRight w:val="0"/>
              <w:marTop w:val="0"/>
              <w:marBottom w:val="0"/>
              <w:divBdr>
                <w:top w:val="none" w:sz="0" w:space="0" w:color="auto"/>
                <w:left w:val="none" w:sz="0" w:space="0" w:color="auto"/>
                <w:bottom w:val="none" w:sz="0" w:space="0" w:color="auto"/>
                <w:right w:val="none" w:sz="0" w:space="0" w:color="auto"/>
              </w:divBdr>
            </w:div>
            <w:div w:id="1558273668">
              <w:marLeft w:val="0"/>
              <w:marRight w:val="0"/>
              <w:marTop w:val="0"/>
              <w:marBottom w:val="0"/>
              <w:divBdr>
                <w:top w:val="none" w:sz="0" w:space="0" w:color="auto"/>
                <w:left w:val="none" w:sz="0" w:space="0" w:color="auto"/>
                <w:bottom w:val="none" w:sz="0" w:space="0" w:color="auto"/>
                <w:right w:val="none" w:sz="0" w:space="0" w:color="auto"/>
              </w:divBdr>
            </w:div>
            <w:div w:id="113325896">
              <w:marLeft w:val="0"/>
              <w:marRight w:val="0"/>
              <w:marTop w:val="0"/>
              <w:marBottom w:val="0"/>
              <w:divBdr>
                <w:top w:val="none" w:sz="0" w:space="0" w:color="auto"/>
                <w:left w:val="none" w:sz="0" w:space="0" w:color="auto"/>
                <w:bottom w:val="none" w:sz="0" w:space="0" w:color="auto"/>
                <w:right w:val="none" w:sz="0" w:space="0" w:color="auto"/>
              </w:divBdr>
            </w:div>
            <w:div w:id="1415128718">
              <w:marLeft w:val="0"/>
              <w:marRight w:val="0"/>
              <w:marTop w:val="0"/>
              <w:marBottom w:val="0"/>
              <w:divBdr>
                <w:top w:val="none" w:sz="0" w:space="0" w:color="auto"/>
                <w:left w:val="none" w:sz="0" w:space="0" w:color="auto"/>
                <w:bottom w:val="none" w:sz="0" w:space="0" w:color="auto"/>
                <w:right w:val="none" w:sz="0" w:space="0" w:color="auto"/>
              </w:divBdr>
            </w:div>
            <w:div w:id="991250971">
              <w:marLeft w:val="0"/>
              <w:marRight w:val="0"/>
              <w:marTop w:val="0"/>
              <w:marBottom w:val="0"/>
              <w:divBdr>
                <w:top w:val="none" w:sz="0" w:space="0" w:color="auto"/>
                <w:left w:val="none" w:sz="0" w:space="0" w:color="auto"/>
                <w:bottom w:val="none" w:sz="0" w:space="0" w:color="auto"/>
                <w:right w:val="none" w:sz="0" w:space="0" w:color="auto"/>
              </w:divBdr>
            </w:div>
            <w:div w:id="2046707850">
              <w:marLeft w:val="0"/>
              <w:marRight w:val="0"/>
              <w:marTop w:val="0"/>
              <w:marBottom w:val="0"/>
              <w:divBdr>
                <w:top w:val="none" w:sz="0" w:space="0" w:color="auto"/>
                <w:left w:val="none" w:sz="0" w:space="0" w:color="auto"/>
                <w:bottom w:val="none" w:sz="0" w:space="0" w:color="auto"/>
                <w:right w:val="none" w:sz="0" w:space="0" w:color="auto"/>
              </w:divBdr>
            </w:div>
            <w:div w:id="2022269576">
              <w:marLeft w:val="0"/>
              <w:marRight w:val="0"/>
              <w:marTop w:val="0"/>
              <w:marBottom w:val="0"/>
              <w:divBdr>
                <w:top w:val="none" w:sz="0" w:space="0" w:color="auto"/>
                <w:left w:val="none" w:sz="0" w:space="0" w:color="auto"/>
                <w:bottom w:val="none" w:sz="0" w:space="0" w:color="auto"/>
                <w:right w:val="none" w:sz="0" w:space="0" w:color="auto"/>
              </w:divBdr>
            </w:div>
            <w:div w:id="700475495">
              <w:marLeft w:val="0"/>
              <w:marRight w:val="0"/>
              <w:marTop w:val="0"/>
              <w:marBottom w:val="0"/>
              <w:divBdr>
                <w:top w:val="none" w:sz="0" w:space="0" w:color="auto"/>
                <w:left w:val="none" w:sz="0" w:space="0" w:color="auto"/>
                <w:bottom w:val="none" w:sz="0" w:space="0" w:color="auto"/>
                <w:right w:val="none" w:sz="0" w:space="0" w:color="auto"/>
              </w:divBdr>
            </w:div>
            <w:div w:id="1296835074">
              <w:marLeft w:val="0"/>
              <w:marRight w:val="0"/>
              <w:marTop w:val="0"/>
              <w:marBottom w:val="0"/>
              <w:divBdr>
                <w:top w:val="none" w:sz="0" w:space="0" w:color="auto"/>
                <w:left w:val="none" w:sz="0" w:space="0" w:color="auto"/>
                <w:bottom w:val="none" w:sz="0" w:space="0" w:color="auto"/>
                <w:right w:val="none" w:sz="0" w:space="0" w:color="auto"/>
              </w:divBdr>
            </w:div>
            <w:div w:id="1216426397">
              <w:marLeft w:val="0"/>
              <w:marRight w:val="0"/>
              <w:marTop w:val="0"/>
              <w:marBottom w:val="0"/>
              <w:divBdr>
                <w:top w:val="none" w:sz="0" w:space="0" w:color="auto"/>
                <w:left w:val="none" w:sz="0" w:space="0" w:color="auto"/>
                <w:bottom w:val="none" w:sz="0" w:space="0" w:color="auto"/>
                <w:right w:val="none" w:sz="0" w:space="0" w:color="auto"/>
              </w:divBdr>
            </w:div>
            <w:div w:id="2052028883">
              <w:marLeft w:val="0"/>
              <w:marRight w:val="0"/>
              <w:marTop w:val="0"/>
              <w:marBottom w:val="0"/>
              <w:divBdr>
                <w:top w:val="none" w:sz="0" w:space="0" w:color="auto"/>
                <w:left w:val="none" w:sz="0" w:space="0" w:color="auto"/>
                <w:bottom w:val="none" w:sz="0" w:space="0" w:color="auto"/>
                <w:right w:val="none" w:sz="0" w:space="0" w:color="auto"/>
              </w:divBdr>
            </w:div>
            <w:div w:id="877160261">
              <w:marLeft w:val="0"/>
              <w:marRight w:val="0"/>
              <w:marTop w:val="0"/>
              <w:marBottom w:val="0"/>
              <w:divBdr>
                <w:top w:val="none" w:sz="0" w:space="0" w:color="auto"/>
                <w:left w:val="none" w:sz="0" w:space="0" w:color="auto"/>
                <w:bottom w:val="none" w:sz="0" w:space="0" w:color="auto"/>
                <w:right w:val="none" w:sz="0" w:space="0" w:color="auto"/>
              </w:divBdr>
            </w:div>
            <w:div w:id="1587496476">
              <w:marLeft w:val="0"/>
              <w:marRight w:val="0"/>
              <w:marTop w:val="0"/>
              <w:marBottom w:val="0"/>
              <w:divBdr>
                <w:top w:val="none" w:sz="0" w:space="0" w:color="auto"/>
                <w:left w:val="none" w:sz="0" w:space="0" w:color="auto"/>
                <w:bottom w:val="none" w:sz="0" w:space="0" w:color="auto"/>
                <w:right w:val="none" w:sz="0" w:space="0" w:color="auto"/>
              </w:divBdr>
            </w:div>
            <w:div w:id="1322855504">
              <w:marLeft w:val="0"/>
              <w:marRight w:val="0"/>
              <w:marTop w:val="0"/>
              <w:marBottom w:val="0"/>
              <w:divBdr>
                <w:top w:val="none" w:sz="0" w:space="0" w:color="auto"/>
                <w:left w:val="none" w:sz="0" w:space="0" w:color="auto"/>
                <w:bottom w:val="none" w:sz="0" w:space="0" w:color="auto"/>
                <w:right w:val="none" w:sz="0" w:space="0" w:color="auto"/>
              </w:divBdr>
            </w:div>
            <w:div w:id="426583667">
              <w:marLeft w:val="0"/>
              <w:marRight w:val="0"/>
              <w:marTop w:val="0"/>
              <w:marBottom w:val="0"/>
              <w:divBdr>
                <w:top w:val="none" w:sz="0" w:space="0" w:color="auto"/>
                <w:left w:val="none" w:sz="0" w:space="0" w:color="auto"/>
                <w:bottom w:val="none" w:sz="0" w:space="0" w:color="auto"/>
                <w:right w:val="none" w:sz="0" w:space="0" w:color="auto"/>
              </w:divBdr>
            </w:div>
            <w:div w:id="558980000">
              <w:marLeft w:val="0"/>
              <w:marRight w:val="0"/>
              <w:marTop w:val="0"/>
              <w:marBottom w:val="0"/>
              <w:divBdr>
                <w:top w:val="none" w:sz="0" w:space="0" w:color="auto"/>
                <w:left w:val="none" w:sz="0" w:space="0" w:color="auto"/>
                <w:bottom w:val="none" w:sz="0" w:space="0" w:color="auto"/>
                <w:right w:val="none" w:sz="0" w:space="0" w:color="auto"/>
              </w:divBdr>
            </w:div>
            <w:div w:id="1064572822">
              <w:marLeft w:val="0"/>
              <w:marRight w:val="0"/>
              <w:marTop w:val="0"/>
              <w:marBottom w:val="0"/>
              <w:divBdr>
                <w:top w:val="none" w:sz="0" w:space="0" w:color="auto"/>
                <w:left w:val="none" w:sz="0" w:space="0" w:color="auto"/>
                <w:bottom w:val="none" w:sz="0" w:space="0" w:color="auto"/>
                <w:right w:val="none" w:sz="0" w:space="0" w:color="auto"/>
              </w:divBdr>
            </w:div>
            <w:div w:id="1965504991">
              <w:marLeft w:val="0"/>
              <w:marRight w:val="0"/>
              <w:marTop w:val="0"/>
              <w:marBottom w:val="0"/>
              <w:divBdr>
                <w:top w:val="none" w:sz="0" w:space="0" w:color="auto"/>
                <w:left w:val="none" w:sz="0" w:space="0" w:color="auto"/>
                <w:bottom w:val="none" w:sz="0" w:space="0" w:color="auto"/>
                <w:right w:val="none" w:sz="0" w:space="0" w:color="auto"/>
              </w:divBdr>
            </w:div>
            <w:div w:id="1106534135">
              <w:marLeft w:val="0"/>
              <w:marRight w:val="0"/>
              <w:marTop w:val="0"/>
              <w:marBottom w:val="0"/>
              <w:divBdr>
                <w:top w:val="none" w:sz="0" w:space="0" w:color="auto"/>
                <w:left w:val="none" w:sz="0" w:space="0" w:color="auto"/>
                <w:bottom w:val="none" w:sz="0" w:space="0" w:color="auto"/>
                <w:right w:val="none" w:sz="0" w:space="0" w:color="auto"/>
              </w:divBdr>
            </w:div>
            <w:div w:id="1125000605">
              <w:marLeft w:val="0"/>
              <w:marRight w:val="0"/>
              <w:marTop w:val="0"/>
              <w:marBottom w:val="0"/>
              <w:divBdr>
                <w:top w:val="none" w:sz="0" w:space="0" w:color="auto"/>
                <w:left w:val="none" w:sz="0" w:space="0" w:color="auto"/>
                <w:bottom w:val="none" w:sz="0" w:space="0" w:color="auto"/>
                <w:right w:val="none" w:sz="0" w:space="0" w:color="auto"/>
              </w:divBdr>
            </w:div>
            <w:div w:id="359824153">
              <w:marLeft w:val="0"/>
              <w:marRight w:val="0"/>
              <w:marTop w:val="0"/>
              <w:marBottom w:val="0"/>
              <w:divBdr>
                <w:top w:val="none" w:sz="0" w:space="0" w:color="auto"/>
                <w:left w:val="none" w:sz="0" w:space="0" w:color="auto"/>
                <w:bottom w:val="none" w:sz="0" w:space="0" w:color="auto"/>
                <w:right w:val="none" w:sz="0" w:space="0" w:color="auto"/>
              </w:divBdr>
            </w:div>
            <w:div w:id="628513230">
              <w:marLeft w:val="0"/>
              <w:marRight w:val="0"/>
              <w:marTop w:val="0"/>
              <w:marBottom w:val="0"/>
              <w:divBdr>
                <w:top w:val="none" w:sz="0" w:space="0" w:color="auto"/>
                <w:left w:val="none" w:sz="0" w:space="0" w:color="auto"/>
                <w:bottom w:val="none" w:sz="0" w:space="0" w:color="auto"/>
                <w:right w:val="none" w:sz="0" w:space="0" w:color="auto"/>
              </w:divBdr>
            </w:div>
            <w:div w:id="1680960422">
              <w:marLeft w:val="0"/>
              <w:marRight w:val="0"/>
              <w:marTop w:val="0"/>
              <w:marBottom w:val="0"/>
              <w:divBdr>
                <w:top w:val="none" w:sz="0" w:space="0" w:color="auto"/>
                <w:left w:val="none" w:sz="0" w:space="0" w:color="auto"/>
                <w:bottom w:val="none" w:sz="0" w:space="0" w:color="auto"/>
                <w:right w:val="none" w:sz="0" w:space="0" w:color="auto"/>
              </w:divBdr>
            </w:div>
            <w:div w:id="2001031430">
              <w:marLeft w:val="0"/>
              <w:marRight w:val="0"/>
              <w:marTop w:val="0"/>
              <w:marBottom w:val="0"/>
              <w:divBdr>
                <w:top w:val="none" w:sz="0" w:space="0" w:color="auto"/>
                <w:left w:val="none" w:sz="0" w:space="0" w:color="auto"/>
                <w:bottom w:val="none" w:sz="0" w:space="0" w:color="auto"/>
                <w:right w:val="none" w:sz="0" w:space="0" w:color="auto"/>
              </w:divBdr>
            </w:div>
            <w:div w:id="2045983988">
              <w:marLeft w:val="0"/>
              <w:marRight w:val="0"/>
              <w:marTop w:val="0"/>
              <w:marBottom w:val="0"/>
              <w:divBdr>
                <w:top w:val="none" w:sz="0" w:space="0" w:color="auto"/>
                <w:left w:val="none" w:sz="0" w:space="0" w:color="auto"/>
                <w:bottom w:val="none" w:sz="0" w:space="0" w:color="auto"/>
                <w:right w:val="none" w:sz="0" w:space="0" w:color="auto"/>
              </w:divBdr>
            </w:div>
            <w:div w:id="2091274686">
              <w:marLeft w:val="0"/>
              <w:marRight w:val="0"/>
              <w:marTop w:val="0"/>
              <w:marBottom w:val="0"/>
              <w:divBdr>
                <w:top w:val="none" w:sz="0" w:space="0" w:color="auto"/>
                <w:left w:val="none" w:sz="0" w:space="0" w:color="auto"/>
                <w:bottom w:val="none" w:sz="0" w:space="0" w:color="auto"/>
                <w:right w:val="none" w:sz="0" w:space="0" w:color="auto"/>
              </w:divBdr>
            </w:div>
            <w:div w:id="3939969">
              <w:marLeft w:val="0"/>
              <w:marRight w:val="0"/>
              <w:marTop w:val="0"/>
              <w:marBottom w:val="0"/>
              <w:divBdr>
                <w:top w:val="none" w:sz="0" w:space="0" w:color="auto"/>
                <w:left w:val="none" w:sz="0" w:space="0" w:color="auto"/>
                <w:bottom w:val="none" w:sz="0" w:space="0" w:color="auto"/>
                <w:right w:val="none" w:sz="0" w:space="0" w:color="auto"/>
              </w:divBdr>
            </w:div>
            <w:div w:id="1407461831">
              <w:marLeft w:val="0"/>
              <w:marRight w:val="0"/>
              <w:marTop w:val="0"/>
              <w:marBottom w:val="0"/>
              <w:divBdr>
                <w:top w:val="none" w:sz="0" w:space="0" w:color="auto"/>
                <w:left w:val="none" w:sz="0" w:space="0" w:color="auto"/>
                <w:bottom w:val="none" w:sz="0" w:space="0" w:color="auto"/>
                <w:right w:val="none" w:sz="0" w:space="0" w:color="auto"/>
              </w:divBdr>
            </w:div>
            <w:div w:id="1539002014">
              <w:marLeft w:val="0"/>
              <w:marRight w:val="0"/>
              <w:marTop w:val="0"/>
              <w:marBottom w:val="0"/>
              <w:divBdr>
                <w:top w:val="none" w:sz="0" w:space="0" w:color="auto"/>
                <w:left w:val="none" w:sz="0" w:space="0" w:color="auto"/>
                <w:bottom w:val="none" w:sz="0" w:space="0" w:color="auto"/>
                <w:right w:val="none" w:sz="0" w:space="0" w:color="auto"/>
              </w:divBdr>
            </w:div>
            <w:div w:id="297149308">
              <w:marLeft w:val="0"/>
              <w:marRight w:val="0"/>
              <w:marTop w:val="0"/>
              <w:marBottom w:val="0"/>
              <w:divBdr>
                <w:top w:val="none" w:sz="0" w:space="0" w:color="auto"/>
                <w:left w:val="none" w:sz="0" w:space="0" w:color="auto"/>
                <w:bottom w:val="none" w:sz="0" w:space="0" w:color="auto"/>
                <w:right w:val="none" w:sz="0" w:space="0" w:color="auto"/>
              </w:divBdr>
            </w:div>
            <w:div w:id="1648899777">
              <w:marLeft w:val="0"/>
              <w:marRight w:val="0"/>
              <w:marTop w:val="0"/>
              <w:marBottom w:val="0"/>
              <w:divBdr>
                <w:top w:val="none" w:sz="0" w:space="0" w:color="auto"/>
                <w:left w:val="none" w:sz="0" w:space="0" w:color="auto"/>
                <w:bottom w:val="none" w:sz="0" w:space="0" w:color="auto"/>
                <w:right w:val="none" w:sz="0" w:space="0" w:color="auto"/>
              </w:divBdr>
            </w:div>
            <w:div w:id="472910649">
              <w:marLeft w:val="0"/>
              <w:marRight w:val="0"/>
              <w:marTop w:val="0"/>
              <w:marBottom w:val="0"/>
              <w:divBdr>
                <w:top w:val="none" w:sz="0" w:space="0" w:color="auto"/>
                <w:left w:val="none" w:sz="0" w:space="0" w:color="auto"/>
                <w:bottom w:val="none" w:sz="0" w:space="0" w:color="auto"/>
                <w:right w:val="none" w:sz="0" w:space="0" w:color="auto"/>
              </w:divBdr>
            </w:div>
            <w:div w:id="203061312">
              <w:marLeft w:val="0"/>
              <w:marRight w:val="0"/>
              <w:marTop w:val="0"/>
              <w:marBottom w:val="0"/>
              <w:divBdr>
                <w:top w:val="none" w:sz="0" w:space="0" w:color="auto"/>
                <w:left w:val="none" w:sz="0" w:space="0" w:color="auto"/>
                <w:bottom w:val="none" w:sz="0" w:space="0" w:color="auto"/>
                <w:right w:val="none" w:sz="0" w:space="0" w:color="auto"/>
              </w:divBdr>
            </w:div>
            <w:div w:id="1791319868">
              <w:marLeft w:val="0"/>
              <w:marRight w:val="0"/>
              <w:marTop w:val="0"/>
              <w:marBottom w:val="0"/>
              <w:divBdr>
                <w:top w:val="none" w:sz="0" w:space="0" w:color="auto"/>
                <w:left w:val="none" w:sz="0" w:space="0" w:color="auto"/>
                <w:bottom w:val="none" w:sz="0" w:space="0" w:color="auto"/>
                <w:right w:val="none" w:sz="0" w:space="0" w:color="auto"/>
              </w:divBdr>
            </w:div>
            <w:div w:id="572007496">
              <w:marLeft w:val="0"/>
              <w:marRight w:val="0"/>
              <w:marTop w:val="0"/>
              <w:marBottom w:val="0"/>
              <w:divBdr>
                <w:top w:val="none" w:sz="0" w:space="0" w:color="auto"/>
                <w:left w:val="none" w:sz="0" w:space="0" w:color="auto"/>
                <w:bottom w:val="none" w:sz="0" w:space="0" w:color="auto"/>
                <w:right w:val="none" w:sz="0" w:space="0" w:color="auto"/>
              </w:divBdr>
            </w:div>
            <w:div w:id="1701123042">
              <w:marLeft w:val="0"/>
              <w:marRight w:val="0"/>
              <w:marTop w:val="0"/>
              <w:marBottom w:val="0"/>
              <w:divBdr>
                <w:top w:val="none" w:sz="0" w:space="0" w:color="auto"/>
                <w:left w:val="none" w:sz="0" w:space="0" w:color="auto"/>
                <w:bottom w:val="none" w:sz="0" w:space="0" w:color="auto"/>
                <w:right w:val="none" w:sz="0" w:space="0" w:color="auto"/>
              </w:divBdr>
            </w:div>
            <w:div w:id="1413702473">
              <w:marLeft w:val="0"/>
              <w:marRight w:val="0"/>
              <w:marTop w:val="0"/>
              <w:marBottom w:val="0"/>
              <w:divBdr>
                <w:top w:val="none" w:sz="0" w:space="0" w:color="auto"/>
                <w:left w:val="none" w:sz="0" w:space="0" w:color="auto"/>
                <w:bottom w:val="none" w:sz="0" w:space="0" w:color="auto"/>
                <w:right w:val="none" w:sz="0" w:space="0" w:color="auto"/>
              </w:divBdr>
            </w:div>
            <w:div w:id="164051333">
              <w:marLeft w:val="0"/>
              <w:marRight w:val="0"/>
              <w:marTop w:val="0"/>
              <w:marBottom w:val="0"/>
              <w:divBdr>
                <w:top w:val="none" w:sz="0" w:space="0" w:color="auto"/>
                <w:left w:val="none" w:sz="0" w:space="0" w:color="auto"/>
                <w:bottom w:val="none" w:sz="0" w:space="0" w:color="auto"/>
                <w:right w:val="none" w:sz="0" w:space="0" w:color="auto"/>
              </w:divBdr>
            </w:div>
            <w:div w:id="936059792">
              <w:marLeft w:val="0"/>
              <w:marRight w:val="0"/>
              <w:marTop w:val="0"/>
              <w:marBottom w:val="0"/>
              <w:divBdr>
                <w:top w:val="none" w:sz="0" w:space="0" w:color="auto"/>
                <w:left w:val="none" w:sz="0" w:space="0" w:color="auto"/>
                <w:bottom w:val="none" w:sz="0" w:space="0" w:color="auto"/>
                <w:right w:val="none" w:sz="0" w:space="0" w:color="auto"/>
              </w:divBdr>
            </w:div>
            <w:div w:id="1520312653">
              <w:marLeft w:val="0"/>
              <w:marRight w:val="0"/>
              <w:marTop w:val="0"/>
              <w:marBottom w:val="0"/>
              <w:divBdr>
                <w:top w:val="none" w:sz="0" w:space="0" w:color="auto"/>
                <w:left w:val="none" w:sz="0" w:space="0" w:color="auto"/>
                <w:bottom w:val="none" w:sz="0" w:space="0" w:color="auto"/>
                <w:right w:val="none" w:sz="0" w:space="0" w:color="auto"/>
              </w:divBdr>
            </w:div>
            <w:div w:id="205802716">
              <w:marLeft w:val="0"/>
              <w:marRight w:val="0"/>
              <w:marTop w:val="0"/>
              <w:marBottom w:val="0"/>
              <w:divBdr>
                <w:top w:val="none" w:sz="0" w:space="0" w:color="auto"/>
                <w:left w:val="none" w:sz="0" w:space="0" w:color="auto"/>
                <w:bottom w:val="none" w:sz="0" w:space="0" w:color="auto"/>
                <w:right w:val="none" w:sz="0" w:space="0" w:color="auto"/>
              </w:divBdr>
            </w:div>
            <w:div w:id="779884341">
              <w:marLeft w:val="0"/>
              <w:marRight w:val="0"/>
              <w:marTop w:val="0"/>
              <w:marBottom w:val="0"/>
              <w:divBdr>
                <w:top w:val="none" w:sz="0" w:space="0" w:color="auto"/>
                <w:left w:val="none" w:sz="0" w:space="0" w:color="auto"/>
                <w:bottom w:val="none" w:sz="0" w:space="0" w:color="auto"/>
                <w:right w:val="none" w:sz="0" w:space="0" w:color="auto"/>
              </w:divBdr>
            </w:div>
            <w:div w:id="1831410817">
              <w:marLeft w:val="0"/>
              <w:marRight w:val="0"/>
              <w:marTop w:val="0"/>
              <w:marBottom w:val="0"/>
              <w:divBdr>
                <w:top w:val="none" w:sz="0" w:space="0" w:color="auto"/>
                <w:left w:val="none" w:sz="0" w:space="0" w:color="auto"/>
                <w:bottom w:val="none" w:sz="0" w:space="0" w:color="auto"/>
                <w:right w:val="none" w:sz="0" w:space="0" w:color="auto"/>
              </w:divBdr>
            </w:div>
            <w:div w:id="504592564">
              <w:marLeft w:val="0"/>
              <w:marRight w:val="0"/>
              <w:marTop w:val="0"/>
              <w:marBottom w:val="0"/>
              <w:divBdr>
                <w:top w:val="none" w:sz="0" w:space="0" w:color="auto"/>
                <w:left w:val="none" w:sz="0" w:space="0" w:color="auto"/>
                <w:bottom w:val="none" w:sz="0" w:space="0" w:color="auto"/>
                <w:right w:val="none" w:sz="0" w:space="0" w:color="auto"/>
              </w:divBdr>
            </w:div>
            <w:div w:id="909004357">
              <w:marLeft w:val="0"/>
              <w:marRight w:val="0"/>
              <w:marTop w:val="0"/>
              <w:marBottom w:val="0"/>
              <w:divBdr>
                <w:top w:val="none" w:sz="0" w:space="0" w:color="auto"/>
                <w:left w:val="none" w:sz="0" w:space="0" w:color="auto"/>
                <w:bottom w:val="none" w:sz="0" w:space="0" w:color="auto"/>
                <w:right w:val="none" w:sz="0" w:space="0" w:color="auto"/>
              </w:divBdr>
            </w:div>
            <w:div w:id="1064722537">
              <w:marLeft w:val="0"/>
              <w:marRight w:val="0"/>
              <w:marTop w:val="0"/>
              <w:marBottom w:val="0"/>
              <w:divBdr>
                <w:top w:val="none" w:sz="0" w:space="0" w:color="auto"/>
                <w:left w:val="none" w:sz="0" w:space="0" w:color="auto"/>
                <w:bottom w:val="none" w:sz="0" w:space="0" w:color="auto"/>
                <w:right w:val="none" w:sz="0" w:space="0" w:color="auto"/>
              </w:divBdr>
            </w:div>
            <w:div w:id="1232813447">
              <w:marLeft w:val="0"/>
              <w:marRight w:val="0"/>
              <w:marTop w:val="0"/>
              <w:marBottom w:val="0"/>
              <w:divBdr>
                <w:top w:val="none" w:sz="0" w:space="0" w:color="auto"/>
                <w:left w:val="none" w:sz="0" w:space="0" w:color="auto"/>
                <w:bottom w:val="none" w:sz="0" w:space="0" w:color="auto"/>
                <w:right w:val="none" w:sz="0" w:space="0" w:color="auto"/>
              </w:divBdr>
            </w:div>
            <w:div w:id="144709994">
              <w:marLeft w:val="0"/>
              <w:marRight w:val="0"/>
              <w:marTop w:val="0"/>
              <w:marBottom w:val="0"/>
              <w:divBdr>
                <w:top w:val="none" w:sz="0" w:space="0" w:color="auto"/>
                <w:left w:val="none" w:sz="0" w:space="0" w:color="auto"/>
                <w:bottom w:val="none" w:sz="0" w:space="0" w:color="auto"/>
                <w:right w:val="none" w:sz="0" w:space="0" w:color="auto"/>
              </w:divBdr>
            </w:div>
            <w:div w:id="175465113">
              <w:marLeft w:val="0"/>
              <w:marRight w:val="0"/>
              <w:marTop w:val="0"/>
              <w:marBottom w:val="0"/>
              <w:divBdr>
                <w:top w:val="none" w:sz="0" w:space="0" w:color="auto"/>
                <w:left w:val="none" w:sz="0" w:space="0" w:color="auto"/>
                <w:bottom w:val="none" w:sz="0" w:space="0" w:color="auto"/>
                <w:right w:val="none" w:sz="0" w:space="0" w:color="auto"/>
              </w:divBdr>
            </w:div>
            <w:div w:id="996415630">
              <w:marLeft w:val="0"/>
              <w:marRight w:val="0"/>
              <w:marTop w:val="0"/>
              <w:marBottom w:val="0"/>
              <w:divBdr>
                <w:top w:val="none" w:sz="0" w:space="0" w:color="auto"/>
                <w:left w:val="none" w:sz="0" w:space="0" w:color="auto"/>
                <w:bottom w:val="none" w:sz="0" w:space="0" w:color="auto"/>
                <w:right w:val="none" w:sz="0" w:space="0" w:color="auto"/>
              </w:divBdr>
            </w:div>
            <w:div w:id="325785998">
              <w:marLeft w:val="0"/>
              <w:marRight w:val="0"/>
              <w:marTop w:val="0"/>
              <w:marBottom w:val="0"/>
              <w:divBdr>
                <w:top w:val="none" w:sz="0" w:space="0" w:color="auto"/>
                <w:left w:val="none" w:sz="0" w:space="0" w:color="auto"/>
                <w:bottom w:val="none" w:sz="0" w:space="0" w:color="auto"/>
                <w:right w:val="none" w:sz="0" w:space="0" w:color="auto"/>
              </w:divBdr>
            </w:div>
            <w:div w:id="1826168773">
              <w:marLeft w:val="0"/>
              <w:marRight w:val="0"/>
              <w:marTop w:val="0"/>
              <w:marBottom w:val="0"/>
              <w:divBdr>
                <w:top w:val="none" w:sz="0" w:space="0" w:color="auto"/>
                <w:left w:val="none" w:sz="0" w:space="0" w:color="auto"/>
                <w:bottom w:val="none" w:sz="0" w:space="0" w:color="auto"/>
                <w:right w:val="none" w:sz="0" w:space="0" w:color="auto"/>
              </w:divBdr>
            </w:div>
            <w:div w:id="1434861001">
              <w:marLeft w:val="0"/>
              <w:marRight w:val="0"/>
              <w:marTop w:val="0"/>
              <w:marBottom w:val="0"/>
              <w:divBdr>
                <w:top w:val="none" w:sz="0" w:space="0" w:color="auto"/>
                <w:left w:val="none" w:sz="0" w:space="0" w:color="auto"/>
                <w:bottom w:val="none" w:sz="0" w:space="0" w:color="auto"/>
                <w:right w:val="none" w:sz="0" w:space="0" w:color="auto"/>
              </w:divBdr>
            </w:div>
            <w:div w:id="1968969412">
              <w:marLeft w:val="0"/>
              <w:marRight w:val="0"/>
              <w:marTop w:val="0"/>
              <w:marBottom w:val="0"/>
              <w:divBdr>
                <w:top w:val="none" w:sz="0" w:space="0" w:color="auto"/>
                <w:left w:val="none" w:sz="0" w:space="0" w:color="auto"/>
                <w:bottom w:val="none" w:sz="0" w:space="0" w:color="auto"/>
                <w:right w:val="none" w:sz="0" w:space="0" w:color="auto"/>
              </w:divBdr>
            </w:div>
            <w:div w:id="1718310546">
              <w:marLeft w:val="0"/>
              <w:marRight w:val="0"/>
              <w:marTop w:val="0"/>
              <w:marBottom w:val="0"/>
              <w:divBdr>
                <w:top w:val="none" w:sz="0" w:space="0" w:color="auto"/>
                <w:left w:val="none" w:sz="0" w:space="0" w:color="auto"/>
                <w:bottom w:val="none" w:sz="0" w:space="0" w:color="auto"/>
                <w:right w:val="none" w:sz="0" w:space="0" w:color="auto"/>
              </w:divBdr>
            </w:div>
            <w:div w:id="883566235">
              <w:marLeft w:val="0"/>
              <w:marRight w:val="0"/>
              <w:marTop w:val="0"/>
              <w:marBottom w:val="0"/>
              <w:divBdr>
                <w:top w:val="none" w:sz="0" w:space="0" w:color="auto"/>
                <w:left w:val="none" w:sz="0" w:space="0" w:color="auto"/>
                <w:bottom w:val="none" w:sz="0" w:space="0" w:color="auto"/>
                <w:right w:val="none" w:sz="0" w:space="0" w:color="auto"/>
              </w:divBdr>
            </w:div>
            <w:div w:id="406539713">
              <w:marLeft w:val="0"/>
              <w:marRight w:val="0"/>
              <w:marTop w:val="0"/>
              <w:marBottom w:val="0"/>
              <w:divBdr>
                <w:top w:val="none" w:sz="0" w:space="0" w:color="auto"/>
                <w:left w:val="none" w:sz="0" w:space="0" w:color="auto"/>
                <w:bottom w:val="none" w:sz="0" w:space="0" w:color="auto"/>
                <w:right w:val="none" w:sz="0" w:space="0" w:color="auto"/>
              </w:divBdr>
            </w:div>
            <w:div w:id="2077245269">
              <w:marLeft w:val="0"/>
              <w:marRight w:val="0"/>
              <w:marTop w:val="0"/>
              <w:marBottom w:val="0"/>
              <w:divBdr>
                <w:top w:val="none" w:sz="0" w:space="0" w:color="auto"/>
                <w:left w:val="none" w:sz="0" w:space="0" w:color="auto"/>
                <w:bottom w:val="none" w:sz="0" w:space="0" w:color="auto"/>
                <w:right w:val="none" w:sz="0" w:space="0" w:color="auto"/>
              </w:divBdr>
            </w:div>
            <w:div w:id="1184901297">
              <w:marLeft w:val="0"/>
              <w:marRight w:val="0"/>
              <w:marTop w:val="0"/>
              <w:marBottom w:val="0"/>
              <w:divBdr>
                <w:top w:val="none" w:sz="0" w:space="0" w:color="auto"/>
                <w:left w:val="none" w:sz="0" w:space="0" w:color="auto"/>
                <w:bottom w:val="none" w:sz="0" w:space="0" w:color="auto"/>
                <w:right w:val="none" w:sz="0" w:space="0" w:color="auto"/>
              </w:divBdr>
            </w:div>
            <w:div w:id="883566981">
              <w:marLeft w:val="0"/>
              <w:marRight w:val="0"/>
              <w:marTop w:val="0"/>
              <w:marBottom w:val="0"/>
              <w:divBdr>
                <w:top w:val="none" w:sz="0" w:space="0" w:color="auto"/>
                <w:left w:val="none" w:sz="0" w:space="0" w:color="auto"/>
                <w:bottom w:val="none" w:sz="0" w:space="0" w:color="auto"/>
                <w:right w:val="none" w:sz="0" w:space="0" w:color="auto"/>
              </w:divBdr>
            </w:div>
            <w:div w:id="1651402062">
              <w:marLeft w:val="0"/>
              <w:marRight w:val="0"/>
              <w:marTop w:val="0"/>
              <w:marBottom w:val="0"/>
              <w:divBdr>
                <w:top w:val="none" w:sz="0" w:space="0" w:color="auto"/>
                <w:left w:val="none" w:sz="0" w:space="0" w:color="auto"/>
                <w:bottom w:val="none" w:sz="0" w:space="0" w:color="auto"/>
                <w:right w:val="none" w:sz="0" w:space="0" w:color="auto"/>
              </w:divBdr>
            </w:div>
            <w:div w:id="198006807">
              <w:marLeft w:val="0"/>
              <w:marRight w:val="0"/>
              <w:marTop w:val="0"/>
              <w:marBottom w:val="0"/>
              <w:divBdr>
                <w:top w:val="none" w:sz="0" w:space="0" w:color="auto"/>
                <w:left w:val="none" w:sz="0" w:space="0" w:color="auto"/>
                <w:bottom w:val="none" w:sz="0" w:space="0" w:color="auto"/>
                <w:right w:val="none" w:sz="0" w:space="0" w:color="auto"/>
              </w:divBdr>
            </w:div>
            <w:div w:id="2131894209">
              <w:marLeft w:val="0"/>
              <w:marRight w:val="0"/>
              <w:marTop w:val="0"/>
              <w:marBottom w:val="0"/>
              <w:divBdr>
                <w:top w:val="none" w:sz="0" w:space="0" w:color="auto"/>
                <w:left w:val="none" w:sz="0" w:space="0" w:color="auto"/>
                <w:bottom w:val="none" w:sz="0" w:space="0" w:color="auto"/>
                <w:right w:val="none" w:sz="0" w:space="0" w:color="auto"/>
              </w:divBdr>
            </w:div>
            <w:div w:id="1279801808">
              <w:marLeft w:val="0"/>
              <w:marRight w:val="0"/>
              <w:marTop w:val="0"/>
              <w:marBottom w:val="0"/>
              <w:divBdr>
                <w:top w:val="none" w:sz="0" w:space="0" w:color="auto"/>
                <w:left w:val="none" w:sz="0" w:space="0" w:color="auto"/>
                <w:bottom w:val="none" w:sz="0" w:space="0" w:color="auto"/>
                <w:right w:val="none" w:sz="0" w:space="0" w:color="auto"/>
              </w:divBdr>
            </w:div>
            <w:div w:id="2123182232">
              <w:marLeft w:val="0"/>
              <w:marRight w:val="0"/>
              <w:marTop w:val="0"/>
              <w:marBottom w:val="0"/>
              <w:divBdr>
                <w:top w:val="none" w:sz="0" w:space="0" w:color="auto"/>
                <w:left w:val="none" w:sz="0" w:space="0" w:color="auto"/>
                <w:bottom w:val="none" w:sz="0" w:space="0" w:color="auto"/>
                <w:right w:val="none" w:sz="0" w:space="0" w:color="auto"/>
              </w:divBdr>
            </w:div>
            <w:div w:id="1271084671">
              <w:marLeft w:val="0"/>
              <w:marRight w:val="0"/>
              <w:marTop w:val="0"/>
              <w:marBottom w:val="0"/>
              <w:divBdr>
                <w:top w:val="none" w:sz="0" w:space="0" w:color="auto"/>
                <w:left w:val="none" w:sz="0" w:space="0" w:color="auto"/>
                <w:bottom w:val="none" w:sz="0" w:space="0" w:color="auto"/>
                <w:right w:val="none" w:sz="0" w:space="0" w:color="auto"/>
              </w:divBdr>
            </w:div>
            <w:div w:id="784228831">
              <w:marLeft w:val="0"/>
              <w:marRight w:val="0"/>
              <w:marTop w:val="0"/>
              <w:marBottom w:val="0"/>
              <w:divBdr>
                <w:top w:val="none" w:sz="0" w:space="0" w:color="auto"/>
                <w:left w:val="none" w:sz="0" w:space="0" w:color="auto"/>
                <w:bottom w:val="none" w:sz="0" w:space="0" w:color="auto"/>
                <w:right w:val="none" w:sz="0" w:space="0" w:color="auto"/>
              </w:divBdr>
            </w:div>
            <w:div w:id="1409577105">
              <w:marLeft w:val="0"/>
              <w:marRight w:val="0"/>
              <w:marTop w:val="0"/>
              <w:marBottom w:val="0"/>
              <w:divBdr>
                <w:top w:val="none" w:sz="0" w:space="0" w:color="auto"/>
                <w:left w:val="none" w:sz="0" w:space="0" w:color="auto"/>
                <w:bottom w:val="none" w:sz="0" w:space="0" w:color="auto"/>
                <w:right w:val="none" w:sz="0" w:space="0" w:color="auto"/>
              </w:divBdr>
            </w:div>
            <w:div w:id="592130738">
              <w:marLeft w:val="0"/>
              <w:marRight w:val="0"/>
              <w:marTop w:val="0"/>
              <w:marBottom w:val="0"/>
              <w:divBdr>
                <w:top w:val="none" w:sz="0" w:space="0" w:color="auto"/>
                <w:left w:val="none" w:sz="0" w:space="0" w:color="auto"/>
                <w:bottom w:val="none" w:sz="0" w:space="0" w:color="auto"/>
                <w:right w:val="none" w:sz="0" w:space="0" w:color="auto"/>
              </w:divBdr>
            </w:div>
            <w:div w:id="2044204528">
              <w:marLeft w:val="0"/>
              <w:marRight w:val="0"/>
              <w:marTop w:val="0"/>
              <w:marBottom w:val="0"/>
              <w:divBdr>
                <w:top w:val="none" w:sz="0" w:space="0" w:color="auto"/>
                <w:left w:val="none" w:sz="0" w:space="0" w:color="auto"/>
                <w:bottom w:val="none" w:sz="0" w:space="0" w:color="auto"/>
                <w:right w:val="none" w:sz="0" w:space="0" w:color="auto"/>
              </w:divBdr>
            </w:div>
            <w:div w:id="485173392">
              <w:marLeft w:val="0"/>
              <w:marRight w:val="0"/>
              <w:marTop w:val="0"/>
              <w:marBottom w:val="0"/>
              <w:divBdr>
                <w:top w:val="none" w:sz="0" w:space="0" w:color="auto"/>
                <w:left w:val="none" w:sz="0" w:space="0" w:color="auto"/>
                <w:bottom w:val="none" w:sz="0" w:space="0" w:color="auto"/>
                <w:right w:val="none" w:sz="0" w:space="0" w:color="auto"/>
              </w:divBdr>
            </w:div>
            <w:div w:id="963658548">
              <w:marLeft w:val="0"/>
              <w:marRight w:val="0"/>
              <w:marTop w:val="0"/>
              <w:marBottom w:val="0"/>
              <w:divBdr>
                <w:top w:val="none" w:sz="0" w:space="0" w:color="auto"/>
                <w:left w:val="none" w:sz="0" w:space="0" w:color="auto"/>
                <w:bottom w:val="none" w:sz="0" w:space="0" w:color="auto"/>
                <w:right w:val="none" w:sz="0" w:space="0" w:color="auto"/>
              </w:divBdr>
            </w:div>
            <w:div w:id="989479382">
              <w:marLeft w:val="0"/>
              <w:marRight w:val="0"/>
              <w:marTop w:val="0"/>
              <w:marBottom w:val="0"/>
              <w:divBdr>
                <w:top w:val="none" w:sz="0" w:space="0" w:color="auto"/>
                <w:left w:val="none" w:sz="0" w:space="0" w:color="auto"/>
                <w:bottom w:val="none" w:sz="0" w:space="0" w:color="auto"/>
                <w:right w:val="none" w:sz="0" w:space="0" w:color="auto"/>
              </w:divBdr>
            </w:div>
            <w:div w:id="1199658738">
              <w:marLeft w:val="0"/>
              <w:marRight w:val="0"/>
              <w:marTop w:val="0"/>
              <w:marBottom w:val="0"/>
              <w:divBdr>
                <w:top w:val="none" w:sz="0" w:space="0" w:color="auto"/>
                <w:left w:val="none" w:sz="0" w:space="0" w:color="auto"/>
                <w:bottom w:val="none" w:sz="0" w:space="0" w:color="auto"/>
                <w:right w:val="none" w:sz="0" w:space="0" w:color="auto"/>
              </w:divBdr>
            </w:div>
            <w:div w:id="508447659">
              <w:marLeft w:val="0"/>
              <w:marRight w:val="0"/>
              <w:marTop w:val="0"/>
              <w:marBottom w:val="0"/>
              <w:divBdr>
                <w:top w:val="none" w:sz="0" w:space="0" w:color="auto"/>
                <w:left w:val="none" w:sz="0" w:space="0" w:color="auto"/>
                <w:bottom w:val="none" w:sz="0" w:space="0" w:color="auto"/>
                <w:right w:val="none" w:sz="0" w:space="0" w:color="auto"/>
              </w:divBdr>
            </w:div>
            <w:div w:id="168646442">
              <w:marLeft w:val="0"/>
              <w:marRight w:val="0"/>
              <w:marTop w:val="0"/>
              <w:marBottom w:val="0"/>
              <w:divBdr>
                <w:top w:val="none" w:sz="0" w:space="0" w:color="auto"/>
                <w:left w:val="none" w:sz="0" w:space="0" w:color="auto"/>
                <w:bottom w:val="none" w:sz="0" w:space="0" w:color="auto"/>
                <w:right w:val="none" w:sz="0" w:space="0" w:color="auto"/>
              </w:divBdr>
            </w:div>
            <w:div w:id="292055646">
              <w:marLeft w:val="0"/>
              <w:marRight w:val="0"/>
              <w:marTop w:val="0"/>
              <w:marBottom w:val="0"/>
              <w:divBdr>
                <w:top w:val="none" w:sz="0" w:space="0" w:color="auto"/>
                <w:left w:val="none" w:sz="0" w:space="0" w:color="auto"/>
                <w:bottom w:val="none" w:sz="0" w:space="0" w:color="auto"/>
                <w:right w:val="none" w:sz="0" w:space="0" w:color="auto"/>
              </w:divBdr>
            </w:div>
            <w:div w:id="1323697727">
              <w:marLeft w:val="0"/>
              <w:marRight w:val="0"/>
              <w:marTop w:val="0"/>
              <w:marBottom w:val="0"/>
              <w:divBdr>
                <w:top w:val="none" w:sz="0" w:space="0" w:color="auto"/>
                <w:left w:val="none" w:sz="0" w:space="0" w:color="auto"/>
                <w:bottom w:val="none" w:sz="0" w:space="0" w:color="auto"/>
                <w:right w:val="none" w:sz="0" w:space="0" w:color="auto"/>
              </w:divBdr>
            </w:div>
            <w:div w:id="648050309">
              <w:marLeft w:val="0"/>
              <w:marRight w:val="0"/>
              <w:marTop w:val="0"/>
              <w:marBottom w:val="0"/>
              <w:divBdr>
                <w:top w:val="none" w:sz="0" w:space="0" w:color="auto"/>
                <w:left w:val="none" w:sz="0" w:space="0" w:color="auto"/>
                <w:bottom w:val="none" w:sz="0" w:space="0" w:color="auto"/>
                <w:right w:val="none" w:sz="0" w:space="0" w:color="auto"/>
              </w:divBdr>
            </w:div>
            <w:div w:id="1775007874">
              <w:marLeft w:val="0"/>
              <w:marRight w:val="0"/>
              <w:marTop w:val="0"/>
              <w:marBottom w:val="0"/>
              <w:divBdr>
                <w:top w:val="none" w:sz="0" w:space="0" w:color="auto"/>
                <w:left w:val="none" w:sz="0" w:space="0" w:color="auto"/>
                <w:bottom w:val="none" w:sz="0" w:space="0" w:color="auto"/>
                <w:right w:val="none" w:sz="0" w:space="0" w:color="auto"/>
              </w:divBdr>
            </w:div>
            <w:div w:id="820655340">
              <w:marLeft w:val="0"/>
              <w:marRight w:val="0"/>
              <w:marTop w:val="0"/>
              <w:marBottom w:val="0"/>
              <w:divBdr>
                <w:top w:val="none" w:sz="0" w:space="0" w:color="auto"/>
                <w:left w:val="none" w:sz="0" w:space="0" w:color="auto"/>
                <w:bottom w:val="none" w:sz="0" w:space="0" w:color="auto"/>
                <w:right w:val="none" w:sz="0" w:space="0" w:color="auto"/>
              </w:divBdr>
            </w:div>
            <w:div w:id="1764105194">
              <w:marLeft w:val="0"/>
              <w:marRight w:val="0"/>
              <w:marTop w:val="0"/>
              <w:marBottom w:val="0"/>
              <w:divBdr>
                <w:top w:val="none" w:sz="0" w:space="0" w:color="auto"/>
                <w:left w:val="none" w:sz="0" w:space="0" w:color="auto"/>
                <w:bottom w:val="none" w:sz="0" w:space="0" w:color="auto"/>
                <w:right w:val="none" w:sz="0" w:space="0" w:color="auto"/>
              </w:divBdr>
            </w:div>
            <w:div w:id="1788116267">
              <w:marLeft w:val="0"/>
              <w:marRight w:val="0"/>
              <w:marTop w:val="0"/>
              <w:marBottom w:val="0"/>
              <w:divBdr>
                <w:top w:val="none" w:sz="0" w:space="0" w:color="auto"/>
                <w:left w:val="none" w:sz="0" w:space="0" w:color="auto"/>
                <w:bottom w:val="none" w:sz="0" w:space="0" w:color="auto"/>
                <w:right w:val="none" w:sz="0" w:space="0" w:color="auto"/>
              </w:divBdr>
            </w:div>
            <w:div w:id="275066270">
              <w:marLeft w:val="0"/>
              <w:marRight w:val="0"/>
              <w:marTop w:val="0"/>
              <w:marBottom w:val="0"/>
              <w:divBdr>
                <w:top w:val="none" w:sz="0" w:space="0" w:color="auto"/>
                <w:left w:val="none" w:sz="0" w:space="0" w:color="auto"/>
                <w:bottom w:val="none" w:sz="0" w:space="0" w:color="auto"/>
                <w:right w:val="none" w:sz="0" w:space="0" w:color="auto"/>
              </w:divBdr>
            </w:div>
            <w:div w:id="413403307">
              <w:marLeft w:val="0"/>
              <w:marRight w:val="0"/>
              <w:marTop w:val="0"/>
              <w:marBottom w:val="0"/>
              <w:divBdr>
                <w:top w:val="none" w:sz="0" w:space="0" w:color="auto"/>
                <w:left w:val="none" w:sz="0" w:space="0" w:color="auto"/>
                <w:bottom w:val="none" w:sz="0" w:space="0" w:color="auto"/>
                <w:right w:val="none" w:sz="0" w:space="0" w:color="auto"/>
              </w:divBdr>
            </w:div>
            <w:div w:id="478033376">
              <w:marLeft w:val="0"/>
              <w:marRight w:val="0"/>
              <w:marTop w:val="0"/>
              <w:marBottom w:val="0"/>
              <w:divBdr>
                <w:top w:val="none" w:sz="0" w:space="0" w:color="auto"/>
                <w:left w:val="none" w:sz="0" w:space="0" w:color="auto"/>
                <w:bottom w:val="none" w:sz="0" w:space="0" w:color="auto"/>
                <w:right w:val="none" w:sz="0" w:space="0" w:color="auto"/>
              </w:divBdr>
            </w:div>
            <w:div w:id="1741050192">
              <w:marLeft w:val="0"/>
              <w:marRight w:val="0"/>
              <w:marTop w:val="0"/>
              <w:marBottom w:val="0"/>
              <w:divBdr>
                <w:top w:val="none" w:sz="0" w:space="0" w:color="auto"/>
                <w:left w:val="none" w:sz="0" w:space="0" w:color="auto"/>
                <w:bottom w:val="none" w:sz="0" w:space="0" w:color="auto"/>
                <w:right w:val="none" w:sz="0" w:space="0" w:color="auto"/>
              </w:divBdr>
            </w:div>
            <w:div w:id="2132438356">
              <w:marLeft w:val="0"/>
              <w:marRight w:val="0"/>
              <w:marTop w:val="0"/>
              <w:marBottom w:val="0"/>
              <w:divBdr>
                <w:top w:val="none" w:sz="0" w:space="0" w:color="auto"/>
                <w:left w:val="none" w:sz="0" w:space="0" w:color="auto"/>
                <w:bottom w:val="none" w:sz="0" w:space="0" w:color="auto"/>
                <w:right w:val="none" w:sz="0" w:space="0" w:color="auto"/>
              </w:divBdr>
            </w:div>
            <w:div w:id="1555307925">
              <w:marLeft w:val="0"/>
              <w:marRight w:val="0"/>
              <w:marTop w:val="0"/>
              <w:marBottom w:val="0"/>
              <w:divBdr>
                <w:top w:val="none" w:sz="0" w:space="0" w:color="auto"/>
                <w:left w:val="none" w:sz="0" w:space="0" w:color="auto"/>
                <w:bottom w:val="none" w:sz="0" w:space="0" w:color="auto"/>
                <w:right w:val="none" w:sz="0" w:space="0" w:color="auto"/>
              </w:divBdr>
            </w:div>
            <w:div w:id="2019966072">
              <w:marLeft w:val="0"/>
              <w:marRight w:val="0"/>
              <w:marTop w:val="0"/>
              <w:marBottom w:val="0"/>
              <w:divBdr>
                <w:top w:val="none" w:sz="0" w:space="0" w:color="auto"/>
                <w:left w:val="none" w:sz="0" w:space="0" w:color="auto"/>
                <w:bottom w:val="none" w:sz="0" w:space="0" w:color="auto"/>
                <w:right w:val="none" w:sz="0" w:space="0" w:color="auto"/>
              </w:divBdr>
            </w:div>
            <w:div w:id="1453160999">
              <w:marLeft w:val="0"/>
              <w:marRight w:val="0"/>
              <w:marTop w:val="0"/>
              <w:marBottom w:val="0"/>
              <w:divBdr>
                <w:top w:val="none" w:sz="0" w:space="0" w:color="auto"/>
                <w:left w:val="none" w:sz="0" w:space="0" w:color="auto"/>
                <w:bottom w:val="none" w:sz="0" w:space="0" w:color="auto"/>
                <w:right w:val="none" w:sz="0" w:space="0" w:color="auto"/>
              </w:divBdr>
            </w:div>
            <w:div w:id="1647515549">
              <w:marLeft w:val="0"/>
              <w:marRight w:val="0"/>
              <w:marTop w:val="0"/>
              <w:marBottom w:val="0"/>
              <w:divBdr>
                <w:top w:val="none" w:sz="0" w:space="0" w:color="auto"/>
                <w:left w:val="none" w:sz="0" w:space="0" w:color="auto"/>
                <w:bottom w:val="none" w:sz="0" w:space="0" w:color="auto"/>
                <w:right w:val="none" w:sz="0" w:space="0" w:color="auto"/>
              </w:divBdr>
            </w:div>
            <w:div w:id="1881624533">
              <w:marLeft w:val="0"/>
              <w:marRight w:val="0"/>
              <w:marTop w:val="0"/>
              <w:marBottom w:val="0"/>
              <w:divBdr>
                <w:top w:val="none" w:sz="0" w:space="0" w:color="auto"/>
                <w:left w:val="none" w:sz="0" w:space="0" w:color="auto"/>
                <w:bottom w:val="none" w:sz="0" w:space="0" w:color="auto"/>
                <w:right w:val="none" w:sz="0" w:space="0" w:color="auto"/>
              </w:divBdr>
            </w:div>
            <w:div w:id="1285967177">
              <w:marLeft w:val="0"/>
              <w:marRight w:val="0"/>
              <w:marTop w:val="0"/>
              <w:marBottom w:val="0"/>
              <w:divBdr>
                <w:top w:val="none" w:sz="0" w:space="0" w:color="auto"/>
                <w:left w:val="none" w:sz="0" w:space="0" w:color="auto"/>
                <w:bottom w:val="none" w:sz="0" w:space="0" w:color="auto"/>
                <w:right w:val="none" w:sz="0" w:space="0" w:color="auto"/>
              </w:divBdr>
            </w:div>
            <w:div w:id="102118609">
              <w:marLeft w:val="0"/>
              <w:marRight w:val="0"/>
              <w:marTop w:val="0"/>
              <w:marBottom w:val="0"/>
              <w:divBdr>
                <w:top w:val="none" w:sz="0" w:space="0" w:color="auto"/>
                <w:left w:val="none" w:sz="0" w:space="0" w:color="auto"/>
                <w:bottom w:val="none" w:sz="0" w:space="0" w:color="auto"/>
                <w:right w:val="none" w:sz="0" w:space="0" w:color="auto"/>
              </w:divBdr>
            </w:div>
            <w:div w:id="1356661443">
              <w:marLeft w:val="0"/>
              <w:marRight w:val="0"/>
              <w:marTop w:val="0"/>
              <w:marBottom w:val="0"/>
              <w:divBdr>
                <w:top w:val="none" w:sz="0" w:space="0" w:color="auto"/>
                <w:left w:val="none" w:sz="0" w:space="0" w:color="auto"/>
                <w:bottom w:val="none" w:sz="0" w:space="0" w:color="auto"/>
                <w:right w:val="none" w:sz="0" w:space="0" w:color="auto"/>
              </w:divBdr>
            </w:div>
            <w:div w:id="1951282108">
              <w:marLeft w:val="0"/>
              <w:marRight w:val="0"/>
              <w:marTop w:val="0"/>
              <w:marBottom w:val="0"/>
              <w:divBdr>
                <w:top w:val="none" w:sz="0" w:space="0" w:color="auto"/>
                <w:left w:val="none" w:sz="0" w:space="0" w:color="auto"/>
                <w:bottom w:val="none" w:sz="0" w:space="0" w:color="auto"/>
                <w:right w:val="none" w:sz="0" w:space="0" w:color="auto"/>
              </w:divBdr>
            </w:div>
            <w:div w:id="1190336167">
              <w:marLeft w:val="0"/>
              <w:marRight w:val="0"/>
              <w:marTop w:val="0"/>
              <w:marBottom w:val="0"/>
              <w:divBdr>
                <w:top w:val="none" w:sz="0" w:space="0" w:color="auto"/>
                <w:left w:val="none" w:sz="0" w:space="0" w:color="auto"/>
                <w:bottom w:val="none" w:sz="0" w:space="0" w:color="auto"/>
                <w:right w:val="none" w:sz="0" w:space="0" w:color="auto"/>
              </w:divBdr>
            </w:div>
            <w:div w:id="87312978">
              <w:marLeft w:val="0"/>
              <w:marRight w:val="0"/>
              <w:marTop w:val="0"/>
              <w:marBottom w:val="0"/>
              <w:divBdr>
                <w:top w:val="none" w:sz="0" w:space="0" w:color="auto"/>
                <w:left w:val="none" w:sz="0" w:space="0" w:color="auto"/>
                <w:bottom w:val="none" w:sz="0" w:space="0" w:color="auto"/>
                <w:right w:val="none" w:sz="0" w:space="0" w:color="auto"/>
              </w:divBdr>
            </w:div>
            <w:div w:id="1057972477">
              <w:marLeft w:val="0"/>
              <w:marRight w:val="0"/>
              <w:marTop w:val="0"/>
              <w:marBottom w:val="0"/>
              <w:divBdr>
                <w:top w:val="none" w:sz="0" w:space="0" w:color="auto"/>
                <w:left w:val="none" w:sz="0" w:space="0" w:color="auto"/>
                <w:bottom w:val="none" w:sz="0" w:space="0" w:color="auto"/>
                <w:right w:val="none" w:sz="0" w:space="0" w:color="auto"/>
              </w:divBdr>
            </w:div>
            <w:div w:id="1660887482">
              <w:marLeft w:val="0"/>
              <w:marRight w:val="0"/>
              <w:marTop w:val="0"/>
              <w:marBottom w:val="0"/>
              <w:divBdr>
                <w:top w:val="none" w:sz="0" w:space="0" w:color="auto"/>
                <w:left w:val="none" w:sz="0" w:space="0" w:color="auto"/>
                <w:bottom w:val="none" w:sz="0" w:space="0" w:color="auto"/>
                <w:right w:val="none" w:sz="0" w:space="0" w:color="auto"/>
              </w:divBdr>
            </w:div>
            <w:div w:id="1914971691">
              <w:marLeft w:val="0"/>
              <w:marRight w:val="0"/>
              <w:marTop w:val="0"/>
              <w:marBottom w:val="0"/>
              <w:divBdr>
                <w:top w:val="none" w:sz="0" w:space="0" w:color="auto"/>
                <w:left w:val="none" w:sz="0" w:space="0" w:color="auto"/>
                <w:bottom w:val="none" w:sz="0" w:space="0" w:color="auto"/>
                <w:right w:val="none" w:sz="0" w:space="0" w:color="auto"/>
              </w:divBdr>
            </w:div>
            <w:div w:id="1349409981">
              <w:marLeft w:val="0"/>
              <w:marRight w:val="0"/>
              <w:marTop w:val="0"/>
              <w:marBottom w:val="0"/>
              <w:divBdr>
                <w:top w:val="none" w:sz="0" w:space="0" w:color="auto"/>
                <w:left w:val="none" w:sz="0" w:space="0" w:color="auto"/>
                <w:bottom w:val="none" w:sz="0" w:space="0" w:color="auto"/>
                <w:right w:val="none" w:sz="0" w:space="0" w:color="auto"/>
              </w:divBdr>
            </w:div>
            <w:div w:id="1347636700">
              <w:marLeft w:val="0"/>
              <w:marRight w:val="0"/>
              <w:marTop w:val="0"/>
              <w:marBottom w:val="0"/>
              <w:divBdr>
                <w:top w:val="none" w:sz="0" w:space="0" w:color="auto"/>
                <w:left w:val="none" w:sz="0" w:space="0" w:color="auto"/>
                <w:bottom w:val="none" w:sz="0" w:space="0" w:color="auto"/>
                <w:right w:val="none" w:sz="0" w:space="0" w:color="auto"/>
              </w:divBdr>
            </w:div>
            <w:div w:id="2123382176">
              <w:marLeft w:val="0"/>
              <w:marRight w:val="0"/>
              <w:marTop w:val="0"/>
              <w:marBottom w:val="0"/>
              <w:divBdr>
                <w:top w:val="none" w:sz="0" w:space="0" w:color="auto"/>
                <w:left w:val="none" w:sz="0" w:space="0" w:color="auto"/>
                <w:bottom w:val="none" w:sz="0" w:space="0" w:color="auto"/>
                <w:right w:val="none" w:sz="0" w:space="0" w:color="auto"/>
              </w:divBdr>
            </w:div>
            <w:div w:id="1174150559">
              <w:marLeft w:val="0"/>
              <w:marRight w:val="0"/>
              <w:marTop w:val="0"/>
              <w:marBottom w:val="0"/>
              <w:divBdr>
                <w:top w:val="none" w:sz="0" w:space="0" w:color="auto"/>
                <w:left w:val="none" w:sz="0" w:space="0" w:color="auto"/>
                <w:bottom w:val="none" w:sz="0" w:space="0" w:color="auto"/>
                <w:right w:val="none" w:sz="0" w:space="0" w:color="auto"/>
              </w:divBdr>
            </w:div>
            <w:div w:id="1545210748">
              <w:marLeft w:val="0"/>
              <w:marRight w:val="0"/>
              <w:marTop w:val="0"/>
              <w:marBottom w:val="0"/>
              <w:divBdr>
                <w:top w:val="none" w:sz="0" w:space="0" w:color="auto"/>
                <w:left w:val="none" w:sz="0" w:space="0" w:color="auto"/>
                <w:bottom w:val="none" w:sz="0" w:space="0" w:color="auto"/>
                <w:right w:val="none" w:sz="0" w:space="0" w:color="auto"/>
              </w:divBdr>
            </w:div>
            <w:div w:id="262081373">
              <w:marLeft w:val="0"/>
              <w:marRight w:val="0"/>
              <w:marTop w:val="0"/>
              <w:marBottom w:val="0"/>
              <w:divBdr>
                <w:top w:val="none" w:sz="0" w:space="0" w:color="auto"/>
                <w:left w:val="none" w:sz="0" w:space="0" w:color="auto"/>
                <w:bottom w:val="none" w:sz="0" w:space="0" w:color="auto"/>
                <w:right w:val="none" w:sz="0" w:space="0" w:color="auto"/>
              </w:divBdr>
            </w:div>
            <w:div w:id="1870799669">
              <w:marLeft w:val="0"/>
              <w:marRight w:val="0"/>
              <w:marTop w:val="0"/>
              <w:marBottom w:val="0"/>
              <w:divBdr>
                <w:top w:val="none" w:sz="0" w:space="0" w:color="auto"/>
                <w:left w:val="none" w:sz="0" w:space="0" w:color="auto"/>
                <w:bottom w:val="none" w:sz="0" w:space="0" w:color="auto"/>
                <w:right w:val="none" w:sz="0" w:space="0" w:color="auto"/>
              </w:divBdr>
            </w:div>
            <w:div w:id="784886849">
              <w:marLeft w:val="0"/>
              <w:marRight w:val="0"/>
              <w:marTop w:val="0"/>
              <w:marBottom w:val="0"/>
              <w:divBdr>
                <w:top w:val="none" w:sz="0" w:space="0" w:color="auto"/>
                <w:left w:val="none" w:sz="0" w:space="0" w:color="auto"/>
                <w:bottom w:val="none" w:sz="0" w:space="0" w:color="auto"/>
                <w:right w:val="none" w:sz="0" w:space="0" w:color="auto"/>
              </w:divBdr>
            </w:div>
            <w:div w:id="628512978">
              <w:marLeft w:val="0"/>
              <w:marRight w:val="0"/>
              <w:marTop w:val="0"/>
              <w:marBottom w:val="0"/>
              <w:divBdr>
                <w:top w:val="none" w:sz="0" w:space="0" w:color="auto"/>
                <w:left w:val="none" w:sz="0" w:space="0" w:color="auto"/>
                <w:bottom w:val="none" w:sz="0" w:space="0" w:color="auto"/>
                <w:right w:val="none" w:sz="0" w:space="0" w:color="auto"/>
              </w:divBdr>
            </w:div>
            <w:div w:id="343365897">
              <w:marLeft w:val="0"/>
              <w:marRight w:val="0"/>
              <w:marTop w:val="0"/>
              <w:marBottom w:val="0"/>
              <w:divBdr>
                <w:top w:val="none" w:sz="0" w:space="0" w:color="auto"/>
                <w:left w:val="none" w:sz="0" w:space="0" w:color="auto"/>
                <w:bottom w:val="none" w:sz="0" w:space="0" w:color="auto"/>
                <w:right w:val="none" w:sz="0" w:space="0" w:color="auto"/>
              </w:divBdr>
            </w:div>
            <w:div w:id="1171677065">
              <w:marLeft w:val="0"/>
              <w:marRight w:val="0"/>
              <w:marTop w:val="0"/>
              <w:marBottom w:val="0"/>
              <w:divBdr>
                <w:top w:val="none" w:sz="0" w:space="0" w:color="auto"/>
                <w:left w:val="none" w:sz="0" w:space="0" w:color="auto"/>
                <w:bottom w:val="none" w:sz="0" w:space="0" w:color="auto"/>
                <w:right w:val="none" w:sz="0" w:space="0" w:color="auto"/>
              </w:divBdr>
            </w:div>
            <w:div w:id="832450485">
              <w:marLeft w:val="0"/>
              <w:marRight w:val="0"/>
              <w:marTop w:val="0"/>
              <w:marBottom w:val="0"/>
              <w:divBdr>
                <w:top w:val="none" w:sz="0" w:space="0" w:color="auto"/>
                <w:left w:val="none" w:sz="0" w:space="0" w:color="auto"/>
                <w:bottom w:val="none" w:sz="0" w:space="0" w:color="auto"/>
                <w:right w:val="none" w:sz="0" w:space="0" w:color="auto"/>
              </w:divBdr>
            </w:div>
            <w:div w:id="1498768561">
              <w:marLeft w:val="0"/>
              <w:marRight w:val="0"/>
              <w:marTop w:val="0"/>
              <w:marBottom w:val="0"/>
              <w:divBdr>
                <w:top w:val="none" w:sz="0" w:space="0" w:color="auto"/>
                <w:left w:val="none" w:sz="0" w:space="0" w:color="auto"/>
                <w:bottom w:val="none" w:sz="0" w:space="0" w:color="auto"/>
                <w:right w:val="none" w:sz="0" w:space="0" w:color="auto"/>
              </w:divBdr>
            </w:div>
            <w:div w:id="1850949227">
              <w:marLeft w:val="0"/>
              <w:marRight w:val="0"/>
              <w:marTop w:val="0"/>
              <w:marBottom w:val="0"/>
              <w:divBdr>
                <w:top w:val="none" w:sz="0" w:space="0" w:color="auto"/>
                <w:left w:val="none" w:sz="0" w:space="0" w:color="auto"/>
                <w:bottom w:val="none" w:sz="0" w:space="0" w:color="auto"/>
                <w:right w:val="none" w:sz="0" w:space="0" w:color="auto"/>
              </w:divBdr>
            </w:div>
            <w:div w:id="574169544">
              <w:marLeft w:val="0"/>
              <w:marRight w:val="0"/>
              <w:marTop w:val="0"/>
              <w:marBottom w:val="0"/>
              <w:divBdr>
                <w:top w:val="none" w:sz="0" w:space="0" w:color="auto"/>
                <w:left w:val="none" w:sz="0" w:space="0" w:color="auto"/>
                <w:bottom w:val="none" w:sz="0" w:space="0" w:color="auto"/>
                <w:right w:val="none" w:sz="0" w:space="0" w:color="auto"/>
              </w:divBdr>
            </w:div>
            <w:div w:id="2118132832">
              <w:marLeft w:val="0"/>
              <w:marRight w:val="0"/>
              <w:marTop w:val="0"/>
              <w:marBottom w:val="0"/>
              <w:divBdr>
                <w:top w:val="none" w:sz="0" w:space="0" w:color="auto"/>
                <w:left w:val="none" w:sz="0" w:space="0" w:color="auto"/>
                <w:bottom w:val="none" w:sz="0" w:space="0" w:color="auto"/>
                <w:right w:val="none" w:sz="0" w:space="0" w:color="auto"/>
              </w:divBdr>
            </w:div>
            <w:div w:id="434445574">
              <w:marLeft w:val="0"/>
              <w:marRight w:val="0"/>
              <w:marTop w:val="0"/>
              <w:marBottom w:val="0"/>
              <w:divBdr>
                <w:top w:val="none" w:sz="0" w:space="0" w:color="auto"/>
                <w:left w:val="none" w:sz="0" w:space="0" w:color="auto"/>
                <w:bottom w:val="none" w:sz="0" w:space="0" w:color="auto"/>
                <w:right w:val="none" w:sz="0" w:space="0" w:color="auto"/>
              </w:divBdr>
            </w:div>
            <w:div w:id="1889562572">
              <w:marLeft w:val="0"/>
              <w:marRight w:val="0"/>
              <w:marTop w:val="0"/>
              <w:marBottom w:val="0"/>
              <w:divBdr>
                <w:top w:val="none" w:sz="0" w:space="0" w:color="auto"/>
                <w:left w:val="none" w:sz="0" w:space="0" w:color="auto"/>
                <w:bottom w:val="none" w:sz="0" w:space="0" w:color="auto"/>
                <w:right w:val="none" w:sz="0" w:space="0" w:color="auto"/>
              </w:divBdr>
            </w:div>
            <w:div w:id="224419718">
              <w:marLeft w:val="0"/>
              <w:marRight w:val="0"/>
              <w:marTop w:val="0"/>
              <w:marBottom w:val="0"/>
              <w:divBdr>
                <w:top w:val="none" w:sz="0" w:space="0" w:color="auto"/>
                <w:left w:val="none" w:sz="0" w:space="0" w:color="auto"/>
                <w:bottom w:val="none" w:sz="0" w:space="0" w:color="auto"/>
                <w:right w:val="none" w:sz="0" w:space="0" w:color="auto"/>
              </w:divBdr>
            </w:div>
            <w:div w:id="1008408120">
              <w:marLeft w:val="0"/>
              <w:marRight w:val="0"/>
              <w:marTop w:val="0"/>
              <w:marBottom w:val="0"/>
              <w:divBdr>
                <w:top w:val="none" w:sz="0" w:space="0" w:color="auto"/>
                <w:left w:val="none" w:sz="0" w:space="0" w:color="auto"/>
                <w:bottom w:val="none" w:sz="0" w:space="0" w:color="auto"/>
                <w:right w:val="none" w:sz="0" w:space="0" w:color="auto"/>
              </w:divBdr>
            </w:div>
            <w:div w:id="1626422376">
              <w:marLeft w:val="0"/>
              <w:marRight w:val="0"/>
              <w:marTop w:val="0"/>
              <w:marBottom w:val="0"/>
              <w:divBdr>
                <w:top w:val="none" w:sz="0" w:space="0" w:color="auto"/>
                <w:left w:val="none" w:sz="0" w:space="0" w:color="auto"/>
                <w:bottom w:val="none" w:sz="0" w:space="0" w:color="auto"/>
                <w:right w:val="none" w:sz="0" w:space="0" w:color="auto"/>
              </w:divBdr>
            </w:div>
            <w:div w:id="1789814817">
              <w:marLeft w:val="0"/>
              <w:marRight w:val="0"/>
              <w:marTop w:val="0"/>
              <w:marBottom w:val="0"/>
              <w:divBdr>
                <w:top w:val="none" w:sz="0" w:space="0" w:color="auto"/>
                <w:left w:val="none" w:sz="0" w:space="0" w:color="auto"/>
                <w:bottom w:val="none" w:sz="0" w:space="0" w:color="auto"/>
                <w:right w:val="none" w:sz="0" w:space="0" w:color="auto"/>
              </w:divBdr>
            </w:div>
            <w:div w:id="1378160509">
              <w:marLeft w:val="0"/>
              <w:marRight w:val="0"/>
              <w:marTop w:val="0"/>
              <w:marBottom w:val="0"/>
              <w:divBdr>
                <w:top w:val="none" w:sz="0" w:space="0" w:color="auto"/>
                <w:left w:val="none" w:sz="0" w:space="0" w:color="auto"/>
                <w:bottom w:val="none" w:sz="0" w:space="0" w:color="auto"/>
                <w:right w:val="none" w:sz="0" w:space="0" w:color="auto"/>
              </w:divBdr>
            </w:div>
            <w:div w:id="1268386439">
              <w:marLeft w:val="0"/>
              <w:marRight w:val="0"/>
              <w:marTop w:val="0"/>
              <w:marBottom w:val="0"/>
              <w:divBdr>
                <w:top w:val="none" w:sz="0" w:space="0" w:color="auto"/>
                <w:left w:val="none" w:sz="0" w:space="0" w:color="auto"/>
                <w:bottom w:val="none" w:sz="0" w:space="0" w:color="auto"/>
                <w:right w:val="none" w:sz="0" w:space="0" w:color="auto"/>
              </w:divBdr>
            </w:div>
            <w:div w:id="1441296270">
              <w:marLeft w:val="0"/>
              <w:marRight w:val="0"/>
              <w:marTop w:val="0"/>
              <w:marBottom w:val="0"/>
              <w:divBdr>
                <w:top w:val="none" w:sz="0" w:space="0" w:color="auto"/>
                <w:left w:val="none" w:sz="0" w:space="0" w:color="auto"/>
                <w:bottom w:val="none" w:sz="0" w:space="0" w:color="auto"/>
                <w:right w:val="none" w:sz="0" w:space="0" w:color="auto"/>
              </w:divBdr>
            </w:div>
            <w:div w:id="1398091189">
              <w:marLeft w:val="0"/>
              <w:marRight w:val="0"/>
              <w:marTop w:val="0"/>
              <w:marBottom w:val="0"/>
              <w:divBdr>
                <w:top w:val="none" w:sz="0" w:space="0" w:color="auto"/>
                <w:left w:val="none" w:sz="0" w:space="0" w:color="auto"/>
                <w:bottom w:val="none" w:sz="0" w:space="0" w:color="auto"/>
                <w:right w:val="none" w:sz="0" w:space="0" w:color="auto"/>
              </w:divBdr>
            </w:div>
            <w:div w:id="86120136">
              <w:marLeft w:val="0"/>
              <w:marRight w:val="0"/>
              <w:marTop w:val="0"/>
              <w:marBottom w:val="0"/>
              <w:divBdr>
                <w:top w:val="none" w:sz="0" w:space="0" w:color="auto"/>
                <w:left w:val="none" w:sz="0" w:space="0" w:color="auto"/>
                <w:bottom w:val="none" w:sz="0" w:space="0" w:color="auto"/>
                <w:right w:val="none" w:sz="0" w:space="0" w:color="auto"/>
              </w:divBdr>
            </w:div>
            <w:div w:id="1961455788">
              <w:marLeft w:val="0"/>
              <w:marRight w:val="0"/>
              <w:marTop w:val="0"/>
              <w:marBottom w:val="0"/>
              <w:divBdr>
                <w:top w:val="none" w:sz="0" w:space="0" w:color="auto"/>
                <w:left w:val="none" w:sz="0" w:space="0" w:color="auto"/>
                <w:bottom w:val="none" w:sz="0" w:space="0" w:color="auto"/>
                <w:right w:val="none" w:sz="0" w:space="0" w:color="auto"/>
              </w:divBdr>
            </w:div>
            <w:div w:id="829567223">
              <w:marLeft w:val="0"/>
              <w:marRight w:val="0"/>
              <w:marTop w:val="0"/>
              <w:marBottom w:val="0"/>
              <w:divBdr>
                <w:top w:val="none" w:sz="0" w:space="0" w:color="auto"/>
                <w:left w:val="none" w:sz="0" w:space="0" w:color="auto"/>
                <w:bottom w:val="none" w:sz="0" w:space="0" w:color="auto"/>
                <w:right w:val="none" w:sz="0" w:space="0" w:color="auto"/>
              </w:divBdr>
            </w:div>
            <w:div w:id="16583952">
              <w:marLeft w:val="0"/>
              <w:marRight w:val="0"/>
              <w:marTop w:val="0"/>
              <w:marBottom w:val="0"/>
              <w:divBdr>
                <w:top w:val="none" w:sz="0" w:space="0" w:color="auto"/>
                <w:left w:val="none" w:sz="0" w:space="0" w:color="auto"/>
                <w:bottom w:val="none" w:sz="0" w:space="0" w:color="auto"/>
                <w:right w:val="none" w:sz="0" w:space="0" w:color="auto"/>
              </w:divBdr>
            </w:div>
            <w:div w:id="882450887">
              <w:marLeft w:val="0"/>
              <w:marRight w:val="0"/>
              <w:marTop w:val="0"/>
              <w:marBottom w:val="0"/>
              <w:divBdr>
                <w:top w:val="none" w:sz="0" w:space="0" w:color="auto"/>
                <w:left w:val="none" w:sz="0" w:space="0" w:color="auto"/>
                <w:bottom w:val="none" w:sz="0" w:space="0" w:color="auto"/>
                <w:right w:val="none" w:sz="0" w:space="0" w:color="auto"/>
              </w:divBdr>
            </w:div>
            <w:div w:id="1644771783">
              <w:marLeft w:val="0"/>
              <w:marRight w:val="0"/>
              <w:marTop w:val="0"/>
              <w:marBottom w:val="0"/>
              <w:divBdr>
                <w:top w:val="none" w:sz="0" w:space="0" w:color="auto"/>
                <w:left w:val="none" w:sz="0" w:space="0" w:color="auto"/>
                <w:bottom w:val="none" w:sz="0" w:space="0" w:color="auto"/>
                <w:right w:val="none" w:sz="0" w:space="0" w:color="auto"/>
              </w:divBdr>
            </w:div>
            <w:div w:id="278412509">
              <w:marLeft w:val="0"/>
              <w:marRight w:val="0"/>
              <w:marTop w:val="0"/>
              <w:marBottom w:val="0"/>
              <w:divBdr>
                <w:top w:val="none" w:sz="0" w:space="0" w:color="auto"/>
                <w:left w:val="none" w:sz="0" w:space="0" w:color="auto"/>
                <w:bottom w:val="none" w:sz="0" w:space="0" w:color="auto"/>
                <w:right w:val="none" w:sz="0" w:space="0" w:color="auto"/>
              </w:divBdr>
            </w:div>
            <w:div w:id="368798479">
              <w:marLeft w:val="0"/>
              <w:marRight w:val="0"/>
              <w:marTop w:val="0"/>
              <w:marBottom w:val="0"/>
              <w:divBdr>
                <w:top w:val="none" w:sz="0" w:space="0" w:color="auto"/>
                <w:left w:val="none" w:sz="0" w:space="0" w:color="auto"/>
                <w:bottom w:val="none" w:sz="0" w:space="0" w:color="auto"/>
                <w:right w:val="none" w:sz="0" w:space="0" w:color="auto"/>
              </w:divBdr>
            </w:div>
            <w:div w:id="1267039128">
              <w:marLeft w:val="0"/>
              <w:marRight w:val="0"/>
              <w:marTop w:val="0"/>
              <w:marBottom w:val="0"/>
              <w:divBdr>
                <w:top w:val="none" w:sz="0" w:space="0" w:color="auto"/>
                <w:left w:val="none" w:sz="0" w:space="0" w:color="auto"/>
                <w:bottom w:val="none" w:sz="0" w:space="0" w:color="auto"/>
                <w:right w:val="none" w:sz="0" w:space="0" w:color="auto"/>
              </w:divBdr>
            </w:div>
            <w:div w:id="397019057">
              <w:marLeft w:val="0"/>
              <w:marRight w:val="0"/>
              <w:marTop w:val="0"/>
              <w:marBottom w:val="0"/>
              <w:divBdr>
                <w:top w:val="none" w:sz="0" w:space="0" w:color="auto"/>
                <w:left w:val="none" w:sz="0" w:space="0" w:color="auto"/>
                <w:bottom w:val="none" w:sz="0" w:space="0" w:color="auto"/>
                <w:right w:val="none" w:sz="0" w:space="0" w:color="auto"/>
              </w:divBdr>
            </w:div>
            <w:div w:id="557207904">
              <w:marLeft w:val="0"/>
              <w:marRight w:val="0"/>
              <w:marTop w:val="0"/>
              <w:marBottom w:val="0"/>
              <w:divBdr>
                <w:top w:val="none" w:sz="0" w:space="0" w:color="auto"/>
                <w:left w:val="none" w:sz="0" w:space="0" w:color="auto"/>
                <w:bottom w:val="none" w:sz="0" w:space="0" w:color="auto"/>
                <w:right w:val="none" w:sz="0" w:space="0" w:color="auto"/>
              </w:divBdr>
            </w:div>
            <w:div w:id="1639384153">
              <w:marLeft w:val="0"/>
              <w:marRight w:val="0"/>
              <w:marTop w:val="0"/>
              <w:marBottom w:val="0"/>
              <w:divBdr>
                <w:top w:val="none" w:sz="0" w:space="0" w:color="auto"/>
                <w:left w:val="none" w:sz="0" w:space="0" w:color="auto"/>
                <w:bottom w:val="none" w:sz="0" w:space="0" w:color="auto"/>
                <w:right w:val="none" w:sz="0" w:space="0" w:color="auto"/>
              </w:divBdr>
            </w:div>
            <w:div w:id="138794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162781">
      <w:bodyDiv w:val="1"/>
      <w:marLeft w:val="0"/>
      <w:marRight w:val="0"/>
      <w:marTop w:val="0"/>
      <w:marBottom w:val="0"/>
      <w:divBdr>
        <w:top w:val="none" w:sz="0" w:space="0" w:color="auto"/>
        <w:left w:val="none" w:sz="0" w:space="0" w:color="auto"/>
        <w:bottom w:val="none" w:sz="0" w:space="0" w:color="auto"/>
        <w:right w:val="none" w:sz="0" w:space="0" w:color="auto"/>
      </w:divBdr>
    </w:div>
    <w:div w:id="687872056">
      <w:bodyDiv w:val="1"/>
      <w:marLeft w:val="0"/>
      <w:marRight w:val="0"/>
      <w:marTop w:val="0"/>
      <w:marBottom w:val="0"/>
      <w:divBdr>
        <w:top w:val="none" w:sz="0" w:space="0" w:color="auto"/>
        <w:left w:val="none" w:sz="0" w:space="0" w:color="auto"/>
        <w:bottom w:val="none" w:sz="0" w:space="0" w:color="auto"/>
        <w:right w:val="none" w:sz="0" w:space="0" w:color="auto"/>
      </w:divBdr>
    </w:div>
    <w:div w:id="741293784">
      <w:bodyDiv w:val="1"/>
      <w:marLeft w:val="0"/>
      <w:marRight w:val="0"/>
      <w:marTop w:val="0"/>
      <w:marBottom w:val="0"/>
      <w:divBdr>
        <w:top w:val="none" w:sz="0" w:space="0" w:color="auto"/>
        <w:left w:val="none" w:sz="0" w:space="0" w:color="auto"/>
        <w:bottom w:val="none" w:sz="0" w:space="0" w:color="auto"/>
        <w:right w:val="none" w:sz="0" w:space="0" w:color="auto"/>
      </w:divBdr>
    </w:div>
    <w:div w:id="741294063">
      <w:bodyDiv w:val="1"/>
      <w:marLeft w:val="0"/>
      <w:marRight w:val="0"/>
      <w:marTop w:val="0"/>
      <w:marBottom w:val="0"/>
      <w:divBdr>
        <w:top w:val="none" w:sz="0" w:space="0" w:color="auto"/>
        <w:left w:val="none" w:sz="0" w:space="0" w:color="auto"/>
        <w:bottom w:val="none" w:sz="0" w:space="0" w:color="auto"/>
        <w:right w:val="none" w:sz="0" w:space="0" w:color="auto"/>
      </w:divBdr>
    </w:div>
    <w:div w:id="743575788">
      <w:bodyDiv w:val="1"/>
      <w:marLeft w:val="0"/>
      <w:marRight w:val="0"/>
      <w:marTop w:val="0"/>
      <w:marBottom w:val="0"/>
      <w:divBdr>
        <w:top w:val="none" w:sz="0" w:space="0" w:color="auto"/>
        <w:left w:val="none" w:sz="0" w:space="0" w:color="auto"/>
        <w:bottom w:val="none" w:sz="0" w:space="0" w:color="auto"/>
        <w:right w:val="none" w:sz="0" w:space="0" w:color="auto"/>
      </w:divBdr>
    </w:div>
    <w:div w:id="775292497">
      <w:bodyDiv w:val="1"/>
      <w:marLeft w:val="0"/>
      <w:marRight w:val="0"/>
      <w:marTop w:val="0"/>
      <w:marBottom w:val="0"/>
      <w:divBdr>
        <w:top w:val="none" w:sz="0" w:space="0" w:color="auto"/>
        <w:left w:val="none" w:sz="0" w:space="0" w:color="auto"/>
        <w:bottom w:val="none" w:sz="0" w:space="0" w:color="auto"/>
        <w:right w:val="none" w:sz="0" w:space="0" w:color="auto"/>
      </w:divBdr>
    </w:div>
    <w:div w:id="811294890">
      <w:bodyDiv w:val="1"/>
      <w:marLeft w:val="0"/>
      <w:marRight w:val="0"/>
      <w:marTop w:val="0"/>
      <w:marBottom w:val="0"/>
      <w:divBdr>
        <w:top w:val="none" w:sz="0" w:space="0" w:color="auto"/>
        <w:left w:val="none" w:sz="0" w:space="0" w:color="auto"/>
        <w:bottom w:val="none" w:sz="0" w:space="0" w:color="auto"/>
        <w:right w:val="none" w:sz="0" w:space="0" w:color="auto"/>
      </w:divBdr>
    </w:div>
    <w:div w:id="822354487">
      <w:bodyDiv w:val="1"/>
      <w:marLeft w:val="0"/>
      <w:marRight w:val="0"/>
      <w:marTop w:val="0"/>
      <w:marBottom w:val="0"/>
      <w:divBdr>
        <w:top w:val="none" w:sz="0" w:space="0" w:color="auto"/>
        <w:left w:val="none" w:sz="0" w:space="0" w:color="auto"/>
        <w:bottom w:val="none" w:sz="0" w:space="0" w:color="auto"/>
        <w:right w:val="none" w:sz="0" w:space="0" w:color="auto"/>
      </w:divBdr>
    </w:div>
    <w:div w:id="848250289">
      <w:bodyDiv w:val="1"/>
      <w:marLeft w:val="0"/>
      <w:marRight w:val="0"/>
      <w:marTop w:val="0"/>
      <w:marBottom w:val="0"/>
      <w:divBdr>
        <w:top w:val="none" w:sz="0" w:space="0" w:color="auto"/>
        <w:left w:val="none" w:sz="0" w:space="0" w:color="auto"/>
        <w:bottom w:val="none" w:sz="0" w:space="0" w:color="auto"/>
        <w:right w:val="none" w:sz="0" w:space="0" w:color="auto"/>
      </w:divBdr>
    </w:div>
    <w:div w:id="860318043">
      <w:bodyDiv w:val="1"/>
      <w:marLeft w:val="0"/>
      <w:marRight w:val="0"/>
      <w:marTop w:val="0"/>
      <w:marBottom w:val="0"/>
      <w:divBdr>
        <w:top w:val="none" w:sz="0" w:space="0" w:color="auto"/>
        <w:left w:val="none" w:sz="0" w:space="0" w:color="auto"/>
        <w:bottom w:val="none" w:sz="0" w:space="0" w:color="auto"/>
        <w:right w:val="none" w:sz="0" w:space="0" w:color="auto"/>
      </w:divBdr>
    </w:div>
    <w:div w:id="878738430">
      <w:bodyDiv w:val="1"/>
      <w:marLeft w:val="0"/>
      <w:marRight w:val="0"/>
      <w:marTop w:val="0"/>
      <w:marBottom w:val="0"/>
      <w:divBdr>
        <w:top w:val="none" w:sz="0" w:space="0" w:color="auto"/>
        <w:left w:val="none" w:sz="0" w:space="0" w:color="auto"/>
        <w:bottom w:val="none" w:sz="0" w:space="0" w:color="auto"/>
        <w:right w:val="none" w:sz="0" w:space="0" w:color="auto"/>
      </w:divBdr>
    </w:div>
    <w:div w:id="906845327">
      <w:bodyDiv w:val="1"/>
      <w:marLeft w:val="0"/>
      <w:marRight w:val="0"/>
      <w:marTop w:val="0"/>
      <w:marBottom w:val="0"/>
      <w:divBdr>
        <w:top w:val="none" w:sz="0" w:space="0" w:color="auto"/>
        <w:left w:val="none" w:sz="0" w:space="0" w:color="auto"/>
        <w:bottom w:val="none" w:sz="0" w:space="0" w:color="auto"/>
        <w:right w:val="none" w:sz="0" w:space="0" w:color="auto"/>
      </w:divBdr>
    </w:div>
    <w:div w:id="931857300">
      <w:bodyDiv w:val="1"/>
      <w:marLeft w:val="0"/>
      <w:marRight w:val="0"/>
      <w:marTop w:val="0"/>
      <w:marBottom w:val="0"/>
      <w:divBdr>
        <w:top w:val="none" w:sz="0" w:space="0" w:color="auto"/>
        <w:left w:val="none" w:sz="0" w:space="0" w:color="auto"/>
        <w:bottom w:val="none" w:sz="0" w:space="0" w:color="auto"/>
        <w:right w:val="none" w:sz="0" w:space="0" w:color="auto"/>
      </w:divBdr>
    </w:div>
    <w:div w:id="1060325953">
      <w:bodyDiv w:val="1"/>
      <w:marLeft w:val="0"/>
      <w:marRight w:val="0"/>
      <w:marTop w:val="0"/>
      <w:marBottom w:val="0"/>
      <w:divBdr>
        <w:top w:val="none" w:sz="0" w:space="0" w:color="auto"/>
        <w:left w:val="none" w:sz="0" w:space="0" w:color="auto"/>
        <w:bottom w:val="none" w:sz="0" w:space="0" w:color="auto"/>
        <w:right w:val="none" w:sz="0" w:space="0" w:color="auto"/>
      </w:divBdr>
    </w:div>
    <w:div w:id="1066026182">
      <w:bodyDiv w:val="1"/>
      <w:marLeft w:val="0"/>
      <w:marRight w:val="0"/>
      <w:marTop w:val="0"/>
      <w:marBottom w:val="0"/>
      <w:divBdr>
        <w:top w:val="none" w:sz="0" w:space="0" w:color="auto"/>
        <w:left w:val="none" w:sz="0" w:space="0" w:color="auto"/>
        <w:bottom w:val="none" w:sz="0" w:space="0" w:color="auto"/>
        <w:right w:val="none" w:sz="0" w:space="0" w:color="auto"/>
      </w:divBdr>
    </w:div>
    <w:div w:id="1124695425">
      <w:bodyDiv w:val="1"/>
      <w:marLeft w:val="0"/>
      <w:marRight w:val="0"/>
      <w:marTop w:val="0"/>
      <w:marBottom w:val="0"/>
      <w:divBdr>
        <w:top w:val="none" w:sz="0" w:space="0" w:color="auto"/>
        <w:left w:val="none" w:sz="0" w:space="0" w:color="auto"/>
        <w:bottom w:val="none" w:sz="0" w:space="0" w:color="auto"/>
        <w:right w:val="none" w:sz="0" w:space="0" w:color="auto"/>
      </w:divBdr>
    </w:div>
    <w:div w:id="1254820702">
      <w:bodyDiv w:val="1"/>
      <w:marLeft w:val="0"/>
      <w:marRight w:val="0"/>
      <w:marTop w:val="0"/>
      <w:marBottom w:val="0"/>
      <w:divBdr>
        <w:top w:val="none" w:sz="0" w:space="0" w:color="auto"/>
        <w:left w:val="none" w:sz="0" w:space="0" w:color="auto"/>
        <w:bottom w:val="none" w:sz="0" w:space="0" w:color="auto"/>
        <w:right w:val="none" w:sz="0" w:space="0" w:color="auto"/>
      </w:divBdr>
    </w:div>
    <w:div w:id="1308903000">
      <w:bodyDiv w:val="1"/>
      <w:marLeft w:val="0"/>
      <w:marRight w:val="0"/>
      <w:marTop w:val="0"/>
      <w:marBottom w:val="0"/>
      <w:divBdr>
        <w:top w:val="none" w:sz="0" w:space="0" w:color="auto"/>
        <w:left w:val="none" w:sz="0" w:space="0" w:color="auto"/>
        <w:bottom w:val="none" w:sz="0" w:space="0" w:color="auto"/>
        <w:right w:val="none" w:sz="0" w:space="0" w:color="auto"/>
      </w:divBdr>
    </w:div>
    <w:div w:id="1338270377">
      <w:bodyDiv w:val="1"/>
      <w:marLeft w:val="0"/>
      <w:marRight w:val="0"/>
      <w:marTop w:val="0"/>
      <w:marBottom w:val="0"/>
      <w:divBdr>
        <w:top w:val="none" w:sz="0" w:space="0" w:color="auto"/>
        <w:left w:val="none" w:sz="0" w:space="0" w:color="auto"/>
        <w:bottom w:val="none" w:sz="0" w:space="0" w:color="auto"/>
        <w:right w:val="none" w:sz="0" w:space="0" w:color="auto"/>
      </w:divBdr>
    </w:div>
    <w:div w:id="1368024448">
      <w:bodyDiv w:val="1"/>
      <w:marLeft w:val="0"/>
      <w:marRight w:val="0"/>
      <w:marTop w:val="0"/>
      <w:marBottom w:val="0"/>
      <w:divBdr>
        <w:top w:val="none" w:sz="0" w:space="0" w:color="auto"/>
        <w:left w:val="none" w:sz="0" w:space="0" w:color="auto"/>
        <w:bottom w:val="none" w:sz="0" w:space="0" w:color="auto"/>
        <w:right w:val="none" w:sz="0" w:space="0" w:color="auto"/>
      </w:divBdr>
    </w:div>
    <w:div w:id="1429889162">
      <w:bodyDiv w:val="1"/>
      <w:marLeft w:val="0"/>
      <w:marRight w:val="0"/>
      <w:marTop w:val="0"/>
      <w:marBottom w:val="0"/>
      <w:divBdr>
        <w:top w:val="none" w:sz="0" w:space="0" w:color="auto"/>
        <w:left w:val="none" w:sz="0" w:space="0" w:color="auto"/>
        <w:bottom w:val="none" w:sz="0" w:space="0" w:color="auto"/>
        <w:right w:val="none" w:sz="0" w:space="0" w:color="auto"/>
      </w:divBdr>
    </w:div>
    <w:div w:id="1498958428">
      <w:bodyDiv w:val="1"/>
      <w:marLeft w:val="0"/>
      <w:marRight w:val="0"/>
      <w:marTop w:val="0"/>
      <w:marBottom w:val="0"/>
      <w:divBdr>
        <w:top w:val="none" w:sz="0" w:space="0" w:color="auto"/>
        <w:left w:val="none" w:sz="0" w:space="0" w:color="auto"/>
        <w:bottom w:val="none" w:sz="0" w:space="0" w:color="auto"/>
        <w:right w:val="none" w:sz="0" w:space="0" w:color="auto"/>
      </w:divBdr>
    </w:div>
    <w:div w:id="1500468050">
      <w:bodyDiv w:val="1"/>
      <w:marLeft w:val="0"/>
      <w:marRight w:val="0"/>
      <w:marTop w:val="0"/>
      <w:marBottom w:val="0"/>
      <w:divBdr>
        <w:top w:val="none" w:sz="0" w:space="0" w:color="auto"/>
        <w:left w:val="none" w:sz="0" w:space="0" w:color="auto"/>
        <w:bottom w:val="none" w:sz="0" w:space="0" w:color="auto"/>
        <w:right w:val="none" w:sz="0" w:space="0" w:color="auto"/>
      </w:divBdr>
    </w:div>
    <w:div w:id="1650089889">
      <w:bodyDiv w:val="1"/>
      <w:marLeft w:val="0"/>
      <w:marRight w:val="0"/>
      <w:marTop w:val="0"/>
      <w:marBottom w:val="0"/>
      <w:divBdr>
        <w:top w:val="none" w:sz="0" w:space="0" w:color="auto"/>
        <w:left w:val="none" w:sz="0" w:space="0" w:color="auto"/>
        <w:bottom w:val="none" w:sz="0" w:space="0" w:color="auto"/>
        <w:right w:val="none" w:sz="0" w:space="0" w:color="auto"/>
      </w:divBdr>
    </w:div>
    <w:div w:id="1727295294">
      <w:bodyDiv w:val="1"/>
      <w:marLeft w:val="0"/>
      <w:marRight w:val="0"/>
      <w:marTop w:val="0"/>
      <w:marBottom w:val="0"/>
      <w:divBdr>
        <w:top w:val="none" w:sz="0" w:space="0" w:color="auto"/>
        <w:left w:val="none" w:sz="0" w:space="0" w:color="auto"/>
        <w:bottom w:val="none" w:sz="0" w:space="0" w:color="auto"/>
        <w:right w:val="none" w:sz="0" w:space="0" w:color="auto"/>
      </w:divBdr>
    </w:div>
    <w:div w:id="1729956165">
      <w:bodyDiv w:val="1"/>
      <w:marLeft w:val="0"/>
      <w:marRight w:val="0"/>
      <w:marTop w:val="0"/>
      <w:marBottom w:val="0"/>
      <w:divBdr>
        <w:top w:val="none" w:sz="0" w:space="0" w:color="auto"/>
        <w:left w:val="none" w:sz="0" w:space="0" w:color="auto"/>
        <w:bottom w:val="none" w:sz="0" w:space="0" w:color="auto"/>
        <w:right w:val="none" w:sz="0" w:space="0" w:color="auto"/>
      </w:divBdr>
    </w:div>
    <w:div w:id="1740322593">
      <w:bodyDiv w:val="1"/>
      <w:marLeft w:val="0"/>
      <w:marRight w:val="0"/>
      <w:marTop w:val="0"/>
      <w:marBottom w:val="0"/>
      <w:divBdr>
        <w:top w:val="none" w:sz="0" w:space="0" w:color="auto"/>
        <w:left w:val="none" w:sz="0" w:space="0" w:color="auto"/>
        <w:bottom w:val="none" w:sz="0" w:space="0" w:color="auto"/>
        <w:right w:val="none" w:sz="0" w:space="0" w:color="auto"/>
      </w:divBdr>
    </w:div>
    <w:div w:id="1741516125">
      <w:bodyDiv w:val="1"/>
      <w:marLeft w:val="0"/>
      <w:marRight w:val="0"/>
      <w:marTop w:val="0"/>
      <w:marBottom w:val="0"/>
      <w:divBdr>
        <w:top w:val="none" w:sz="0" w:space="0" w:color="auto"/>
        <w:left w:val="none" w:sz="0" w:space="0" w:color="auto"/>
        <w:bottom w:val="none" w:sz="0" w:space="0" w:color="auto"/>
        <w:right w:val="none" w:sz="0" w:space="0" w:color="auto"/>
      </w:divBdr>
    </w:div>
    <w:div w:id="1804620097">
      <w:bodyDiv w:val="1"/>
      <w:marLeft w:val="0"/>
      <w:marRight w:val="0"/>
      <w:marTop w:val="0"/>
      <w:marBottom w:val="0"/>
      <w:divBdr>
        <w:top w:val="none" w:sz="0" w:space="0" w:color="auto"/>
        <w:left w:val="none" w:sz="0" w:space="0" w:color="auto"/>
        <w:bottom w:val="none" w:sz="0" w:space="0" w:color="auto"/>
        <w:right w:val="none" w:sz="0" w:space="0" w:color="auto"/>
      </w:divBdr>
      <w:divsChild>
        <w:div w:id="1154106706">
          <w:marLeft w:val="0"/>
          <w:marRight w:val="0"/>
          <w:marTop w:val="0"/>
          <w:marBottom w:val="0"/>
          <w:divBdr>
            <w:top w:val="none" w:sz="0" w:space="0" w:color="auto"/>
            <w:left w:val="none" w:sz="0" w:space="0" w:color="auto"/>
            <w:bottom w:val="none" w:sz="0" w:space="0" w:color="auto"/>
            <w:right w:val="none" w:sz="0" w:space="0" w:color="auto"/>
          </w:divBdr>
          <w:divsChild>
            <w:div w:id="1980067400">
              <w:marLeft w:val="0"/>
              <w:marRight w:val="0"/>
              <w:marTop w:val="0"/>
              <w:marBottom w:val="0"/>
              <w:divBdr>
                <w:top w:val="none" w:sz="0" w:space="0" w:color="auto"/>
                <w:left w:val="none" w:sz="0" w:space="0" w:color="auto"/>
                <w:bottom w:val="none" w:sz="0" w:space="0" w:color="auto"/>
                <w:right w:val="none" w:sz="0" w:space="0" w:color="auto"/>
              </w:divBdr>
            </w:div>
            <w:div w:id="1646884931">
              <w:marLeft w:val="0"/>
              <w:marRight w:val="0"/>
              <w:marTop w:val="0"/>
              <w:marBottom w:val="0"/>
              <w:divBdr>
                <w:top w:val="none" w:sz="0" w:space="0" w:color="auto"/>
                <w:left w:val="none" w:sz="0" w:space="0" w:color="auto"/>
                <w:bottom w:val="none" w:sz="0" w:space="0" w:color="auto"/>
                <w:right w:val="none" w:sz="0" w:space="0" w:color="auto"/>
              </w:divBdr>
            </w:div>
            <w:div w:id="1176312811">
              <w:marLeft w:val="0"/>
              <w:marRight w:val="0"/>
              <w:marTop w:val="0"/>
              <w:marBottom w:val="0"/>
              <w:divBdr>
                <w:top w:val="none" w:sz="0" w:space="0" w:color="auto"/>
                <w:left w:val="none" w:sz="0" w:space="0" w:color="auto"/>
                <w:bottom w:val="none" w:sz="0" w:space="0" w:color="auto"/>
                <w:right w:val="none" w:sz="0" w:space="0" w:color="auto"/>
              </w:divBdr>
            </w:div>
            <w:div w:id="699665098">
              <w:marLeft w:val="0"/>
              <w:marRight w:val="0"/>
              <w:marTop w:val="0"/>
              <w:marBottom w:val="0"/>
              <w:divBdr>
                <w:top w:val="none" w:sz="0" w:space="0" w:color="auto"/>
                <w:left w:val="none" w:sz="0" w:space="0" w:color="auto"/>
                <w:bottom w:val="none" w:sz="0" w:space="0" w:color="auto"/>
                <w:right w:val="none" w:sz="0" w:space="0" w:color="auto"/>
              </w:divBdr>
            </w:div>
            <w:div w:id="2090030104">
              <w:marLeft w:val="0"/>
              <w:marRight w:val="0"/>
              <w:marTop w:val="0"/>
              <w:marBottom w:val="0"/>
              <w:divBdr>
                <w:top w:val="none" w:sz="0" w:space="0" w:color="auto"/>
                <w:left w:val="none" w:sz="0" w:space="0" w:color="auto"/>
                <w:bottom w:val="none" w:sz="0" w:space="0" w:color="auto"/>
                <w:right w:val="none" w:sz="0" w:space="0" w:color="auto"/>
              </w:divBdr>
            </w:div>
            <w:div w:id="798769198">
              <w:marLeft w:val="0"/>
              <w:marRight w:val="0"/>
              <w:marTop w:val="0"/>
              <w:marBottom w:val="0"/>
              <w:divBdr>
                <w:top w:val="none" w:sz="0" w:space="0" w:color="auto"/>
                <w:left w:val="none" w:sz="0" w:space="0" w:color="auto"/>
                <w:bottom w:val="none" w:sz="0" w:space="0" w:color="auto"/>
                <w:right w:val="none" w:sz="0" w:space="0" w:color="auto"/>
              </w:divBdr>
            </w:div>
            <w:div w:id="1386294858">
              <w:marLeft w:val="0"/>
              <w:marRight w:val="0"/>
              <w:marTop w:val="0"/>
              <w:marBottom w:val="0"/>
              <w:divBdr>
                <w:top w:val="none" w:sz="0" w:space="0" w:color="auto"/>
                <w:left w:val="none" w:sz="0" w:space="0" w:color="auto"/>
                <w:bottom w:val="none" w:sz="0" w:space="0" w:color="auto"/>
                <w:right w:val="none" w:sz="0" w:space="0" w:color="auto"/>
              </w:divBdr>
            </w:div>
            <w:div w:id="1403984619">
              <w:marLeft w:val="0"/>
              <w:marRight w:val="0"/>
              <w:marTop w:val="0"/>
              <w:marBottom w:val="0"/>
              <w:divBdr>
                <w:top w:val="none" w:sz="0" w:space="0" w:color="auto"/>
                <w:left w:val="none" w:sz="0" w:space="0" w:color="auto"/>
                <w:bottom w:val="none" w:sz="0" w:space="0" w:color="auto"/>
                <w:right w:val="none" w:sz="0" w:space="0" w:color="auto"/>
              </w:divBdr>
            </w:div>
            <w:div w:id="996493164">
              <w:marLeft w:val="0"/>
              <w:marRight w:val="0"/>
              <w:marTop w:val="0"/>
              <w:marBottom w:val="0"/>
              <w:divBdr>
                <w:top w:val="none" w:sz="0" w:space="0" w:color="auto"/>
                <w:left w:val="none" w:sz="0" w:space="0" w:color="auto"/>
                <w:bottom w:val="none" w:sz="0" w:space="0" w:color="auto"/>
                <w:right w:val="none" w:sz="0" w:space="0" w:color="auto"/>
              </w:divBdr>
            </w:div>
            <w:div w:id="317000510">
              <w:marLeft w:val="0"/>
              <w:marRight w:val="0"/>
              <w:marTop w:val="0"/>
              <w:marBottom w:val="0"/>
              <w:divBdr>
                <w:top w:val="none" w:sz="0" w:space="0" w:color="auto"/>
                <w:left w:val="none" w:sz="0" w:space="0" w:color="auto"/>
                <w:bottom w:val="none" w:sz="0" w:space="0" w:color="auto"/>
                <w:right w:val="none" w:sz="0" w:space="0" w:color="auto"/>
              </w:divBdr>
            </w:div>
            <w:div w:id="1350906831">
              <w:marLeft w:val="0"/>
              <w:marRight w:val="0"/>
              <w:marTop w:val="0"/>
              <w:marBottom w:val="0"/>
              <w:divBdr>
                <w:top w:val="none" w:sz="0" w:space="0" w:color="auto"/>
                <w:left w:val="none" w:sz="0" w:space="0" w:color="auto"/>
                <w:bottom w:val="none" w:sz="0" w:space="0" w:color="auto"/>
                <w:right w:val="none" w:sz="0" w:space="0" w:color="auto"/>
              </w:divBdr>
            </w:div>
            <w:div w:id="615521297">
              <w:marLeft w:val="0"/>
              <w:marRight w:val="0"/>
              <w:marTop w:val="0"/>
              <w:marBottom w:val="0"/>
              <w:divBdr>
                <w:top w:val="none" w:sz="0" w:space="0" w:color="auto"/>
                <w:left w:val="none" w:sz="0" w:space="0" w:color="auto"/>
                <w:bottom w:val="none" w:sz="0" w:space="0" w:color="auto"/>
                <w:right w:val="none" w:sz="0" w:space="0" w:color="auto"/>
              </w:divBdr>
            </w:div>
            <w:div w:id="931279356">
              <w:marLeft w:val="0"/>
              <w:marRight w:val="0"/>
              <w:marTop w:val="0"/>
              <w:marBottom w:val="0"/>
              <w:divBdr>
                <w:top w:val="none" w:sz="0" w:space="0" w:color="auto"/>
                <w:left w:val="none" w:sz="0" w:space="0" w:color="auto"/>
                <w:bottom w:val="none" w:sz="0" w:space="0" w:color="auto"/>
                <w:right w:val="none" w:sz="0" w:space="0" w:color="auto"/>
              </w:divBdr>
            </w:div>
            <w:div w:id="444470562">
              <w:marLeft w:val="0"/>
              <w:marRight w:val="0"/>
              <w:marTop w:val="0"/>
              <w:marBottom w:val="0"/>
              <w:divBdr>
                <w:top w:val="none" w:sz="0" w:space="0" w:color="auto"/>
                <w:left w:val="none" w:sz="0" w:space="0" w:color="auto"/>
                <w:bottom w:val="none" w:sz="0" w:space="0" w:color="auto"/>
                <w:right w:val="none" w:sz="0" w:space="0" w:color="auto"/>
              </w:divBdr>
            </w:div>
            <w:div w:id="1108963316">
              <w:marLeft w:val="0"/>
              <w:marRight w:val="0"/>
              <w:marTop w:val="0"/>
              <w:marBottom w:val="0"/>
              <w:divBdr>
                <w:top w:val="none" w:sz="0" w:space="0" w:color="auto"/>
                <w:left w:val="none" w:sz="0" w:space="0" w:color="auto"/>
                <w:bottom w:val="none" w:sz="0" w:space="0" w:color="auto"/>
                <w:right w:val="none" w:sz="0" w:space="0" w:color="auto"/>
              </w:divBdr>
            </w:div>
            <w:div w:id="380371180">
              <w:marLeft w:val="0"/>
              <w:marRight w:val="0"/>
              <w:marTop w:val="0"/>
              <w:marBottom w:val="0"/>
              <w:divBdr>
                <w:top w:val="none" w:sz="0" w:space="0" w:color="auto"/>
                <w:left w:val="none" w:sz="0" w:space="0" w:color="auto"/>
                <w:bottom w:val="none" w:sz="0" w:space="0" w:color="auto"/>
                <w:right w:val="none" w:sz="0" w:space="0" w:color="auto"/>
              </w:divBdr>
            </w:div>
            <w:div w:id="1528179323">
              <w:marLeft w:val="0"/>
              <w:marRight w:val="0"/>
              <w:marTop w:val="0"/>
              <w:marBottom w:val="0"/>
              <w:divBdr>
                <w:top w:val="none" w:sz="0" w:space="0" w:color="auto"/>
                <w:left w:val="none" w:sz="0" w:space="0" w:color="auto"/>
                <w:bottom w:val="none" w:sz="0" w:space="0" w:color="auto"/>
                <w:right w:val="none" w:sz="0" w:space="0" w:color="auto"/>
              </w:divBdr>
            </w:div>
            <w:div w:id="1348481509">
              <w:marLeft w:val="0"/>
              <w:marRight w:val="0"/>
              <w:marTop w:val="0"/>
              <w:marBottom w:val="0"/>
              <w:divBdr>
                <w:top w:val="none" w:sz="0" w:space="0" w:color="auto"/>
                <w:left w:val="none" w:sz="0" w:space="0" w:color="auto"/>
                <w:bottom w:val="none" w:sz="0" w:space="0" w:color="auto"/>
                <w:right w:val="none" w:sz="0" w:space="0" w:color="auto"/>
              </w:divBdr>
            </w:div>
            <w:div w:id="1129081740">
              <w:marLeft w:val="0"/>
              <w:marRight w:val="0"/>
              <w:marTop w:val="0"/>
              <w:marBottom w:val="0"/>
              <w:divBdr>
                <w:top w:val="none" w:sz="0" w:space="0" w:color="auto"/>
                <w:left w:val="none" w:sz="0" w:space="0" w:color="auto"/>
                <w:bottom w:val="none" w:sz="0" w:space="0" w:color="auto"/>
                <w:right w:val="none" w:sz="0" w:space="0" w:color="auto"/>
              </w:divBdr>
            </w:div>
            <w:div w:id="81799859">
              <w:marLeft w:val="0"/>
              <w:marRight w:val="0"/>
              <w:marTop w:val="0"/>
              <w:marBottom w:val="0"/>
              <w:divBdr>
                <w:top w:val="none" w:sz="0" w:space="0" w:color="auto"/>
                <w:left w:val="none" w:sz="0" w:space="0" w:color="auto"/>
                <w:bottom w:val="none" w:sz="0" w:space="0" w:color="auto"/>
                <w:right w:val="none" w:sz="0" w:space="0" w:color="auto"/>
              </w:divBdr>
            </w:div>
            <w:div w:id="972708854">
              <w:marLeft w:val="0"/>
              <w:marRight w:val="0"/>
              <w:marTop w:val="0"/>
              <w:marBottom w:val="0"/>
              <w:divBdr>
                <w:top w:val="none" w:sz="0" w:space="0" w:color="auto"/>
                <w:left w:val="none" w:sz="0" w:space="0" w:color="auto"/>
                <w:bottom w:val="none" w:sz="0" w:space="0" w:color="auto"/>
                <w:right w:val="none" w:sz="0" w:space="0" w:color="auto"/>
              </w:divBdr>
            </w:div>
            <w:div w:id="360519512">
              <w:marLeft w:val="0"/>
              <w:marRight w:val="0"/>
              <w:marTop w:val="0"/>
              <w:marBottom w:val="0"/>
              <w:divBdr>
                <w:top w:val="none" w:sz="0" w:space="0" w:color="auto"/>
                <w:left w:val="none" w:sz="0" w:space="0" w:color="auto"/>
                <w:bottom w:val="none" w:sz="0" w:space="0" w:color="auto"/>
                <w:right w:val="none" w:sz="0" w:space="0" w:color="auto"/>
              </w:divBdr>
            </w:div>
            <w:div w:id="166987228">
              <w:marLeft w:val="0"/>
              <w:marRight w:val="0"/>
              <w:marTop w:val="0"/>
              <w:marBottom w:val="0"/>
              <w:divBdr>
                <w:top w:val="none" w:sz="0" w:space="0" w:color="auto"/>
                <w:left w:val="none" w:sz="0" w:space="0" w:color="auto"/>
                <w:bottom w:val="none" w:sz="0" w:space="0" w:color="auto"/>
                <w:right w:val="none" w:sz="0" w:space="0" w:color="auto"/>
              </w:divBdr>
            </w:div>
            <w:div w:id="1556156586">
              <w:marLeft w:val="0"/>
              <w:marRight w:val="0"/>
              <w:marTop w:val="0"/>
              <w:marBottom w:val="0"/>
              <w:divBdr>
                <w:top w:val="none" w:sz="0" w:space="0" w:color="auto"/>
                <w:left w:val="none" w:sz="0" w:space="0" w:color="auto"/>
                <w:bottom w:val="none" w:sz="0" w:space="0" w:color="auto"/>
                <w:right w:val="none" w:sz="0" w:space="0" w:color="auto"/>
              </w:divBdr>
            </w:div>
            <w:div w:id="1401638177">
              <w:marLeft w:val="0"/>
              <w:marRight w:val="0"/>
              <w:marTop w:val="0"/>
              <w:marBottom w:val="0"/>
              <w:divBdr>
                <w:top w:val="none" w:sz="0" w:space="0" w:color="auto"/>
                <w:left w:val="none" w:sz="0" w:space="0" w:color="auto"/>
                <w:bottom w:val="none" w:sz="0" w:space="0" w:color="auto"/>
                <w:right w:val="none" w:sz="0" w:space="0" w:color="auto"/>
              </w:divBdr>
            </w:div>
            <w:div w:id="378944327">
              <w:marLeft w:val="0"/>
              <w:marRight w:val="0"/>
              <w:marTop w:val="0"/>
              <w:marBottom w:val="0"/>
              <w:divBdr>
                <w:top w:val="none" w:sz="0" w:space="0" w:color="auto"/>
                <w:left w:val="none" w:sz="0" w:space="0" w:color="auto"/>
                <w:bottom w:val="none" w:sz="0" w:space="0" w:color="auto"/>
                <w:right w:val="none" w:sz="0" w:space="0" w:color="auto"/>
              </w:divBdr>
            </w:div>
            <w:div w:id="533616279">
              <w:marLeft w:val="0"/>
              <w:marRight w:val="0"/>
              <w:marTop w:val="0"/>
              <w:marBottom w:val="0"/>
              <w:divBdr>
                <w:top w:val="none" w:sz="0" w:space="0" w:color="auto"/>
                <w:left w:val="none" w:sz="0" w:space="0" w:color="auto"/>
                <w:bottom w:val="none" w:sz="0" w:space="0" w:color="auto"/>
                <w:right w:val="none" w:sz="0" w:space="0" w:color="auto"/>
              </w:divBdr>
            </w:div>
            <w:div w:id="257253871">
              <w:marLeft w:val="0"/>
              <w:marRight w:val="0"/>
              <w:marTop w:val="0"/>
              <w:marBottom w:val="0"/>
              <w:divBdr>
                <w:top w:val="none" w:sz="0" w:space="0" w:color="auto"/>
                <w:left w:val="none" w:sz="0" w:space="0" w:color="auto"/>
                <w:bottom w:val="none" w:sz="0" w:space="0" w:color="auto"/>
                <w:right w:val="none" w:sz="0" w:space="0" w:color="auto"/>
              </w:divBdr>
            </w:div>
            <w:div w:id="762069221">
              <w:marLeft w:val="0"/>
              <w:marRight w:val="0"/>
              <w:marTop w:val="0"/>
              <w:marBottom w:val="0"/>
              <w:divBdr>
                <w:top w:val="none" w:sz="0" w:space="0" w:color="auto"/>
                <w:left w:val="none" w:sz="0" w:space="0" w:color="auto"/>
                <w:bottom w:val="none" w:sz="0" w:space="0" w:color="auto"/>
                <w:right w:val="none" w:sz="0" w:space="0" w:color="auto"/>
              </w:divBdr>
            </w:div>
            <w:div w:id="483011002">
              <w:marLeft w:val="0"/>
              <w:marRight w:val="0"/>
              <w:marTop w:val="0"/>
              <w:marBottom w:val="0"/>
              <w:divBdr>
                <w:top w:val="none" w:sz="0" w:space="0" w:color="auto"/>
                <w:left w:val="none" w:sz="0" w:space="0" w:color="auto"/>
                <w:bottom w:val="none" w:sz="0" w:space="0" w:color="auto"/>
                <w:right w:val="none" w:sz="0" w:space="0" w:color="auto"/>
              </w:divBdr>
            </w:div>
            <w:div w:id="1255020479">
              <w:marLeft w:val="0"/>
              <w:marRight w:val="0"/>
              <w:marTop w:val="0"/>
              <w:marBottom w:val="0"/>
              <w:divBdr>
                <w:top w:val="none" w:sz="0" w:space="0" w:color="auto"/>
                <w:left w:val="none" w:sz="0" w:space="0" w:color="auto"/>
                <w:bottom w:val="none" w:sz="0" w:space="0" w:color="auto"/>
                <w:right w:val="none" w:sz="0" w:space="0" w:color="auto"/>
              </w:divBdr>
            </w:div>
            <w:div w:id="117602045">
              <w:marLeft w:val="0"/>
              <w:marRight w:val="0"/>
              <w:marTop w:val="0"/>
              <w:marBottom w:val="0"/>
              <w:divBdr>
                <w:top w:val="none" w:sz="0" w:space="0" w:color="auto"/>
                <w:left w:val="none" w:sz="0" w:space="0" w:color="auto"/>
                <w:bottom w:val="none" w:sz="0" w:space="0" w:color="auto"/>
                <w:right w:val="none" w:sz="0" w:space="0" w:color="auto"/>
              </w:divBdr>
            </w:div>
            <w:div w:id="75977448">
              <w:marLeft w:val="0"/>
              <w:marRight w:val="0"/>
              <w:marTop w:val="0"/>
              <w:marBottom w:val="0"/>
              <w:divBdr>
                <w:top w:val="none" w:sz="0" w:space="0" w:color="auto"/>
                <w:left w:val="none" w:sz="0" w:space="0" w:color="auto"/>
                <w:bottom w:val="none" w:sz="0" w:space="0" w:color="auto"/>
                <w:right w:val="none" w:sz="0" w:space="0" w:color="auto"/>
              </w:divBdr>
            </w:div>
            <w:div w:id="766541078">
              <w:marLeft w:val="0"/>
              <w:marRight w:val="0"/>
              <w:marTop w:val="0"/>
              <w:marBottom w:val="0"/>
              <w:divBdr>
                <w:top w:val="none" w:sz="0" w:space="0" w:color="auto"/>
                <w:left w:val="none" w:sz="0" w:space="0" w:color="auto"/>
                <w:bottom w:val="none" w:sz="0" w:space="0" w:color="auto"/>
                <w:right w:val="none" w:sz="0" w:space="0" w:color="auto"/>
              </w:divBdr>
            </w:div>
            <w:div w:id="1602908505">
              <w:marLeft w:val="0"/>
              <w:marRight w:val="0"/>
              <w:marTop w:val="0"/>
              <w:marBottom w:val="0"/>
              <w:divBdr>
                <w:top w:val="none" w:sz="0" w:space="0" w:color="auto"/>
                <w:left w:val="none" w:sz="0" w:space="0" w:color="auto"/>
                <w:bottom w:val="none" w:sz="0" w:space="0" w:color="auto"/>
                <w:right w:val="none" w:sz="0" w:space="0" w:color="auto"/>
              </w:divBdr>
            </w:div>
            <w:div w:id="482745901">
              <w:marLeft w:val="0"/>
              <w:marRight w:val="0"/>
              <w:marTop w:val="0"/>
              <w:marBottom w:val="0"/>
              <w:divBdr>
                <w:top w:val="none" w:sz="0" w:space="0" w:color="auto"/>
                <w:left w:val="none" w:sz="0" w:space="0" w:color="auto"/>
                <w:bottom w:val="none" w:sz="0" w:space="0" w:color="auto"/>
                <w:right w:val="none" w:sz="0" w:space="0" w:color="auto"/>
              </w:divBdr>
            </w:div>
            <w:div w:id="1096751537">
              <w:marLeft w:val="0"/>
              <w:marRight w:val="0"/>
              <w:marTop w:val="0"/>
              <w:marBottom w:val="0"/>
              <w:divBdr>
                <w:top w:val="none" w:sz="0" w:space="0" w:color="auto"/>
                <w:left w:val="none" w:sz="0" w:space="0" w:color="auto"/>
                <w:bottom w:val="none" w:sz="0" w:space="0" w:color="auto"/>
                <w:right w:val="none" w:sz="0" w:space="0" w:color="auto"/>
              </w:divBdr>
            </w:div>
            <w:div w:id="551314099">
              <w:marLeft w:val="0"/>
              <w:marRight w:val="0"/>
              <w:marTop w:val="0"/>
              <w:marBottom w:val="0"/>
              <w:divBdr>
                <w:top w:val="none" w:sz="0" w:space="0" w:color="auto"/>
                <w:left w:val="none" w:sz="0" w:space="0" w:color="auto"/>
                <w:bottom w:val="none" w:sz="0" w:space="0" w:color="auto"/>
                <w:right w:val="none" w:sz="0" w:space="0" w:color="auto"/>
              </w:divBdr>
            </w:div>
            <w:div w:id="628977880">
              <w:marLeft w:val="0"/>
              <w:marRight w:val="0"/>
              <w:marTop w:val="0"/>
              <w:marBottom w:val="0"/>
              <w:divBdr>
                <w:top w:val="none" w:sz="0" w:space="0" w:color="auto"/>
                <w:left w:val="none" w:sz="0" w:space="0" w:color="auto"/>
                <w:bottom w:val="none" w:sz="0" w:space="0" w:color="auto"/>
                <w:right w:val="none" w:sz="0" w:space="0" w:color="auto"/>
              </w:divBdr>
            </w:div>
            <w:div w:id="926496238">
              <w:marLeft w:val="0"/>
              <w:marRight w:val="0"/>
              <w:marTop w:val="0"/>
              <w:marBottom w:val="0"/>
              <w:divBdr>
                <w:top w:val="none" w:sz="0" w:space="0" w:color="auto"/>
                <w:left w:val="none" w:sz="0" w:space="0" w:color="auto"/>
                <w:bottom w:val="none" w:sz="0" w:space="0" w:color="auto"/>
                <w:right w:val="none" w:sz="0" w:space="0" w:color="auto"/>
              </w:divBdr>
            </w:div>
            <w:div w:id="266085522">
              <w:marLeft w:val="0"/>
              <w:marRight w:val="0"/>
              <w:marTop w:val="0"/>
              <w:marBottom w:val="0"/>
              <w:divBdr>
                <w:top w:val="none" w:sz="0" w:space="0" w:color="auto"/>
                <w:left w:val="none" w:sz="0" w:space="0" w:color="auto"/>
                <w:bottom w:val="none" w:sz="0" w:space="0" w:color="auto"/>
                <w:right w:val="none" w:sz="0" w:space="0" w:color="auto"/>
              </w:divBdr>
            </w:div>
            <w:div w:id="304941974">
              <w:marLeft w:val="0"/>
              <w:marRight w:val="0"/>
              <w:marTop w:val="0"/>
              <w:marBottom w:val="0"/>
              <w:divBdr>
                <w:top w:val="none" w:sz="0" w:space="0" w:color="auto"/>
                <w:left w:val="none" w:sz="0" w:space="0" w:color="auto"/>
                <w:bottom w:val="none" w:sz="0" w:space="0" w:color="auto"/>
                <w:right w:val="none" w:sz="0" w:space="0" w:color="auto"/>
              </w:divBdr>
            </w:div>
            <w:div w:id="343555448">
              <w:marLeft w:val="0"/>
              <w:marRight w:val="0"/>
              <w:marTop w:val="0"/>
              <w:marBottom w:val="0"/>
              <w:divBdr>
                <w:top w:val="none" w:sz="0" w:space="0" w:color="auto"/>
                <w:left w:val="none" w:sz="0" w:space="0" w:color="auto"/>
                <w:bottom w:val="none" w:sz="0" w:space="0" w:color="auto"/>
                <w:right w:val="none" w:sz="0" w:space="0" w:color="auto"/>
              </w:divBdr>
            </w:div>
            <w:div w:id="801077375">
              <w:marLeft w:val="0"/>
              <w:marRight w:val="0"/>
              <w:marTop w:val="0"/>
              <w:marBottom w:val="0"/>
              <w:divBdr>
                <w:top w:val="none" w:sz="0" w:space="0" w:color="auto"/>
                <w:left w:val="none" w:sz="0" w:space="0" w:color="auto"/>
                <w:bottom w:val="none" w:sz="0" w:space="0" w:color="auto"/>
                <w:right w:val="none" w:sz="0" w:space="0" w:color="auto"/>
              </w:divBdr>
            </w:div>
            <w:div w:id="1540969761">
              <w:marLeft w:val="0"/>
              <w:marRight w:val="0"/>
              <w:marTop w:val="0"/>
              <w:marBottom w:val="0"/>
              <w:divBdr>
                <w:top w:val="none" w:sz="0" w:space="0" w:color="auto"/>
                <w:left w:val="none" w:sz="0" w:space="0" w:color="auto"/>
                <w:bottom w:val="none" w:sz="0" w:space="0" w:color="auto"/>
                <w:right w:val="none" w:sz="0" w:space="0" w:color="auto"/>
              </w:divBdr>
            </w:div>
            <w:div w:id="1827358151">
              <w:marLeft w:val="0"/>
              <w:marRight w:val="0"/>
              <w:marTop w:val="0"/>
              <w:marBottom w:val="0"/>
              <w:divBdr>
                <w:top w:val="none" w:sz="0" w:space="0" w:color="auto"/>
                <w:left w:val="none" w:sz="0" w:space="0" w:color="auto"/>
                <w:bottom w:val="none" w:sz="0" w:space="0" w:color="auto"/>
                <w:right w:val="none" w:sz="0" w:space="0" w:color="auto"/>
              </w:divBdr>
            </w:div>
            <w:div w:id="41751600">
              <w:marLeft w:val="0"/>
              <w:marRight w:val="0"/>
              <w:marTop w:val="0"/>
              <w:marBottom w:val="0"/>
              <w:divBdr>
                <w:top w:val="none" w:sz="0" w:space="0" w:color="auto"/>
                <w:left w:val="none" w:sz="0" w:space="0" w:color="auto"/>
                <w:bottom w:val="none" w:sz="0" w:space="0" w:color="auto"/>
                <w:right w:val="none" w:sz="0" w:space="0" w:color="auto"/>
              </w:divBdr>
            </w:div>
            <w:div w:id="2047027457">
              <w:marLeft w:val="0"/>
              <w:marRight w:val="0"/>
              <w:marTop w:val="0"/>
              <w:marBottom w:val="0"/>
              <w:divBdr>
                <w:top w:val="none" w:sz="0" w:space="0" w:color="auto"/>
                <w:left w:val="none" w:sz="0" w:space="0" w:color="auto"/>
                <w:bottom w:val="none" w:sz="0" w:space="0" w:color="auto"/>
                <w:right w:val="none" w:sz="0" w:space="0" w:color="auto"/>
              </w:divBdr>
            </w:div>
            <w:div w:id="516778017">
              <w:marLeft w:val="0"/>
              <w:marRight w:val="0"/>
              <w:marTop w:val="0"/>
              <w:marBottom w:val="0"/>
              <w:divBdr>
                <w:top w:val="none" w:sz="0" w:space="0" w:color="auto"/>
                <w:left w:val="none" w:sz="0" w:space="0" w:color="auto"/>
                <w:bottom w:val="none" w:sz="0" w:space="0" w:color="auto"/>
                <w:right w:val="none" w:sz="0" w:space="0" w:color="auto"/>
              </w:divBdr>
            </w:div>
            <w:div w:id="1575309722">
              <w:marLeft w:val="0"/>
              <w:marRight w:val="0"/>
              <w:marTop w:val="0"/>
              <w:marBottom w:val="0"/>
              <w:divBdr>
                <w:top w:val="none" w:sz="0" w:space="0" w:color="auto"/>
                <w:left w:val="none" w:sz="0" w:space="0" w:color="auto"/>
                <w:bottom w:val="none" w:sz="0" w:space="0" w:color="auto"/>
                <w:right w:val="none" w:sz="0" w:space="0" w:color="auto"/>
              </w:divBdr>
            </w:div>
            <w:div w:id="473259713">
              <w:marLeft w:val="0"/>
              <w:marRight w:val="0"/>
              <w:marTop w:val="0"/>
              <w:marBottom w:val="0"/>
              <w:divBdr>
                <w:top w:val="none" w:sz="0" w:space="0" w:color="auto"/>
                <w:left w:val="none" w:sz="0" w:space="0" w:color="auto"/>
                <w:bottom w:val="none" w:sz="0" w:space="0" w:color="auto"/>
                <w:right w:val="none" w:sz="0" w:space="0" w:color="auto"/>
              </w:divBdr>
            </w:div>
            <w:div w:id="712192334">
              <w:marLeft w:val="0"/>
              <w:marRight w:val="0"/>
              <w:marTop w:val="0"/>
              <w:marBottom w:val="0"/>
              <w:divBdr>
                <w:top w:val="none" w:sz="0" w:space="0" w:color="auto"/>
                <w:left w:val="none" w:sz="0" w:space="0" w:color="auto"/>
                <w:bottom w:val="none" w:sz="0" w:space="0" w:color="auto"/>
                <w:right w:val="none" w:sz="0" w:space="0" w:color="auto"/>
              </w:divBdr>
            </w:div>
            <w:div w:id="459541851">
              <w:marLeft w:val="0"/>
              <w:marRight w:val="0"/>
              <w:marTop w:val="0"/>
              <w:marBottom w:val="0"/>
              <w:divBdr>
                <w:top w:val="none" w:sz="0" w:space="0" w:color="auto"/>
                <w:left w:val="none" w:sz="0" w:space="0" w:color="auto"/>
                <w:bottom w:val="none" w:sz="0" w:space="0" w:color="auto"/>
                <w:right w:val="none" w:sz="0" w:space="0" w:color="auto"/>
              </w:divBdr>
            </w:div>
            <w:div w:id="1559974292">
              <w:marLeft w:val="0"/>
              <w:marRight w:val="0"/>
              <w:marTop w:val="0"/>
              <w:marBottom w:val="0"/>
              <w:divBdr>
                <w:top w:val="none" w:sz="0" w:space="0" w:color="auto"/>
                <w:left w:val="none" w:sz="0" w:space="0" w:color="auto"/>
                <w:bottom w:val="none" w:sz="0" w:space="0" w:color="auto"/>
                <w:right w:val="none" w:sz="0" w:space="0" w:color="auto"/>
              </w:divBdr>
            </w:div>
            <w:div w:id="1067264327">
              <w:marLeft w:val="0"/>
              <w:marRight w:val="0"/>
              <w:marTop w:val="0"/>
              <w:marBottom w:val="0"/>
              <w:divBdr>
                <w:top w:val="none" w:sz="0" w:space="0" w:color="auto"/>
                <w:left w:val="none" w:sz="0" w:space="0" w:color="auto"/>
                <w:bottom w:val="none" w:sz="0" w:space="0" w:color="auto"/>
                <w:right w:val="none" w:sz="0" w:space="0" w:color="auto"/>
              </w:divBdr>
            </w:div>
            <w:div w:id="239877955">
              <w:marLeft w:val="0"/>
              <w:marRight w:val="0"/>
              <w:marTop w:val="0"/>
              <w:marBottom w:val="0"/>
              <w:divBdr>
                <w:top w:val="none" w:sz="0" w:space="0" w:color="auto"/>
                <w:left w:val="none" w:sz="0" w:space="0" w:color="auto"/>
                <w:bottom w:val="none" w:sz="0" w:space="0" w:color="auto"/>
                <w:right w:val="none" w:sz="0" w:space="0" w:color="auto"/>
              </w:divBdr>
            </w:div>
            <w:div w:id="325019241">
              <w:marLeft w:val="0"/>
              <w:marRight w:val="0"/>
              <w:marTop w:val="0"/>
              <w:marBottom w:val="0"/>
              <w:divBdr>
                <w:top w:val="none" w:sz="0" w:space="0" w:color="auto"/>
                <w:left w:val="none" w:sz="0" w:space="0" w:color="auto"/>
                <w:bottom w:val="none" w:sz="0" w:space="0" w:color="auto"/>
                <w:right w:val="none" w:sz="0" w:space="0" w:color="auto"/>
              </w:divBdr>
            </w:div>
            <w:div w:id="63339041">
              <w:marLeft w:val="0"/>
              <w:marRight w:val="0"/>
              <w:marTop w:val="0"/>
              <w:marBottom w:val="0"/>
              <w:divBdr>
                <w:top w:val="none" w:sz="0" w:space="0" w:color="auto"/>
                <w:left w:val="none" w:sz="0" w:space="0" w:color="auto"/>
                <w:bottom w:val="none" w:sz="0" w:space="0" w:color="auto"/>
                <w:right w:val="none" w:sz="0" w:space="0" w:color="auto"/>
              </w:divBdr>
            </w:div>
            <w:div w:id="2080328207">
              <w:marLeft w:val="0"/>
              <w:marRight w:val="0"/>
              <w:marTop w:val="0"/>
              <w:marBottom w:val="0"/>
              <w:divBdr>
                <w:top w:val="none" w:sz="0" w:space="0" w:color="auto"/>
                <w:left w:val="none" w:sz="0" w:space="0" w:color="auto"/>
                <w:bottom w:val="none" w:sz="0" w:space="0" w:color="auto"/>
                <w:right w:val="none" w:sz="0" w:space="0" w:color="auto"/>
              </w:divBdr>
            </w:div>
            <w:div w:id="859851008">
              <w:marLeft w:val="0"/>
              <w:marRight w:val="0"/>
              <w:marTop w:val="0"/>
              <w:marBottom w:val="0"/>
              <w:divBdr>
                <w:top w:val="none" w:sz="0" w:space="0" w:color="auto"/>
                <w:left w:val="none" w:sz="0" w:space="0" w:color="auto"/>
                <w:bottom w:val="none" w:sz="0" w:space="0" w:color="auto"/>
                <w:right w:val="none" w:sz="0" w:space="0" w:color="auto"/>
              </w:divBdr>
            </w:div>
            <w:div w:id="739407498">
              <w:marLeft w:val="0"/>
              <w:marRight w:val="0"/>
              <w:marTop w:val="0"/>
              <w:marBottom w:val="0"/>
              <w:divBdr>
                <w:top w:val="none" w:sz="0" w:space="0" w:color="auto"/>
                <w:left w:val="none" w:sz="0" w:space="0" w:color="auto"/>
                <w:bottom w:val="none" w:sz="0" w:space="0" w:color="auto"/>
                <w:right w:val="none" w:sz="0" w:space="0" w:color="auto"/>
              </w:divBdr>
            </w:div>
            <w:div w:id="1109739194">
              <w:marLeft w:val="0"/>
              <w:marRight w:val="0"/>
              <w:marTop w:val="0"/>
              <w:marBottom w:val="0"/>
              <w:divBdr>
                <w:top w:val="none" w:sz="0" w:space="0" w:color="auto"/>
                <w:left w:val="none" w:sz="0" w:space="0" w:color="auto"/>
                <w:bottom w:val="none" w:sz="0" w:space="0" w:color="auto"/>
                <w:right w:val="none" w:sz="0" w:space="0" w:color="auto"/>
              </w:divBdr>
            </w:div>
            <w:div w:id="1641495383">
              <w:marLeft w:val="0"/>
              <w:marRight w:val="0"/>
              <w:marTop w:val="0"/>
              <w:marBottom w:val="0"/>
              <w:divBdr>
                <w:top w:val="none" w:sz="0" w:space="0" w:color="auto"/>
                <w:left w:val="none" w:sz="0" w:space="0" w:color="auto"/>
                <w:bottom w:val="none" w:sz="0" w:space="0" w:color="auto"/>
                <w:right w:val="none" w:sz="0" w:space="0" w:color="auto"/>
              </w:divBdr>
            </w:div>
            <w:div w:id="247932914">
              <w:marLeft w:val="0"/>
              <w:marRight w:val="0"/>
              <w:marTop w:val="0"/>
              <w:marBottom w:val="0"/>
              <w:divBdr>
                <w:top w:val="none" w:sz="0" w:space="0" w:color="auto"/>
                <w:left w:val="none" w:sz="0" w:space="0" w:color="auto"/>
                <w:bottom w:val="none" w:sz="0" w:space="0" w:color="auto"/>
                <w:right w:val="none" w:sz="0" w:space="0" w:color="auto"/>
              </w:divBdr>
            </w:div>
            <w:div w:id="1902321729">
              <w:marLeft w:val="0"/>
              <w:marRight w:val="0"/>
              <w:marTop w:val="0"/>
              <w:marBottom w:val="0"/>
              <w:divBdr>
                <w:top w:val="none" w:sz="0" w:space="0" w:color="auto"/>
                <w:left w:val="none" w:sz="0" w:space="0" w:color="auto"/>
                <w:bottom w:val="none" w:sz="0" w:space="0" w:color="auto"/>
                <w:right w:val="none" w:sz="0" w:space="0" w:color="auto"/>
              </w:divBdr>
            </w:div>
            <w:div w:id="1644692985">
              <w:marLeft w:val="0"/>
              <w:marRight w:val="0"/>
              <w:marTop w:val="0"/>
              <w:marBottom w:val="0"/>
              <w:divBdr>
                <w:top w:val="none" w:sz="0" w:space="0" w:color="auto"/>
                <w:left w:val="none" w:sz="0" w:space="0" w:color="auto"/>
                <w:bottom w:val="none" w:sz="0" w:space="0" w:color="auto"/>
                <w:right w:val="none" w:sz="0" w:space="0" w:color="auto"/>
              </w:divBdr>
            </w:div>
            <w:div w:id="808715684">
              <w:marLeft w:val="0"/>
              <w:marRight w:val="0"/>
              <w:marTop w:val="0"/>
              <w:marBottom w:val="0"/>
              <w:divBdr>
                <w:top w:val="none" w:sz="0" w:space="0" w:color="auto"/>
                <w:left w:val="none" w:sz="0" w:space="0" w:color="auto"/>
                <w:bottom w:val="none" w:sz="0" w:space="0" w:color="auto"/>
                <w:right w:val="none" w:sz="0" w:space="0" w:color="auto"/>
              </w:divBdr>
            </w:div>
            <w:div w:id="1563370794">
              <w:marLeft w:val="0"/>
              <w:marRight w:val="0"/>
              <w:marTop w:val="0"/>
              <w:marBottom w:val="0"/>
              <w:divBdr>
                <w:top w:val="none" w:sz="0" w:space="0" w:color="auto"/>
                <w:left w:val="none" w:sz="0" w:space="0" w:color="auto"/>
                <w:bottom w:val="none" w:sz="0" w:space="0" w:color="auto"/>
                <w:right w:val="none" w:sz="0" w:space="0" w:color="auto"/>
              </w:divBdr>
            </w:div>
            <w:div w:id="1148326206">
              <w:marLeft w:val="0"/>
              <w:marRight w:val="0"/>
              <w:marTop w:val="0"/>
              <w:marBottom w:val="0"/>
              <w:divBdr>
                <w:top w:val="none" w:sz="0" w:space="0" w:color="auto"/>
                <w:left w:val="none" w:sz="0" w:space="0" w:color="auto"/>
                <w:bottom w:val="none" w:sz="0" w:space="0" w:color="auto"/>
                <w:right w:val="none" w:sz="0" w:space="0" w:color="auto"/>
              </w:divBdr>
            </w:div>
            <w:div w:id="105471554">
              <w:marLeft w:val="0"/>
              <w:marRight w:val="0"/>
              <w:marTop w:val="0"/>
              <w:marBottom w:val="0"/>
              <w:divBdr>
                <w:top w:val="none" w:sz="0" w:space="0" w:color="auto"/>
                <w:left w:val="none" w:sz="0" w:space="0" w:color="auto"/>
                <w:bottom w:val="none" w:sz="0" w:space="0" w:color="auto"/>
                <w:right w:val="none" w:sz="0" w:space="0" w:color="auto"/>
              </w:divBdr>
            </w:div>
            <w:div w:id="584846125">
              <w:marLeft w:val="0"/>
              <w:marRight w:val="0"/>
              <w:marTop w:val="0"/>
              <w:marBottom w:val="0"/>
              <w:divBdr>
                <w:top w:val="none" w:sz="0" w:space="0" w:color="auto"/>
                <w:left w:val="none" w:sz="0" w:space="0" w:color="auto"/>
                <w:bottom w:val="none" w:sz="0" w:space="0" w:color="auto"/>
                <w:right w:val="none" w:sz="0" w:space="0" w:color="auto"/>
              </w:divBdr>
            </w:div>
            <w:div w:id="1438938754">
              <w:marLeft w:val="0"/>
              <w:marRight w:val="0"/>
              <w:marTop w:val="0"/>
              <w:marBottom w:val="0"/>
              <w:divBdr>
                <w:top w:val="none" w:sz="0" w:space="0" w:color="auto"/>
                <w:left w:val="none" w:sz="0" w:space="0" w:color="auto"/>
                <w:bottom w:val="none" w:sz="0" w:space="0" w:color="auto"/>
                <w:right w:val="none" w:sz="0" w:space="0" w:color="auto"/>
              </w:divBdr>
            </w:div>
            <w:div w:id="2084327282">
              <w:marLeft w:val="0"/>
              <w:marRight w:val="0"/>
              <w:marTop w:val="0"/>
              <w:marBottom w:val="0"/>
              <w:divBdr>
                <w:top w:val="none" w:sz="0" w:space="0" w:color="auto"/>
                <w:left w:val="none" w:sz="0" w:space="0" w:color="auto"/>
                <w:bottom w:val="none" w:sz="0" w:space="0" w:color="auto"/>
                <w:right w:val="none" w:sz="0" w:space="0" w:color="auto"/>
              </w:divBdr>
            </w:div>
            <w:div w:id="1729301970">
              <w:marLeft w:val="0"/>
              <w:marRight w:val="0"/>
              <w:marTop w:val="0"/>
              <w:marBottom w:val="0"/>
              <w:divBdr>
                <w:top w:val="none" w:sz="0" w:space="0" w:color="auto"/>
                <w:left w:val="none" w:sz="0" w:space="0" w:color="auto"/>
                <w:bottom w:val="none" w:sz="0" w:space="0" w:color="auto"/>
                <w:right w:val="none" w:sz="0" w:space="0" w:color="auto"/>
              </w:divBdr>
            </w:div>
            <w:div w:id="1238634396">
              <w:marLeft w:val="0"/>
              <w:marRight w:val="0"/>
              <w:marTop w:val="0"/>
              <w:marBottom w:val="0"/>
              <w:divBdr>
                <w:top w:val="none" w:sz="0" w:space="0" w:color="auto"/>
                <w:left w:val="none" w:sz="0" w:space="0" w:color="auto"/>
                <w:bottom w:val="none" w:sz="0" w:space="0" w:color="auto"/>
                <w:right w:val="none" w:sz="0" w:space="0" w:color="auto"/>
              </w:divBdr>
            </w:div>
            <w:div w:id="1544710655">
              <w:marLeft w:val="0"/>
              <w:marRight w:val="0"/>
              <w:marTop w:val="0"/>
              <w:marBottom w:val="0"/>
              <w:divBdr>
                <w:top w:val="none" w:sz="0" w:space="0" w:color="auto"/>
                <w:left w:val="none" w:sz="0" w:space="0" w:color="auto"/>
                <w:bottom w:val="none" w:sz="0" w:space="0" w:color="auto"/>
                <w:right w:val="none" w:sz="0" w:space="0" w:color="auto"/>
              </w:divBdr>
            </w:div>
            <w:div w:id="366687731">
              <w:marLeft w:val="0"/>
              <w:marRight w:val="0"/>
              <w:marTop w:val="0"/>
              <w:marBottom w:val="0"/>
              <w:divBdr>
                <w:top w:val="none" w:sz="0" w:space="0" w:color="auto"/>
                <w:left w:val="none" w:sz="0" w:space="0" w:color="auto"/>
                <w:bottom w:val="none" w:sz="0" w:space="0" w:color="auto"/>
                <w:right w:val="none" w:sz="0" w:space="0" w:color="auto"/>
              </w:divBdr>
            </w:div>
            <w:div w:id="910431287">
              <w:marLeft w:val="0"/>
              <w:marRight w:val="0"/>
              <w:marTop w:val="0"/>
              <w:marBottom w:val="0"/>
              <w:divBdr>
                <w:top w:val="none" w:sz="0" w:space="0" w:color="auto"/>
                <w:left w:val="none" w:sz="0" w:space="0" w:color="auto"/>
                <w:bottom w:val="none" w:sz="0" w:space="0" w:color="auto"/>
                <w:right w:val="none" w:sz="0" w:space="0" w:color="auto"/>
              </w:divBdr>
            </w:div>
            <w:div w:id="1394987">
              <w:marLeft w:val="0"/>
              <w:marRight w:val="0"/>
              <w:marTop w:val="0"/>
              <w:marBottom w:val="0"/>
              <w:divBdr>
                <w:top w:val="none" w:sz="0" w:space="0" w:color="auto"/>
                <w:left w:val="none" w:sz="0" w:space="0" w:color="auto"/>
                <w:bottom w:val="none" w:sz="0" w:space="0" w:color="auto"/>
                <w:right w:val="none" w:sz="0" w:space="0" w:color="auto"/>
              </w:divBdr>
            </w:div>
            <w:div w:id="27682454">
              <w:marLeft w:val="0"/>
              <w:marRight w:val="0"/>
              <w:marTop w:val="0"/>
              <w:marBottom w:val="0"/>
              <w:divBdr>
                <w:top w:val="none" w:sz="0" w:space="0" w:color="auto"/>
                <w:left w:val="none" w:sz="0" w:space="0" w:color="auto"/>
                <w:bottom w:val="none" w:sz="0" w:space="0" w:color="auto"/>
                <w:right w:val="none" w:sz="0" w:space="0" w:color="auto"/>
              </w:divBdr>
            </w:div>
            <w:div w:id="473182046">
              <w:marLeft w:val="0"/>
              <w:marRight w:val="0"/>
              <w:marTop w:val="0"/>
              <w:marBottom w:val="0"/>
              <w:divBdr>
                <w:top w:val="none" w:sz="0" w:space="0" w:color="auto"/>
                <w:left w:val="none" w:sz="0" w:space="0" w:color="auto"/>
                <w:bottom w:val="none" w:sz="0" w:space="0" w:color="auto"/>
                <w:right w:val="none" w:sz="0" w:space="0" w:color="auto"/>
              </w:divBdr>
            </w:div>
            <w:div w:id="1291479332">
              <w:marLeft w:val="0"/>
              <w:marRight w:val="0"/>
              <w:marTop w:val="0"/>
              <w:marBottom w:val="0"/>
              <w:divBdr>
                <w:top w:val="none" w:sz="0" w:space="0" w:color="auto"/>
                <w:left w:val="none" w:sz="0" w:space="0" w:color="auto"/>
                <w:bottom w:val="none" w:sz="0" w:space="0" w:color="auto"/>
                <w:right w:val="none" w:sz="0" w:space="0" w:color="auto"/>
              </w:divBdr>
            </w:div>
            <w:div w:id="950940809">
              <w:marLeft w:val="0"/>
              <w:marRight w:val="0"/>
              <w:marTop w:val="0"/>
              <w:marBottom w:val="0"/>
              <w:divBdr>
                <w:top w:val="none" w:sz="0" w:space="0" w:color="auto"/>
                <w:left w:val="none" w:sz="0" w:space="0" w:color="auto"/>
                <w:bottom w:val="none" w:sz="0" w:space="0" w:color="auto"/>
                <w:right w:val="none" w:sz="0" w:space="0" w:color="auto"/>
              </w:divBdr>
            </w:div>
            <w:div w:id="1971931694">
              <w:marLeft w:val="0"/>
              <w:marRight w:val="0"/>
              <w:marTop w:val="0"/>
              <w:marBottom w:val="0"/>
              <w:divBdr>
                <w:top w:val="none" w:sz="0" w:space="0" w:color="auto"/>
                <w:left w:val="none" w:sz="0" w:space="0" w:color="auto"/>
                <w:bottom w:val="none" w:sz="0" w:space="0" w:color="auto"/>
                <w:right w:val="none" w:sz="0" w:space="0" w:color="auto"/>
              </w:divBdr>
            </w:div>
            <w:div w:id="1505823276">
              <w:marLeft w:val="0"/>
              <w:marRight w:val="0"/>
              <w:marTop w:val="0"/>
              <w:marBottom w:val="0"/>
              <w:divBdr>
                <w:top w:val="none" w:sz="0" w:space="0" w:color="auto"/>
                <w:left w:val="none" w:sz="0" w:space="0" w:color="auto"/>
                <w:bottom w:val="none" w:sz="0" w:space="0" w:color="auto"/>
                <w:right w:val="none" w:sz="0" w:space="0" w:color="auto"/>
              </w:divBdr>
            </w:div>
            <w:div w:id="1319379329">
              <w:marLeft w:val="0"/>
              <w:marRight w:val="0"/>
              <w:marTop w:val="0"/>
              <w:marBottom w:val="0"/>
              <w:divBdr>
                <w:top w:val="none" w:sz="0" w:space="0" w:color="auto"/>
                <w:left w:val="none" w:sz="0" w:space="0" w:color="auto"/>
                <w:bottom w:val="none" w:sz="0" w:space="0" w:color="auto"/>
                <w:right w:val="none" w:sz="0" w:space="0" w:color="auto"/>
              </w:divBdr>
            </w:div>
            <w:div w:id="1517114129">
              <w:marLeft w:val="0"/>
              <w:marRight w:val="0"/>
              <w:marTop w:val="0"/>
              <w:marBottom w:val="0"/>
              <w:divBdr>
                <w:top w:val="none" w:sz="0" w:space="0" w:color="auto"/>
                <w:left w:val="none" w:sz="0" w:space="0" w:color="auto"/>
                <w:bottom w:val="none" w:sz="0" w:space="0" w:color="auto"/>
                <w:right w:val="none" w:sz="0" w:space="0" w:color="auto"/>
              </w:divBdr>
            </w:div>
            <w:div w:id="1357654909">
              <w:marLeft w:val="0"/>
              <w:marRight w:val="0"/>
              <w:marTop w:val="0"/>
              <w:marBottom w:val="0"/>
              <w:divBdr>
                <w:top w:val="none" w:sz="0" w:space="0" w:color="auto"/>
                <w:left w:val="none" w:sz="0" w:space="0" w:color="auto"/>
                <w:bottom w:val="none" w:sz="0" w:space="0" w:color="auto"/>
                <w:right w:val="none" w:sz="0" w:space="0" w:color="auto"/>
              </w:divBdr>
            </w:div>
            <w:div w:id="1561861391">
              <w:marLeft w:val="0"/>
              <w:marRight w:val="0"/>
              <w:marTop w:val="0"/>
              <w:marBottom w:val="0"/>
              <w:divBdr>
                <w:top w:val="none" w:sz="0" w:space="0" w:color="auto"/>
                <w:left w:val="none" w:sz="0" w:space="0" w:color="auto"/>
                <w:bottom w:val="none" w:sz="0" w:space="0" w:color="auto"/>
                <w:right w:val="none" w:sz="0" w:space="0" w:color="auto"/>
              </w:divBdr>
            </w:div>
            <w:div w:id="1617101544">
              <w:marLeft w:val="0"/>
              <w:marRight w:val="0"/>
              <w:marTop w:val="0"/>
              <w:marBottom w:val="0"/>
              <w:divBdr>
                <w:top w:val="none" w:sz="0" w:space="0" w:color="auto"/>
                <w:left w:val="none" w:sz="0" w:space="0" w:color="auto"/>
                <w:bottom w:val="none" w:sz="0" w:space="0" w:color="auto"/>
                <w:right w:val="none" w:sz="0" w:space="0" w:color="auto"/>
              </w:divBdr>
            </w:div>
            <w:div w:id="255410249">
              <w:marLeft w:val="0"/>
              <w:marRight w:val="0"/>
              <w:marTop w:val="0"/>
              <w:marBottom w:val="0"/>
              <w:divBdr>
                <w:top w:val="none" w:sz="0" w:space="0" w:color="auto"/>
                <w:left w:val="none" w:sz="0" w:space="0" w:color="auto"/>
                <w:bottom w:val="none" w:sz="0" w:space="0" w:color="auto"/>
                <w:right w:val="none" w:sz="0" w:space="0" w:color="auto"/>
              </w:divBdr>
            </w:div>
            <w:div w:id="1403214376">
              <w:marLeft w:val="0"/>
              <w:marRight w:val="0"/>
              <w:marTop w:val="0"/>
              <w:marBottom w:val="0"/>
              <w:divBdr>
                <w:top w:val="none" w:sz="0" w:space="0" w:color="auto"/>
                <w:left w:val="none" w:sz="0" w:space="0" w:color="auto"/>
                <w:bottom w:val="none" w:sz="0" w:space="0" w:color="auto"/>
                <w:right w:val="none" w:sz="0" w:space="0" w:color="auto"/>
              </w:divBdr>
            </w:div>
            <w:div w:id="1511144031">
              <w:marLeft w:val="0"/>
              <w:marRight w:val="0"/>
              <w:marTop w:val="0"/>
              <w:marBottom w:val="0"/>
              <w:divBdr>
                <w:top w:val="none" w:sz="0" w:space="0" w:color="auto"/>
                <w:left w:val="none" w:sz="0" w:space="0" w:color="auto"/>
                <w:bottom w:val="none" w:sz="0" w:space="0" w:color="auto"/>
                <w:right w:val="none" w:sz="0" w:space="0" w:color="auto"/>
              </w:divBdr>
            </w:div>
            <w:div w:id="1691636400">
              <w:marLeft w:val="0"/>
              <w:marRight w:val="0"/>
              <w:marTop w:val="0"/>
              <w:marBottom w:val="0"/>
              <w:divBdr>
                <w:top w:val="none" w:sz="0" w:space="0" w:color="auto"/>
                <w:left w:val="none" w:sz="0" w:space="0" w:color="auto"/>
                <w:bottom w:val="none" w:sz="0" w:space="0" w:color="auto"/>
                <w:right w:val="none" w:sz="0" w:space="0" w:color="auto"/>
              </w:divBdr>
            </w:div>
            <w:div w:id="1489785102">
              <w:marLeft w:val="0"/>
              <w:marRight w:val="0"/>
              <w:marTop w:val="0"/>
              <w:marBottom w:val="0"/>
              <w:divBdr>
                <w:top w:val="none" w:sz="0" w:space="0" w:color="auto"/>
                <w:left w:val="none" w:sz="0" w:space="0" w:color="auto"/>
                <w:bottom w:val="none" w:sz="0" w:space="0" w:color="auto"/>
                <w:right w:val="none" w:sz="0" w:space="0" w:color="auto"/>
              </w:divBdr>
            </w:div>
            <w:div w:id="710879838">
              <w:marLeft w:val="0"/>
              <w:marRight w:val="0"/>
              <w:marTop w:val="0"/>
              <w:marBottom w:val="0"/>
              <w:divBdr>
                <w:top w:val="none" w:sz="0" w:space="0" w:color="auto"/>
                <w:left w:val="none" w:sz="0" w:space="0" w:color="auto"/>
                <w:bottom w:val="none" w:sz="0" w:space="0" w:color="auto"/>
                <w:right w:val="none" w:sz="0" w:space="0" w:color="auto"/>
              </w:divBdr>
            </w:div>
            <w:div w:id="1597325420">
              <w:marLeft w:val="0"/>
              <w:marRight w:val="0"/>
              <w:marTop w:val="0"/>
              <w:marBottom w:val="0"/>
              <w:divBdr>
                <w:top w:val="none" w:sz="0" w:space="0" w:color="auto"/>
                <w:left w:val="none" w:sz="0" w:space="0" w:color="auto"/>
                <w:bottom w:val="none" w:sz="0" w:space="0" w:color="auto"/>
                <w:right w:val="none" w:sz="0" w:space="0" w:color="auto"/>
              </w:divBdr>
            </w:div>
            <w:div w:id="2108960235">
              <w:marLeft w:val="0"/>
              <w:marRight w:val="0"/>
              <w:marTop w:val="0"/>
              <w:marBottom w:val="0"/>
              <w:divBdr>
                <w:top w:val="none" w:sz="0" w:space="0" w:color="auto"/>
                <w:left w:val="none" w:sz="0" w:space="0" w:color="auto"/>
                <w:bottom w:val="none" w:sz="0" w:space="0" w:color="auto"/>
                <w:right w:val="none" w:sz="0" w:space="0" w:color="auto"/>
              </w:divBdr>
            </w:div>
            <w:div w:id="881481579">
              <w:marLeft w:val="0"/>
              <w:marRight w:val="0"/>
              <w:marTop w:val="0"/>
              <w:marBottom w:val="0"/>
              <w:divBdr>
                <w:top w:val="none" w:sz="0" w:space="0" w:color="auto"/>
                <w:left w:val="none" w:sz="0" w:space="0" w:color="auto"/>
                <w:bottom w:val="none" w:sz="0" w:space="0" w:color="auto"/>
                <w:right w:val="none" w:sz="0" w:space="0" w:color="auto"/>
              </w:divBdr>
            </w:div>
            <w:div w:id="1209805187">
              <w:marLeft w:val="0"/>
              <w:marRight w:val="0"/>
              <w:marTop w:val="0"/>
              <w:marBottom w:val="0"/>
              <w:divBdr>
                <w:top w:val="none" w:sz="0" w:space="0" w:color="auto"/>
                <w:left w:val="none" w:sz="0" w:space="0" w:color="auto"/>
                <w:bottom w:val="none" w:sz="0" w:space="0" w:color="auto"/>
                <w:right w:val="none" w:sz="0" w:space="0" w:color="auto"/>
              </w:divBdr>
            </w:div>
            <w:div w:id="222912662">
              <w:marLeft w:val="0"/>
              <w:marRight w:val="0"/>
              <w:marTop w:val="0"/>
              <w:marBottom w:val="0"/>
              <w:divBdr>
                <w:top w:val="none" w:sz="0" w:space="0" w:color="auto"/>
                <w:left w:val="none" w:sz="0" w:space="0" w:color="auto"/>
                <w:bottom w:val="none" w:sz="0" w:space="0" w:color="auto"/>
                <w:right w:val="none" w:sz="0" w:space="0" w:color="auto"/>
              </w:divBdr>
            </w:div>
            <w:div w:id="1980963301">
              <w:marLeft w:val="0"/>
              <w:marRight w:val="0"/>
              <w:marTop w:val="0"/>
              <w:marBottom w:val="0"/>
              <w:divBdr>
                <w:top w:val="none" w:sz="0" w:space="0" w:color="auto"/>
                <w:left w:val="none" w:sz="0" w:space="0" w:color="auto"/>
                <w:bottom w:val="none" w:sz="0" w:space="0" w:color="auto"/>
                <w:right w:val="none" w:sz="0" w:space="0" w:color="auto"/>
              </w:divBdr>
            </w:div>
            <w:div w:id="2098011629">
              <w:marLeft w:val="0"/>
              <w:marRight w:val="0"/>
              <w:marTop w:val="0"/>
              <w:marBottom w:val="0"/>
              <w:divBdr>
                <w:top w:val="none" w:sz="0" w:space="0" w:color="auto"/>
                <w:left w:val="none" w:sz="0" w:space="0" w:color="auto"/>
                <w:bottom w:val="none" w:sz="0" w:space="0" w:color="auto"/>
                <w:right w:val="none" w:sz="0" w:space="0" w:color="auto"/>
              </w:divBdr>
            </w:div>
            <w:div w:id="573396029">
              <w:marLeft w:val="0"/>
              <w:marRight w:val="0"/>
              <w:marTop w:val="0"/>
              <w:marBottom w:val="0"/>
              <w:divBdr>
                <w:top w:val="none" w:sz="0" w:space="0" w:color="auto"/>
                <w:left w:val="none" w:sz="0" w:space="0" w:color="auto"/>
                <w:bottom w:val="none" w:sz="0" w:space="0" w:color="auto"/>
                <w:right w:val="none" w:sz="0" w:space="0" w:color="auto"/>
              </w:divBdr>
            </w:div>
            <w:div w:id="923104827">
              <w:marLeft w:val="0"/>
              <w:marRight w:val="0"/>
              <w:marTop w:val="0"/>
              <w:marBottom w:val="0"/>
              <w:divBdr>
                <w:top w:val="none" w:sz="0" w:space="0" w:color="auto"/>
                <w:left w:val="none" w:sz="0" w:space="0" w:color="auto"/>
                <w:bottom w:val="none" w:sz="0" w:space="0" w:color="auto"/>
                <w:right w:val="none" w:sz="0" w:space="0" w:color="auto"/>
              </w:divBdr>
            </w:div>
            <w:div w:id="1503546291">
              <w:marLeft w:val="0"/>
              <w:marRight w:val="0"/>
              <w:marTop w:val="0"/>
              <w:marBottom w:val="0"/>
              <w:divBdr>
                <w:top w:val="none" w:sz="0" w:space="0" w:color="auto"/>
                <w:left w:val="none" w:sz="0" w:space="0" w:color="auto"/>
                <w:bottom w:val="none" w:sz="0" w:space="0" w:color="auto"/>
                <w:right w:val="none" w:sz="0" w:space="0" w:color="auto"/>
              </w:divBdr>
            </w:div>
            <w:div w:id="856194466">
              <w:marLeft w:val="0"/>
              <w:marRight w:val="0"/>
              <w:marTop w:val="0"/>
              <w:marBottom w:val="0"/>
              <w:divBdr>
                <w:top w:val="none" w:sz="0" w:space="0" w:color="auto"/>
                <w:left w:val="none" w:sz="0" w:space="0" w:color="auto"/>
                <w:bottom w:val="none" w:sz="0" w:space="0" w:color="auto"/>
                <w:right w:val="none" w:sz="0" w:space="0" w:color="auto"/>
              </w:divBdr>
            </w:div>
            <w:div w:id="1572542728">
              <w:marLeft w:val="0"/>
              <w:marRight w:val="0"/>
              <w:marTop w:val="0"/>
              <w:marBottom w:val="0"/>
              <w:divBdr>
                <w:top w:val="none" w:sz="0" w:space="0" w:color="auto"/>
                <w:left w:val="none" w:sz="0" w:space="0" w:color="auto"/>
                <w:bottom w:val="none" w:sz="0" w:space="0" w:color="auto"/>
                <w:right w:val="none" w:sz="0" w:space="0" w:color="auto"/>
              </w:divBdr>
            </w:div>
            <w:div w:id="1707606531">
              <w:marLeft w:val="0"/>
              <w:marRight w:val="0"/>
              <w:marTop w:val="0"/>
              <w:marBottom w:val="0"/>
              <w:divBdr>
                <w:top w:val="none" w:sz="0" w:space="0" w:color="auto"/>
                <w:left w:val="none" w:sz="0" w:space="0" w:color="auto"/>
                <w:bottom w:val="none" w:sz="0" w:space="0" w:color="auto"/>
                <w:right w:val="none" w:sz="0" w:space="0" w:color="auto"/>
              </w:divBdr>
            </w:div>
            <w:div w:id="943271923">
              <w:marLeft w:val="0"/>
              <w:marRight w:val="0"/>
              <w:marTop w:val="0"/>
              <w:marBottom w:val="0"/>
              <w:divBdr>
                <w:top w:val="none" w:sz="0" w:space="0" w:color="auto"/>
                <w:left w:val="none" w:sz="0" w:space="0" w:color="auto"/>
                <w:bottom w:val="none" w:sz="0" w:space="0" w:color="auto"/>
                <w:right w:val="none" w:sz="0" w:space="0" w:color="auto"/>
              </w:divBdr>
            </w:div>
            <w:div w:id="511529965">
              <w:marLeft w:val="0"/>
              <w:marRight w:val="0"/>
              <w:marTop w:val="0"/>
              <w:marBottom w:val="0"/>
              <w:divBdr>
                <w:top w:val="none" w:sz="0" w:space="0" w:color="auto"/>
                <w:left w:val="none" w:sz="0" w:space="0" w:color="auto"/>
                <w:bottom w:val="none" w:sz="0" w:space="0" w:color="auto"/>
                <w:right w:val="none" w:sz="0" w:space="0" w:color="auto"/>
              </w:divBdr>
            </w:div>
            <w:div w:id="1442338055">
              <w:marLeft w:val="0"/>
              <w:marRight w:val="0"/>
              <w:marTop w:val="0"/>
              <w:marBottom w:val="0"/>
              <w:divBdr>
                <w:top w:val="none" w:sz="0" w:space="0" w:color="auto"/>
                <w:left w:val="none" w:sz="0" w:space="0" w:color="auto"/>
                <w:bottom w:val="none" w:sz="0" w:space="0" w:color="auto"/>
                <w:right w:val="none" w:sz="0" w:space="0" w:color="auto"/>
              </w:divBdr>
            </w:div>
            <w:div w:id="2113015250">
              <w:marLeft w:val="0"/>
              <w:marRight w:val="0"/>
              <w:marTop w:val="0"/>
              <w:marBottom w:val="0"/>
              <w:divBdr>
                <w:top w:val="none" w:sz="0" w:space="0" w:color="auto"/>
                <w:left w:val="none" w:sz="0" w:space="0" w:color="auto"/>
                <w:bottom w:val="none" w:sz="0" w:space="0" w:color="auto"/>
                <w:right w:val="none" w:sz="0" w:space="0" w:color="auto"/>
              </w:divBdr>
            </w:div>
            <w:div w:id="1141266249">
              <w:marLeft w:val="0"/>
              <w:marRight w:val="0"/>
              <w:marTop w:val="0"/>
              <w:marBottom w:val="0"/>
              <w:divBdr>
                <w:top w:val="none" w:sz="0" w:space="0" w:color="auto"/>
                <w:left w:val="none" w:sz="0" w:space="0" w:color="auto"/>
                <w:bottom w:val="none" w:sz="0" w:space="0" w:color="auto"/>
                <w:right w:val="none" w:sz="0" w:space="0" w:color="auto"/>
              </w:divBdr>
            </w:div>
            <w:div w:id="469978310">
              <w:marLeft w:val="0"/>
              <w:marRight w:val="0"/>
              <w:marTop w:val="0"/>
              <w:marBottom w:val="0"/>
              <w:divBdr>
                <w:top w:val="none" w:sz="0" w:space="0" w:color="auto"/>
                <w:left w:val="none" w:sz="0" w:space="0" w:color="auto"/>
                <w:bottom w:val="none" w:sz="0" w:space="0" w:color="auto"/>
                <w:right w:val="none" w:sz="0" w:space="0" w:color="auto"/>
              </w:divBdr>
            </w:div>
            <w:div w:id="1589729904">
              <w:marLeft w:val="0"/>
              <w:marRight w:val="0"/>
              <w:marTop w:val="0"/>
              <w:marBottom w:val="0"/>
              <w:divBdr>
                <w:top w:val="none" w:sz="0" w:space="0" w:color="auto"/>
                <w:left w:val="none" w:sz="0" w:space="0" w:color="auto"/>
                <w:bottom w:val="none" w:sz="0" w:space="0" w:color="auto"/>
                <w:right w:val="none" w:sz="0" w:space="0" w:color="auto"/>
              </w:divBdr>
            </w:div>
            <w:div w:id="752698657">
              <w:marLeft w:val="0"/>
              <w:marRight w:val="0"/>
              <w:marTop w:val="0"/>
              <w:marBottom w:val="0"/>
              <w:divBdr>
                <w:top w:val="none" w:sz="0" w:space="0" w:color="auto"/>
                <w:left w:val="none" w:sz="0" w:space="0" w:color="auto"/>
                <w:bottom w:val="none" w:sz="0" w:space="0" w:color="auto"/>
                <w:right w:val="none" w:sz="0" w:space="0" w:color="auto"/>
              </w:divBdr>
            </w:div>
            <w:div w:id="671299166">
              <w:marLeft w:val="0"/>
              <w:marRight w:val="0"/>
              <w:marTop w:val="0"/>
              <w:marBottom w:val="0"/>
              <w:divBdr>
                <w:top w:val="none" w:sz="0" w:space="0" w:color="auto"/>
                <w:left w:val="none" w:sz="0" w:space="0" w:color="auto"/>
                <w:bottom w:val="none" w:sz="0" w:space="0" w:color="auto"/>
                <w:right w:val="none" w:sz="0" w:space="0" w:color="auto"/>
              </w:divBdr>
            </w:div>
            <w:div w:id="1133642994">
              <w:marLeft w:val="0"/>
              <w:marRight w:val="0"/>
              <w:marTop w:val="0"/>
              <w:marBottom w:val="0"/>
              <w:divBdr>
                <w:top w:val="none" w:sz="0" w:space="0" w:color="auto"/>
                <w:left w:val="none" w:sz="0" w:space="0" w:color="auto"/>
                <w:bottom w:val="none" w:sz="0" w:space="0" w:color="auto"/>
                <w:right w:val="none" w:sz="0" w:space="0" w:color="auto"/>
              </w:divBdr>
            </w:div>
            <w:div w:id="1010837941">
              <w:marLeft w:val="0"/>
              <w:marRight w:val="0"/>
              <w:marTop w:val="0"/>
              <w:marBottom w:val="0"/>
              <w:divBdr>
                <w:top w:val="none" w:sz="0" w:space="0" w:color="auto"/>
                <w:left w:val="none" w:sz="0" w:space="0" w:color="auto"/>
                <w:bottom w:val="none" w:sz="0" w:space="0" w:color="auto"/>
                <w:right w:val="none" w:sz="0" w:space="0" w:color="auto"/>
              </w:divBdr>
            </w:div>
            <w:div w:id="419525755">
              <w:marLeft w:val="0"/>
              <w:marRight w:val="0"/>
              <w:marTop w:val="0"/>
              <w:marBottom w:val="0"/>
              <w:divBdr>
                <w:top w:val="none" w:sz="0" w:space="0" w:color="auto"/>
                <w:left w:val="none" w:sz="0" w:space="0" w:color="auto"/>
                <w:bottom w:val="none" w:sz="0" w:space="0" w:color="auto"/>
                <w:right w:val="none" w:sz="0" w:space="0" w:color="auto"/>
              </w:divBdr>
            </w:div>
            <w:div w:id="1068454466">
              <w:marLeft w:val="0"/>
              <w:marRight w:val="0"/>
              <w:marTop w:val="0"/>
              <w:marBottom w:val="0"/>
              <w:divBdr>
                <w:top w:val="none" w:sz="0" w:space="0" w:color="auto"/>
                <w:left w:val="none" w:sz="0" w:space="0" w:color="auto"/>
                <w:bottom w:val="none" w:sz="0" w:space="0" w:color="auto"/>
                <w:right w:val="none" w:sz="0" w:space="0" w:color="auto"/>
              </w:divBdr>
            </w:div>
            <w:div w:id="1525290630">
              <w:marLeft w:val="0"/>
              <w:marRight w:val="0"/>
              <w:marTop w:val="0"/>
              <w:marBottom w:val="0"/>
              <w:divBdr>
                <w:top w:val="none" w:sz="0" w:space="0" w:color="auto"/>
                <w:left w:val="none" w:sz="0" w:space="0" w:color="auto"/>
                <w:bottom w:val="none" w:sz="0" w:space="0" w:color="auto"/>
                <w:right w:val="none" w:sz="0" w:space="0" w:color="auto"/>
              </w:divBdr>
            </w:div>
            <w:div w:id="680279524">
              <w:marLeft w:val="0"/>
              <w:marRight w:val="0"/>
              <w:marTop w:val="0"/>
              <w:marBottom w:val="0"/>
              <w:divBdr>
                <w:top w:val="none" w:sz="0" w:space="0" w:color="auto"/>
                <w:left w:val="none" w:sz="0" w:space="0" w:color="auto"/>
                <w:bottom w:val="none" w:sz="0" w:space="0" w:color="auto"/>
                <w:right w:val="none" w:sz="0" w:space="0" w:color="auto"/>
              </w:divBdr>
            </w:div>
            <w:div w:id="2146459716">
              <w:marLeft w:val="0"/>
              <w:marRight w:val="0"/>
              <w:marTop w:val="0"/>
              <w:marBottom w:val="0"/>
              <w:divBdr>
                <w:top w:val="none" w:sz="0" w:space="0" w:color="auto"/>
                <w:left w:val="none" w:sz="0" w:space="0" w:color="auto"/>
                <w:bottom w:val="none" w:sz="0" w:space="0" w:color="auto"/>
                <w:right w:val="none" w:sz="0" w:space="0" w:color="auto"/>
              </w:divBdr>
            </w:div>
            <w:div w:id="657150903">
              <w:marLeft w:val="0"/>
              <w:marRight w:val="0"/>
              <w:marTop w:val="0"/>
              <w:marBottom w:val="0"/>
              <w:divBdr>
                <w:top w:val="none" w:sz="0" w:space="0" w:color="auto"/>
                <w:left w:val="none" w:sz="0" w:space="0" w:color="auto"/>
                <w:bottom w:val="none" w:sz="0" w:space="0" w:color="auto"/>
                <w:right w:val="none" w:sz="0" w:space="0" w:color="auto"/>
              </w:divBdr>
            </w:div>
            <w:div w:id="728961259">
              <w:marLeft w:val="0"/>
              <w:marRight w:val="0"/>
              <w:marTop w:val="0"/>
              <w:marBottom w:val="0"/>
              <w:divBdr>
                <w:top w:val="none" w:sz="0" w:space="0" w:color="auto"/>
                <w:left w:val="none" w:sz="0" w:space="0" w:color="auto"/>
                <w:bottom w:val="none" w:sz="0" w:space="0" w:color="auto"/>
                <w:right w:val="none" w:sz="0" w:space="0" w:color="auto"/>
              </w:divBdr>
            </w:div>
            <w:div w:id="65499120">
              <w:marLeft w:val="0"/>
              <w:marRight w:val="0"/>
              <w:marTop w:val="0"/>
              <w:marBottom w:val="0"/>
              <w:divBdr>
                <w:top w:val="none" w:sz="0" w:space="0" w:color="auto"/>
                <w:left w:val="none" w:sz="0" w:space="0" w:color="auto"/>
                <w:bottom w:val="none" w:sz="0" w:space="0" w:color="auto"/>
                <w:right w:val="none" w:sz="0" w:space="0" w:color="auto"/>
              </w:divBdr>
            </w:div>
            <w:div w:id="1779521590">
              <w:marLeft w:val="0"/>
              <w:marRight w:val="0"/>
              <w:marTop w:val="0"/>
              <w:marBottom w:val="0"/>
              <w:divBdr>
                <w:top w:val="none" w:sz="0" w:space="0" w:color="auto"/>
                <w:left w:val="none" w:sz="0" w:space="0" w:color="auto"/>
                <w:bottom w:val="none" w:sz="0" w:space="0" w:color="auto"/>
                <w:right w:val="none" w:sz="0" w:space="0" w:color="auto"/>
              </w:divBdr>
            </w:div>
            <w:div w:id="1146360598">
              <w:marLeft w:val="0"/>
              <w:marRight w:val="0"/>
              <w:marTop w:val="0"/>
              <w:marBottom w:val="0"/>
              <w:divBdr>
                <w:top w:val="none" w:sz="0" w:space="0" w:color="auto"/>
                <w:left w:val="none" w:sz="0" w:space="0" w:color="auto"/>
                <w:bottom w:val="none" w:sz="0" w:space="0" w:color="auto"/>
                <w:right w:val="none" w:sz="0" w:space="0" w:color="auto"/>
              </w:divBdr>
            </w:div>
            <w:div w:id="1390806939">
              <w:marLeft w:val="0"/>
              <w:marRight w:val="0"/>
              <w:marTop w:val="0"/>
              <w:marBottom w:val="0"/>
              <w:divBdr>
                <w:top w:val="none" w:sz="0" w:space="0" w:color="auto"/>
                <w:left w:val="none" w:sz="0" w:space="0" w:color="auto"/>
                <w:bottom w:val="none" w:sz="0" w:space="0" w:color="auto"/>
                <w:right w:val="none" w:sz="0" w:space="0" w:color="auto"/>
              </w:divBdr>
            </w:div>
            <w:div w:id="1385638743">
              <w:marLeft w:val="0"/>
              <w:marRight w:val="0"/>
              <w:marTop w:val="0"/>
              <w:marBottom w:val="0"/>
              <w:divBdr>
                <w:top w:val="none" w:sz="0" w:space="0" w:color="auto"/>
                <w:left w:val="none" w:sz="0" w:space="0" w:color="auto"/>
                <w:bottom w:val="none" w:sz="0" w:space="0" w:color="auto"/>
                <w:right w:val="none" w:sz="0" w:space="0" w:color="auto"/>
              </w:divBdr>
            </w:div>
            <w:div w:id="1255480148">
              <w:marLeft w:val="0"/>
              <w:marRight w:val="0"/>
              <w:marTop w:val="0"/>
              <w:marBottom w:val="0"/>
              <w:divBdr>
                <w:top w:val="none" w:sz="0" w:space="0" w:color="auto"/>
                <w:left w:val="none" w:sz="0" w:space="0" w:color="auto"/>
                <w:bottom w:val="none" w:sz="0" w:space="0" w:color="auto"/>
                <w:right w:val="none" w:sz="0" w:space="0" w:color="auto"/>
              </w:divBdr>
            </w:div>
            <w:div w:id="1863786715">
              <w:marLeft w:val="0"/>
              <w:marRight w:val="0"/>
              <w:marTop w:val="0"/>
              <w:marBottom w:val="0"/>
              <w:divBdr>
                <w:top w:val="none" w:sz="0" w:space="0" w:color="auto"/>
                <w:left w:val="none" w:sz="0" w:space="0" w:color="auto"/>
                <w:bottom w:val="none" w:sz="0" w:space="0" w:color="auto"/>
                <w:right w:val="none" w:sz="0" w:space="0" w:color="auto"/>
              </w:divBdr>
            </w:div>
            <w:div w:id="1999454149">
              <w:marLeft w:val="0"/>
              <w:marRight w:val="0"/>
              <w:marTop w:val="0"/>
              <w:marBottom w:val="0"/>
              <w:divBdr>
                <w:top w:val="none" w:sz="0" w:space="0" w:color="auto"/>
                <w:left w:val="none" w:sz="0" w:space="0" w:color="auto"/>
                <w:bottom w:val="none" w:sz="0" w:space="0" w:color="auto"/>
                <w:right w:val="none" w:sz="0" w:space="0" w:color="auto"/>
              </w:divBdr>
            </w:div>
            <w:div w:id="348876988">
              <w:marLeft w:val="0"/>
              <w:marRight w:val="0"/>
              <w:marTop w:val="0"/>
              <w:marBottom w:val="0"/>
              <w:divBdr>
                <w:top w:val="none" w:sz="0" w:space="0" w:color="auto"/>
                <w:left w:val="none" w:sz="0" w:space="0" w:color="auto"/>
                <w:bottom w:val="none" w:sz="0" w:space="0" w:color="auto"/>
                <w:right w:val="none" w:sz="0" w:space="0" w:color="auto"/>
              </w:divBdr>
            </w:div>
            <w:div w:id="308284899">
              <w:marLeft w:val="0"/>
              <w:marRight w:val="0"/>
              <w:marTop w:val="0"/>
              <w:marBottom w:val="0"/>
              <w:divBdr>
                <w:top w:val="none" w:sz="0" w:space="0" w:color="auto"/>
                <w:left w:val="none" w:sz="0" w:space="0" w:color="auto"/>
                <w:bottom w:val="none" w:sz="0" w:space="0" w:color="auto"/>
                <w:right w:val="none" w:sz="0" w:space="0" w:color="auto"/>
              </w:divBdr>
            </w:div>
            <w:div w:id="1442143641">
              <w:marLeft w:val="0"/>
              <w:marRight w:val="0"/>
              <w:marTop w:val="0"/>
              <w:marBottom w:val="0"/>
              <w:divBdr>
                <w:top w:val="none" w:sz="0" w:space="0" w:color="auto"/>
                <w:left w:val="none" w:sz="0" w:space="0" w:color="auto"/>
                <w:bottom w:val="none" w:sz="0" w:space="0" w:color="auto"/>
                <w:right w:val="none" w:sz="0" w:space="0" w:color="auto"/>
              </w:divBdr>
            </w:div>
            <w:div w:id="1434328096">
              <w:marLeft w:val="0"/>
              <w:marRight w:val="0"/>
              <w:marTop w:val="0"/>
              <w:marBottom w:val="0"/>
              <w:divBdr>
                <w:top w:val="none" w:sz="0" w:space="0" w:color="auto"/>
                <w:left w:val="none" w:sz="0" w:space="0" w:color="auto"/>
                <w:bottom w:val="none" w:sz="0" w:space="0" w:color="auto"/>
                <w:right w:val="none" w:sz="0" w:space="0" w:color="auto"/>
              </w:divBdr>
            </w:div>
            <w:div w:id="410850871">
              <w:marLeft w:val="0"/>
              <w:marRight w:val="0"/>
              <w:marTop w:val="0"/>
              <w:marBottom w:val="0"/>
              <w:divBdr>
                <w:top w:val="none" w:sz="0" w:space="0" w:color="auto"/>
                <w:left w:val="none" w:sz="0" w:space="0" w:color="auto"/>
                <w:bottom w:val="none" w:sz="0" w:space="0" w:color="auto"/>
                <w:right w:val="none" w:sz="0" w:space="0" w:color="auto"/>
              </w:divBdr>
            </w:div>
            <w:div w:id="1046952816">
              <w:marLeft w:val="0"/>
              <w:marRight w:val="0"/>
              <w:marTop w:val="0"/>
              <w:marBottom w:val="0"/>
              <w:divBdr>
                <w:top w:val="none" w:sz="0" w:space="0" w:color="auto"/>
                <w:left w:val="none" w:sz="0" w:space="0" w:color="auto"/>
                <w:bottom w:val="none" w:sz="0" w:space="0" w:color="auto"/>
                <w:right w:val="none" w:sz="0" w:space="0" w:color="auto"/>
              </w:divBdr>
            </w:div>
            <w:div w:id="1520049372">
              <w:marLeft w:val="0"/>
              <w:marRight w:val="0"/>
              <w:marTop w:val="0"/>
              <w:marBottom w:val="0"/>
              <w:divBdr>
                <w:top w:val="none" w:sz="0" w:space="0" w:color="auto"/>
                <w:left w:val="none" w:sz="0" w:space="0" w:color="auto"/>
                <w:bottom w:val="none" w:sz="0" w:space="0" w:color="auto"/>
                <w:right w:val="none" w:sz="0" w:space="0" w:color="auto"/>
              </w:divBdr>
            </w:div>
            <w:div w:id="648482691">
              <w:marLeft w:val="0"/>
              <w:marRight w:val="0"/>
              <w:marTop w:val="0"/>
              <w:marBottom w:val="0"/>
              <w:divBdr>
                <w:top w:val="none" w:sz="0" w:space="0" w:color="auto"/>
                <w:left w:val="none" w:sz="0" w:space="0" w:color="auto"/>
                <w:bottom w:val="none" w:sz="0" w:space="0" w:color="auto"/>
                <w:right w:val="none" w:sz="0" w:space="0" w:color="auto"/>
              </w:divBdr>
            </w:div>
            <w:div w:id="705522713">
              <w:marLeft w:val="0"/>
              <w:marRight w:val="0"/>
              <w:marTop w:val="0"/>
              <w:marBottom w:val="0"/>
              <w:divBdr>
                <w:top w:val="none" w:sz="0" w:space="0" w:color="auto"/>
                <w:left w:val="none" w:sz="0" w:space="0" w:color="auto"/>
                <w:bottom w:val="none" w:sz="0" w:space="0" w:color="auto"/>
                <w:right w:val="none" w:sz="0" w:space="0" w:color="auto"/>
              </w:divBdr>
            </w:div>
            <w:div w:id="765657698">
              <w:marLeft w:val="0"/>
              <w:marRight w:val="0"/>
              <w:marTop w:val="0"/>
              <w:marBottom w:val="0"/>
              <w:divBdr>
                <w:top w:val="none" w:sz="0" w:space="0" w:color="auto"/>
                <w:left w:val="none" w:sz="0" w:space="0" w:color="auto"/>
                <w:bottom w:val="none" w:sz="0" w:space="0" w:color="auto"/>
                <w:right w:val="none" w:sz="0" w:space="0" w:color="auto"/>
              </w:divBdr>
            </w:div>
            <w:div w:id="36011207">
              <w:marLeft w:val="0"/>
              <w:marRight w:val="0"/>
              <w:marTop w:val="0"/>
              <w:marBottom w:val="0"/>
              <w:divBdr>
                <w:top w:val="none" w:sz="0" w:space="0" w:color="auto"/>
                <w:left w:val="none" w:sz="0" w:space="0" w:color="auto"/>
                <w:bottom w:val="none" w:sz="0" w:space="0" w:color="auto"/>
                <w:right w:val="none" w:sz="0" w:space="0" w:color="auto"/>
              </w:divBdr>
            </w:div>
            <w:div w:id="2070687751">
              <w:marLeft w:val="0"/>
              <w:marRight w:val="0"/>
              <w:marTop w:val="0"/>
              <w:marBottom w:val="0"/>
              <w:divBdr>
                <w:top w:val="none" w:sz="0" w:space="0" w:color="auto"/>
                <w:left w:val="none" w:sz="0" w:space="0" w:color="auto"/>
                <w:bottom w:val="none" w:sz="0" w:space="0" w:color="auto"/>
                <w:right w:val="none" w:sz="0" w:space="0" w:color="auto"/>
              </w:divBdr>
            </w:div>
            <w:div w:id="229191569">
              <w:marLeft w:val="0"/>
              <w:marRight w:val="0"/>
              <w:marTop w:val="0"/>
              <w:marBottom w:val="0"/>
              <w:divBdr>
                <w:top w:val="none" w:sz="0" w:space="0" w:color="auto"/>
                <w:left w:val="none" w:sz="0" w:space="0" w:color="auto"/>
                <w:bottom w:val="none" w:sz="0" w:space="0" w:color="auto"/>
                <w:right w:val="none" w:sz="0" w:space="0" w:color="auto"/>
              </w:divBdr>
            </w:div>
            <w:div w:id="1887985160">
              <w:marLeft w:val="0"/>
              <w:marRight w:val="0"/>
              <w:marTop w:val="0"/>
              <w:marBottom w:val="0"/>
              <w:divBdr>
                <w:top w:val="none" w:sz="0" w:space="0" w:color="auto"/>
                <w:left w:val="none" w:sz="0" w:space="0" w:color="auto"/>
                <w:bottom w:val="none" w:sz="0" w:space="0" w:color="auto"/>
                <w:right w:val="none" w:sz="0" w:space="0" w:color="auto"/>
              </w:divBdr>
            </w:div>
            <w:div w:id="19208231">
              <w:marLeft w:val="0"/>
              <w:marRight w:val="0"/>
              <w:marTop w:val="0"/>
              <w:marBottom w:val="0"/>
              <w:divBdr>
                <w:top w:val="none" w:sz="0" w:space="0" w:color="auto"/>
                <w:left w:val="none" w:sz="0" w:space="0" w:color="auto"/>
                <w:bottom w:val="none" w:sz="0" w:space="0" w:color="auto"/>
                <w:right w:val="none" w:sz="0" w:space="0" w:color="auto"/>
              </w:divBdr>
            </w:div>
            <w:div w:id="546917420">
              <w:marLeft w:val="0"/>
              <w:marRight w:val="0"/>
              <w:marTop w:val="0"/>
              <w:marBottom w:val="0"/>
              <w:divBdr>
                <w:top w:val="none" w:sz="0" w:space="0" w:color="auto"/>
                <w:left w:val="none" w:sz="0" w:space="0" w:color="auto"/>
                <w:bottom w:val="none" w:sz="0" w:space="0" w:color="auto"/>
                <w:right w:val="none" w:sz="0" w:space="0" w:color="auto"/>
              </w:divBdr>
            </w:div>
            <w:div w:id="1190945272">
              <w:marLeft w:val="0"/>
              <w:marRight w:val="0"/>
              <w:marTop w:val="0"/>
              <w:marBottom w:val="0"/>
              <w:divBdr>
                <w:top w:val="none" w:sz="0" w:space="0" w:color="auto"/>
                <w:left w:val="none" w:sz="0" w:space="0" w:color="auto"/>
                <w:bottom w:val="none" w:sz="0" w:space="0" w:color="auto"/>
                <w:right w:val="none" w:sz="0" w:space="0" w:color="auto"/>
              </w:divBdr>
            </w:div>
            <w:div w:id="351565870">
              <w:marLeft w:val="0"/>
              <w:marRight w:val="0"/>
              <w:marTop w:val="0"/>
              <w:marBottom w:val="0"/>
              <w:divBdr>
                <w:top w:val="none" w:sz="0" w:space="0" w:color="auto"/>
                <w:left w:val="none" w:sz="0" w:space="0" w:color="auto"/>
                <w:bottom w:val="none" w:sz="0" w:space="0" w:color="auto"/>
                <w:right w:val="none" w:sz="0" w:space="0" w:color="auto"/>
              </w:divBdr>
            </w:div>
            <w:div w:id="439497505">
              <w:marLeft w:val="0"/>
              <w:marRight w:val="0"/>
              <w:marTop w:val="0"/>
              <w:marBottom w:val="0"/>
              <w:divBdr>
                <w:top w:val="none" w:sz="0" w:space="0" w:color="auto"/>
                <w:left w:val="none" w:sz="0" w:space="0" w:color="auto"/>
                <w:bottom w:val="none" w:sz="0" w:space="0" w:color="auto"/>
                <w:right w:val="none" w:sz="0" w:space="0" w:color="auto"/>
              </w:divBdr>
            </w:div>
            <w:div w:id="189685487">
              <w:marLeft w:val="0"/>
              <w:marRight w:val="0"/>
              <w:marTop w:val="0"/>
              <w:marBottom w:val="0"/>
              <w:divBdr>
                <w:top w:val="none" w:sz="0" w:space="0" w:color="auto"/>
                <w:left w:val="none" w:sz="0" w:space="0" w:color="auto"/>
                <w:bottom w:val="none" w:sz="0" w:space="0" w:color="auto"/>
                <w:right w:val="none" w:sz="0" w:space="0" w:color="auto"/>
              </w:divBdr>
            </w:div>
            <w:div w:id="550191588">
              <w:marLeft w:val="0"/>
              <w:marRight w:val="0"/>
              <w:marTop w:val="0"/>
              <w:marBottom w:val="0"/>
              <w:divBdr>
                <w:top w:val="none" w:sz="0" w:space="0" w:color="auto"/>
                <w:left w:val="none" w:sz="0" w:space="0" w:color="auto"/>
                <w:bottom w:val="none" w:sz="0" w:space="0" w:color="auto"/>
                <w:right w:val="none" w:sz="0" w:space="0" w:color="auto"/>
              </w:divBdr>
            </w:div>
            <w:div w:id="1622033971">
              <w:marLeft w:val="0"/>
              <w:marRight w:val="0"/>
              <w:marTop w:val="0"/>
              <w:marBottom w:val="0"/>
              <w:divBdr>
                <w:top w:val="none" w:sz="0" w:space="0" w:color="auto"/>
                <w:left w:val="none" w:sz="0" w:space="0" w:color="auto"/>
                <w:bottom w:val="none" w:sz="0" w:space="0" w:color="auto"/>
                <w:right w:val="none" w:sz="0" w:space="0" w:color="auto"/>
              </w:divBdr>
            </w:div>
            <w:div w:id="575823891">
              <w:marLeft w:val="0"/>
              <w:marRight w:val="0"/>
              <w:marTop w:val="0"/>
              <w:marBottom w:val="0"/>
              <w:divBdr>
                <w:top w:val="none" w:sz="0" w:space="0" w:color="auto"/>
                <w:left w:val="none" w:sz="0" w:space="0" w:color="auto"/>
                <w:bottom w:val="none" w:sz="0" w:space="0" w:color="auto"/>
                <w:right w:val="none" w:sz="0" w:space="0" w:color="auto"/>
              </w:divBdr>
            </w:div>
            <w:div w:id="1447776109">
              <w:marLeft w:val="0"/>
              <w:marRight w:val="0"/>
              <w:marTop w:val="0"/>
              <w:marBottom w:val="0"/>
              <w:divBdr>
                <w:top w:val="none" w:sz="0" w:space="0" w:color="auto"/>
                <w:left w:val="none" w:sz="0" w:space="0" w:color="auto"/>
                <w:bottom w:val="none" w:sz="0" w:space="0" w:color="auto"/>
                <w:right w:val="none" w:sz="0" w:space="0" w:color="auto"/>
              </w:divBdr>
            </w:div>
            <w:div w:id="949698585">
              <w:marLeft w:val="0"/>
              <w:marRight w:val="0"/>
              <w:marTop w:val="0"/>
              <w:marBottom w:val="0"/>
              <w:divBdr>
                <w:top w:val="none" w:sz="0" w:space="0" w:color="auto"/>
                <w:left w:val="none" w:sz="0" w:space="0" w:color="auto"/>
                <w:bottom w:val="none" w:sz="0" w:space="0" w:color="auto"/>
                <w:right w:val="none" w:sz="0" w:space="0" w:color="auto"/>
              </w:divBdr>
            </w:div>
            <w:div w:id="393353781">
              <w:marLeft w:val="0"/>
              <w:marRight w:val="0"/>
              <w:marTop w:val="0"/>
              <w:marBottom w:val="0"/>
              <w:divBdr>
                <w:top w:val="none" w:sz="0" w:space="0" w:color="auto"/>
                <w:left w:val="none" w:sz="0" w:space="0" w:color="auto"/>
                <w:bottom w:val="none" w:sz="0" w:space="0" w:color="auto"/>
                <w:right w:val="none" w:sz="0" w:space="0" w:color="auto"/>
              </w:divBdr>
            </w:div>
            <w:div w:id="1674600467">
              <w:marLeft w:val="0"/>
              <w:marRight w:val="0"/>
              <w:marTop w:val="0"/>
              <w:marBottom w:val="0"/>
              <w:divBdr>
                <w:top w:val="none" w:sz="0" w:space="0" w:color="auto"/>
                <w:left w:val="none" w:sz="0" w:space="0" w:color="auto"/>
                <w:bottom w:val="none" w:sz="0" w:space="0" w:color="auto"/>
                <w:right w:val="none" w:sz="0" w:space="0" w:color="auto"/>
              </w:divBdr>
            </w:div>
            <w:div w:id="1657950794">
              <w:marLeft w:val="0"/>
              <w:marRight w:val="0"/>
              <w:marTop w:val="0"/>
              <w:marBottom w:val="0"/>
              <w:divBdr>
                <w:top w:val="none" w:sz="0" w:space="0" w:color="auto"/>
                <w:left w:val="none" w:sz="0" w:space="0" w:color="auto"/>
                <w:bottom w:val="none" w:sz="0" w:space="0" w:color="auto"/>
                <w:right w:val="none" w:sz="0" w:space="0" w:color="auto"/>
              </w:divBdr>
            </w:div>
            <w:div w:id="52316151">
              <w:marLeft w:val="0"/>
              <w:marRight w:val="0"/>
              <w:marTop w:val="0"/>
              <w:marBottom w:val="0"/>
              <w:divBdr>
                <w:top w:val="none" w:sz="0" w:space="0" w:color="auto"/>
                <w:left w:val="none" w:sz="0" w:space="0" w:color="auto"/>
                <w:bottom w:val="none" w:sz="0" w:space="0" w:color="auto"/>
                <w:right w:val="none" w:sz="0" w:space="0" w:color="auto"/>
              </w:divBdr>
            </w:div>
            <w:div w:id="1515339000">
              <w:marLeft w:val="0"/>
              <w:marRight w:val="0"/>
              <w:marTop w:val="0"/>
              <w:marBottom w:val="0"/>
              <w:divBdr>
                <w:top w:val="none" w:sz="0" w:space="0" w:color="auto"/>
                <w:left w:val="none" w:sz="0" w:space="0" w:color="auto"/>
                <w:bottom w:val="none" w:sz="0" w:space="0" w:color="auto"/>
                <w:right w:val="none" w:sz="0" w:space="0" w:color="auto"/>
              </w:divBdr>
            </w:div>
            <w:div w:id="513963411">
              <w:marLeft w:val="0"/>
              <w:marRight w:val="0"/>
              <w:marTop w:val="0"/>
              <w:marBottom w:val="0"/>
              <w:divBdr>
                <w:top w:val="none" w:sz="0" w:space="0" w:color="auto"/>
                <w:left w:val="none" w:sz="0" w:space="0" w:color="auto"/>
                <w:bottom w:val="none" w:sz="0" w:space="0" w:color="auto"/>
                <w:right w:val="none" w:sz="0" w:space="0" w:color="auto"/>
              </w:divBdr>
            </w:div>
            <w:div w:id="881941378">
              <w:marLeft w:val="0"/>
              <w:marRight w:val="0"/>
              <w:marTop w:val="0"/>
              <w:marBottom w:val="0"/>
              <w:divBdr>
                <w:top w:val="none" w:sz="0" w:space="0" w:color="auto"/>
                <w:left w:val="none" w:sz="0" w:space="0" w:color="auto"/>
                <w:bottom w:val="none" w:sz="0" w:space="0" w:color="auto"/>
                <w:right w:val="none" w:sz="0" w:space="0" w:color="auto"/>
              </w:divBdr>
            </w:div>
            <w:div w:id="630407469">
              <w:marLeft w:val="0"/>
              <w:marRight w:val="0"/>
              <w:marTop w:val="0"/>
              <w:marBottom w:val="0"/>
              <w:divBdr>
                <w:top w:val="none" w:sz="0" w:space="0" w:color="auto"/>
                <w:left w:val="none" w:sz="0" w:space="0" w:color="auto"/>
                <w:bottom w:val="none" w:sz="0" w:space="0" w:color="auto"/>
                <w:right w:val="none" w:sz="0" w:space="0" w:color="auto"/>
              </w:divBdr>
            </w:div>
            <w:div w:id="1989629562">
              <w:marLeft w:val="0"/>
              <w:marRight w:val="0"/>
              <w:marTop w:val="0"/>
              <w:marBottom w:val="0"/>
              <w:divBdr>
                <w:top w:val="none" w:sz="0" w:space="0" w:color="auto"/>
                <w:left w:val="none" w:sz="0" w:space="0" w:color="auto"/>
                <w:bottom w:val="none" w:sz="0" w:space="0" w:color="auto"/>
                <w:right w:val="none" w:sz="0" w:space="0" w:color="auto"/>
              </w:divBdr>
            </w:div>
            <w:div w:id="359741737">
              <w:marLeft w:val="0"/>
              <w:marRight w:val="0"/>
              <w:marTop w:val="0"/>
              <w:marBottom w:val="0"/>
              <w:divBdr>
                <w:top w:val="none" w:sz="0" w:space="0" w:color="auto"/>
                <w:left w:val="none" w:sz="0" w:space="0" w:color="auto"/>
                <w:bottom w:val="none" w:sz="0" w:space="0" w:color="auto"/>
                <w:right w:val="none" w:sz="0" w:space="0" w:color="auto"/>
              </w:divBdr>
            </w:div>
            <w:div w:id="2071415038">
              <w:marLeft w:val="0"/>
              <w:marRight w:val="0"/>
              <w:marTop w:val="0"/>
              <w:marBottom w:val="0"/>
              <w:divBdr>
                <w:top w:val="none" w:sz="0" w:space="0" w:color="auto"/>
                <w:left w:val="none" w:sz="0" w:space="0" w:color="auto"/>
                <w:bottom w:val="none" w:sz="0" w:space="0" w:color="auto"/>
                <w:right w:val="none" w:sz="0" w:space="0" w:color="auto"/>
              </w:divBdr>
            </w:div>
            <w:div w:id="1269239046">
              <w:marLeft w:val="0"/>
              <w:marRight w:val="0"/>
              <w:marTop w:val="0"/>
              <w:marBottom w:val="0"/>
              <w:divBdr>
                <w:top w:val="none" w:sz="0" w:space="0" w:color="auto"/>
                <w:left w:val="none" w:sz="0" w:space="0" w:color="auto"/>
                <w:bottom w:val="none" w:sz="0" w:space="0" w:color="auto"/>
                <w:right w:val="none" w:sz="0" w:space="0" w:color="auto"/>
              </w:divBdr>
            </w:div>
            <w:div w:id="960452039">
              <w:marLeft w:val="0"/>
              <w:marRight w:val="0"/>
              <w:marTop w:val="0"/>
              <w:marBottom w:val="0"/>
              <w:divBdr>
                <w:top w:val="none" w:sz="0" w:space="0" w:color="auto"/>
                <w:left w:val="none" w:sz="0" w:space="0" w:color="auto"/>
                <w:bottom w:val="none" w:sz="0" w:space="0" w:color="auto"/>
                <w:right w:val="none" w:sz="0" w:space="0" w:color="auto"/>
              </w:divBdr>
            </w:div>
            <w:div w:id="1234588858">
              <w:marLeft w:val="0"/>
              <w:marRight w:val="0"/>
              <w:marTop w:val="0"/>
              <w:marBottom w:val="0"/>
              <w:divBdr>
                <w:top w:val="none" w:sz="0" w:space="0" w:color="auto"/>
                <w:left w:val="none" w:sz="0" w:space="0" w:color="auto"/>
                <w:bottom w:val="none" w:sz="0" w:space="0" w:color="auto"/>
                <w:right w:val="none" w:sz="0" w:space="0" w:color="auto"/>
              </w:divBdr>
            </w:div>
            <w:div w:id="142544581">
              <w:marLeft w:val="0"/>
              <w:marRight w:val="0"/>
              <w:marTop w:val="0"/>
              <w:marBottom w:val="0"/>
              <w:divBdr>
                <w:top w:val="none" w:sz="0" w:space="0" w:color="auto"/>
                <w:left w:val="none" w:sz="0" w:space="0" w:color="auto"/>
                <w:bottom w:val="none" w:sz="0" w:space="0" w:color="auto"/>
                <w:right w:val="none" w:sz="0" w:space="0" w:color="auto"/>
              </w:divBdr>
            </w:div>
            <w:div w:id="842663756">
              <w:marLeft w:val="0"/>
              <w:marRight w:val="0"/>
              <w:marTop w:val="0"/>
              <w:marBottom w:val="0"/>
              <w:divBdr>
                <w:top w:val="none" w:sz="0" w:space="0" w:color="auto"/>
                <w:left w:val="none" w:sz="0" w:space="0" w:color="auto"/>
                <w:bottom w:val="none" w:sz="0" w:space="0" w:color="auto"/>
                <w:right w:val="none" w:sz="0" w:space="0" w:color="auto"/>
              </w:divBdr>
            </w:div>
            <w:div w:id="1896893668">
              <w:marLeft w:val="0"/>
              <w:marRight w:val="0"/>
              <w:marTop w:val="0"/>
              <w:marBottom w:val="0"/>
              <w:divBdr>
                <w:top w:val="none" w:sz="0" w:space="0" w:color="auto"/>
                <w:left w:val="none" w:sz="0" w:space="0" w:color="auto"/>
                <w:bottom w:val="none" w:sz="0" w:space="0" w:color="auto"/>
                <w:right w:val="none" w:sz="0" w:space="0" w:color="auto"/>
              </w:divBdr>
            </w:div>
            <w:div w:id="1397360472">
              <w:marLeft w:val="0"/>
              <w:marRight w:val="0"/>
              <w:marTop w:val="0"/>
              <w:marBottom w:val="0"/>
              <w:divBdr>
                <w:top w:val="none" w:sz="0" w:space="0" w:color="auto"/>
                <w:left w:val="none" w:sz="0" w:space="0" w:color="auto"/>
                <w:bottom w:val="none" w:sz="0" w:space="0" w:color="auto"/>
                <w:right w:val="none" w:sz="0" w:space="0" w:color="auto"/>
              </w:divBdr>
            </w:div>
            <w:div w:id="875123300">
              <w:marLeft w:val="0"/>
              <w:marRight w:val="0"/>
              <w:marTop w:val="0"/>
              <w:marBottom w:val="0"/>
              <w:divBdr>
                <w:top w:val="none" w:sz="0" w:space="0" w:color="auto"/>
                <w:left w:val="none" w:sz="0" w:space="0" w:color="auto"/>
                <w:bottom w:val="none" w:sz="0" w:space="0" w:color="auto"/>
                <w:right w:val="none" w:sz="0" w:space="0" w:color="auto"/>
              </w:divBdr>
            </w:div>
            <w:div w:id="1762799189">
              <w:marLeft w:val="0"/>
              <w:marRight w:val="0"/>
              <w:marTop w:val="0"/>
              <w:marBottom w:val="0"/>
              <w:divBdr>
                <w:top w:val="none" w:sz="0" w:space="0" w:color="auto"/>
                <w:left w:val="none" w:sz="0" w:space="0" w:color="auto"/>
                <w:bottom w:val="none" w:sz="0" w:space="0" w:color="auto"/>
                <w:right w:val="none" w:sz="0" w:space="0" w:color="auto"/>
              </w:divBdr>
            </w:div>
            <w:div w:id="195238207">
              <w:marLeft w:val="0"/>
              <w:marRight w:val="0"/>
              <w:marTop w:val="0"/>
              <w:marBottom w:val="0"/>
              <w:divBdr>
                <w:top w:val="none" w:sz="0" w:space="0" w:color="auto"/>
                <w:left w:val="none" w:sz="0" w:space="0" w:color="auto"/>
                <w:bottom w:val="none" w:sz="0" w:space="0" w:color="auto"/>
                <w:right w:val="none" w:sz="0" w:space="0" w:color="auto"/>
              </w:divBdr>
            </w:div>
            <w:div w:id="46295795">
              <w:marLeft w:val="0"/>
              <w:marRight w:val="0"/>
              <w:marTop w:val="0"/>
              <w:marBottom w:val="0"/>
              <w:divBdr>
                <w:top w:val="none" w:sz="0" w:space="0" w:color="auto"/>
                <w:left w:val="none" w:sz="0" w:space="0" w:color="auto"/>
                <w:bottom w:val="none" w:sz="0" w:space="0" w:color="auto"/>
                <w:right w:val="none" w:sz="0" w:space="0" w:color="auto"/>
              </w:divBdr>
            </w:div>
            <w:div w:id="443884827">
              <w:marLeft w:val="0"/>
              <w:marRight w:val="0"/>
              <w:marTop w:val="0"/>
              <w:marBottom w:val="0"/>
              <w:divBdr>
                <w:top w:val="none" w:sz="0" w:space="0" w:color="auto"/>
                <w:left w:val="none" w:sz="0" w:space="0" w:color="auto"/>
                <w:bottom w:val="none" w:sz="0" w:space="0" w:color="auto"/>
                <w:right w:val="none" w:sz="0" w:space="0" w:color="auto"/>
              </w:divBdr>
            </w:div>
            <w:div w:id="113327270">
              <w:marLeft w:val="0"/>
              <w:marRight w:val="0"/>
              <w:marTop w:val="0"/>
              <w:marBottom w:val="0"/>
              <w:divBdr>
                <w:top w:val="none" w:sz="0" w:space="0" w:color="auto"/>
                <w:left w:val="none" w:sz="0" w:space="0" w:color="auto"/>
                <w:bottom w:val="none" w:sz="0" w:space="0" w:color="auto"/>
                <w:right w:val="none" w:sz="0" w:space="0" w:color="auto"/>
              </w:divBdr>
            </w:div>
            <w:div w:id="1219364860">
              <w:marLeft w:val="0"/>
              <w:marRight w:val="0"/>
              <w:marTop w:val="0"/>
              <w:marBottom w:val="0"/>
              <w:divBdr>
                <w:top w:val="none" w:sz="0" w:space="0" w:color="auto"/>
                <w:left w:val="none" w:sz="0" w:space="0" w:color="auto"/>
                <w:bottom w:val="none" w:sz="0" w:space="0" w:color="auto"/>
                <w:right w:val="none" w:sz="0" w:space="0" w:color="auto"/>
              </w:divBdr>
            </w:div>
            <w:div w:id="1538858607">
              <w:marLeft w:val="0"/>
              <w:marRight w:val="0"/>
              <w:marTop w:val="0"/>
              <w:marBottom w:val="0"/>
              <w:divBdr>
                <w:top w:val="none" w:sz="0" w:space="0" w:color="auto"/>
                <w:left w:val="none" w:sz="0" w:space="0" w:color="auto"/>
                <w:bottom w:val="none" w:sz="0" w:space="0" w:color="auto"/>
                <w:right w:val="none" w:sz="0" w:space="0" w:color="auto"/>
              </w:divBdr>
            </w:div>
            <w:div w:id="471756702">
              <w:marLeft w:val="0"/>
              <w:marRight w:val="0"/>
              <w:marTop w:val="0"/>
              <w:marBottom w:val="0"/>
              <w:divBdr>
                <w:top w:val="none" w:sz="0" w:space="0" w:color="auto"/>
                <w:left w:val="none" w:sz="0" w:space="0" w:color="auto"/>
                <w:bottom w:val="none" w:sz="0" w:space="0" w:color="auto"/>
                <w:right w:val="none" w:sz="0" w:space="0" w:color="auto"/>
              </w:divBdr>
            </w:div>
            <w:div w:id="790318704">
              <w:marLeft w:val="0"/>
              <w:marRight w:val="0"/>
              <w:marTop w:val="0"/>
              <w:marBottom w:val="0"/>
              <w:divBdr>
                <w:top w:val="none" w:sz="0" w:space="0" w:color="auto"/>
                <w:left w:val="none" w:sz="0" w:space="0" w:color="auto"/>
                <w:bottom w:val="none" w:sz="0" w:space="0" w:color="auto"/>
                <w:right w:val="none" w:sz="0" w:space="0" w:color="auto"/>
              </w:divBdr>
            </w:div>
            <w:div w:id="1035697996">
              <w:marLeft w:val="0"/>
              <w:marRight w:val="0"/>
              <w:marTop w:val="0"/>
              <w:marBottom w:val="0"/>
              <w:divBdr>
                <w:top w:val="none" w:sz="0" w:space="0" w:color="auto"/>
                <w:left w:val="none" w:sz="0" w:space="0" w:color="auto"/>
                <w:bottom w:val="none" w:sz="0" w:space="0" w:color="auto"/>
                <w:right w:val="none" w:sz="0" w:space="0" w:color="auto"/>
              </w:divBdr>
            </w:div>
            <w:div w:id="804157596">
              <w:marLeft w:val="0"/>
              <w:marRight w:val="0"/>
              <w:marTop w:val="0"/>
              <w:marBottom w:val="0"/>
              <w:divBdr>
                <w:top w:val="none" w:sz="0" w:space="0" w:color="auto"/>
                <w:left w:val="none" w:sz="0" w:space="0" w:color="auto"/>
                <w:bottom w:val="none" w:sz="0" w:space="0" w:color="auto"/>
                <w:right w:val="none" w:sz="0" w:space="0" w:color="auto"/>
              </w:divBdr>
            </w:div>
            <w:div w:id="319820686">
              <w:marLeft w:val="0"/>
              <w:marRight w:val="0"/>
              <w:marTop w:val="0"/>
              <w:marBottom w:val="0"/>
              <w:divBdr>
                <w:top w:val="none" w:sz="0" w:space="0" w:color="auto"/>
                <w:left w:val="none" w:sz="0" w:space="0" w:color="auto"/>
                <w:bottom w:val="none" w:sz="0" w:space="0" w:color="auto"/>
                <w:right w:val="none" w:sz="0" w:space="0" w:color="auto"/>
              </w:divBdr>
            </w:div>
            <w:div w:id="1213496481">
              <w:marLeft w:val="0"/>
              <w:marRight w:val="0"/>
              <w:marTop w:val="0"/>
              <w:marBottom w:val="0"/>
              <w:divBdr>
                <w:top w:val="none" w:sz="0" w:space="0" w:color="auto"/>
                <w:left w:val="none" w:sz="0" w:space="0" w:color="auto"/>
                <w:bottom w:val="none" w:sz="0" w:space="0" w:color="auto"/>
                <w:right w:val="none" w:sz="0" w:space="0" w:color="auto"/>
              </w:divBdr>
            </w:div>
            <w:div w:id="1437552688">
              <w:marLeft w:val="0"/>
              <w:marRight w:val="0"/>
              <w:marTop w:val="0"/>
              <w:marBottom w:val="0"/>
              <w:divBdr>
                <w:top w:val="none" w:sz="0" w:space="0" w:color="auto"/>
                <w:left w:val="none" w:sz="0" w:space="0" w:color="auto"/>
                <w:bottom w:val="none" w:sz="0" w:space="0" w:color="auto"/>
                <w:right w:val="none" w:sz="0" w:space="0" w:color="auto"/>
              </w:divBdr>
            </w:div>
            <w:div w:id="1850095244">
              <w:marLeft w:val="0"/>
              <w:marRight w:val="0"/>
              <w:marTop w:val="0"/>
              <w:marBottom w:val="0"/>
              <w:divBdr>
                <w:top w:val="none" w:sz="0" w:space="0" w:color="auto"/>
                <w:left w:val="none" w:sz="0" w:space="0" w:color="auto"/>
                <w:bottom w:val="none" w:sz="0" w:space="0" w:color="auto"/>
                <w:right w:val="none" w:sz="0" w:space="0" w:color="auto"/>
              </w:divBdr>
            </w:div>
            <w:div w:id="857083718">
              <w:marLeft w:val="0"/>
              <w:marRight w:val="0"/>
              <w:marTop w:val="0"/>
              <w:marBottom w:val="0"/>
              <w:divBdr>
                <w:top w:val="none" w:sz="0" w:space="0" w:color="auto"/>
                <w:left w:val="none" w:sz="0" w:space="0" w:color="auto"/>
                <w:bottom w:val="none" w:sz="0" w:space="0" w:color="auto"/>
                <w:right w:val="none" w:sz="0" w:space="0" w:color="auto"/>
              </w:divBdr>
            </w:div>
            <w:div w:id="2052262888">
              <w:marLeft w:val="0"/>
              <w:marRight w:val="0"/>
              <w:marTop w:val="0"/>
              <w:marBottom w:val="0"/>
              <w:divBdr>
                <w:top w:val="none" w:sz="0" w:space="0" w:color="auto"/>
                <w:left w:val="none" w:sz="0" w:space="0" w:color="auto"/>
                <w:bottom w:val="none" w:sz="0" w:space="0" w:color="auto"/>
                <w:right w:val="none" w:sz="0" w:space="0" w:color="auto"/>
              </w:divBdr>
            </w:div>
            <w:div w:id="1636059651">
              <w:marLeft w:val="0"/>
              <w:marRight w:val="0"/>
              <w:marTop w:val="0"/>
              <w:marBottom w:val="0"/>
              <w:divBdr>
                <w:top w:val="none" w:sz="0" w:space="0" w:color="auto"/>
                <w:left w:val="none" w:sz="0" w:space="0" w:color="auto"/>
                <w:bottom w:val="none" w:sz="0" w:space="0" w:color="auto"/>
                <w:right w:val="none" w:sz="0" w:space="0" w:color="auto"/>
              </w:divBdr>
            </w:div>
            <w:div w:id="79298610">
              <w:marLeft w:val="0"/>
              <w:marRight w:val="0"/>
              <w:marTop w:val="0"/>
              <w:marBottom w:val="0"/>
              <w:divBdr>
                <w:top w:val="none" w:sz="0" w:space="0" w:color="auto"/>
                <w:left w:val="none" w:sz="0" w:space="0" w:color="auto"/>
                <w:bottom w:val="none" w:sz="0" w:space="0" w:color="auto"/>
                <w:right w:val="none" w:sz="0" w:space="0" w:color="auto"/>
              </w:divBdr>
            </w:div>
            <w:div w:id="1976375975">
              <w:marLeft w:val="0"/>
              <w:marRight w:val="0"/>
              <w:marTop w:val="0"/>
              <w:marBottom w:val="0"/>
              <w:divBdr>
                <w:top w:val="none" w:sz="0" w:space="0" w:color="auto"/>
                <w:left w:val="none" w:sz="0" w:space="0" w:color="auto"/>
                <w:bottom w:val="none" w:sz="0" w:space="0" w:color="auto"/>
                <w:right w:val="none" w:sz="0" w:space="0" w:color="auto"/>
              </w:divBdr>
            </w:div>
            <w:div w:id="2047873619">
              <w:marLeft w:val="0"/>
              <w:marRight w:val="0"/>
              <w:marTop w:val="0"/>
              <w:marBottom w:val="0"/>
              <w:divBdr>
                <w:top w:val="none" w:sz="0" w:space="0" w:color="auto"/>
                <w:left w:val="none" w:sz="0" w:space="0" w:color="auto"/>
                <w:bottom w:val="none" w:sz="0" w:space="0" w:color="auto"/>
                <w:right w:val="none" w:sz="0" w:space="0" w:color="auto"/>
              </w:divBdr>
            </w:div>
            <w:div w:id="255944673">
              <w:marLeft w:val="0"/>
              <w:marRight w:val="0"/>
              <w:marTop w:val="0"/>
              <w:marBottom w:val="0"/>
              <w:divBdr>
                <w:top w:val="none" w:sz="0" w:space="0" w:color="auto"/>
                <w:left w:val="none" w:sz="0" w:space="0" w:color="auto"/>
                <w:bottom w:val="none" w:sz="0" w:space="0" w:color="auto"/>
                <w:right w:val="none" w:sz="0" w:space="0" w:color="auto"/>
              </w:divBdr>
            </w:div>
            <w:div w:id="1380471734">
              <w:marLeft w:val="0"/>
              <w:marRight w:val="0"/>
              <w:marTop w:val="0"/>
              <w:marBottom w:val="0"/>
              <w:divBdr>
                <w:top w:val="none" w:sz="0" w:space="0" w:color="auto"/>
                <w:left w:val="none" w:sz="0" w:space="0" w:color="auto"/>
                <w:bottom w:val="none" w:sz="0" w:space="0" w:color="auto"/>
                <w:right w:val="none" w:sz="0" w:space="0" w:color="auto"/>
              </w:divBdr>
            </w:div>
            <w:div w:id="554705403">
              <w:marLeft w:val="0"/>
              <w:marRight w:val="0"/>
              <w:marTop w:val="0"/>
              <w:marBottom w:val="0"/>
              <w:divBdr>
                <w:top w:val="none" w:sz="0" w:space="0" w:color="auto"/>
                <w:left w:val="none" w:sz="0" w:space="0" w:color="auto"/>
                <w:bottom w:val="none" w:sz="0" w:space="0" w:color="auto"/>
                <w:right w:val="none" w:sz="0" w:space="0" w:color="auto"/>
              </w:divBdr>
            </w:div>
            <w:div w:id="1034504587">
              <w:marLeft w:val="0"/>
              <w:marRight w:val="0"/>
              <w:marTop w:val="0"/>
              <w:marBottom w:val="0"/>
              <w:divBdr>
                <w:top w:val="none" w:sz="0" w:space="0" w:color="auto"/>
                <w:left w:val="none" w:sz="0" w:space="0" w:color="auto"/>
                <w:bottom w:val="none" w:sz="0" w:space="0" w:color="auto"/>
                <w:right w:val="none" w:sz="0" w:space="0" w:color="auto"/>
              </w:divBdr>
            </w:div>
            <w:div w:id="2043439506">
              <w:marLeft w:val="0"/>
              <w:marRight w:val="0"/>
              <w:marTop w:val="0"/>
              <w:marBottom w:val="0"/>
              <w:divBdr>
                <w:top w:val="none" w:sz="0" w:space="0" w:color="auto"/>
                <w:left w:val="none" w:sz="0" w:space="0" w:color="auto"/>
                <w:bottom w:val="none" w:sz="0" w:space="0" w:color="auto"/>
                <w:right w:val="none" w:sz="0" w:space="0" w:color="auto"/>
              </w:divBdr>
            </w:div>
            <w:div w:id="659652124">
              <w:marLeft w:val="0"/>
              <w:marRight w:val="0"/>
              <w:marTop w:val="0"/>
              <w:marBottom w:val="0"/>
              <w:divBdr>
                <w:top w:val="none" w:sz="0" w:space="0" w:color="auto"/>
                <w:left w:val="none" w:sz="0" w:space="0" w:color="auto"/>
                <w:bottom w:val="none" w:sz="0" w:space="0" w:color="auto"/>
                <w:right w:val="none" w:sz="0" w:space="0" w:color="auto"/>
              </w:divBdr>
            </w:div>
            <w:div w:id="610820579">
              <w:marLeft w:val="0"/>
              <w:marRight w:val="0"/>
              <w:marTop w:val="0"/>
              <w:marBottom w:val="0"/>
              <w:divBdr>
                <w:top w:val="none" w:sz="0" w:space="0" w:color="auto"/>
                <w:left w:val="none" w:sz="0" w:space="0" w:color="auto"/>
                <w:bottom w:val="none" w:sz="0" w:space="0" w:color="auto"/>
                <w:right w:val="none" w:sz="0" w:space="0" w:color="auto"/>
              </w:divBdr>
            </w:div>
            <w:div w:id="1811167565">
              <w:marLeft w:val="0"/>
              <w:marRight w:val="0"/>
              <w:marTop w:val="0"/>
              <w:marBottom w:val="0"/>
              <w:divBdr>
                <w:top w:val="none" w:sz="0" w:space="0" w:color="auto"/>
                <w:left w:val="none" w:sz="0" w:space="0" w:color="auto"/>
                <w:bottom w:val="none" w:sz="0" w:space="0" w:color="auto"/>
                <w:right w:val="none" w:sz="0" w:space="0" w:color="auto"/>
              </w:divBdr>
            </w:div>
            <w:div w:id="1675917820">
              <w:marLeft w:val="0"/>
              <w:marRight w:val="0"/>
              <w:marTop w:val="0"/>
              <w:marBottom w:val="0"/>
              <w:divBdr>
                <w:top w:val="none" w:sz="0" w:space="0" w:color="auto"/>
                <w:left w:val="none" w:sz="0" w:space="0" w:color="auto"/>
                <w:bottom w:val="none" w:sz="0" w:space="0" w:color="auto"/>
                <w:right w:val="none" w:sz="0" w:space="0" w:color="auto"/>
              </w:divBdr>
            </w:div>
            <w:div w:id="1723941007">
              <w:marLeft w:val="0"/>
              <w:marRight w:val="0"/>
              <w:marTop w:val="0"/>
              <w:marBottom w:val="0"/>
              <w:divBdr>
                <w:top w:val="none" w:sz="0" w:space="0" w:color="auto"/>
                <w:left w:val="none" w:sz="0" w:space="0" w:color="auto"/>
                <w:bottom w:val="none" w:sz="0" w:space="0" w:color="auto"/>
                <w:right w:val="none" w:sz="0" w:space="0" w:color="auto"/>
              </w:divBdr>
            </w:div>
            <w:div w:id="986473074">
              <w:marLeft w:val="0"/>
              <w:marRight w:val="0"/>
              <w:marTop w:val="0"/>
              <w:marBottom w:val="0"/>
              <w:divBdr>
                <w:top w:val="none" w:sz="0" w:space="0" w:color="auto"/>
                <w:left w:val="none" w:sz="0" w:space="0" w:color="auto"/>
                <w:bottom w:val="none" w:sz="0" w:space="0" w:color="auto"/>
                <w:right w:val="none" w:sz="0" w:space="0" w:color="auto"/>
              </w:divBdr>
            </w:div>
            <w:div w:id="1326085045">
              <w:marLeft w:val="0"/>
              <w:marRight w:val="0"/>
              <w:marTop w:val="0"/>
              <w:marBottom w:val="0"/>
              <w:divBdr>
                <w:top w:val="none" w:sz="0" w:space="0" w:color="auto"/>
                <w:left w:val="none" w:sz="0" w:space="0" w:color="auto"/>
                <w:bottom w:val="none" w:sz="0" w:space="0" w:color="auto"/>
                <w:right w:val="none" w:sz="0" w:space="0" w:color="auto"/>
              </w:divBdr>
            </w:div>
            <w:div w:id="600838292">
              <w:marLeft w:val="0"/>
              <w:marRight w:val="0"/>
              <w:marTop w:val="0"/>
              <w:marBottom w:val="0"/>
              <w:divBdr>
                <w:top w:val="none" w:sz="0" w:space="0" w:color="auto"/>
                <w:left w:val="none" w:sz="0" w:space="0" w:color="auto"/>
                <w:bottom w:val="none" w:sz="0" w:space="0" w:color="auto"/>
                <w:right w:val="none" w:sz="0" w:space="0" w:color="auto"/>
              </w:divBdr>
            </w:div>
            <w:div w:id="493183380">
              <w:marLeft w:val="0"/>
              <w:marRight w:val="0"/>
              <w:marTop w:val="0"/>
              <w:marBottom w:val="0"/>
              <w:divBdr>
                <w:top w:val="none" w:sz="0" w:space="0" w:color="auto"/>
                <w:left w:val="none" w:sz="0" w:space="0" w:color="auto"/>
                <w:bottom w:val="none" w:sz="0" w:space="0" w:color="auto"/>
                <w:right w:val="none" w:sz="0" w:space="0" w:color="auto"/>
              </w:divBdr>
            </w:div>
            <w:div w:id="203101629">
              <w:marLeft w:val="0"/>
              <w:marRight w:val="0"/>
              <w:marTop w:val="0"/>
              <w:marBottom w:val="0"/>
              <w:divBdr>
                <w:top w:val="none" w:sz="0" w:space="0" w:color="auto"/>
                <w:left w:val="none" w:sz="0" w:space="0" w:color="auto"/>
                <w:bottom w:val="none" w:sz="0" w:space="0" w:color="auto"/>
                <w:right w:val="none" w:sz="0" w:space="0" w:color="auto"/>
              </w:divBdr>
            </w:div>
            <w:div w:id="1934780822">
              <w:marLeft w:val="0"/>
              <w:marRight w:val="0"/>
              <w:marTop w:val="0"/>
              <w:marBottom w:val="0"/>
              <w:divBdr>
                <w:top w:val="none" w:sz="0" w:space="0" w:color="auto"/>
                <w:left w:val="none" w:sz="0" w:space="0" w:color="auto"/>
                <w:bottom w:val="none" w:sz="0" w:space="0" w:color="auto"/>
                <w:right w:val="none" w:sz="0" w:space="0" w:color="auto"/>
              </w:divBdr>
            </w:div>
            <w:div w:id="1393383760">
              <w:marLeft w:val="0"/>
              <w:marRight w:val="0"/>
              <w:marTop w:val="0"/>
              <w:marBottom w:val="0"/>
              <w:divBdr>
                <w:top w:val="none" w:sz="0" w:space="0" w:color="auto"/>
                <w:left w:val="none" w:sz="0" w:space="0" w:color="auto"/>
                <w:bottom w:val="none" w:sz="0" w:space="0" w:color="auto"/>
                <w:right w:val="none" w:sz="0" w:space="0" w:color="auto"/>
              </w:divBdr>
            </w:div>
            <w:div w:id="1717508254">
              <w:marLeft w:val="0"/>
              <w:marRight w:val="0"/>
              <w:marTop w:val="0"/>
              <w:marBottom w:val="0"/>
              <w:divBdr>
                <w:top w:val="none" w:sz="0" w:space="0" w:color="auto"/>
                <w:left w:val="none" w:sz="0" w:space="0" w:color="auto"/>
                <w:bottom w:val="none" w:sz="0" w:space="0" w:color="auto"/>
                <w:right w:val="none" w:sz="0" w:space="0" w:color="auto"/>
              </w:divBdr>
            </w:div>
            <w:div w:id="2080203063">
              <w:marLeft w:val="0"/>
              <w:marRight w:val="0"/>
              <w:marTop w:val="0"/>
              <w:marBottom w:val="0"/>
              <w:divBdr>
                <w:top w:val="none" w:sz="0" w:space="0" w:color="auto"/>
                <w:left w:val="none" w:sz="0" w:space="0" w:color="auto"/>
                <w:bottom w:val="none" w:sz="0" w:space="0" w:color="auto"/>
                <w:right w:val="none" w:sz="0" w:space="0" w:color="auto"/>
              </w:divBdr>
            </w:div>
            <w:div w:id="313921745">
              <w:marLeft w:val="0"/>
              <w:marRight w:val="0"/>
              <w:marTop w:val="0"/>
              <w:marBottom w:val="0"/>
              <w:divBdr>
                <w:top w:val="none" w:sz="0" w:space="0" w:color="auto"/>
                <w:left w:val="none" w:sz="0" w:space="0" w:color="auto"/>
                <w:bottom w:val="none" w:sz="0" w:space="0" w:color="auto"/>
                <w:right w:val="none" w:sz="0" w:space="0" w:color="auto"/>
              </w:divBdr>
            </w:div>
            <w:div w:id="1032654409">
              <w:marLeft w:val="0"/>
              <w:marRight w:val="0"/>
              <w:marTop w:val="0"/>
              <w:marBottom w:val="0"/>
              <w:divBdr>
                <w:top w:val="none" w:sz="0" w:space="0" w:color="auto"/>
                <w:left w:val="none" w:sz="0" w:space="0" w:color="auto"/>
                <w:bottom w:val="none" w:sz="0" w:space="0" w:color="auto"/>
                <w:right w:val="none" w:sz="0" w:space="0" w:color="auto"/>
              </w:divBdr>
            </w:div>
            <w:div w:id="432172359">
              <w:marLeft w:val="0"/>
              <w:marRight w:val="0"/>
              <w:marTop w:val="0"/>
              <w:marBottom w:val="0"/>
              <w:divBdr>
                <w:top w:val="none" w:sz="0" w:space="0" w:color="auto"/>
                <w:left w:val="none" w:sz="0" w:space="0" w:color="auto"/>
                <w:bottom w:val="none" w:sz="0" w:space="0" w:color="auto"/>
                <w:right w:val="none" w:sz="0" w:space="0" w:color="auto"/>
              </w:divBdr>
            </w:div>
            <w:div w:id="1589654096">
              <w:marLeft w:val="0"/>
              <w:marRight w:val="0"/>
              <w:marTop w:val="0"/>
              <w:marBottom w:val="0"/>
              <w:divBdr>
                <w:top w:val="none" w:sz="0" w:space="0" w:color="auto"/>
                <w:left w:val="none" w:sz="0" w:space="0" w:color="auto"/>
                <w:bottom w:val="none" w:sz="0" w:space="0" w:color="auto"/>
                <w:right w:val="none" w:sz="0" w:space="0" w:color="auto"/>
              </w:divBdr>
            </w:div>
            <w:div w:id="1331712926">
              <w:marLeft w:val="0"/>
              <w:marRight w:val="0"/>
              <w:marTop w:val="0"/>
              <w:marBottom w:val="0"/>
              <w:divBdr>
                <w:top w:val="none" w:sz="0" w:space="0" w:color="auto"/>
                <w:left w:val="none" w:sz="0" w:space="0" w:color="auto"/>
                <w:bottom w:val="none" w:sz="0" w:space="0" w:color="auto"/>
                <w:right w:val="none" w:sz="0" w:space="0" w:color="auto"/>
              </w:divBdr>
            </w:div>
            <w:div w:id="1659338152">
              <w:marLeft w:val="0"/>
              <w:marRight w:val="0"/>
              <w:marTop w:val="0"/>
              <w:marBottom w:val="0"/>
              <w:divBdr>
                <w:top w:val="none" w:sz="0" w:space="0" w:color="auto"/>
                <w:left w:val="none" w:sz="0" w:space="0" w:color="auto"/>
                <w:bottom w:val="none" w:sz="0" w:space="0" w:color="auto"/>
                <w:right w:val="none" w:sz="0" w:space="0" w:color="auto"/>
              </w:divBdr>
            </w:div>
            <w:div w:id="1283073011">
              <w:marLeft w:val="0"/>
              <w:marRight w:val="0"/>
              <w:marTop w:val="0"/>
              <w:marBottom w:val="0"/>
              <w:divBdr>
                <w:top w:val="none" w:sz="0" w:space="0" w:color="auto"/>
                <w:left w:val="none" w:sz="0" w:space="0" w:color="auto"/>
                <w:bottom w:val="none" w:sz="0" w:space="0" w:color="auto"/>
                <w:right w:val="none" w:sz="0" w:space="0" w:color="auto"/>
              </w:divBdr>
            </w:div>
            <w:div w:id="649864018">
              <w:marLeft w:val="0"/>
              <w:marRight w:val="0"/>
              <w:marTop w:val="0"/>
              <w:marBottom w:val="0"/>
              <w:divBdr>
                <w:top w:val="none" w:sz="0" w:space="0" w:color="auto"/>
                <w:left w:val="none" w:sz="0" w:space="0" w:color="auto"/>
                <w:bottom w:val="none" w:sz="0" w:space="0" w:color="auto"/>
                <w:right w:val="none" w:sz="0" w:space="0" w:color="auto"/>
              </w:divBdr>
            </w:div>
            <w:div w:id="410006510">
              <w:marLeft w:val="0"/>
              <w:marRight w:val="0"/>
              <w:marTop w:val="0"/>
              <w:marBottom w:val="0"/>
              <w:divBdr>
                <w:top w:val="none" w:sz="0" w:space="0" w:color="auto"/>
                <w:left w:val="none" w:sz="0" w:space="0" w:color="auto"/>
                <w:bottom w:val="none" w:sz="0" w:space="0" w:color="auto"/>
                <w:right w:val="none" w:sz="0" w:space="0" w:color="auto"/>
              </w:divBdr>
            </w:div>
            <w:div w:id="1438914794">
              <w:marLeft w:val="0"/>
              <w:marRight w:val="0"/>
              <w:marTop w:val="0"/>
              <w:marBottom w:val="0"/>
              <w:divBdr>
                <w:top w:val="none" w:sz="0" w:space="0" w:color="auto"/>
                <w:left w:val="none" w:sz="0" w:space="0" w:color="auto"/>
                <w:bottom w:val="none" w:sz="0" w:space="0" w:color="auto"/>
                <w:right w:val="none" w:sz="0" w:space="0" w:color="auto"/>
              </w:divBdr>
            </w:div>
            <w:div w:id="1730684575">
              <w:marLeft w:val="0"/>
              <w:marRight w:val="0"/>
              <w:marTop w:val="0"/>
              <w:marBottom w:val="0"/>
              <w:divBdr>
                <w:top w:val="none" w:sz="0" w:space="0" w:color="auto"/>
                <w:left w:val="none" w:sz="0" w:space="0" w:color="auto"/>
                <w:bottom w:val="none" w:sz="0" w:space="0" w:color="auto"/>
                <w:right w:val="none" w:sz="0" w:space="0" w:color="auto"/>
              </w:divBdr>
            </w:div>
            <w:div w:id="1176070548">
              <w:marLeft w:val="0"/>
              <w:marRight w:val="0"/>
              <w:marTop w:val="0"/>
              <w:marBottom w:val="0"/>
              <w:divBdr>
                <w:top w:val="none" w:sz="0" w:space="0" w:color="auto"/>
                <w:left w:val="none" w:sz="0" w:space="0" w:color="auto"/>
                <w:bottom w:val="none" w:sz="0" w:space="0" w:color="auto"/>
                <w:right w:val="none" w:sz="0" w:space="0" w:color="auto"/>
              </w:divBdr>
            </w:div>
            <w:div w:id="1869562608">
              <w:marLeft w:val="0"/>
              <w:marRight w:val="0"/>
              <w:marTop w:val="0"/>
              <w:marBottom w:val="0"/>
              <w:divBdr>
                <w:top w:val="none" w:sz="0" w:space="0" w:color="auto"/>
                <w:left w:val="none" w:sz="0" w:space="0" w:color="auto"/>
                <w:bottom w:val="none" w:sz="0" w:space="0" w:color="auto"/>
                <w:right w:val="none" w:sz="0" w:space="0" w:color="auto"/>
              </w:divBdr>
            </w:div>
            <w:div w:id="302466927">
              <w:marLeft w:val="0"/>
              <w:marRight w:val="0"/>
              <w:marTop w:val="0"/>
              <w:marBottom w:val="0"/>
              <w:divBdr>
                <w:top w:val="none" w:sz="0" w:space="0" w:color="auto"/>
                <w:left w:val="none" w:sz="0" w:space="0" w:color="auto"/>
                <w:bottom w:val="none" w:sz="0" w:space="0" w:color="auto"/>
                <w:right w:val="none" w:sz="0" w:space="0" w:color="auto"/>
              </w:divBdr>
            </w:div>
            <w:div w:id="2098211671">
              <w:marLeft w:val="0"/>
              <w:marRight w:val="0"/>
              <w:marTop w:val="0"/>
              <w:marBottom w:val="0"/>
              <w:divBdr>
                <w:top w:val="none" w:sz="0" w:space="0" w:color="auto"/>
                <w:left w:val="none" w:sz="0" w:space="0" w:color="auto"/>
                <w:bottom w:val="none" w:sz="0" w:space="0" w:color="auto"/>
                <w:right w:val="none" w:sz="0" w:space="0" w:color="auto"/>
              </w:divBdr>
            </w:div>
            <w:div w:id="1070348184">
              <w:marLeft w:val="0"/>
              <w:marRight w:val="0"/>
              <w:marTop w:val="0"/>
              <w:marBottom w:val="0"/>
              <w:divBdr>
                <w:top w:val="none" w:sz="0" w:space="0" w:color="auto"/>
                <w:left w:val="none" w:sz="0" w:space="0" w:color="auto"/>
                <w:bottom w:val="none" w:sz="0" w:space="0" w:color="auto"/>
                <w:right w:val="none" w:sz="0" w:space="0" w:color="auto"/>
              </w:divBdr>
            </w:div>
            <w:div w:id="1321545448">
              <w:marLeft w:val="0"/>
              <w:marRight w:val="0"/>
              <w:marTop w:val="0"/>
              <w:marBottom w:val="0"/>
              <w:divBdr>
                <w:top w:val="none" w:sz="0" w:space="0" w:color="auto"/>
                <w:left w:val="none" w:sz="0" w:space="0" w:color="auto"/>
                <w:bottom w:val="none" w:sz="0" w:space="0" w:color="auto"/>
                <w:right w:val="none" w:sz="0" w:space="0" w:color="auto"/>
              </w:divBdr>
            </w:div>
            <w:div w:id="502666463">
              <w:marLeft w:val="0"/>
              <w:marRight w:val="0"/>
              <w:marTop w:val="0"/>
              <w:marBottom w:val="0"/>
              <w:divBdr>
                <w:top w:val="none" w:sz="0" w:space="0" w:color="auto"/>
                <w:left w:val="none" w:sz="0" w:space="0" w:color="auto"/>
                <w:bottom w:val="none" w:sz="0" w:space="0" w:color="auto"/>
                <w:right w:val="none" w:sz="0" w:space="0" w:color="auto"/>
              </w:divBdr>
            </w:div>
            <w:div w:id="1251542957">
              <w:marLeft w:val="0"/>
              <w:marRight w:val="0"/>
              <w:marTop w:val="0"/>
              <w:marBottom w:val="0"/>
              <w:divBdr>
                <w:top w:val="none" w:sz="0" w:space="0" w:color="auto"/>
                <w:left w:val="none" w:sz="0" w:space="0" w:color="auto"/>
                <w:bottom w:val="none" w:sz="0" w:space="0" w:color="auto"/>
                <w:right w:val="none" w:sz="0" w:space="0" w:color="auto"/>
              </w:divBdr>
            </w:div>
            <w:div w:id="56326167">
              <w:marLeft w:val="0"/>
              <w:marRight w:val="0"/>
              <w:marTop w:val="0"/>
              <w:marBottom w:val="0"/>
              <w:divBdr>
                <w:top w:val="none" w:sz="0" w:space="0" w:color="auto"/>
                <w:left w:val="none" w:sz="0" w:space="0" w:color="auto"/>
                <w:bottom w:val="none" w:sz="0" w:space="0" w:color="auto"/>
                <w:right w:val="none" w:sz="0" w:space="0" w:color="auto"/>
              </w:divBdr>
            </w:div>
            <w:div w:id="804158966">
              <w:marLeft w:val="0"/>
              <w:marRight w:val="0"/>
              <w:marTop w:val="0"/>
              <w:marBottom w:val="0"/>
              <w:divBdr>
                <w:top w:val="none" w:sz="0" w:space="0" w:color="auto"/>
                <w:left w:val="none" w:sz="0" w:space="0" w:color="auto"/>
                <w:bottom w:val="none" w:sz="0" w:space="0" w:color="auto"/>
                <w:right w:val="none" w:sz="0" w:space="0" w:color="auto"/>
              </w:divBdr>
            </w:div>
            <w:div w:id="1857577749">
              <w:marLeft w:val="0"/>
              <w:marRight w:val="0"/>
              <w:marTop w:val="0"/>
              <w:marBottom w:val="0"/>
              <w:divBdr>
                <w:top w:val="none" w:sz="0" w:space="0" w:color="auto"/>
                <w:left w:val="none" w:sz="0" w:space="0" w:color="auto"/>
                <w:bottom w:val="none" w:sz="0" w:space="0" w:color="auto"/>
                <w:right w:val="none" w:sz="0" w:space="0" w:color="auto"/>
              </w:divBdr>
            </w:div>
            <w:div w:id="1018390428">
              <w:marLeft w:val="0"/>
              <w:marRight w:val="0"/>
              <w:marTop w:val="0"/>
              <w:marBottom w:val="0"/>
              <w:divBdr>
                <w:top w:val="none" w:sz="0" w:space="0" w:color="auto"/>
                <w:left w:val="none" w:sz="0" w:space="0" w:color="auto"/>
                <w:bottom w:val="none" w:sz="0" w:space="0" w:color="auto"/>
                <w:right w:val="none" w:sz="0" w:space="0" w:color="auto"/>
              </w:divBdr>
            </w:div>
            <w:div w:id="864302">
              <w:marLeft w:val="0"/>
              <w:marRight w:val="0"/>
              <w:marTop w:val="0"/>
              <w:marBottom w:val="0"/>
              <w:divBdr>
                <w:top w:val="none" w:sz="0" w:space="0" w:color="auto"/>
                <w:left w:val="none" w:sz="0" w:space="0" w:color="auto"/>
                <w:bottom w:val="none" w:sz="0" w:space="0" w:color="auto"/>
                <w:right w:val="none" w:sz="0" w:space="0" w:color="auto"/>
              </w:divBdr>
            </w:div>
            <w:div w:id="1528329879">
              <w:marLeft w:val="0"/>
              <w:marRight w:val="0"/>
              <w:marTop w:val="0"/>
              <w:marBottom w:val="0"/>
              <w:divBdr>
                <w:top w:val="none" w:sz="0" w:space="0" w:color="auto"/>
                <w:left w:val="none" w:sz="0" w:space="0" w:color="auto"/>
                <w:bottom w:val="none" w:sz="0" w:space="0" w:color="auto"/>
                <w:right w:val="none" w:sz="0" w:space="0" w:color="auto"/>
              </w:divBdr>
            </w:div>
            <w:div w:id="483473352">
              <w:marLeft w:val="0"/>
              <w:marRight w:val="0"/>
              <w:marTop w:val="0"/>
              <w:marBottom w:val="0"/>
              <w:divBdr>
                <w:top w:val="none" w:sz="0" w:space="0" w:color="auto"/>
                <w:left w:val="none" w:sz="0" w:space="0" w:color="auto"/>
                <w:bottom w:val="none" w:sz="0" w:space="0" w:color="auto"/>
                <w:right w:val="none" w:sz="0" w:space="0" w:color="auto"/>
              </w:divBdr>
            </w:div>
            <w:div w:id="157116654">
              <w:marLeft w:val="0"/>
              <w:marRight w:val="0"/>
              <w:marTop w:val="0"/>
              <w:marBottom w:val="0"/>
              <w:divBdr>
                <w:top w:val="none" w:sz="0" w:space="0" w:color="auto"/>
                <w:left w:val="none" w:sz="0" w:space="0" w:color="auto"/>
                <w:bottom w:val="none" w:sz="0" w:space="0" w:color="auto"/>
                <w:right w:val="none" w:sz="0" w:space="0" w:color="auto"/>
              </w:divBdr>
            </w:div>
            <w:div w:id="400719471">
              <w:marLeft w:val="0"/>
              <w:marRight w:val="0"/>
              <w:marTop w:val="0"/>
              <w:marBottom w:val="0"/>
              <w:divBdr>
                <w:top w:val="none" w:sz="0" w:space="0" w:color="auto"/>
                <w:left w:val="none" w:sz="0" w:space="0" w:color="auto"/>
                <w:bottom w:val="none" w:sz="0" w:space="0" w:color="auto"/>
                <w:right w:val="none" w:sz="0" w:space="0" w:color="auto"/>
              </w:divBdr>
            </w:div>
            <w:div w:id="422148543">
              <w:marLeft w:val="0"/>
              <w:marRight w:val="0"/>
              <w:marTop w:val="0"/>
              <w:marBottom w:val="0"/>
              <w:divBdr>
                <w:top w:val="none" w:sz="0" w:space="0" w:color="auto"/>
                <w:left w:val="none" w:sz="0" w:space="0" w:color="auto"/>
                <w:bottom w:val="none" w:sz="0" w:space="0" w:color="auto"/>
                <w:right w:val="none" w:sz="0" w:space="0" w:color="auto"/>
              </w:divBdr>
            </w:div>
            <w:div w:id="929000358">
              <w:marLeft w:val="0"/>
              <w:marRight w:val="0"/>
              <w:marTop w:val="0"/>
              <w:marBottom w:val="0"/>
              <w:divBdr>
                <w:top w:val="none" w:sz="0" w:space="0" w:color="auto"/>
                <w:left w:val="none" w:sz="0" w:space="0" w:color="auto"/>
                <w:bottom w:val="none" w:sz="0" w:space="0" w:color="auto"/>
                <w:right w:val="none" w:sz="0" w:space="0" w:color="auto"/>
              </w:divBdr>
            </w:div>
            <w:div w:id="1910536991">
              <w:marLeft w:val="0"/>
              <w:marRight w:val="0"/>
              <w:marTop w:val="0"/>
              <w:marBottom w:val="0"/>
              <w:divBdr>
                <w:top w:val="none" w:sz="0" w:space="0" w:color="auto"/>
                <w:left w:val="none" w:sz="0" w:space="0" w:color="auto"/>
                <w:bottom w:val="none" w:sz="0" w:space="0" w:color="auto"/>
                <w:right w:val="none" w:sz="0" w:space="0" w:color="auto"/>
              </w:divBdr>
            </w:div>
            <w:div w:id="83578061">
              <w:marLeft w:val="0"/>
              <w:marRight w:val="0"/>
              <w:marTop w:val="0"/>
              <w:marBottom w:val="0"/>
              <w:divBdr>
                <w:top w:val="none" w:sz="0" w:space="0" w:color="auto"/>
                <w:left w:val="none" w:sz="0" w:space="0" w:color="auto"/>
                <w:bottom w:val="none" w:sz="0" w:space="0" w:color="auto"/>
                <w:right w:val="none" w:sz="0" w:space="0" w:color="auto"/>
              </w:divBdr>
            </w:div>
            <w:div w:id="78789926">
              <w:marLeft w:val="0"/>
              <w:marRight w:val="0"/>
              <w:marTop w:val="0"/>
              <w:marBottom w:val="0"/>
              <w:divBdr>
                <w:top w:val="none" w:sz="0" w:space="0" w:color="auto"/>
                <w:left w:val="none" w:sz="0" w:space="0" w:color="auto"/>
                <w:bottom w:val="none" w:sz="0" w:space="0" w:color="auto"/>
                <w:right w:val="none" w:sz="0" w:space="0" w:color="auto"/>
              </w:divBdr>
            </w:div>
            <w:div w:id="9184985">
              <w:marLeft w:val="0"/>
              <w:marRight w:val="0"/>
              <w:marTop w:val="0"/>
              <w:marBottom w:val="0"/>
              <w:divBdr>
                <w:top w:val="none" w:sz="0" w:space="0" w:color="auto"/>
                <w:left w:val="none" w:sz="0" w:space="0" w:color="auto"/>
                <w:bottom w:val="none" w:sz="0" w:space="0" w:color="auto"/>
                <w:right w:val="none" w:sz="0" w:space="0" w:color="auto"/>
              </w:divBdr>
            </w:div>
            <w:div w:id="1957105233">
              <w:marLeft w:val="0"/>
              <w:marRight w:val="0"/>
              <w:marTop w:val="0"/>
              <w:marBottom w:val="0"/>
              <w:divBdr>
                <w:top w:val="none" w:sz="0" w:space="0" w:color="auto"/>
                <w:left w:val="none" w:sz="0" w:space="0" w:color="auto"/>
                <w:bottom w:val="none" w:sz="0" w:space="0" w:color="auto"/>
                <w:right w:val="none" w:sz="0" w:space="0" w:color="auto"/>
              </w:divBdr>
            </w:div>
            <w:div w:id="1009715942">
              <w:marLeft w:val="0"/>
              <w:marRight w:val="0"/>
              <w:marTop w:val="0"/>
              <w:marBottom w:val="0"/>
              <w:divBdr>
                <w:top w:val="none" w:sz="0" w:space="0" w:color="auto"/>
                <w:left w:val="none" w:sz="0" w:space="0" w:color="auto"/>
                <w:bottom w:val="none" w:sz="0" w:space="0" w:color="auto"/>
                <w:right w:val="none" w:sz="0" w:space="0" w:color="auto"/>
              </w:divBdr>
            </w:div>
            <w:div w:id="697970596">
              <w:marLeft w:val="0"/>
              <w:marRight w:val="0"/>
              <w:marTop w:val="0"/>
              <w:marBottom w:val="0"/>
              <w:divBdr>
                <w:top w:val="none" w:sz="0" w:space="0" w:color="auto"/>
                <w:left w:val="none" w:sz="0" w:space="0" w:color="auto"/>
                <w:bottom w:val="none" w:sz="0" w:space="0" w:color="auto"/>
                <w:right w:val="none" w:sz="0" w:space="0" w:color="auto"/>
              </w:divBdr>
            </w:div>
            <w:div w:id="777918104">
              <w:marLeft w:val="0"/>
              <w:marRight w:val="0"/>
              <w:marTop w:val="0"/>
              <w:marBottom w:val="0"/>
              <w:divBdr>
                <w:top w:val="none" w:sz="0" w:space="0" w:color="auto"/>
                <w:left w:val="none" w:sz="0" w:space="0" w:color="auto"/>
                <w:bottom w:val="none" w:sz="0" w:space="0" w:color="auto"/>
                <w:right w:val="none" w:sz="0" w:space="0" w:color="auto"/>
              </w:divBdr>
            </w:div>
            <w:div w:id="1688096249">
              <w:marLeft w:val="0"/>
              <w:marRight w:val="0"/>
              <w:marTop w:val="0"/>
              <w:marBottom w:val="0"/>
              <w:divBdr>
                <w:top w:val="none" w:sz="0" w:space="0" w:color="auto"/>
                <w:left w:val="none" w:sz="0" w:space="0" w:color="auto"/>
                <w:bottom w:val="none" w:sz="0" w:space="0" w:color="auto"/>
                <w:right w:val="none" w:sz="0" w:space="0" w:color="auto"/>
              </w:divBdr>
            </w:div>
            <w:div w:id="1590961588">
              <w:marLeft w:val="0"/>
              <w:marRight w:val="0"/>
              <w:marTop w:val="0"/>
              <w:marBottom w:val="0"/>
              <w:divBdr>
                <w:top w:val="none" w:sz="0" w:space="0" w:color="auto"/>
                <w:left w:val="none" w:sz="0" w:space="0" w:color="auto"/>
                <w:bottom w:val="none" w:sz="0" w:space="0" w:color="auto"/>
                <w:right w:val="none" w:sz="0" w:space="0" w:color="auto"/>
              </w:divBdr>
            </w:div>
            <w:div w:id="114910325">
              <w:marLeft w:val="0"/>
              <w:marRight w:val="0"/>
              <w:marTop w:val="0"/>
              <w:marBottom w:val="0"/>
              <w:divBdr>
                <w:top w:val="none" w:sz="0" w:space="0" w:color="auto"/>
                <w:left w:val="none" w:sz="0" w:space="0" w:color="auto"/>
                <w:bottom w:val="none" w:sz="0" w:space="0" w:color="auto"/>
                <w:right w:val="none" w:sz="0" w:space="0" w:color="auto"/>
              </w:divBdr>
            </w:div>
            <w:div w:id="12073306">
              <w:marLeft w:val="0"/>
              <w:marRight w:val="0"/>
              <w:marTop w:val="0"/>
              <w:marBottom w:val="0"/>
              <w:divBdr>
                <w:top w:val="none" w:sz="0" w:space="0" w:color="auto"/>
                <w:left w:val="none" w:sz="0" w:space="0" w:color="auto"/>
                <w:bottom w:val="none" w:sz="0" w:space="0" w:color="auto"/>
                <w:right w:val="none" w:sz="0" w:space="0" w:color="auto"/>
              </w:divBdr>
            </w:div>
            <w:div w:id="1070274775">
              <w:marLeft w:val="0"/>
              <w:marRight w:val="0"/>
              <w:marTop w:val="0"/>
              <w:marBottom w:val="0"/>
              <w:divBdr>
                <w:top w:val="none" w:sz="0" w:space="0" w:color="auto"/>
                <w:left w:val="none" w:sz="0" w:space="0" w:color="auto"/>
                <w:bottom w:val="none" w:sz="0" w:space="0" w:color="auto"/>
                <w:right w:val="none" w:sz="0" w:space="0" w:color="auto"/>
              </w:divBdr>
            </w:div>
            <w:div w:id="1975287456">
              <w:marLeft w:val="0"/>
              <w:marRight w:val="0"/>
              <w:marTop w:val="0"/>
              <w:marBottom w:val="0"/>
              <w:divBdr>
                <w:top w:val="none" w:sz="0" w:space="0" w:color="auto"/>
                <w:left w:val="none" w:sz="0" w:space="0" w:color="auto"/>
                <w:bottom w:val="none" w:sz="0" w:space="0" w:color="auto"/>
                <w:right w:val="none" w:sz="0" w:space="0" w:color="auto"/>
              </w:divBdr>
            </w:div>
            <w:div w:id="1628854643">
              <w:marLeft w:val="0"/>
              <w:marRight w:val="0"/>
              <w:marTop w:val="0"/>
              <w:marBottom w:val="0"/>
              <w:divBdr>
                <w:top w:val="none" w:sz="0" w:space="0" w:color="auto"/>
                <w:left w:val="none" w:sz="0" w:space="0" w:color="auto"/>
                <w:bottom w:val="none" w:sz="0" w:space="0" w:color="auto"/>
                <w:right w:val="none" w:sz="0" w:space="0" w:color="auto"/>
              </w:divBdr>
            </w:div>
            <w:div w:id="754278756">
              <w:marLeft w:val="0"/>
              <w:marRight w:val="0"/>
              <w:marTop w:val="0"/>
              <w:marBottom w:val="0"/>
              <w:divBdr>
                <w:top w:val="none" w:sz="0" w:space="0" w:color="auto"/>
                <w:left w:val="none" w:sz="0" w:space="0" w:color="auto"/>
                <w:bottom w:val="none" w:sz="0" w:space="0" w:color="auto"/>
                <w:right w:val="none" w:sz="0" w:space="0" w:color="auto"/>
              </w:divBdr>
            </w:div>
            <w:div w:id="1612081644">
              <w:marLeft w:val="0"/>
              <w:marRight w:val="0"/>
              <w:marTop w:val="0"/>
              <w:marBottom w:val="0"/>
              <w:divBdr>
                <w:top w:val="none" w:sz="0" w:space="0" w:color="auto"/>
                <w:left w:val="none" w:sz="0" w:space="0" w:color="auto"/>
                <w:bottom w:val="none" w:sz="0" w:space="0" w:color="auto"/>
                <w:right w:val="none" w:sz="0" w:space="0" w:color="auto"/>
              </w:divBdr>
            </w:div>
            <w:div w:id="731776826">
              <w:marLeft w:val="0"/>
              <w:marRight w:val="0"/>
              <w:marTop w:val="0"/>
              <w:marBottom w:val="0"/>
              <w:divBdr>
                <w:top w:val="none" w:sz="0" w:space="0" w:color="auto"/>
                <w:left w:val="none" w:sz="0" w:space="0" w:color="auto"/>
                <w:bottom w:val="none" w:sz="0" w:space="0" w:color="auto"/>
                <w:right w:val="none" w:sz="0" w:space="0" w:color="auto"/>
              </w:divBdr>
            </w:div>
            <w:div w:id="1016807769">
              <w:marLeft w:val="0"/>
              <w:marRight w:val="0"/>
              <w:marTop w:val="0"/>
              <w:marBottom w:val="0"/>
              <w:divBdr>
                <w:top w:val="none" w:sz="0" w:space="0" w:color="auto"/>
                <w:left w:val="none" w:sz="0" w:space="0" w:color="auto"/>
                <w:bottom w:val="none" w:sz="0" w:space="0" w:color="auto"/>
                <w:right w:val="none" w:sz="0" w:space="0" w:color="auto"/>
              </w:divBdr>
            </w:div>
            <w:div w:id="147940803">
              <w:marLeft w:val="0"/>
              <w:marRight w:val="0"/>
              <w:marTop w:val="0"/>
              <w:marBottom w:val="0"/>
              <w:divBdr>
                <w:top w:val="none" w:sz="0" w:space="0" w:color="auto"/>
                <w:left w:val="none" w:sz="0" w:space="0" w:color="auto"/>
                <w:bottom w:val="none" w:sz="0" w:space="0" w:color="auto"/>
                <w:right w:val="none" w:sz="0" w:space="0" w:color="auto"/>
              </w:divBdr>
            </w:div>
            <w:div w:id="581380269">
              <w:marLeft w:val="0"/>
              <w:marRight w:val="0"/>
              <w:marTop w:val="0"/>
              <w:marBottom w:val="0"/>
              <w:divBdr>
                <w:top w:val="none" w:sz="0" w:space="0" w:color="auto"/>
                <w:left w:val="none" w:sz="0" w:space="0" w:color="auto"/>
                <w:bottom w:val="none" w:sz="0" w:space="0" w:color="auto"/>
                <w:right w:val="none" w:sz="0" w:space="0" w:color="auto"/>
              </w:divBdr>
            </w:div>
            <w:div w:id="2000306273">
              <w:marLeft w:val="0"/>
              <w:marRight w:val="0"/>
              <w:marTop w:val="0"/>
              <w:marBottom w:val="0"/>
              <w:divBdr>
                <w:top w:val="none" w:sz="0" w:space="0" w:color="auto"/>
                <w:left w:val="none" w:sz="0" w:space="0" w:color="auto"/>
                <w:bottom w:val="none" w:sz="0" w:space="0" w:color="auto"/>
                <w:right w:val="none" w:sz="0" w:space="0" w:color="auto"/>
              </w:divBdr>
            </w:div>
            <w:div w:id="1874419516">
              <w:marLeft w:val="0"/>
              <w:marRight w:val="0"/>
              <w:marTop w:val="0"/>
              <w:marBottom w:val="0"/>
              <w:divBdr>
                <w:top w:val="none" w:sz="0" w:space="0" w:color="auto"/>
                <w:left w:val="none" w:sz="0" w:space="0" w:color="auto"/>
                <w:bottom w:val="none" w:sz="0" w:space="0" w:color="auto"/>
                <w:right w:val="none" w:sz="0" w:space="0" w:color="auto"/>
              </w:divBdr>
            </w:div>
            <w:div w:id="857237509">
              <w:marLeft w:val="0"/>
              <w:marRight w:val="0"/>
              <w:marTop w:val="0"/>
              <w:marBottom w:val="0"/>
              <w:divBdr>
                <w:top w:val="none" w:sz="0" w:space="0" w:color="auto"/>
                <w:left w:val="none" w:sz="0" w:space="0" w:color="auto"/>
                <w:bottom w:val="none" w:sz="0" w:space="0" w:color="auto"/>
                <w:right w:val="none" w:sz="0" w:space="0" w:color="auto"/>
              </w:divBdr>
            </w:div>
            <w:div w:id="700057078">
              <w:marLeft w:val="0"/>
              <w:marRight w:val="0"/>
              <w:marTop w:val="0"/>
              <w:marBottom w:val="0"/>
              <w:divBdr>
                <w:top w:val="none" w:sz="0" w:space="0" w:color="auto"/>
                <w:left w:val="none" w:sz="0" w:space="0" w:color="auto"/>
                <w:bottom w:val="none" w:sz="0" w:space="0" w:color="auto"/>
                <w:right w:val="none" w:sz="0" w:space="0" w:color="auto"/>
              </w:divBdr>
            </w:div>
            <w:div w:id="1096706376">
              <w:marLeft w:val="0"/>
              <w:marRight w:val="0"/>
              <w:marTop w:val="0"/>
              <w:marBottom w:val="0"/>
              <w:divBdr>
                <w:top w:val="none" w:sz="0" w:space="0" w:color="auto"/>
                <w:left w:val="none" w:sz="0" w:space="0" w:color="auto"/>
                <w:bottom w:val="none" w:sz="0" w:space="0" w:color="auto"/>
                <w:right w:val="none" w:sz="0" w:space="0" w:color="auto"/>
              </w:divBdr>
            </w:div>
            <w:div w:id="281084427">
              <w:marLeft w:val="0"/>
              <w:marRight w:val="0"/>
              <w:marTop w:val="0"/>
              <w:marBottom w:val="0"/>
              <w:divBdr>
                <w:top w:val="none" w:sz="0" w:space="0" w:color="auto"/>
                <w:left w:val="none" w:sz="0" w:space="0" w:color="auto"/>
                <w:bottom w:val="none" w:sz="0" w:space="0" w:color="auto"/>
                <w:right w:val="none" w:sz="0" w:space="0" w:color="auto"/>
              </w:divBdr>
            </w:div>
            <w:div w:id="1527333802">
              <w:marLeft w:val="0"/>
              <w:marRight w:val="0"/>
              <w:marTop w:val="0"/>
              <w:marBottom w:val="0"/>
              <w:divBdr>
                <w:top w:val="none" w:sz="0" w:space="0" w:color="auto"/>
                <w:left w:val="none" w:sz="0" w:space="0" w:color="auto"/>
                <w:bottom w:val="none" w:sz="0" w:space="0" w:color="auto"/>
                <w:right w:val="none" w:sz="0" w:space="0" w:color="auto"/>
              </w:divBdr>
            </w:div>
            <w:div w:id="1969313598">
              <w:marLeft w:val="0"/>
              <w:marRight w:val="0"/>
              <w:marTop w:val="0"/>
              <w:marBottom w:val="0"/>
              <w:divBdr>
                <w:top w:val="none" w:sz="0" w:space="0" w:color="auto"/>
                <w:left w:val="none" w:sz="0" w:space="0" w:color="auto"/>
                <w:bottom w:val="none" w:sz="0" w:space="0" w:color="auto"/>
                <w:right w:val="none" w:sz="0" w:space="0" w:color="auto"/>
              </w:divBdr>
            </w:div>
            <w:div w:id="42995598">
              <w:marLeft w:val="0"/>
              <w:marRight w:val="0"/>
              <w:marTop w:val="0"/>
              <w:marBottom w:val="0"/>
              <w:divBdr>
                <w:top w:val="none" w:sz="0" w:space="0" w:color="auto"/>
                <w:left w:val="none" w:sz="0" w:space="0" w:color="auto"/>
                <w:bottom w:val="none" w:sz="0" w:space="0" w:color="auto"/>
                <w:right w:val="none" w:sz="0" w:space="0" w:color="auto"/>
              </w:divBdr>
            </w:div>
            <w:div w:id="1026759096">
              <w:marLeft w:val="0"/>
              <w:marRight w:val="0"/>
              <w:marTop w:val="0"/>
              <w:marBottom w:val="0"/>
              <w:divBdr>
                <w:top w:val="none" w:sz="0" w:space="0" w:color="auto"/>
                <w:left w:val="none" w:sz="0" w:space="0" w:color="auto"/>
                <w:bottom w:val="none" w:sz="0" w:space="0" w:color="auto"/>
                <w:right w:val="none" w:sz="0" w:space="0" w:color="auto"/>
              </w:divBdr>
            </w:div>
            <w:div w:id="1166365413">
              <w:marLeft w:val="0"/>
              <w:marRight w:val="0"/>
              <w:marTop w:val="0"/>
              <w:marBottom w:val="0"/>
              <w:divBdr>
                <w:top w:val="none" w:sz="0" w:space="0" w:color="auto"/>
                <w:left w:val="none" w:sz="0" w:space="0" w:color="auto"/>
                <w:bottom w:val="none" w:sz="0" w:space="0" w:color="auto"/>
                <w:right w:val="none" w:sz="0" w:space="0" w:color="auto"/>
              </w:divBdr>
            </w:div>
            <w:div w:id="797915680">
              <w:marLeft w:val="0"/>
              <w:marRight w:val="0"/>
              <w:marTop w:val="0"/>
              <w:marBottom w:val="0"/>
              <w:divBdr>
                <w:top w:val="none" w:sz="0" w:space="0" w:color="auto"/>
                <w:left w:val="none" w:sz="0" w:space="0" w:color="auto"/>
                <w:bottom w:val="none" w:sz="0" w:space="0" w:color="auto"/>
                <w:right w:val="none" w:sz="0" w:space="0" w:color="auto"/>
              </w:divBdr>
            </w:div>
            <w:div w:id="1902596984">
              <w:marLeft w:val="0"/>
              <w:marRight w:val="0"/>
              <w:marTop w:val="0"/>
              <w:marBottom w:val="0"/>
              <w:divBdr>
                <w:top w:val="none" w:sz="0" w:space="0" w:color="auto"/>
                <w:left w:val="none" w:sz="0" w:space="0" w:color="auto"/>
                <w:bottom w:val="none" w:sz="0" w:space="0" w:color="auto"/>
                <w:right w:val="none" w:sz="0" w:space="0" w:color="auto"/>
              </w:divBdr>
            </w:div>
            <w:div w:id="932321186">
              <w:marLeft w:val="0"/>
              <w:marRight w:val="0"/>
              <w:marTop w:val="0"/>
              <w:marBottom w:val="0"/>
              <w:divBdr>
                <w:top w:val="none" w:sz="0" w:space="0" w:color="auto"/>
                <w:left w:val="none" w:sz="0" w:space="0" w:color="auto"/>
                <w:bottom w:val="none" w:sz="0" w:space="0" w:color="auto"/>
                <w:right w:val="none" w:sz="0" w:space="0" w:color="auto"/>
              </w:divBdr>
            </w:div>
            <w:div w:id="906842944">
              <w:marLeft w:val="0"/>
              <w:marRight w:val="0"/>
              <w:marTop w:val="0"/>
              <w:marBottom w:val="0"/>
              <w:divBdr>
                <w:top w:val="none" w:sz="0" w:space="0" w:color="auto"/>
                <w:left w:val="none" w:sz="0" w:space="0" w:color="auto"/>
                <w:bottom w:val="none" w:sz="0" w:space="0" w:color="auto"/>
                <w:right w:val="none" w:sz="0" w:space="0" w:color="auto"/>
              </w:divBdr>
            </w:div>
            <w:div w:id="1326087986">
              <w:marLeft w:val="0"/>
              <w:marRight w:val="0"/>
              <w:marTop w:val="0"/>
              <w:marBottom w:val="0"/>
              <w:divBdr>
                <w:top w:val="none" w:sz="0" w:space="0" w:color="auto"/>
                <w:left w:val="none" w:sz="0" w:space="0" w:color="auto"/>
                <w:bottom w:val="none" w:sz="0" w:space="0" w:color="auto"/>
                <w:right w:val="none" w:sz="0" w:space="0" w:color="auto"/>
              </w:divBdr>
            </w:div>
            <w:div w:id="1541088459">
              <w:marLeft w:val="0"/>
              <w:marRight w:val="0"/>
              <w:marTop w:val="0"/>
              <w:marBottom w:val="0"/>
              <w:divBdr>
                <w:top w:val="none" w:sz="0" w:space="0" w:color="auto"/>
                <w:left w:val="none" w:sz="0" w:space="0" w:color="auto"/>
                <w:bottom w:val="none" w:sz="0" w:space="0" w:color="auto"/>
                <w:right w:val="none" w:sz="0" w:space="0" w:color="auto"/>
              </w:divBdr>
            </w:div>
            <w:div w:id="577131829">
              <w:marLeft w:val="0"/>
              <w:marRight w:val="0"/>
              <w:marTop w:val="0"/>
              <w:marBottom w:val="0"/>
              <w:divBdr>
                <w:top w:val="none" w:sz="0" w:space="0" w:color="auto"/>
                <w:left w:val="none" w:sz="0" w:space="0" w:color="auto"/>
                <w:bottom w:val="none" w:sz="0" w:space="0" w:color="auto"/>
                <w:right w:val="none" w:sz="0" w:space="0" w:color="auto"/>
              </w:divBdr>
            </w:div>
            <w:div w:id="1776903024">
              <w:marLeft w:val="0"/>
              <w:marRight w:val="0"/>
              <w:marTop w:val="0"/>
              <w:marBottom w:val="0"/>
              <w:divBdr>
                <w:top w:val="none" w:sz="0" w:space="0" w:color="auto"/>
                <w:left w:val="none" w:sz="0" w:space="0" w:color="auto"/>
                <w:bottom w:val="none" w:sz="0" w:space="0" w:color="auto"/>
                <w:right w:val="none" w:sz="0" w:space="0" w:color="auto"/>
              </w:divBdr>
            </w:div>
            <w:div w:id="140961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91286">
      <w:bodyDiv w:val="1"/>
      <w:marLeft w:val="0"/>
      <w:marRight w:val="0"/>
      <w:marTop w:val="0"/>
      <w:marBottom w:val="0"/>
      <w:divBdr>
        <w:top w:val="none" w:sz="0" w:space="0" w:color="auto"/>
        <w:left w:val="none" w:sz="0" w:space="0" w:color="auto"/>
        <w:bottom w:val="none" w:sz="0" w:space="0" w:color="auto"/>
        <w:right w:val="none" w:sz="0" w:space="0" w:color="auto"/>
      </w:divBdr>
    </w:div>
    <w:div w:id="1856648321">
      <w:bodyDiv w:val="1"/>
      <w:marLeft w:val="0"/>
      <w:marRight w:val="0"/>
      <w:marTop w:val="0"/>
      <w:marBottom w:val="0"/>
      <w:divBdr>
        <w:top w:val="none" w:sz="0" w:space="0" w:color="auto"/>
        <w:left w:val="none" w:sz="0" w:space="0" w:color="auto"/>
        <w:bottom w:val="none" w:sz="0" w:space="0" w:color="auto"/>
        <w:right w:val="none" w:sz="0" w:space="0" w:color="auto"/>
      </w:divBdr>
    </w:div>
    <w:div w:id="1864175141">
      <w:bodyDiv w:val="1"/>
      <w:marLeft w:val="0"/>
      <w:marRight w:val="0"/>
      <w:marTop w:val="0"/>
      <w:marBottom w:val="0"/>
      <w:divBdr>
        <w:top w:val="none" w:sz="0" w:space="0" w:color="auto"/>
        <w:left w:val="none" w:sz="0" w:space="0" w:color="auto"/>
        <w:bottom w:val="none" w:sz="0" w:space="0" w:color="auto"/>
        <w:right w:val="none" w:sz="0" w:space="0" w:color="auto"/>
      </w:divBdr>
    </w:div>
    <w:div w:id="1963267179">
      <w:bodyDiv w:val="1"/>
      <w:marLeft w:val="0"/>
      <w:marRight w:val="0"/>
      <w:marTop w:val="0"/>
      <w:marBottom w:val="0"/>
      <w:divBdr>
        <w:top w:val="none" w:sz="0" w:space="0" w:color="auto"/>
        <w:left w:val="none" w:sz="0" w:space="0" w:color="auto"/>
        <w:bottom w:val="none" w:sz="0" w:space="0" w:color="auto"/>
        <w:right w:val="none" w:sz="0" w:space="0" w:color="auto"/>
      </w:divBdr>
    </w:div>
    <w:div w:id="1970551295">
      <w:bodyDiv w:val="1"/>
      <w:marLeft w:val="0"/>
      <w:marRight w:val="0"/>
      <w:marTop w:val="0"/>
      <w:marBottom w:val="0"/>
      <w:divBdr>
        <w:top w:val="none" w:sz="0" w:space="0" w:color="auto"/>
        <w:left w:val="none" w:sz="0" w:space="0" w:color="auto"/>
        <w:bottom w:val="none" w:sz="0" w:space="0" w:color="auto"/>
        <w:right w:val="none" w:sz="0" w:space="0" w:color="auto"/>
      </w:divBdr>
    </w:div>
    <w:div w:id="1999458844">
      <w:bodyDiv w:val="1"/>
      <w:marLeft w:val="0"/>
      <w:marRight w:val="0"/>
      <w:marTop w:val="0"/>
      <w:marBottom w:val="0"/>
      <w:divBdr>
        <w:top w:val="none" w:sz="0" w:space="0" w:color="auto"/>
        <w:left w:val="none" w:sz="0" w:space="0" w:color="auto"/>
        <w:bottom w:val="none" w:sz="0" w:space="0" w:color="auto"/>
        <w:right w:val="none" w:sz="0" w:space="0" w:color="auto"/>
      </w:divBdr>
    </w:div>
    <w:div w:id="2006585268">
      <w:bodyDiv w:val="1"/>
      <w:marLeft w:val="0"/>
      <w:marRight w:val="0"/>
      <w:marTop w:val="0"/>
      <w:marBottom w:val="0"/>
      <w:divBdr>
        <w:top w:val="none" w:sz="0" w:space="0" w:color="auto"/>
        <w:left w:val="none" w:sz="0" w:space="0" w:color="auto"/>
        <w:bottom w:val="none" w:sz="0" w:space="0" w:color="auto"/>
        <w:right w:val="none" w:sz="0" w:space="0" w:color="auto"/>
      </w:divBdr>
    </w:div>
    <w:div w:id="2131439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oi.org/10.1023/A:1010933404324" TargetMode="External"/><Relationship Id="rId39" Type="http://schemas.openxmlformats.org/officeDocument/2006/relationships/fontTable" Target="fontTable.xml"/><Relationship Id="rId21" Type="http://schemas.openxmlformats.org/officeDocument/2006/relationships/hyperlink" Target="https://doi.org/10.2478/jeb-2023-0010" TargetMode="External"/><Relationship Id="rId34" Type="http://schemas.openxmlformats.org/officeDocument/2006/relationships/hyperlink" Target="https://doi.org/10.22190/teme1804253g"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i.org/10.1007/s43546-021-00120-2" TargetMode="External"/><Relationship Id="rId33" Type="http://schemas.openxmlformats.org/officeDocument/2006/relationships/hyperlink" Target="https://doi.org/10.5937/industrija46-16696" TargetMode="External"/><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doi.org/10.54691/bcpbm.v23i.1378"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oi.org/10.9790/0837-19126976" TargetMode="External"/><Relationship Id="rId32" Type="http://schemas.openxmlformats.org/officeDocument/2006/relationships/hyperlink" Target="https://doi.org/10.21203/rs.3.rs-156767/v1" TargetMode="External"/><Relationship Id="rId37" Type="http://schemas.openxmlformats.org/officeDocument/2006/relationships/hyperlink" Target="https://doi.org/10.1038/s41598-023-40779-1"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oi.org/10.17093/alphanumeric.1360478" TargetMode="External"/><Relationship Id="rId28" Type="http://schemas.openxmlformats.org/officeDocument/2006/relationships/hyperlink" Target="https://doi.org/10.18502/ijph.v50i2.5346" TargetMode="External"/><Relationship Id="rId36" Type="http://schemas.openxmlformats.org/officeDocument/2006/relationships/hyperlink" Target="https://doi.org/10.1108/jiabr-05-2022-0121"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doi.org/10.1051/e3sconf/202021703004"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i.org/10.3390/su13137011" TargetMode="External"/><Relationship Id="rId27" Type="http://schemas.openxmlformats.org/officeDocument/2006/relationships/hyperlink" Target="https://doi.org/10.14569/ijacsa.2018.091113" TargetMode="External"/><Relationship Id="rId30" Type="http://schemas.openxmlformats.org/officeDocument/2006/relationships/hyperlink" Target="https://doi.org/10.22190/fueo1904389d" TargetMode="External"/><Relationship Id="rId35" Type="http://schemas.openxmlformats.org/officeDocument/2006/relationships/hyperlink" Target="https://doi.org/10.56294/sctconf2023515"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14B891-0FB1-4244-A63E-82537CF7F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97</Pages>
  <Words>17850</Words>
  <Characters>101750</Characters>
  <Application>Microsoft Office Word</Application>
  <DocSecurity>0</DocSecurity>
  <Lines>847</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Justice Friday</dc:creator>
  <cp:keywords/>
  <dc:description/>
  <cp:lastModifiedBy>Justice Friday</cp:lastModifiedBy>
  <cp:revision>5</cp:revision>
  <dcterms:created xsi:type="dcterms:W3CDTF">2025-02-25T04:55:00Z</dcterms:created>
  <dcterms:modified xsi:type="dcterms:W3CDTF">2025-02-25T08:40:00Z</dcterms:modified>
</cp:coreProperties>
</file>