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Onboarding process insights</w:t>
        <w:br w:type="textWrapping"/>
        <w:t xml:space="preserve"> Date: Mar 20</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EOZ interner Konfliktsituationen, weil da spielt glaube ich schon eine große Rolle, dass ich eben 30, 35 Jahre dabei bin und ganz anders mit Personen rede, die da sind. Das kann man natürlich jetzt so ohne weiteres vielleicht nicht so übernehmen. Fünftens, welche drei Fragen würde sie dem Tool zuerst stellen? Was muss ich wann an Formularen hatten wir vorhin kurz Meldungen ans Finanzamt und Sozialversicherung gesendet werden. So einfache banale Geschichten, die ich jetzt jeden Monat mal eben so nebenbei noch mache und über die ich gar nicht mehr groß nachdenken muss. Und das funktioniert einfach. Was würde ihr das Gefühl geben, willkommen und handlungsfähig zu sein? Ich habe das jetzt mal eher auf</w:t>
        <w:br w:type="textWrapping"/>
        <w:t xml:space="preserve"> Speaker B: handlungsfähig</w:t>
        <w:br w:type="textWrapping"/>
        <w:t xml:space="preserve"> Speaker A: fokussiert, weil willkommen denke ich, ist sie, das weiß sie eine gute Geschäftsführungseinarbeitung, bevor die Jamaika Situation entsteht,</w:t>
        <w:br w:type="textWrapping"/>
        <w:t xml:space="preserve"> Speaker B: Mehrere Weiterbildungen gemacht haben und zeigen, dass sie auch bereit ist, sich weiterzubilden. Sie muss sich mit Software der Energieberatung auskennen und anderen Themen. Alter Ü soll schon mehrere Arbeitsstellen gehabt haben, damit sie weiß, was Arbeit bedeutet und damit sie sicher ist, dass das ihre letzte Stelle ist. Super gau ist keine Ansprechperson. Im EOC zu finden und sie zu besprechen, wenn man allein gestellt ist. Das finde ich nicht sein. Was war da noch? Was muss ich in der ersten Woche wissen? Wer ist für zuständig? Wo finde ich welche Dokumente für Büroarbeit, Vorträge und Kontakte? Das wäre ihnen wichtig, dass ich eine Struktur vorfinde. Genau, gute Struktur der Ablage in der ersten Woche Fragen stellen können und Antworten finden und die Frage zeige mir das Dokument PowerPoint XLS vom Auftrag Nummer so und so vom Kontakt zum und so. Was wurde mit dem Kontaktbücher bearbeitet?</w:t>
        <w:br w:type="textWrapping"/>
        <w:t xml:space="preserve"> Speaker C: Das ist auch mal super Spitzenfisch.</w:t>
        <w:br w:type="textWrapping"/>
        <w:t xml:space="preserve"> Speaker B: Also ganz konkret, dass der Anfang Anruf kommt und nicht zu wissen, was man mit dem gemacht hat, wäre super GAU. Diese Struktur können wir alle Dokumente einscannen und da steht dann glaube ich wahr.</w:t>
        <w:br w:type="textWrapping"/>
        <w:t xml:space="preserve"> Speaker C: Ja, auf jeden Fall.</w:t>
        <w:br w:type="textWrapping"/>
        <w:t xml:space="preserve"> Speaker B: Kann ich alles sortieren. Ja, Ich habe mir schon überlegt, auf der Festplatte überhaupt noch eine Struktur anlegen mit Apple SIM.</w:t>
        <w:br w:type="textWrapping"/>
        <w:t xml:space="preserve"> Speaker C: Also es gibt ja so an Ordnung manchen Unternehmen, dass es ein Digital Cleanup Day gibt. Also viele machen das heute vier Stunden, alle räumen die Ordnerstruktur auf ganz vielen Organisationen.</w:t>
        <w:br w:type="textWrapping"/>
        <w:t xml:space="preserve"> Speaker B: Ja, brauche ich das jetzt überhaupt?</w:t>
        <w:br w:type="textWrapping"/>
        <w:t xml:space="preserve"> Speaker C: Für mich auch nicht.</w:t>
        <w:br w:type="textWrapping"/>
        <w:t xml:space="preserve"> Speaker B: Ich mache das eigentlich.</w:t>
        <w:br w:type="textWrapping"/>
        <w:t xml:space="preserve"> Speaker C: Ich habe einfach Schlagworte. Halt die Frage, wie du deine Dokumente beim Namen benennst, wenn du halt in</w:t>
        <w:br w:type="textWrapping"/>
        <w:t xml:space="preserve"> Speaker B: jedem Dokument ich verfasse schon ganze Sachen, Dateinamen, kommt jetzt alles rein. Ja, das ist super, damit Everything alles findet.</w:t>
        <w:br w:type="textWrapping"/>
        <w:t xml:space="preserve"> Speaker C: Ja, das ist okay.</w:t>
        <w:br w:type="textWrapping"/>
        <w:t xml:space="preserve"> Speaker B: Das habe ich jetzt angefangen.</w:t>
        <w:br w:type="textWrapping"/>
        <w:t xml:space="preserve"> Speaker C: Das heißt Carmen braucht eine Anleitung für dein Everything.</w:t>
        <w:br w:type="textWrapping"/>
        <w:t xml:space="preserve"> Speaker B: Zugmethode, Zugmethoden, Ja, schreib das mal auf,</w:t>
        <w:br w:type="textWrapping"/>
        <w:t xml:space="preserve"> Speaker C: Das ist doch gut. Okay.</w:t>
        <w:br w:type="textWrapping"/>
        <w:t xml:space="preserve"> Speaker D: Wenn ich mir einen Kollegen aussuchen könnte, dann wäre der ungefähr 45 Jahre alt, hat eine Ausbildung zum Zimmermann gemacht, dann auch noch Bauingenieurwesen studiert und eine Energieberaterausbildung, hat selber schon Sanierungserfahrung und Workshops gegeben und und ist vom Typ her kommunikativ, idealistisch und kreativ. Er hätte richtig Lust hier eigene Seminare zu geben, Workshops oder auch Bauprojekte hier zu begleiten, hier den Bogalo da fertig zu machen. Also wenn er das übernehmen könnte, würde er sich hier richtig willkommen fühl. Was ihn vielleicht irritieren könnte, dass er so vom Typ her jemand wäre, der auch richtig Lust auf Gemeinschaft hätte noch. Also weil der würde hierher kommen, weil er halt richtig Bock auf dieses Projekt und wofür das GZ steht, Aber dass er sich halt so ein bisschen fragen würde, wo finde ich denn diese Gemeinschaft hier jetzt eigentlich noch? Weil es ist ja mittlerweile so ein bisschen einfach ein Arbeitsbereich hier geworden, wo alle nach Feierabend nach Hause fahren. Er würde sich Wie werden denn hier im IOZ überhaupt Seminare entwickelt? Wer ist wofür zuständig und wie kann ich meine eigenen Ideen reinbringen? Wichtig wäre für ihn am Anfang, dass er hier so alles kennenlernt, weiß wo was ist, dass er das Seminarprogramm kennenlernt und auch ein Seminar selber mal besuchen kann als Teilnehmer.</w:t>
        <w:br w:type="textWrapping"/>
        <w:t xml:space="preserve"> Speaker C: Also wir werden dann bitten, die drei</w:t>
        <w:br w:type="textWrapping"/>
        <w:t xml:space="preserve"> Speaker D: zu diesem Takt geht an.</w:t>
        <w:br w:type="textWrapping"/>
        <w:t xml:space="preserve"> Speaker C: Welche drei Alle?</w:t>
        <w:br w:type="textWrapping"/>
        <w:t xml:space="preserve"> Speaker D: Was.</w:t>
        <w:br w:type="textWrapping"/>
        <w:t xml:space="preserve"> Speaker C: Ist die Aufgabe jetzt gesagt? Genau. Also jeder sucht sich eine Woche auf von.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