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【数据处理实习生】笔试题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以下为笔试题目，需要个人独立完成，将代码粘贴到指定文档中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题目1</w:t>
      </w:r>
      <w:bookmarkEnd w:id="0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要求：编写1个函数，输入是字符串文本（字符串，变量名固定为 text），实现统计文本中每个字符的出现次数，并按照出现次数从高到低排序输出（列表，变量名固定为 result）。区分大小写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hint="eastAsia" w:ascii="Consolas" w:hAnsi="Consolas" w:eastAsia="Consolas" w:cs="Consolas"/>
                <w:sz w:val="22"/>
              </w:rPr>
              <w:t>from collections import Counter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def </w:t>
            </w:r>
            <w:r>
              <w:rPr>
                <w:rFonts w:ascii="Consolas" w:hAnsi="Consolas" w:eastAsia="Consolas" w:cs="Consolas"/>
                <w:sz w:val="22"/>
              </w:rPr>
              <w:t>question_1</w:t>
            </w:r>
            <w:r>
              <w:rPr>
                <w:rFonts w:hint="eastAsia" w:ascii="Consolas" w:hAnsi="Consolas" w:eastAsia="Consolas" w:cs="Consolas"/>
                <w:sz w:val="22"/>
              </w:rPr>
              <w:t>(text):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宋体" w:cs="Consolas"/>
                <w:sz w:val="22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counter = Counter(text)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result = sorted(counter.items(), key=lambda x: x[1], reverse=True)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result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#text = "Hello, World!"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text = "sdasaa"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print(</w:t>
            </w:r>
            <w:r>
              <w:rPr>
                <w:rFonts w:ascii="Consolas" w:hAnsi="Consolas" w:eastAsia="Consolas" w:cs="Consolas"/>
                <w:sz w:val="22"/>
              </w:rPr>
              <w:t>question_1</w:t>
            </w:r>
            <w:r>
              <w:rPr>
                <w:rFonts w:hint="eastAsia" w:ascii="Consolas" w:hAnsi="Consolas" w:eastAsia="Consolas" w:cs="Consolas"/>
                <w:sz w:val="22"/>
              </w:rPr>
              <w:t>(text)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示例：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text = "sdasaa"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result = [('a', 3), ('s', 2), ('d', 1)]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题目2</w:t>
      </w:r>
      <w:bookmarkEnd w:id="1"/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要求：编写一个函数，输入1段话（字符串，变量名固定为 text），和1个词汇（字符串，变量名固定为 word），输出该词汇在文本中出现的次数（整数，变量名固定为 count），和每次出现时，词汇第1个字符的下标index（列表，变量名固定为 index_list）。区分大小写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def </w:t>
            </w:r>
            <w:r>
              <w:rPr>
                <w:rFonts w:ascii="Consolas" w:hAnsi="Consolas" w:eastAsia="Consolas" w:cs="Consolas"/>
                <w:sz w:val="22"/>
              </w:rPr>
              <w:t>question_2</w:t>
            </w:r>
            <w:r>
              <w:rPr>
                <w:rFonts w:hint="eastAsia" w:ascii="Consolas" w:hAnsi="Consolas" w:eastAsia="Consolas" w:cs="Consolas"/>
                <w:sz w:val="22"/>
              </w:rPr>
              <w:t>(text, word):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count = 0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index_list = []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index = text.find(word)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while index != -1: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count += 1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index_list.append(index)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index = text.find(word, index + 1)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count, index_list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text = "</w:t>
            </w:r>
            <w:r>
              <w:rPr>
                <w:rFonts w:ascii="Consolas" w:hAnsi="Consolas" w:eastAsia="Consolas" w:cs="Consolas"/>
                <w:sz w:val="22"/>
              </w:rPr>
              <w:t>我买了华为的手机，因为华为手机的芯片是自研的</w:t>
            </w:r>
            <w:r>
              <w:rPr>
                <w:rFonts w:hint="eastAsia" w:ascii="Consolas" w:hAnsi="Consolas" w:eastAsia="Consolas" w:cs="Consolas"/>
                <w:sz w:val="22"/>
              </w:rPr>
              <w:t>"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word = "</w:t>
            </w:r>
            <w:r>
              <w:rPr>
                <w:rFonts w:ascii="Consolas" w:hAnsi="Consolas" w:eastAsia="Consolas" w:cs="Consolas"/>
                <w:sz w:val="22"/>
              </w:rPr>
              <w:t>手机</w:t>
            </w:r>
            <w:r>
              <w:rPr>
                <w:rFonts w:hint="eastAsia" w:ascii="Consolas" w:hAnsi="Consolas" w:eastAsia="Consolas" w:cs="Consolas"/>
                <w:sz w:val="22"/>
              </w:rPr>
              <w:t>"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count, index_list = </w:t>
            </w:r>
            <w:r>
              <w:rPr>
                <w:rFonts w:ascii="Consolas" w:hAnsi="Consolas" w:eastAsia="Consolas" w:cs="Consolas"/>
                <w:sz w:val="22"/>
              </w:rPr>
              <w:t>question_2</w:t>
            </w:r>
            <w:r>
              <w:rPr>
                <w:rFonts w:hint="eastAsia" w:ascii="Consolas" w:hAnsi="Consolas" w:eastAsia="Consolas" w:cs="Consolas"/>
                <w:sz w:val="22"/>
              </w:rPr>
              <w:t>(text, word)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print("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c</w:t>
            </w:r>
            <w:r>
              <w:rPr>
                <w:rFonts w:hint="eastAsia" w:ascii="Consolas" w:hAnsi="Consolas" w:eastAsia="Consolas" w:cs="Consolas"/>
                <w:sz w:val="22"/>
              </w:rPr>
              <w:t>ount:", count)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</w:rPr>
              <w:t>print("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sz w:val="22"/>
              </w:rPr>
              <w:t xml:space="preserve">ndex 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l</w:t>
            </w:r>
            <w:r>
              <w:rPr>
                <w:rFonts w:hint="eastAsia" w:ascii="Consolas" w:hAnsi="Consolas" w:eastAsia="Consolas" w:cs="Consolas"/>
                <w:sz w:val="22"/>
              </w:rPr>
              <w:t>ist:", index_list)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text = "我买了华为的手机，因为华为手机的芯片是自研的"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word = "手机"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count = 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index_list = [6, 13]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题目3</w:t>
      </w:r>
      <w:bookmarkEnd w:id="2"/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要求：编写1个函数，输入是 pandas 的 DataFrame（变量名固定为 dataset），筛选 Excel 中 语文大于90，数学小于120，英语在70-110之间的学生，函数返回 学生列表（列表，变量名固定为 students）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示例：object-1-1.xlsx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import pandas as pd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def question_3(dataset):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condition = (dataset['语文'] &gt; 90) &amp; (dataset['数学'] &lt; 120) &amp; (dataset['英语'] &gt;= 70) &amp; (dataset['英语'] &lt;= 110)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students = dataset[condition]['学生姓名']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students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dataset = pd.read_excel('object-1-1.xlsx')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students = question_3(dataset)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</w:rPr>
              <w:t>print(students.tolist())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dataset：用 pandas 读取 object-1-1.xlsx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students = ["小明", "小特"]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题目4</w:t>
      </w:r>
      <w:bookmarkEnd w:id="3"/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要求：编写1个函数，输入是2个 pandas 的 DataFrame（变量名固定为 dataset_1 和 dataset_2），合并两个DataFrame 为1个新的 DataFrame，使得每一行都可以查看1位同学的4科成绩。输出新的 DataFrame（变量名固定为 new_set）</w:t>
      </w: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示例：object-1-2-1.xlsx object-1-2-2.xlsx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hint="eastAsia" w:ascii="Consolas" w:hAnsi="Consolas" w:eastAsia="Consolas" w:cs="Consolas"/>
                <w:sz w:val="22"/>
              </w:rPr>
              <w:t>import pandas as pd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def </w:t>
            </w:r>
            <w:r>
              <w:rPr>
                <w:rFonts w:ascii="Consolas" w:hAnsi="Consolas" w:eastAsia="Consolas" w:cs="Consolas"/>
                <w:sz w:val="22"/>
              </w:rPr>
              <w:t>question_4</w:t>
            </w:r>
            <w:r>
              <w:rPr>
                <w:rFonts w:hint="eastAsia" w:ascii="Consolas" w:hAnsi="Consolas" w:eastAsia="Consolas" w:cs="Consolas"/>
                <w:sz w:val="22"/>
              </w:rPr>
              <w:t>(df1, df2):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new_set</w:t>
            </w:r>
            <w:r>
              <w:rPr>
                <w:rFonts w:hint="eastAsia" w:ascii="Consolas" w:hAnsi="Consolas" w:eastAsia="Consolas" w:cs="Consolas"/>
                <w:sz w:val="22"/>
              </w:rPr>
              <w:t xml:space="preserve"> = pd.merge(df1, df2, on='学生姓名')</w:t>
            </w:r>
          </w:p>
          <w:p>
            <w:pPr>
              <w:spacing w:before="120" w:after="120" w:line="288" w:lineRule="auto"/>
              <w:jc w:val="left"/>
              <w:rPr>
                <w:rFonts w:hint="default" w:ascii="Consolas" w:hAnsi="Consolas" w:eastAsia="宋体" w:cs="Consolas"/>
                <w:sz w:val="22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new_set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df1 = pd.read_excel("object-1-2-1.xlsx")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df2 = pd.read_excel("object-1-2-2.xlsx")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merged_df = </w:t>
            </w:r>
            <w:r>
              <w:rPr>
                <w:rFonts w:ascii="Consolas" w:hAnsi="Consolas" w:eastAsia="Consolas" w:cs="Consolas"/>
                <w:sz w:val="22"/>
              </w:rPr>
              <w:t>question_4</w:t>
            </w:r>
            <w:r>
              <w:rPr>
                <w:rFonts w:hint="eastAsia" w:ascii="Consolas" w:hAnsi="Consolas" w:eastAsia="Consolas" w:cs="Consolas"/>
                <w:sz w:val="22"/>
              </w:rPr>
              <w:t>(df1, df2)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</w:rPr>
              <w:t>print(merged_df)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dataset_1：用 pandas 读取 object-1-2-1.xlsx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dataset_2：用 pandas 读取 object-1-2-2.xlsx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new_set：DataFrame，数据见下表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学生姓名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b/>
                <w:sz w:val="22"/>
              </w:rPr>
              <w:t>语文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b/>
                <w:sz w:val="22"/>
              </w:rPr>
              <w:t>数学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b/>
                <w:sz w:val="22"/>
              </w:rPr>
              <w:t>英语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b/>
                <w:sz w:val="22"/>
              </w:rPr>
              <w:t>物理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小明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119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120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小红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108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93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123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小张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108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146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146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小文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125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86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152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87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小新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88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92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88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小葵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120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89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27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小特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99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67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90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right"/>
            </w:pPr>
            <w:r>
              <w:rPr>
                <w:rFonts w:ascii="Arial" w:hAnsi="Arial" w:eastAsia="等线" w:cs="Arial"/>
                <w:sz w:val="22"/>
              </w:rPr>
              <w:t>102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题目5</w:t>
      </w:r>
      <w:bookmarkEnd w:id="4"/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要求：输入年（整数，变量名固定为 year）、月（整数，变量名固定为 month）、日（整数，变量名固定为 day），计算这一日期是这年的第几天，输出天数（整数，变量名固定为 day_count）</w:t>
      </w: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hint="eastAsia" w:ascii="Consolas" w:hAnsi="Consolas" w:eastAsia="Consolas" w:cs="Consolas"/>
                <w:sz w:val="22"/>
              </w:rPr>
              <w:t>from datetime import datetime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def </w:t>
            </w:r>
            <w:r>
              <w:rPr>
                <w:rFonts w:ascii="Consolas" w:hAnsi="Consolas" w:eastAsia="Consolas" w:cs="Consolas"/>
                <w:sz w:val="22"/>
              </w:rPr>
              <w:t>question_5</w:t>
            </w:r>
            <w:r>
              <w:rPr>
                <w:rFonts w:hint="eastAsia" w:ascii="Consolas" w:hAnsi="Consolas" w:eastAsia="Consolas" w:cs="Consolas"/>
                <w:sz w:val="22"/>
              </w:rPr>
              <w:t>(year, month, day):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date = datetime(year, month, day)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day_count = date.timetuple().tm_yday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day_count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year = 2024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month = 2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day = 2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day_count = </w:t>
            </w:r>
            <w:r>
              <w:rPr>
                <w:rFonts w:ascii="Consolas" w:hAnsi="Consolas" w:eastAsia="Consolas" w:cs="Consolas"/>
                <w:sz w:val="22"/>
              </w:rPr>
              <w:t>question_5</w:t>
            </w:r>
            <w:r>
              <w:rPr>
                <w:rFonts w:hint="eastAsia" w:ascii="Consolas" w:hAnsi="Consolas" w:eastAsia="Consolas" w:cs="Consolas"/>
                <w:sz w:val="22"/>
              </w:rPr>
              <w:t>(year, month, day)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</w:rPr>
              <w:t>print("day_count:", day_count)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year = 2024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month = 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day = 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day_count = 33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5" w:name="heading_5"/>
      <w:r>
        <w:rPr>
          <w:rFonts w:ascii="Arial" w:hAnsi="Arial" w:eastAsia="等线" w:cs="Arial"/>
          <w:b/>
          <w:sz w:val="36"/>
        </w:rPr>
        <w:t>题目6</w:t>
      </w:r>
      <w:bookmarkEnd w:id="5"/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要求：编写1个函数，输入是字符串文本（字符串，变量名固定为 text），找出文本中</w:t>
      </w:r>
      <w:r>
        <w:rPr>
          <w:rFonts w:ascii="Arial" w:hAnsi="Arial" w:eastAsia="等线" w:cs="Arial"/>
          <w:b/>
          <w:color w:val="DC9B04"/>
          <w:sz w:val="22"/>
        </w:rPr>
        <w:t>连续</w:t>
      </w:r>
      <w:r>
        <w:rPr>
          <w:rFonts w:ascii="Arial" w:hAnsi="Arial" w:eastAsia="等线" w:cs="Arial"/>
          <w:sz w:val="22"/>
        </w:rPr>
        <w:t>出现最多次的字符和其最长连续出现次数，输出字符（str，变量名固定为 char）和出现次数（int，变量名固定为 count）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Python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def </w:t>
            </w:r>
            <w:r>
              <w:rPr>
                <w:rFonts w:ascii="Consolas" w:hAnsi="Consolas" w:eastAsia="Consolas" w:cs="Consolas"/>
                <w:sz w:val="22"/>
              </w:rPr>
              <w:t>question_6</w:t>
            </w:r>
            <w:r>
              <w:rPr>
                <w:rFonts w:hint="eastAsia" w:ascii="Consolas" w:hAnsi="Consolas" w:eastAsia="Consolas" w:cs="Consolas"/>
                <w:sz w:val="22"/>
              </w:rPr>
              <w:t>(text):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max_count = 0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max_char = ''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prev_char = ''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count = 0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for char in text: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if char == prev_char: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    count += 1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else: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    count = 1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if count &gt; max_count: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    max_count = count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    max_char = char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    prev_char = char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    return max_char, max_count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text = "165896514101ddnidndngooooooeur15541"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 xml:space="preserve">char, count = </w:t>
            </w:r>
            <w:r>
              <w:rPr>
                <w:rFonts w:ascii="Consolas" w:hAnsi="Consolas" w:eastAsia="Consolas" w:cs="Consolas"/>
                <w:sz w:val="22"/>
              </w:rPr>
              <w:t>question_6</w:t>
            </w:r>
            <w:r>
              <w:rPr>
                <w:rFonts w:hint="eastAsia" w:ascii="Consolas" w:hAnsi="Consolas" w:eastAsia="Consolas" w:cs="Consolas"/>
                <w:sz w:val="22"/>
              </w:rPr>
              <w:t>(text)</w:t>
            </w:r>
            <w:bookmarkStart w:id="6" w:name="_GoBack"/>
            <w:bookmarkEnd w:id="6"/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print("char:", char)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hint="eastAsia" w:ascii="Consolas" w:hAnsi="Consolas" w:eastAsia="Consolas" w:cs="Consolas"/>
                <w:sz w:val="22"/>
              </w:rPr>
              <w:t>print("count:", count)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输入：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text = "165896514101ddnidndngooooooeur15541"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输出：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char = "o"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count = 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" o:spid="_x0000_s4097" o:spt="75" type="#_x0000_t75" style="position:absolute;left:0pt;height:697.5pt;width:414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image899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82E1C"/>
    <w:multiLevelType w:val="singleLevel"/>
    <w:tmpl w:val="9D782E1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9FF2FA43"/>
    <w:multiLevelType w:val="singleLevel"/>
    <w:tmpl w:val="9FF2FA4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">
    <w:nsid w:val="A7BEDF77"/>
    <w:multiLevelType w:val="singleLevel"/>
    <w:tmpl w:val="A7BEDF77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">
    <w:nsid w:val="BBFF2647"/>
    <w:multiLevelType w:val="singleLevel"/>
    <w:tmpl w:val="BBFF2647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BEFED428"/>
    <w:multiLevelType w:val="singleLevel"/>
    <w:tmpl w:val="BEFED42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D9DF2AE6"/>
    <w:multiLevelType w:val="singleLevel"/>
    <w:tmpl w:val="D9DF2AE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ED7E517C"/>
    <w:multiLevelType w:val="singleLevel"/>
    <w:tmpl w:val="ED7E517C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">
    <w:nsid w:val="F7FE2339"/>
    <w:multiLevelType w:val="singleLevel"/>
    <w:tmpl w:val="F7FE233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8">
    <w:nsid w:val="FBEE4320"/>
    <w:multiLevelType w:val="singleLevel"/>
    <w:tmpl w:val="FBEE4320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9">
    <w:nsid w:val="FF1EE891"/>
    <w:multiLevelType w:val="singleLevel"/>
    <w:tmpl w:val="FF1EE891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0">
    <w:nsid w:val="6D18B4D0"/>
    <w:multiLevelType w:val="singleLevel"/>
    <w:tmpl w:val="6D18B4D0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1">
    <w:nsid w:val="77F07DB9"/>
    <w:multiLevelType w:val="singleLevel"/>
    <w:tmpl w:val="77F07DB9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FFC0A18"/>
    <w:rsid w:val="2CCCAD76"/>
    <w:rsid w:val="396DA71B"/>
    <w:rsid w:val="3EF7FDAF"/>
    <w:rsid w:val="57BB5F49"/>
    <w:rsid w:val="5BE69DE7"/>
    <w:rsid w:val="5BEFF596"/>
    <w:rsid w:val="63FD0FD5"/>
    <w:rsid w:val="6FFE5D42"/>
    <w:rsid w:val="75BB1B88"/>
    <w:rsid w:val="76DBADCE"/>
    <w:rsid w:val="77DB619C"/>
    <w:rsid w:val="7DFF0CC5"/>
    <w:rsid w:val="7FD70612"/>
    <w:rsid w:val="B74D8CCD"/>
    <w:rsid w:val="D346E174"/>
    <w:rsid w:val="DFE43739"/>
    <w:rsid w:val="DFFFFFC4"/>
    <w:rsid w:val="E7C45D60"/>
    <w:rsid w:val="EDFBD3B5"/>
    <w:rsid w:val="EEDDA85C"/>
    <w:rsid w:val="F57DDABA"/>
    <w:rsid w:val="F7FB4B94"/>
    <w:rsid w:val="FFB1FBBD"/>
    <w:rsid w:val="FFF8F2C6"/>
    <w:rsid w:val="FFFDF65B"/>
    <w:rsid w:val="FFFF0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2024-05-01T02:22:00Z</dcterms:created>
  <dc:creator>Apache POI</dc:creator>
  <cp:lastModifiedBy>lz</cp:lastModifiedBy>
  <dcterms:modified xsi:type="dcterms:W3CDTF">2024-05-18T15:11:24Z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