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0A80F9D2" w:rsidR="00531FBF" w:rsidRPr="00B7788F" w:rsidRDefault="009179FF" w:rsidP="00B7788F">
            <w:pPr>
              <w:contextualSpacing/>
              <w:jc w:val="center"/>
              <w:rPr>
                <w:rFonts w:eastAsia="Times New Roman" w:cstheme="minorHAnsi"/>
                <w:b/>
                <w:bCs/>
                <w:sz w:val="22"/>
                <w:szCs w:val="22"/>
              </w:rPr>
            </w:pPr>
            <w:r>
              <w:rPr>
                <w:rFonts w:eastAsia="Times New Roman" w:cstheme="minorHAnsi"/>
                <w:b/>
                <w:bCs/>
                <w:sz w:val="22"/>
                <w:szCs w:val="22"/>
              </w:rPr>
              <w:t>10/18/2023</w:t>
            </w:r>
          </w:p>
        </w:tc>
        <w:tc>
          <w:tcPr>
            <w:tcW w:w="2338" w:type="dxa"/>
            <w:tcMar>
              <w:left w:w="115" w:type="dxa"/>
              <w:right w:w="115" w:type="dxa"/>
            </w:tcMar>
          </w:tcPr>
          <w:p w14:paraId="07699096" w14:textId="3DE051FC" w:rsidR="00531FBF" w:rsidRPr="00B7788F" w:rsidRDefault="009179FF" w:rsidP="00B7788F">
            <w:pPr>
              <w:contextualSpacing/>
              <w:jc w:val="center"/>
              <w:rPr>
                <w:rFonts w:eastAsia="Times New Roman" w:cstheme="minorHAnsi"/>
                <w:b/>
                <w:bCs/>
                <w:sz w:val="22"/>
                <w:szCs w:val="22"/>
              </w:rPr>
            </w:pPr>
            <w:r>
              <w:rPr>
                <w:rFonts w:eastAsia="Times New Roman" w:cstheme="minorHAnsi"/>
                <w:b/>
                <w:bCs/>
                <w:sz w:val="22"/>
                <w:szCs w:val="22"/>
              </w:rPr>
              <w:t>Justin Murray</w:t>
            </w:r>
          </w:p>
        </w:tc>
        <w:tc>
          <w:tcPr>
            <w:tcW w:w="2338" w:type="dxa"/>
            <w:tcMar>
              <w:left w:w="115" w:type="dxa"/>
              <w:right w:w="115" w:type="dxa"/>
            </w:tcMar>
          </w:tcPr>
          <w:p w14:paraId="77DC76FF" w14:textId="225F0C63" w:rsidR="00C32F3D" w:rsidRPr="00B7788F" w:rsidRDefault="009179FF" w:rsidP="00B7788F">
            <w:pPr>
              <w:contextualSpacing/>
              <w:jc w:val="center"/>
              <w:rPr>
                <w:rFonts w:eastAsia="Times New Roman" w:cstheme="minorHAnsi"/>
                <w:b/>
                <w:bCs/>
                <w:sz w:val="22"/>
                <w:szCs w:val="22"/>
              </w:rPr>
            </w:pPr>
            <w:r>
              <w:rPr>
                <w:rFonts w:eastAsia="Times New Roman" w:cstheme="minorHAnsi"/>
                <w:b/>
                <w:bCs/>
                <w:sz w:val="22"/>
                <w:szCs w:val="22"/>
              </w:rPr>
              <w:t>Completed initial review of document</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417897B9" w:rsidR="00485402" w:rsidRPr="00B7788F" w:rsidRDefault="009179FF" w:rsidP="00D47759">
      <w:pPr>
        <w:contextualSpacing/>
        <w:rPr>
          <w:rFonts w:cstheme="minorHAnsi"/>
          <w:sz w:val="22"/>
          <w:szCs w:val="22"/>
        </w:rPr>
      </w:pPr>
      <w:r>
        <w:rPr>
          <w:rFonts w:cstheme="minorHAnsi"/>
          <w:sz w:val="22"/>
          <w:szCs w:val="22"/>
        </w:rPr>
        <w:t>Justin Murray</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5B783D73" w:rsidR="00C32F3D" w:rsidRPr="00B7788F" w:rsidRDefault="009179FF" w:rsidP="00D47759">
      <w:pPr>
        <w:contextualSpacing/>
        <w:rPr>
          <w:rFonts w:eastAsia="Times New Roman"/>
          <w:sz w:val="22"/>
          <w:szCs w:val="22"/>
        </w:rPr>
      </w:pPr>
      <w:r>
        <w:rPr>
          <w:rFonts w:eastAsia="Times New Roman"/>
          <w:sz w:val="22"/>
          <w:szCs w:val="22"/>
        </w:rPr>
        <w:t xml:space="preserve">Since Artemis Financial is a company working with customers money and financial futures it is </w:t>
      </w:r>
      <w:proofErr w:type="gramStart"/>
      <w:r>
        <w:rPr>
          <w:rFonts w:eastAsia="Times New Roman"/>
          <w:sz w:val="22"/>
          <w:szCs w:val="22"/>
        </w:rPr>
        <w:t>important</w:t>
      </w:r>
      <w:proofErr w:type="gramEnd"/>
      <w:r>
        <w:rPr>
          <w:rFonts w:eastAsia="Times New Roman"/>
          <w:sz w:val="22"/>
          <w:szCs w:val="22"/>
        </w:rPr>
        <w:t xml:space="preserve"> they have some of the best encryption protocols available to help protect their clients assets and information. Any attack or intercepted information could be devastating to the client or reputation of our company. I feel like Sha-256 would be an acceptable encryption to use because it is one of the more difficult key encryptions and its use of random key combinations makes it so that it has a nonreversible check to it. </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1A30C4D3" w14:textId="33DF60AE" w:rsidR="002778D5" w:rsidRDefault="002778D5" w:rsidP="00D47759">
      <w:pPr>
        <w:contextualSpacing/>
        <w:rPr>
          <w:rFonts w:eastAsia="Times New Roman" w:cstheme="minorHAnsi"/>
          <w:sz w:val="22"/>
          <w:szCs w:val="22"/>
        </w:rPr>
      </w:pPr>
    </w:p>
    <w:p w14:paraId="0113DAE3" w14:textId="0DDEF6A1" w:rsidR="009179FF" w:rsidRDefault="009179FF"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3DA82CB8" wp14:editId="35277664">
            <wp:extent cx="5943600" cy="3146425"/>
            <wp:effectExtent l="0" t="0" r="0" b="0"/>
            <wp:docPr id="4597625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762517" name="Picture 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146425"/>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42B74058" w:rsidR="00C56FC2" w:rsidRDefault="00DB5652" w:rsidP="00D47759">
      <w:pPr>
        <w:contextualSpacing/>
        <w:rPr>
          <w:rFonts w:eastAsia="Times New Roman" w:cstheme="minorHAnsi"/>
          <w:sz w:val="22"/>
          <w:szCs w:val="22"/>
        </w:rPr>
      </w:pPr>
      <w:r w:rsidRPr="00DB5652">
        <w:rPr>
          <w:rFonts w:eastAsia="Times New Roman" w:cstheme="minorHAnsi"/>
          <w:sz w:val="22"/>
          <w:szCs w:val="22"/>
        </w:rPr>
        <w:t>[Insert screenshots here</w:t>
      </w:r>
      <w:r>
        <w:rPr>
          <w:rFonts w:eastAsia="Times New Roman" w:cstheme="minorHAnsi"/>
          <w:sz w:val="22"/>
          <w:szCs w:val="22"/>
        </w:rPr>
        <w:t>.</w:t>
      </w:r>
      <w:r w:rsidRPr="00DB5652">
        <w:rPr>
          <w:rFonts w:eastAsia="Times New Roman" w:cstheme="minorHAnsi"/>
          <w:sz w:val="22"/>
          <w:szCs w:val="22"/>
        </w:rPr>
        <w:t>]</w:t>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188B913F" w:rsidR="000202DE" w:rsidRDefault="004D608F"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3D4FDE8D" wp14:editId="146B1E1B">
            <wp:extent cx="3955123" cy="4983912"/>
            <wp:effectExtent l="0" t="0" r="7620" b="7620"/>
            <wp:docPr id="1313645723" name="Picture 2" descr="A screenshot of a certific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45723" name="Picture 2" descr="A screenshot of a certificat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55123" cy="4983912"/>
                    </a:xfrm>
                    <a:prstGeom prst="rect">
                      <a:avLst/>
                    </a:prstGeom>
                  </pic:spPr>
                </pic:pic>
              </a:graphicData>
            </a:graphic>
          </wp:inline>
        </w:drawing>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374128F0" w:rsidR="00E33862" w:rsidRDefault="004D608F"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59CC3E33" wp14:editId="4E68A647">
            <wp:extent cx="5943600" cy="2513647"/>
            <wp:effectExtent l="0" t="0" r="0" b="1270"/>
            <wp:docPr id="17136358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635837"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513647"/>
                    </a:xfrm>
                    <a:prstGeom prst="rect">
                      <a:avLst/>
                    </a:prstGeom>
                  </pic:spPr>
                </pic:pic>
              </a:graphicData>
            </a:graphic>
          </wp:inline>
        </w:drawing>
      </w:r>
    </w:p>
    <w:p w14:paraId="2EBBB2A3" w14:textId="0D324E35" w:rsidR="004D608F" w:rsidRDefault="004D608F"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5DEF02F8" wp14:editId="6CD1F9CA">
            <wp:extent cx="5943600" cy="2950210"/>
            <wp:effectExtent l="0" t="0" r="0" b="2540"/>
            <wp:docPr id="57206062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060627" name="Picture 4"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950210"/>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79632504" w:rsidR="00E4044A" w:rsidRPr="00B7788F" w:rsidRDefault="007C2625"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6B90076E" wp14:editId="16417DD8">
            <wp:extent cx="5943600" cy="2449195"/>
            <wp:effectExtent l="0" t="0" r="0" b="8255"/>
            <wp:docPr id="15898596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859630" name="Picture 158985963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449195"/>
                    </a:xfrm>
                    <a:prstGeom prst="rect">
                      <a:avLst/>
                    </a:prstGeom>
                  </pic:spPr>
                </pic:pic>
              </a:graphicData>
            </a:graphic>
          </wp:inline>
        </w:drawing>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Default="00E4044A" w:rsidP="00D47759">
      <w:pPr>
        <w:contextualSpacing/>
        <w:rPr>
          <w:rFonts w:eastAsia="Times New Roman" w:cstheme="minorHAnsi"/>
          <w:sz w:val="22"/>
          <w:szCs w:val="22"/>
        </w:rPr>
      </w:pPr>
    </w:p>
    <w:p w14:paraId="3DDFB5D6" w14:textId="20AC8A47" w:rsidR="007C2625" w:rsidRPr="00B7788F" w:rsidRDefault="007C2625" w:rsidP="00D47759">
      <w:pPr>
        <w:contextualSpacing/>
        <w:rPr>
          <w:rFonts w:eastAsia="Times New Roman" w:cstheme="minorHAnsi"/>
          <w:sz w:val="22"/>
          <w:szCs w:val="22"/>
        </w:rPr>
      </w:pPr>
      <w:proofErr w:type="gramStart"/>
      <w:r>
        <w:rPr>
          <w:rFonts w:eastAsia="Times New Roman" w:cstheme="minorHAnsi"/>
          <w:sz w:val="22"/>
          <w:szCs w:val="22"/>
        </w:rPr>
        <w:t>In order to</w:t>
      </w:r>
      <w:proofErr w:type="gramEnd"/>
      <w:r>
        <w:rPr>
          <w:rFonts w:eastAsia="Times New Roman" w:cstheme="minorHAnsi"/>
          <w:sz w:val="22"/>
          <w:szCs w:val="22"/>
        </w:rPr>
        <w:t xml:space="preserve"> get the code working properly we had to refactor a few parts of the code like updating the dependency version to 8.4 adding a secured rest controller to watch and secure the programs hash restful stops. </w:t>
      </w:r>
      <w:proofErr w:type="gramStart"/>
      <w:r>
        <w:rPr>
          <w:rFonts w:eastAsia="Times New Roman" w:cstheme="minorHAnsi"/>
          <w:sz w:val="22"/>
          <w:szCs w:val="22"/>
        </w:rPr>
        <w:t>In order to</w:t>
      </w:r>
      <w:proofErr w:type="gramEnd"/>
      <w:r>
        <w:rPr>
          <w:rFonts w:eastAsia="Times New Roman" w:cstheme="minorHAnsi"/>
          <w:sz w:val="22"/>
          <w:szCs w:val="22"/>
        </w:rPr>
        <w:t xml:space="preserve"> keep up with the maintenance of the system the dependency check should be ran at least twice a month as well as making sure to keep firmware updated.</w:t>
      </w:r>
    </w:p>
    <w:p w14:paraId="052C684F" w14:textId="540D81F3" w:rsidR="00974AE3" w:rsidRPr="00B7788F" w:rsidRDefault="00974AE3" w:rsidP="00D47759">
      <w:pPr>
        <w:contextualSpacing/>
        <w:rPr>
          <w:rFonts w:eastAsia="Times New Roman"/>
          <w:sz w:val="22"/>
          <w:szCs w:val="22"/>
        </w:rPr>
      </w:pPr>
    </w:p>
    <w:sectPr w:rsidR="00974AE3" w:rsidRPr="00B7788F" w:rsidSect="00C41B36">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87CC8" w14:textId="77777777" w:rsidR="00776FD2" w:rsidRDefault="00776FD2" w:rsidP="002F3F84">
      <w:r>
        <w:separator/>
      </w:r>
    </w:p>
  </w:endnote>
  <w:endnote w:type="continuationSeparator" w:id="0">
    <w:p w14:paraId="7D367A85" w14:textId="77777777" w:rsidR="00776FD2" w:rsidRDefault="00776FD2" w:rsidP="002F3F84">
      <w:r>
        <w:continuationSeparator/>
      </w:r>
    </w:p>
  </w:endnote>
  <w:endnote w:type="continuationNotice" w:id="1">
    <w:p w14:paraId="65DE9019" w14:textId="77777777" w:rsidR="00776FD2" w:rsidRDefault="00776F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2DF19" w14:textId="77777777" w:rsidR="00776FD2" w:rsidRDefault="00776FD2" w:rsidP="002F3F84">
      <w:r>
        <w:separator/>
      </w:r>
    </w:p>
  </w:footnote>
  <w:footnote w:type="continuationSeparator" w:id="0">
    <w:p w14:paraId="318838DD" w14:textId="77777777" w:rsidR="00776FD2" w:rsidRDefault="00776FD2" w:rsidP="002F3F84">
      <w:r>
        <w:continuationSeparator/>
      </w:r>
    </w:p>
  </w:footnote>
  <w:footnote w:type="continuationNotice" w:id="1">
    <w:p w14:paraId="08400B90" w14:textId="77777777" w:rsidR="00776FD2" w:rsidRDefault="00776F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728456711">
    <w:abstractNumId w:val="16"/>
  </w:num>
  <w:num w:numId="2" w16cid:durableId="2075622632">
    <w:abstractNumId w:val="20"/>
  </w:num>
  <w:num w:numId="3" w16cid:durableId="1012758014">
    <w:abstractNumId w:val="6"/>
  </w:num>
  <w:num w:numId="4" w16cid:durableId="2055890180">
    <w:abstractNumId w:val="8"/>
  </w:num>
  <w:num w:numId="5" w16cid:durableId="2042436803">
    <w:abstractNumId w:val="4"/>
  </w:num>
  <w:num w:numId="6" w16cid:durableId="1891763626">
    <w:abstractNumId w:val="17"/>
  </w:num>
  <w:num w:numId="7" w16cid:durableId="291591992">
    <w:abstractNumId w:val="12"/>
    <w:lvlOverride w:ilvl="0">
      <w:lvl w:ilvl="0">
        <w:numFmt w:val="lowerLetter"/>
        <w:lvlText w:val="%1."/>
        <w:lvlJc w:val="left"/>
      </w:lvl>
    </w:lvlOverride>
  </w:num>
  <w:num w:numId="8" w16cid:durableId="1803228882">
    <w:abstractNumId w:val="5"/>
  </w:num>
  <w:num w:numId="9" w16cid:durableId="1783457871">
    <w:abstractNumId w:val="1"/>
    <w:lvlOverride w:ilvl="0">
      <w:lvl w:ilvl="0">
        <w:numFmt w:val="lowerLetter"/>
        <w:lvlText w:val="%1."/>
        <w:lvlJc w:val="left"/>
      </w:lvl>
    </w:lvlOverride>
  </w:num>
  <w:num w:numId="10" w16cid:durableId="267859892">
    <w:abstractNumId w:val="0"/>
  </w:num>
  <w:num w:numId="11" w16cid:durableId="1401516076">
    <w:abstractNumId w:val="3"/>
  </w:num>
  <w:num w:numId="12" w16cid:durableId="915630449">
    <w:abstractNumId w:val="19"/>
  </w:num>
  <w:num w:numId="13" w16cid:durableId="278267431">
    <w:abstractNumId w:val="15"/>
  </w:num>
  <w:num w:numId="14" w16cid:durableId="1525089975">
    <w:abstractNumId w:val="2"/>
  </w:num>
  <w:num w:numId="15" w16cid:durableId="1749812912">
    <w:abstractNumId w:val="11"/>
  </w:num>
  <w:num w:numId="16" w16cid:durableId="25566163">
    <w:abstractNumId w:val="9"/>
  </w:num>
  <w:num w:numId="17" w16cid:durableId="136653717">
    <w:abstractNumId w:val="14"/>
  </w:num>
  <w:num w:numId="18" w16cid:durableId="149256501">
    <w:abstractNumId w:val="18"/>
  </w:num>
  <w:num w:numId="19" w16cid:durableId="1980262573">
    <w:abstractNumId w:val="7"/>
  </w:num>
  <w:num w:numId="20" w16cid:durableId="1146245198">
    <w:abstractNumId w:val="13"/>
  </w:num>
  <w:num w:numId="21" w16cid:durableId="5144626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37A55"/>
    <w:rsid w:val="0045610F"/>
    <w:rsid w:val="0046151B"/>
    <w:rsid w:val="00473815"/>
    <w:rsid w:val="00485402"/>
    <w:rsid w:val="004B2BE0"/>
    <w:rsid w:val="004D608F"/>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76FD2"/>
    <w:rsid w:val="00790486"/>
    <w:rsid w:val="00793EE5"/>
    <w:rsid w:val="00797EC8"/>
    <w:rsid w:val="007C2625"/>
    <w:rsid w:val="00816AE9"/>
    <w:rsid w:val="00824ABB"/>
    <w:rsid w:val="00826665"/>
    <w:rsid w:val="00844A5D"/>
    <w:rsid w:val="00861EC1"/>
    <w:rsid w:val="008A7514"/>
    <w:rsid w:val="008B068E"/>
    <w:rsid w:val="009179FF"/>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406130">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3755</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Murray, Justin</cp:lastModifiedBy>
  <cp:revision>2</cp:revision>
  <dcterms:created xsi:type="dcterms:W3CDTF">2023-10-21T14:28:00Z</dcterms:created>
  <dcterms:modified xsi:type="dcterms:W3CDTF">2023-10-21T14:28:00Z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