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20A8" w14:textId="1273C38B" w:rsidR="00F63EAE" w:rsidRDefault="00041146">
      <w:r>
        <w:t>Justin Sterlacci</w:t>
      </w:r>
      <w:r>
        <w:br/>
        <w:t>Internetworking</w:t>
      </w:r>
      <w:r>
        <w:br/>
        <w:t>Professor Cannistra</w:t>
      </w:r>
      <w:r>
        <w:br/>
      </w:r>
      <w:r w:rsidR="0095670D">
        <w:t xml:space="preserve">February </w:t>
      </w:r>
      <w:r w:rsidR="000429F4">
        <w:t>2</w:t>
      </w:r>
      <w:r w:rsidR="00D77FD6">
        <w:t>6</w:t>
      </w:r>
      <w:r w:rsidR="00AD2D4B" w:rsidRPr="00C952A8">
        <w:rPr>
          <w:vertAlign w:val="superscript"/>
        </w:rPr>
        <w:t>th</w:t>
      </w:r>
      <w:r w:rsidR="00AD2D4B">
        <w:t>,</w:t>
      </w:r>
      <w:r>
        <w:t xml:space="preserve"> 2023</w:t>
      </w:r>
    </w:p>
    <w:p w14:paraId="4ADAE38D" w14:textId="482ADC03" w:rsidR="00F63EAE" w:rsidRDefault="00F63EAE" w:rsidP="00F63EAE">
      <w:pPr>
        <w:jc w:val="center"/>
      </w:pPr>
      <w:r>
        <w:br/>
      </w:r>
      <w:r w:rsidRPr="00F63EAE">
        <w:rPr>
          <w:b/>
          <w:bCs/>
          <w:sz w:val="28"/>
          <w:szCs w:val="28"/>
        </w:rPr>
        <w:t xml:space="preserve">Lab </w:t>
      </w:r>
      <w:r w:rsidR="000429F4">
        <w:rPr>
          <w:b/>
          <w:bCs/>
          <w:sz w:val="28"/>
          <w:szCs w:val="28"/>
        </w:rPr>
        <w:t>5</w:t>
      </w:r>
      <w:r w:rsidRPr="00F63EAE">
        <w:rPr>
          <w:b/>
          <w:bCs/>
          <w:sz w:val="28"/>
          <w:szCs w:val="28"/>
        </w:rPr>
        <w:t xml:space="preserve"> Lab Report</w:t>
      </w:r>
    </w:p>
    <w:p w14:paraId="43B88AD5" w14:textId="129133D7" w:rsidR="00D94699" w:rsidRDefault="007700B5">
      <w:r>
        <w:br/>
      </w:r>
      <w:r w:rsidRPr="007700B5">
        <w:rPr>
          <w:b/>
          <w:bCs/>
        </w:rPr>
        <w:t xml:space="preserve">Lab Description: </w:t>
      </w:r>
      <w:r>
        <w:br/>
      </w:r>
      <w:r w:rsidR="00F1426D">
        <w:t xml:space="preserve">Set up a Network with Static Line Functionality using Routers, Switches, and PC’s. </w:t>
      </w:r>
      <w:r>
        <w:br/>
      </w:r>
      <w:r>
        <w:br/>
      </w:r>
      <w:r w:rsidRPr="007700B5">
        <w:rPr>
          <w:b/>
          <w:bCs/>
        </w:rPr>
        <w:t>Topography:</w:t>
      </w:r>
      <w:r>
        <w:br/>
      </w:r>
      <w:r w:rsidR="00115F87" w:rsidRPr="00115F87">
        <w:drawing>
          <wp:inline distT="0" distB="0" distL="0" distR="0" wp14:anchorId="677E71C1" wp14:editId="4AE64C06">
            <wp:extent cx="5943600" cy="36633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Syntax:</w:t>
      </w:r>
    </w:p>
    <w:p w14:paraId="0BCBAEF9" w14:textId="0C1D564B" w:rsidR="00D94699" w:rsidRPr="00DF29D0" w:rsidRDefault="00D94699">
      <w:r w:rsidRPr="00DF29D0">
        <w:t>CLI Command                                             Description                                                Mode of Cisco OIS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D94699" w:rsidRPr="00DF29D0" w14:paraId="6326180D" w14:textId="77777777" w:rsidTr="00D94699">
        <w:tc>
          <w:tcPr>
            <w:tcW w:w="1795" w:type="dxa"/>
          </w:tcPr>
          <w:p w14:paraId="6104D48E" w14:textId="0A83F92F" w:rsidR="00D94699" w:rsidRPr="00DF29D0" w:rsidRDefault="00D94699">
            <w:r w:rsidRPr="00DF29D0">
              <w:t>ping</w:t>
            </w:r>
          </w:p>
        </w:tc>
        <w:tc>
          <w:tcPr>
            <w:tcW w:w="4438" w:type="dxa"/>
          </w:tcPr>
          <w:p w14:paraId="115B47F8" w14:textId="2FFD3884" w:rsidR="00D94699" w:rsidRPr="00DF29D0" w:rsidRDefault="00D94699">
            <w:r w:rsidRPr="00DF29D0">
              <w:t>Used to ping ip addresses from a PC. You can ping other PC’s or switches with this.</w:t>
            </w:r>
          </w:p>
        </w:tc>
        <w:tc>
          <w:tcPr>
            <w:tcW w:w="3117" w:type="dxa"/>
          </w:tcPr>
          <w:p w14:paraId="75E4BCA6" w14:textId="5F39D368" w:rsidR="00D94699" w:rsidRPr="00DF29D0" w:rsidRDefault="00D94699">
            <w:r w:rsidRPr="00DF29D0">
              <w:t>Windows CMD</w:t>
            </w:r>
          </w:p>
        </w:tc>
      </w:tr>
      <w:tr w:rsidR="00D94699" w:rsidRPr="00DF29D0" w14:paraId="64B9E780" w14:textId="77777777" w:rsidTr="00D94699">
        <w:tc>
          <w:tcPr>
            <w:tcW w:w="1795" w:type="dxa"/>
          </w:tcPr>
          <w:p w14:paraId="47758C5B" w14:textId="74325069" w:rsidR="00D94699" w:rsidRPr="00DF29D0" w:rsidRDefault="00D94699">
            <w:r w:rsidRPr="00DF29D0">
              <w:t>Logging synchronous</w:t>
            </w:r>
          </w:p>
        </w:tc>
        <w:tc>
          <w:tcPr>
            <w:tcW w:w="4438" w:type="dxa"/>
          </w:tcPr>
          <w:p w14:paraId="03964C8A" w14:textId="5C805ED4" w:rsidR="00D94699" w:rsidRPr="00DF29D0" w:rsidRDefault="00D94699">
            <w:r w:rsidRPr="00DF29D0">
              <w:t>Forces error messages to be on its own line, rather than interrupt a line that you’re typing on.</w:t>
            </w:r>
          </w:p>
        </w:tc>
        <w:tc>
          <w:tcPr>
            <w:tcW w:w="3117" w:type="dxa"/>
          </w:tcPr>
          <w:p w14:paraId="3802F691" w14:textId="41224573" w:rsidR="00D94699" w:rsidRPr="00DF29D0" w:rsidRDefault="00D94699">
            <w:r w:rsidRPr="00DF29D0">
              <w:t>Console Line</w:t>
            </w:r>
          </w:p>
        </w:tc>
      </w:tr>
      <w:tr w:rsidR="00D94699" w:rsidRPr="00DF29D0" w14:paraId="50DABD38" w14:textId="77777777" w:rsidTr="00D94699">
        <w:tc>
          <w:tcPr>
            <w:tcW w:w="1795" w:type="dxa"/>
          </w:tcPr>
          <w:p w14:paraId="4AF2F6A3" w14:textId="2D07DB13" w:rsidR="00D94699" w:rsidRPr="00DF29D0" w:rsidRDefault="00D94699" w:rsidP="00D94699">
            <w:r w:rsidRPr="00DF29D0">
              <w:t>Enable</w:t>
            </w:r>
          </w:p>
        </w:tc>
        <w:tc>
          <w:tcPr>
            <w:tcW w:w="4438" w:type="dxa"/>
          </w:tcPr>
          <w:p w14:paraId="65EC9C96" w14:textId="43D5D206" w:rsidR="00D94699" w:rsidRPr="00DF29D0" w:rsidRDefault="00D94699" w:rsidP="00D94699">
            <w:r w:rsidRPr="00DF29D0">
              <w:t>Enter Privileged Mode</w:t>
            </w:r>
          </w:p>
        </w:tc>
        <w:tc>
          <w:tcPr>
            <w:tcW w:w="3117" w:type="dxa"/>
          </w:tcPr>
          <w:p w14:paraId="41400A5F" w14:textId="6B70B222" w:rsidR="00D94699" w:rsidRPr="00DF29D0" w:rsidRDefault="00D94699" w:rsidP="00D94699">
            <w:r w:rsidRPr="00DF29D0">
              <w:t>User Mode</w:t>
            </w:r>
          </w:p>
        </w:tc>
      </w:tr>
      <w:tr w:rsidR="00D94699" w:rsidRPr="00DF29D0" w14:paraId="7A2D74E6" w14:textId="77777777" w:rsidTr="00D94699">
        <w:tc>
          <w:tcPr>
            <w:tcW w:w="1795" w:type="dxa"/>
          </w:tcPr>
          <w:p w14:paraId="7299FDF5" w14:textId="57097ED0" w:rsidR="00D94699" w:rsidRPr="00DF29D0" w:rsidRDefault="00D94699">
            <w:r w:rsidRPr="00DF29D0">
              <w:t>Conf t</w:t>
            </w:r>
          </w:p>
        </w:tc>
        <w:tc>
          <w:tcPr>
            <w:tcW w:w="4438" w:type="dxa"/>
          </w:tcPr>
          <w:p w14:paraId="18B0A06F" w14:textId="19C5F11F" w:rsidR="00D94699" w:rsidRPr="00DF29D0" w:rsidRDefault="00D94699">
            <w:r w:rsidRPr="00DF29D0">
              <w:t>Enter Global Configurator Mode</w:t>
            </w:r>
          </w:p>
        </w:tc>
        <w:tc>
          <w:tcPr>
            <w:tcW w:w="3117" w:type="dxa"/>
          </w:tcPr>
          <w:p w14:paraId="4B0782B0" w14:textId="0173C2F0" w:rsidR="00D94699" w:rsidRPr="00DF29D0" w:rsidRDefault="00D94699">
            <w:r w:rsidRPr="00DF29D0">
              <w:t>Privileged Mode</w:t>
            </w:r>
          </w:p>
        </w:tc>
      </w:tr>
      <w:tr w:rsidR="00D94699" w:rsidRPr="00DF29D0" w14:paraId="7F17ED96" w14:textId="77777777" w:rsidTr="00D94699">
        <w:tc>
          <w:tcPr>
            <w:tcW w:w="1795" w:type="dxa"/>
          </w:tcPr>
          <w:p w14:paraId="3CEA8907" w14:textId="1174675A" w:rsidR="00D94699" w:rsidRPr="00DF29D0" w:rsidRDefault="00D94699">
            <w:r w:rsidRPr="00DF29D0">
              <w:t>Line con 0</w:t>
            </w:r>
          </w:p>
        </w:tc>
        <w:tc>
          <w:tcPr>
            <w:tcW w:w="4438" w:type="dxa"/>
          </w:tcPr>
          <w:p w14:paraId="0C97938F" w14:textId="4F64661B" w:rsidR="00D94699" w:rsidRPr="00DF29D0" w:rsidRDefault="00D94699">
            <w:r w:rsidRPr="00DF29D0">
              <w:t>Enter the Console Line</w:t>
            </w:r>
          </w:p>
        </w:tc>
        <w:tc>
          <w:tcPr>
            <w:tcW w:w="3117" w:type="dxa"/>
          </w:tcPr>
          <w:p w14:paraId="2E048967" w14:textId="0BA2B6DA" w:rsidR="00D94699" w:rsidRPr="00DF29D0" w:rsidRDefault="00D94699">
            <w:r w:rsidRPr="00DF29D0">
              <w:t>Global Configurator Mode</w:t>
            </w:r>
          </w:p>
        </w:tc>
      </w:tr>
      <w:tr w:rsidR="00D94699" w:rsidRPr="00DF29D0" w14:paraId="3C9287A1" w14:textId="77777777" w:rsidTr="00D94699">
        <w:tc>
          <w:tcPr>
            <w:tcW w:w="1795" w:type="dxa"/>
          </w:tcPr>
          <w:p w14:paraId="54028409" w14:textId="26297D19" w:rsidR="00D94699" w:rsidRPr="00DF29D0" w:rsidRDefault="00D94699" w:rsidP="00D94699">
            <w:r w:rsidRPr="00DF29D0">
              <w:lastRenderedPageBreak/>
              <w:t>Hostname</w:t>
            </w:r>
          </w:p>
        </w:tc>
        <w:tc>
          <w:tcPr>
            <w:tcW w:w="4438" w:type="dxa"/>
          </w:tcPr>
          <w:p w14:paraId="7F902083" w14:textId="227C1DFF" w:rsidR="00D94699" w:rsidRPr="00DF29D0" w:rsidRDefault="00D94699" w:rsidP="00D94699">
            <w:r w:rsidRPr="00DF29D0">
              <w:t>Used to name a switch or PC</w:t>
            </w:r>
          </w:p>
        </w:tc>
        <w:tc>
          <w:tcPr>
            <w:tcW w:w="3117" w:type="dxa"/>
          </w:tcPr>
          <w:p w14:paraId="573C3A39" w14:textId="32D4BDB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20593B21" w14:textId="77777777" w:rsidTr="00D94699">
        <w:tc>
          <w:tcPr>
            <w:tcW w:w="1795" w:type="dxa"/>
          </w:tcPr>
          <w:p w14:paraId="5C6A0D0B" w14:textId="0301F9EE" w:rsidR="00D94699" w:rsidRPr="00DF29D0" w:rsidRDefault="00D94699" w:rsidP="00D94699">
            <w:r w:rsidRPr="00DF29D0">
              <w:t>Password</w:t>
            </w:r>
          </w:p>
        </w:tc>
        <w:tc>
          <w:tcPr>
            <w:tcW w:w="4438" w:type="dxa"/>
          </w:tcPr>
          <w:p w14:paraId="6B834BDD" w14:textId="4F8E9C2D" w:rsidR="00D94699" w:rsidRPr="00DF29D0" w:rsidRDefault="00D94699" w:rsidP="00D94699">
            <w:r w:rsidRPr="00DF29D0">
              <w:t>Used to set a password</w:t>
            </w:r>
          </w:p>
        </w:tc>
        <w:tc>
          <w:tcPr>
            <w:tcW w:w="3117" w:type="dxa"/>
          </w:tcPr>
          <w:p w14:paraId="27025A91" w14:textId="0379D72D" w:rsidR="00D94699" w:rsidRPr="00DF29D0" w:rsidRDefault="00D94699" w:rsidP="00D94699">
            <w:r w:rsidRPr="00DF29D0">
              <w:t>Privileged Mode</w:t>
            </w:r>
          </w:p>
        </w:tc>
      </w:tr>
      <w:tr w:rsidR="00D94699" w:rsidRPr="00DF29D0" w14:paraId="77961C5F" w14:textId="77777777" w:rsidTr="00D94699">
        <w:tc>
          <w:tcPr>
            <w:tcW w:w="1795" w:type="dxa"/>
          </w:tcPr>
          <w:p w14:paraId="1A3E1B49" w14:textId="6771B387" w:rsidR="00D94699" w:rsidRPr="00DF29D0" w:rsidRDefault="00D94699" w:rsidP="00D94699">
            <w:r w:rsidRPr="00DF29D0">
              <w:t>Login</w:t>
            </w:r>
          </w:p>
        </w:tc>
        <w:tc>
          <w:tcPr>
            <w:tcW w:w="4438" w:type="dxa"/>
          </w:tcPr>
          <w:p w14:paraId="5BA97F22" w14:textId="4164445C" w:rsidR="00D94699" w:rsidRPr="00DF29D0" w:rsidRDefault="00D94699" w:rsidP="00D94699">
            <w:r w:rsidRPr="00DF29D0">
              <w:t>Used to require the password to utilize User Mode</w:t>
            </w:r>
          </w:p>
        </w:tc>
        <w:tc>
          <w:tcPr>
            <w:tcW w:w="3117" w:type="dxa"/>
          </w:tcPr>
          <w:p w14:paraId="107F1D5C" w14:textId="67B552D6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7EF7DFF3" w14:textId="77777777" w:rsidTr="00D94699">
        <w:tc>
          <w:tcPr>
            <w:tcW w:w="1795" w:type="dxa"/>
          </w:tcPr>
          <w:p w14:paraId="54CB736E" w14:textId="6B286F60" w:rsidR="00D94699" w:rsidRPr="00DF29D0" w:rsidRDefault="001C4D52" w:rsidP="00D94699">
            <w:r w:rsidRPr="00DF29D0">
              <w:t>Enable password</w:t>
            </w:r>
          </w:p>
        </w:tc>
        <w:tc>
          <w:tcPr>
            <w:tcW w:w="4438" w:type="dxa"/>
          </w:tcPr>
          <w:p w14:paraId="1C1813D0" w14:textId="4B733C91" w:rsidR="00D94699" w:rsidRPr="00DF29D0" w:rsidRDefault="001C4D52" w:rsidP="00D94699">
            <w:r w:rsidRPr="00DF29D0">
              <w:t>Used to set an unencrypted Privileged Password</w:t>
            </w:r>
          </w:p>
        </w:tc>
        <w:tc>
          <w:tcPr>
            <w:tcW w:w="3117" w:type="dxa"/>
          </w:tcPr>
          <w:p w14:paraId="62BCC5A9" w14:textId="21F70C15" w:rsidR="00D94699" w:rsidRPr="00DF29D0" w:rsidRDefault="001C4D52" w:rsidP="00D94699">
            <w:r w:rsidRPr="00DF29D0">
              <w:t>Global Configurator Mode</w:t>
            </w:r>
          </w:p>
        </w:tc>
      </w:tr>
      <w:tr w:rsidR="00D94699" w:rsidRPr="00DF29D0" w14:paraId="225B55BB" w14:textId="77777777" w:rsidTr="00D94699">
        <w:tc>
          <w:tcPr>
            <w:tcW w:w="1795" w:type="dxa"/>
          </w:tcPr>
          <w:p w14:paraId="06575B47" w14:textId="2ADAE370" w:rsidR="00D94699" w:rsidRPr="00DF29D0" w:rsidRDefault="001C4D52" w:rsidP="00D94699">
            <w:r w:rsidRPr="00DF29D0">
              <w:t>Show ip interface brief (sh ip int brief)</w:t>
            </w:r>
          </w:p>
        </w:tc>
        <w:tc>
          <w:tcPr>
            <w:tcW w:w="4438" w:type="dxa"/>
          </w:tcPr>
          <w:p w14:paraId="605558C8" w14:textId="034723D3" w:rsidR="00D94699" w:rsidRPr="00DF29D0" w:rsidRDefault="001C4D52" w:rsidP="00D94699">
            <w:r w:rsidRPr="00DF29D0">
              <w:t>Displays a brief list of all interfaces</w:t>
            </w:r>
          </w:p>
        </w:tc>
        <w:tc>
          <w:tcPr>
            <w:tcW w:w="3117" w:type="dxa"/>
          </w:tcPr>
          <w:p w14:paraId="453BCE04" w14:textId="0DFAB138" w:rsidR="00D94699" w:rsidRPr="00DF29D0" w:rsidRDefault="001C4D52" w:rsidP="00D94699">
            <w:r w:rsidRPr="00DF29D0">
              <w:t>Privileged Mode</w:t>
            </w:r>
          </w:p>
        </w:tc>
      </w:tr>
      <w:tr w:rsidR="009C6B19" w:rsidRPr="00DF29D0" w14:paraId="15BCB374" w14:textId="77777777" w:rsidTr="00D94699">
        <w:tc>
          <w:tcPr>
            <w:tcW w:w="1795" w:type="dxa"/>
          </w:tcPr>
          <w:p w14:paraId="294191A7" w14:textId="7A22F836" w:rsidR="009C6B19" w:rsidRPr="00DF29D0" w:rsidRDefault="009C6B19" w:rsidP="00D94699">
            <w:r>
              <w:t>vtp domain INETLAB</w:t>
            </w:r>
          </w:p>
        </w:tc>
        <w:tc>
          <w:tcPr>
            <w:tcW w:w="4438" w:type="dxa"/>
          </w:tcPr>
          <w:p w14:paraId="537D7D66" w14:textId="7EC1F16E" w:rsidR="009C6B19" w:rsidRPr="00DF29D0" w:rsidRDefault="009C6B19" w:rsidP="00D94699">
            <w:r>
              <w:t>Renames the VTP domain from NULL to INETLAB</w:t>
            </w:r>
          </w:p>
        </w:tc>
        <w:tc>
          <w:tcPr>
            <w:tcW w:w="3117" w:type="dxa"/>
          </w:tcPr>
          <w:p w14:paraId="104081B5" w14:textId="7AE4B0ED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7D731143" w14:textId="77777777" w:rsidTr="00D94699">
        <w:tc>
          <w:tcPr>
            <w:tcW w:w="1795" w:type="dxa"/>
          </w:tcPr>
          <w:p w14:paraId="142C2FBD" w14:textId="1B3C2896" w:rsidR="009C6B19" w:rsidRPr="00DF29D0" w:rsidRDefault="009C6B19" w:rsidP="00D94699">
            <w:r>
              <w:t>Vtp password cisco</w:t>
            </w:r>
          </w:p>
        </w:tc>
        <w:tc>
          <w:tcPr>
            <w:tcW w:w="4438" w:type="dxa"/>
          </w:tcPr>
          <w:p w14:paraId="7E3024E5" w14:textId="7B34976E" w:rsidR="009C6B19" w:rsidRPr="00DF29D0" w:rsidRDefault="009C6B19" w:rsidP="00D94699">
            <w:r>
              <w:t>Set a password within the VTP Domain</w:t>
            </w:r>
          </w:p>
        </w:tc>
        <w:tc>
          <w:tcPr>
            <w:tcW w:w="3117" w:type="dxa"/>
          </w:tcPr>
          <w:p w14:paraId="18047116" w14:textId="660126BD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74899C8B" w14:textId="77777777" w:rsidTr="00D94699">
        <w:tc>
          <w:tcPr>
            <w:tcW w:w="1795" w:type="dxa"/>
          </w:tcPr>
          <w:p w14:paraId="65087036" w14:textId="32C96D4A" w:rsidR="009C6B19" w:rsidRPr="00DF29D0" w:rsidRDefault="009C6B19" w:rsidP="00D94699">
            <w:r>
              <w:t>Vtp mode server/client</w:t>
            </w:r>
          </w:p>
        </w:tc>
        <w:tc>
          <w:tcPr>
            <w:tcW w:w="4438" w:type="dxa"/>
          </w:tcPr>
          <w:p w14:paraId="0FC5BA43" w14:textId="54D75BF1" w:rsidR="009C6B19" w:rsidRPr="00DF29D0" w:rsidRDefault="009C6B19" w:rsidP="00D94699">
            <w:r>
              <w:t xml:space="preserve">Sets the vtp mode between server or client, in the case of this lab. </w:t>
            </w:r>
          </w:p>
        </w:tc>
        <w:tc>
          <w:tcPr>
            <w:tcW w:w="3117" w:type="dxa"/>
          </w:tcPr>
          <w:p w14:paraId="2F874C5F" w14:textId="13606C82" w:rsidR="009C6B19" w:rsidRPr="00DF29D0" w:rsidRDefault="009C6B19" w:rsidP="00D94699">
            <w:r>
              <w:t>Global Configurator Mode</w:t>
            </w:r>
          </w:p>
        </w:tc>
      </w:tr>
      <w:tr w:rsidR="009C6B19" w:rsidRPr="00DF29D0" w14:paraId="6438586B" w14:textId="77777777" w:rsidTr="00D94699">
        <w:tc>
          <w:tcPr>
            <w:tcW w:w="1795" w:type="dxa"/>
          </w:tcPr>
          <w:p w14:paraId="7F2DC624" w14:textId="32E5DBE1" w:rsidR="009C6B19" w:rsidRDefault="009C6B19" w:rsidP="00D94699">
            <w:r>
              <w:t>Switchport mode access</w:t>
            </w:r>
          </w:p>
        </w:tc>
        <w:tc>
          <w:tcPr>
            <w:tcW w:w="4438" w:type="dxa"/>
          </w:tcPr>
          <w:p w14:paraId="1A174F29" w14:textId="368DCDE0" w:rsidR="009C6B19" w:rsidRDefault="009C6B19" w:rsidP="00D94699">
            <w:r>
              <w:t>Changes the mode of a switchport to access mode</w:t>
            </w:r>
          </w:p>
        </w:tc>
        <w:tc>
          <w:tcPr>
            <w:tcW w:w="3117" w:type="dxa"/>
          </w:tcPr>
          <w:p w14:paraId="0B44A9F2" w14:textId="2CA72F82" w:rsidR="009C6B19" w:rsidRDefault="009C6B19" w:rsidP="00D94699">
            <w:r>
              <w:t>Line configuration Mode (within a vlan)</w:t>
            </w:r>
          </w:p>
        </w:tc>
      </w:tr>
      <w:tr w:rsidR="009C6B19" w:rsidRPr="00DF29D0" w14:paraId="09642712" w14:textId="77777777" w:rsidTr="00D94699">
        <w:tc>
          <w:tcPr>
            <w:tcW w:w="1795" w:type="dxa"/>
          </w:tcPr>
          <w:p w14:paraId="0CFF74FB" w14:textId="4A1F3716" w:rsidR="009C6B19" w:rsidRDefault="009C6B19" w:rsidP="00D94699">
            <w:r>
              <w:t>Switchport trunk encapsulation dot1q</w:t>
            </w:r>
          </w:p>
        </w:tc>
        <w:tc>
          <w:tcPr>
            <w:tcW w:w="4438" w:type="dxa"/>
          </w:tcPr>
          <w:p w14:paraId="3F37770F" w14:textId="380011E4" w:rsidR="009C6B19" w:rsidRDefault="009C6B19" w:rsidP="00D94699">
            <w:r>
              <w:t>Sets up the switch to switch connect to use IEEE 802.1Q encapsulation</w:t>
            </w:r>
          </w:p>
        </w:tc>
        <w:tc>
          <w:tcPr>
            <w:tcW w:w="3117" w:type="dxa"/>
          </w:tcPr>
          <w:p w14:paraId="4DDF44ED" w14:textId="7E5AD5D5" w:rsidR="009C6B19" w:rsidRDefault="009C6B19" w:rsidP="00D94699">
            <w:r>
              <w:t>Within a vlan with a multi-Connection switch</w:t>
            </w:r>
          </w:p>
        </w:tc>
      </w:tr>
      <w:tr w:rsidR="009C6B19" w:rsidRPr="00DF29D0" w14:paraId="720EAD5C" w14:textId="77777777" w:rsidTr="00D94699">
        <w:tc>
          <w:tcPr>
            <w:tcW w:w="1795" w:type="dxa"/>
          </w:tcPr>
          <w:p w14:paraId="5E659439" w14:textId="410DA833" w:rsidR="009C6B19" w:rsidRDefault="009C6B19" w:rsidP="00D94699">
            <w:r>
              <w:t>Switchport mode trunk</w:t>
            </w:r>
          </w:p>
        </w:tc>
        <w:tc>
          <w:tcPr>
            <w:tcW w:w="4438" w:type="dxa"/>
          </w:tcPr>
          <w:p w14:paraId="79F438A7" w14:textId="4F0BAC5F" w:rsidR="009C6B19" w:rsidRDefault="009C6B19" w:rsidP="00D94699">
            <w:r>
              <w:t>Sets the mode for the switchport to trunk</w:t>
            </w:r>
          </w:p>
        </w:tc>
        <w:tc>
          <w:tcPr>
            <w:tcW w:w="3117" w:type="dxa"/>
          </w:tcPr>
          <w:p w14:paraId="292E58BA" w14:textId="267ABD05" w:rsidR="009C6B19" w:rsidRDefault="009C6B19" w:rsidP="00D94699">
            <w:r>
              <w:t>Within a vlan</w:t>
            </w:r>
          </w:p>
        </w:tc>
      </w:tr>
      <w:tr w:rsidR="009C6B19" w:rsidRPr="00DF29D0" w14:paraId="7C0D078F" w14:textId="77777777" w:rsidTr="00D94699">
        <w:tc>
          <w:tcPr>
            <w:tcW w:w="1795" w:type="dxa"/>
          </w:tcPr>
          <w:p w14:paraId="2D3D84D4" w14:textId="4B0995A3" w:rsidR="009C6B19" w:rsidRDefault="009C6B19" w:rsidP="00D94699">
            <w:r>
              <w:t xml:space="preserve">Spanning-tree </w:t>
            </w:r>
            <w:proofErr w:type="spellStart"/>
            <w:r>
              <w:t>vlan</w:t>
            </w:r>
            <w:proofErr w:type="spellEnd"/>
            <w:r>
              <w:t xml:space="preserve"> xx root primary</w:t>
            </w:r>
          </w:p>
        </w:tc>
        <w:tc>
          <w:tcPr>
            <w:tcW w:w="4438" w:type="dxa"/>
          </w:tcPr>
          <w:p w14:paraId="2C1D7E7A" w14:textId="14FA5C6D" w:rsidR="009C6B19" w:rsidRDefault="009C6B19" w:rsidP="00D94699">
            <w:r>
              <w:t>Setting up a spanning tree within a vlan, and setting it to root primary</w:t>
            </w:r>
          </w:p>
        </w:tc>
        <w:tc>
          <w:tcPr>
            <w:tcW w:w="3117" w:type="dxa"/>
          </w:tcPr>
          <w:p w14:paraId="5690197D" w14:textId="77777777" w:rsidR="009C6B19" w:rsidRDefault="009C6B19" w:rsidP="00D94699">
            <w:r>
              <w:t>Privileged mode</w:t>
            </w:r>
          </w:p>
          <w:p w14:paraId="2A457CE2" w14:textId="77777777" w:rsidR="00B46C9A" w:rsidRDefault="00B46C9A" w:rsidP="00D94699"/>
          <w:p w14:paraId="0289D069" w14:textId="46D4BA5A" w:rsidR="00B46C9A" w:rsidRDefault="00B46C9A" w:rsidP="00D94699"/>
        </w:tc>
      </w:tr>
      <w:tr w:rsidR="00B46C9A" w:rsidRPr="00DF29D0" w14:paraId="38C3F53B" w14:textId="77777777" w:rsidTr="00D94699">
        <w:tc>
          <w:tcPr>
            <w:tcW w:w="1795" w:type="dxa"/>
          </w:tcPr>
          <w:p w14:paraId="33F0CA3C" w14:textId="478C1FCB" w:rsidR="00B46C9A" w:rsidRDefault="00B46C9A" w:rsidP="00D94699">
            <w:r>
              <w:t>Encapsulation dot1q xx</w:t>
            </w:r>
          </w:p>
        </w:tc>
        <w:tc>
          <w:tcPr>
            <w:tcW w:w="4438" w:type="dxa"/>
          </w:tcPr>
          <w:p w14:paraId="378B1F56" w14:textId="0691261E" w:rsidR="00B46C9A" w:rsidRDefault="00B46C9A" w:rsidP="00D94699">
            <w:r>
              <w:t>Sets up a VLAN in IEEE 802.1Q within a router</w:t>
            </w:r>
          </w:p>
        </w:tc>
        <w:tc>
          <w:tcPr>
            <w:tcW w:w="3117" w:type="dxa"/>
          </w:tcPr>
          <w:p w14:paraId="6F3E0147" w14:textId="0D564045" w:rsidR="00B46C9A" w:rsidRDefault="00B46C9A" w:rsidP="00D94699">
            <w:r>
              <w:t xml:space="preserve">ROUTER Line Configuration </w:t>
            </w:r>
            <w:proofErr w:type="gramStart"/>
            <w:r>
              <w:t>Mode(</w:t>
            </w:r>
            <w:proofErr w:type="gramEnd"/>
            <w:r>
              <w:t>within a sub interface)</w:t>
            </w:r>
          </w:p>
        </w:tc>
      </w:tr>
      <w:tr w:rsidR="00F1426D" w:rsidRPr="00DF29D0" w14:paraId="73531437" w14:textId="77777777" w:rsidTr="00D94699">
        <w:tc>
          <w:tcPr>
            <w:tcW w:w="1795" w:type="dxa"/>
          </w:tcPr>
          <w:p w14:paraId="053AC9B5" w14:textId="0745AA59" w:rsidR="00F1426D" w:rsidRDefault="00F1426D" w:rsidP="00D94699">
            <w:r>
              <w:t>Ip route (</w:t>
            </w:r>
            <w:proofErr w:type="spellStart"/>
            <w:r>
              <w:t>ip</w:t>
            </w:r>
            <w:proofErr w:type="spellEnd"/>
            <w:r>
              <w:t>) (SM) (</w:t>
            </w:r>
            <w:proofErr w:type="spellStart"/>
            <w:r>
              <w:t>ip</w:t>
            </w:r>
            <w:proofErr w:type="spellEnd"/>
            <w:r>
              <w:t>)</w:t>
            </w:r>
          </w:p>
        </w:tc>
        <w:tc>
          <w:tcPr>
            <w:tcW w:w="4438" w:type="dxa"/>
          </w:tcPr>
          <w:p w14:paraId="3B58DDB3" w14:textId="422288DD" w:rsidR="00F1426D" w:rsidRDefault="00F1426D" w:rsidP="00D94699">
            <w:r>
              <w:t>Sets up a static IP Route</w:t>
            </w:r>
          </w:p>
        </w:tc>
        <w:tc>
          <w:tcPr>
            <w:tcW w:w="3117" w:type="dxa"/>
          </w:tcPr>
          <w:p w14:paraId="5B3DF7AA" w14:textId="1A35445F" w:rsidR="00F1426D" w:rsidRDefault="00F1426D" w:rsidP="00D94699">
            <w:r>
              <w:t>Interface Mode</w:t>
            </w:r>
          </w:p>
        </w:tc>
      </w:tr>
    </w:tbl>
    <w:p w14:paraId="16E43D5B" w14:textId="5BE6E318" w:rsidR="00B46C9A" w:rsidRDefault="00B46C9A" w:rsidP="00B46C9A">
      <w:pPr>
        <w:rPr>
          <w:b/>
          <w:bCs/>
        </w:rPr>
      </w:pPr>
    </w:p>
    <w:p w14:paraId="73213517" w14:textId="77777777" w:rsidR="00B46C9A" w:rsidRDefault="001C4D52" w:rsidP="00B46C9A">
      <w:pPr>
        <w:rPr>
          <w:b/>
          <w:bCs/>
        </w:rPr>
      </w:pPr>
      <w:r w:rsidRPr="001C4D52">
        <w:rPr>
          <w:b/>
          <w:bCs/>
        </w:rPr>
        <w:t>Verification:</w:t>
      </w:r>
    </w:p>
    <w:p w14:paraId="41D7B1C0" w14:textId="40F379B8" w:rsidR="00B46C9A" w:rsidRDefault="00115F87" w:rsidP="00B46C9A">
      <w:r>
        <w:t>C)</w:t>
      </w:r>
      <w:r>
        <w:br/>
      </w:r>
      <w:r w:rsidRPr="00115F87">
        <w:drawing>
          <wp:inline distT="0" distB="0" distL="0" distR="0" wp14:anchorId="7242F81E" wp14:editId="0E357B88">
            <wp:extent cx="3459780" cy="1615580"/>
            <wp:effectExtent l="0" t="0" r="7620" b="381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PC1 – Router1</w:t>
      </w:r>
    </w:p>
    <w:p w14:paraId="5791631B" w14:textId="2D3C9D0C" w:rsidR="00115F87" w:rsidRDefault="00115F87" w:rsidP="00B46C9A">
      <w:r w:rsidRPr="00115F87">
        <w:lastRenderedPageBreak/>
        <w:drawing>
          <wp:inline distT="0" distB="0" distL="0" distR="0" wp14:anchorId="20A0E9A5" wp14:editId="58301C28">
            <wp:extent cx="3452159" cy="164606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PC2-Router2</w:t>
      </w:r>
    </w:p>
    <w:p w14:paraId="09619594" w14:textId="68338124" w:rsidR="00115F87" w:rsidRDefault="00115F87" w:rsidP="00B46C9A">
      <w:r w:rsidRPr="00115F87">
        <w:drawing>
          <wp:inline distT="0" distB="0" distL="0" distR="0" wp14:anchorId="12533F8D" wp14:editId="1EB9BE25">
            <wp:extent cx="3475021" cy="160033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PC3-Router3</w:t>
      </w:r>
    </w:p>
    <w:p w14:paraId="1AEE407C" w14:textId="698CD06C" w:rsidR="00115F87" w:rsidRDefault="00115F87" w:rsidP="00B46C9A">
      <w:r w:rsidRPr="00115F87">
        <w:drawing>
          <wp:inline distT="0" distB="0" distL="0" distR="0" wp14:anchorId="064C466D" wp14:editId="37367A39">
            <wp:extent cx="3490262" cy="161558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PC4-Router4</w:t>
      </w:r>
    </w:p>
    <w:p w14:paraId="5A24B7F1" w14:textId="4DB18A4B" w:rsidR="00115F87" w:rsidRDefault="00115F87" w:rsidP="00B46C9A"/>
    <w:p w14:paraId="2F132EBF" w14:textId="14254D0D" w:rsidR="00115F87" w:rsidRDefault="00115F87" w:rsidP="00B46C9A">
      <w:r>
        <w:t>D)</w:t>
      </w:r>
    </w:p>
    <w:p w14:paraId="7609AABC" w14:textId="5508A544" w:rsidR="00115F87" w:rsidRDefault="00115F87" w:rsidP="00B46C9A">
      <w:r w:rsidRPr="00115F87">
        <w:drawing>
          <wp:inline distT="0" distB="0" distL="0" distR="0" wp14:anchorId="2D18F9E5" wp14:editId="2F308B50">
            <wp:extent cx="3794760" cy="2242929"/>
            <wp:effectExtent l="0" t="0" r="0" b="508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091" cy="227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IP Route Table from Router1</w:t>
      </w:r>
    </w:p>
    <w:p w14:paraId="47B912B2" w14:textId="7E69A509" w:rsidR="00115F87" w:rsidRDefault="00115F87" w:rsidP="00B46C9A"/>
    <w:p w14:paraId="35ED5497" w14:textId="0E354D20" w:rsidR="003F7C86" w:rsidRDefault="003F7C86" w:rsidP="00B46C9A">
      <w:r>
        <w:t>E)</w:t>
      </w:r>
      <w:r>
        <w:br/>
      </w:r>
      <w:r w:rsidRPr="003F7C86">
        <w:drawing>
          <wp:inline distT="0" distB="0" distL="0" distR="0" wp14:anchorId="78FCAFC8" wp14:editId="2CFEC435">
            <wp:extent cx="3733800" cy="697314"/>
            <wp:effectExtent l="0" t="0" r="0" b="7620"/>
            <wp:docPr id="35" name="Picture 3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679" cy="71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Ping from Router1-Router4. I am also able to ping every other Router, thus having full connectivity. </w:t>
      </w:r>
    </w:p>
    <w:p w14:paraId="61FDAC57" w14:textId="77777777" w:rsidR="003F7C86" w:rsidRDefault="003F7C86" w:rsidP="00B46C9A"/>
    <w:p w14:paraId="367A7C3A" w14:textId="1F6D18A5" w:rsidR="00115F87" w:rsidRPr="00115F87" w:rsidRDefault="003F7C86" w:rsidP="00B46C9A">
      <w:r>
        <w:t>F)</w:t>
      </w:r>
      <w:r>
        <w:br/>
      </w:r>
      <w:r w:rsidRPr="003F7C86">
        <w:drawing>
          <wp:inline distT="0" distB="0" distL="0" distR="0" wp14:anchorId="72A81F1F" wp14:editId="5881DBF5">
            <wp:extent cx="2926080" cy="2558764"/>
            <wp:effectExtent l="0" t="0" r="7620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5128" cy="256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Ping and a Tracert from PC1-PC4. I can do PC1 to any other PC, thus having full connectivity. </w:t>
      </w:r>
    </w:p>
    <w:p w14:paraId="4B97F1F2" w14:textId="1F299F5E" w:rsidR="00DF29D0" w:rsidRDefault="00DF29D0"/>
    <w:p w14:paraId="60997ED9" w14:textId="088E881B" w:rsidR="001B12E8" w:rsidRPr="009F129D" w:rsidRDefault="00DF29D0" w:rsidP="00F1426D">
      <w:r w:rsidRPr="00DF29D0">
        <w:rPr>
          <w:b/>
          <w:bCs/>
        </w:rPr>
        <w:t>Conclusion:</w:t>
      </w:r>
      <w:r w:rsidR="009F129D">
        <w:rPr>
          <w:b/>
          <w:bCs/>
        </w:rPr>
        <w:br/>
      </w:r>
    </w:p>
    <w:p w14:paraId="5E3FBDF3" w14:textId="02A25EE7" w:rsidR="000D5A28" w:rsidRPr="000D5A28" w:rsidRDefault="003F7C86">
      <w:r>
        <w:t xml:space="preserve">This Lab wasn’t too </w:t>
      </w:r>
      <w:r w:rsidR="00D77FD6">
        <w:t xml:space="preserve">hard compared to Lab 4 as it took much less time to set up the basic network. I ran into some confusion when it came to the static routing, but once I checked my notes again it clicked, and I was able to complete this Lab to have full connectivity. </w:t>
      </w:r>
    </w:p>
    <w:sectPr w:rsidR="000D5A28" w:rsidRPr="000D5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46"/>
    <w:rsid w:val="00041146"/>
    <w:rsid w:val="000429F4"/>
    <w:rsid w:val="000B3B7D"/>
    <w:rsid w:val="000D5A28"/>
    <w:rsid w:val="00115F87"/>
    <w:rsid w:val="001B12E8"/>
    <w:rsid w:val="001C4D52"/>
    <w:rsid w:val="003F7C86"/>
    <w:rsid w:val="007700B5"/>
    <w:rsid w:val="008142AD"/>
    <w:rsid w:val="00826DE5"/>
    <w:rsid w:val="00854B32"/>
    <w:rsid w:val="008E74F3"/>
    <w:rsid w:val="0095670D"/>
    <w:rsid w:val="009C6B19"/>
    <w:rsid w:val="009F129D"/>
    <w:rsid w:val="00A721A7"/>
    <w:rsid w:val="00AD2D4B"/>
    <w:rsid w:val="00B46C9A"/>
    <w:rsid w:val="00C952A8"/>
    <w:rsid w:val="00CD214D"/>
    <w:rsid w:val="00D65E5F"/>
    <w:rsid w:val="00D77FD6"/>
    <w:rsid w:val="00D94699"/>
    <w:rsid w:val="00DB5728"/>
    <w:rsid w:val="00DF29D0"/>
    <w:rsid w:val="00E044EE"/>
    <w:rsid w:val="00F1426D"/>
    <w:rsid w:val="00F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4FA6"/>
  <w15:chartTrackingRefBased/>
  <w15:docId w15:val="{B292395F-44D2-4E9B-B70D-5AB5E7D8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Sterlacci1</dc:creator>
  <cp:keywords/>
  <dc:description/>
  <cp:lastModifiedBy>Justin Sterlacci1</cp:lastModifiedBy>
  <cp:revision>7</cp:revision>
  <dcterms:created xsi:type="dcterms:W3CDTF">2023-02-07T07:27:00Z</dcterms:created>
  <dcterms:modified xsi:type="dcterms:W3CDTF">2023-02-28T08:15:00Z</dcterms:modified>
</cp:coreProperties>
</file>