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832" w:rsidRDefault="001F2B78">
      <w:pPr>
        <w:jc w:val="center"/>
      </w:pPr>
      <w:r>
        <w:rPr>
          <w:b/>
          <w:sz w:val="52"/>
        </w:rPr>
        <w:t>ElanCart</w:t>
      </w:r>
    </w:p>
    <w:p w:rsidR="00DC6832" w:rsidRDefault="001F2B78">
      <w:pPr>
        <w:jc w:val="center"/>
      </w:pPr>
      <w:r>
        <w:rPr>
          <w:i/>
          <w:sz w:val="28"/>
        </w:rPr>
        <w:t>React Internship Final Project</w:t>
      </w:r>
    </w:p>
    <w:p w:rsidR="00DC6832" w:rsidRDefault="00DC6832"/>
    <w:p w:rsidR="00DC6832" w:rsidRDefault="001F2B78">
      <w:pPr>
        <w:jc w:val="center"/>
      </w:pPr>
      <w:r>
        <w:rPr>
          <w:sz w:val="24"/>
        </w:rPr>
        <w:t>Softek Square Private Limited</w:t>
      </w:r>
    </w:p>
    <w:p w:rsidR="00DC6832" w:rsidRDefault="00DC6832"/>
    <w:p w:rsidR="00DC6832" w:rsidRDefault="001F2B78">
      <w:pPr>
        <w:jc w:val="center"/>
      </w:pPr>
      <w:r>
        <w:rPr>
          <w:b/>
        </w:rPr>
        <w:t>Prepared by</w:t>
      </w:r>
      <w:r>
        <w:rPr>
          <w:b/>
        </w:rPr>
        <w:br/>
      </w:r>
    </w:p>
    <w:p w:rsidR="00DC6832" w:rsidRDefault="001F2B78">
      <w:pPr>
        <w:jc w:val="center"/>
      </w:pPr>
      <w:r>
        <w:t>Justin Titus J.</w:t>
      </w:r>
      <w:r>
        <w:br/>
        <w:t>Trainer / Mentor: Trainer Placeholder</w:t>
      </w:r>
      <w:r>
        <w:br/>
        <w:t>Internship Dates: June 2025 — Oct 2025</w:t>
      </w:r>
    </w:p>
    <w:p w:rsidR="00DC6832" w:rsidRDefault="00DC6832"/>
    <w:p w:rsidR="00DC6832" w:rsidRDefault="001F2B78">
      <w:pPr>
        <w:jc w:val="center"/>
      </w:pPr>
      <w:r>
        <w:rPr>
          <w:i/>
          <w:sz w:val="20"/>
        </w:rPr>
        <w:t>[Company Logo Placeholder]</w:t>
      </w:r>
    </w:p>
    <w:p w:rsidR="00DC6832" w:rsidRDefault="001F2B78">
      <w:pPr>
        <w:jc w:val="center"/>
      </w:pPr>
      <w:r>
        <w:t>Generated on: October 23, 2025</w:t>
      </w:r>
    </w:p>
    <w:p w:rsidR="00DC6832" w:rsidRDefault="001F2B78">
      <w:r>
        <w:br w:type="page"/>
      </w:r>
    </w:p>
    <w:p w:rsidR="00DC6832" w:rsidRDefault="001F2B78">
      <w:pPr>
        <w:pStyle w:val="Heading1"/>
      </w:pPr>
      <w:r>
        <w:lastRenderedPageBreak/>
        <w:t xml:space="preserve">Document </w:t>
      </w:r>
      <w:r>
        <w:t>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C6832">
        <w:tc>
          <w:tcPr>
            <w:tcW w:w="4680" w:type="dxa"/>
          </w:tcPr>
          <w:p w:rsidR="00DC6832" w:rsidRDefault="001F2B78">
            <w:r>
              <w:rPr>
                <w:b/>
              </w:rPr>
              <w:t>Key</w:t>
            </w:r>
          </w:p>
        </w:tc>
        <w:tc>
          <w:tcPr>
            <w:tcW w:w="4680" w:type="dxa"/>
          </w:tcPr>
          <w:p w:rsidR="00DC6832" w:rsidRDefault="001F2B78">
            <w:r>
              <w:rPr>
                <w:b/>
              </w:rPr>
              <w:t>Value</w:t>
            </w:r>
          </w:p>
        </w:tc>
      </w:tr>
      <w:tr w:rsidR="00DC6832">
        <w:tc>
          <w:tcPr>
            <w:tcW w:w="4680" w:type="dxa"/>
          </w:tcPr>
          <w:p w:rsidR="00DC6832" w:rsidRDefault="001F2B78">
            <w:r>
              <w:t>Project</w:t>
            </w:r>
          </w:p>
        </w:tc>
        <w:tc>
          <w:tcPr>
            <w:tcW w:w="4680" w:type="dxa"/>
          </w:tcPr>
          <w:p w:rsidR="00DC6832" w:rsidRDefault="001F2B78">
            <w:r>
              <w:t>ElanCart</w:t>
            </w:r>
          </w:p>
        </w:tc>
      </w:tr>
      <w:tr w:rsidR="00DC6832">
        <w:tc>
          <w:tcPr>
            <w:tcW w:w="4680" w:type="dxa"/>
          </w:tcPr>
          <w:p w:rsidR="00DC6832" w:rsidRDefault="001F2B78">
            <w:r>
              <w:t>Version</w:t>
            </w:r>
          </w:p>
        </w:tc>
        <w:tc>
          <w:tcPr>
            <w:tcW w:w="4680" w:type="dxa"/>
          </w:tcPr>
          <w:p w:rsidR="00DC6832" w:rsidRDefault="001F2B78">
            <w:r>
              <w:t>1.0</w:t>
            </w:r>
          </w:p>
        </w:tc>
      </w:tr>
      <w:tr w:rsidR="00DC6832">
        <w:tc>
          <w:tcPr>
            <w:tcW w:w="4680" w:type="dxa"/>
          </w:tcPr>
          <w:p w:rsidR="00DC6832" w:rsidRDefault="001F2B78">
            <w:r>
              <w:t>Created</w:t>
            </w:r>
          </w:p>
        </w:tc>
        <w:tc>
          <w:tcPr>
            <w:tcW w:w="4680" w:type="dxa"/>
          </w:tcPr>
          <w:p w:rsidR="00DC6832" w:rsidRDefault="001F2B78">
            <w:r>
              <w:t>2025-10-23 23:51</w:t>
            </w:r>
          </w:p>
        </w:tc>
      </w:tr>
      <w:tr w:rsidR="00DC6832">
        <w:tc>
          <w:tcPr>
            <w:tcW w:w="4680" w:type="dxa"/>
          </w:tcPr>
          <w:p w:rsidR="00DC6832" w:rsidRDefault="001F2B78">
            <w:r>
              <w:t>Author</w:t>
            </w:r>
          </w:p>
        </w:tc>
        <w:tc>
          <w:tcPr>
            <w:tcW w:w="4680" w:type="dxa"/>
          </w:tcPr>
          <w:p w:rsidR="00DC6832" w:rsidRDefault="001F2B78">
            <w:r>
              <w:t>Justin Titus J.</w:t>
            </w:r>
          </w:p>
        </w:tc>
      </w:tr>
    </w:tbl>
    <w:p w:rsidR="00DC6832" w:rsidRDefault="00DC6832"/>
    <w:p w:rsidR="00DC6832" w:rsidRDefault="001F2B78">
      <w:pPr>
        <w:pStyle w:val="Heading1"/>
      </w:pPr>
      <w:r>
        <w:t>Table of Contents</w:t>
      </w:r>
    </w:p>
    <w:p w:rsidR="00DC6832" w:rsidRDefault="001F2B78">
      <w:pPr>
        <w:spacing w:after="40"/>
      </w:pPr>
      <w:r>
        <w:t>1. Project Overview</w:t>
      </w:r>
    </w:p>
    <w:p w:rsidR="00DC6832" w:rsidRDefault="001F2B78">
      <w:pPr>
        <w:spacing w:after="40"/>
      </w:pPr>
      <w:r>
        <w:t>2. Objective / Problem Statement</w:t>
      </w:r>
    </w:p>
    <w:p w:rsidR="00DC6832" w:rsidRDefault="001F2B78">
      <w:pPr>
        <w:spacing w:after="40"/>
      </w:pPr>
      <w:r>
        <w:t>3. Technologies &amp; Libraries</w:t>
      </w:r>
    </w:p>
    <w:p w:rsidR="00DC6832" w:rsidRDefault="001F2B78">
      <w:pPr>
        <w:spacing w:after="40"/>
      </w:pPr>
      <w:r>
        <w:t>4. Project Structure &amp; Key Files</w:t>
      </w:r>
    </w:p>
    <w:p w:rsidR="00DC6832" w:rsidRDefault="001F2B78">
      <w:pPr>
        <w:spacing w:after="40"/>
      </w:pPr>
      <w:r>
        <w:t>5. How to Run Locally</w:t>
      </w:r>
    </w:p>
    <w:p w:rsidR="00DC6832" w:rsidRDefault="001F2B78">
      <w:pPr>
        <w:spacing w:after="40"/>
      </w:pPr>
      <w:r>
        <w:t>6. Live Website</w:t>
      </w:r>
    </w:p>
    <w:p w:rsidR="00DC6832" w:rsidRDefault="001F2B78">
      <w:pPr>
        <w:spacing w:after="40"/>
      </w:pPr>
      <w:r>
        <w:t>7. Features &amp; User Flows</w:t>
      </w:r>
    </w:p>
    <w:p w:rsidR="00DC6832" w:rsidRDefault="001F2B78">
      <w:pPr>
        <w:spacing w:after="40"/>
      </w:pPr>
      <w:r>
        <w:t>8. Extending &amp; Next Steps</w:t>
      </w:r>
    </w:p>
    <w:p w:rsidR="00DC6832" w:rsidRDefault="001F2B78">
      <w:pPr>
        <w:spacing w:after="40"/>
      </w:pPr>
      <w:r>
        <w:t>9. Appendix</w:t>
      </w:r>
    </w:p>
    <w:p w:rsidR="00DC6832" w:rsidRDefault="001F2B78">
      <w:pPr>
        <w:spacing w:after="40"/>
      </w:pPr>
      <w:r>
        <w:t>10. Sign-off / Verification</w:t>
      </w:r>
    </w:p>
    <w:p w:rsidR="00DC6832" w:rsidRDefault="001F2B78">
      <w:r>
        <w:br w:type="page"/>
      </w:r>
    </w:p>
    <w:p w:rsidR="00DC6832" w:rsidRDefault="001F2B78">
      <w:pPr>
        <w:pStyle w:val="Heading1"/>
      </w:pPr>
      <w:r>
        <w:lastRenderedPageBreak/>
        <w:t>Project Overview</w:t>
      </w:r>
    </w:p>
    <w:p w:rsidR="00DC6832" w:rsidRDefault="001F2B78">
      <w:pPr>
        <w:spacing w:after="120"/>
      </w:pPr>
      <w:r>
        <w:t>ElanCart is a responsive e-commerce front-end built with React that showcases a small-to-medium online store experience. It provid</w:t>
      </w:r>
      <w:r>
        <w:t>es product browsing, filtering, product detail pages, a shopping cart, favourites, and checkout flows (UI only). The project demonstrates component-driven UI, context-based state management, modular CSS, and integration points for REST APIs and payment gat</w:t>
      </w:r>
      <w:r>
        <w:t>eways.</w:t>
      </w:r>
    </w:p>
    <w:p w:rsidR="00DC6832" w:rsidRDefault="001F2B78">
      <w:pPr>
        <w:pStyle w:val="Heading1"/>
      </w:pPr>
      <w:r>
        <w:t>Objective / Problem Statement</w:t>
      </w:r>
    </w:p>
    <w:p w:rsidR="00DC6832" w:rsidRDefault="001F2B78">
      <w:pPr>
        <w:pStyle w:val="ListBullet"/>
        <w:spacing w:after="40"/>
      </w:pPr>
      <w:r>
        <w:t>A clear product discovery experience with filters, quick categories, and banners.</w:t>
      </w:r>
    </w:p>
    <w:p w:rsidR="00DC6832" w:rsidRDefault="001F2B78">
      <w:pPr>
        <w:pStyle w:val="ListBullet"/>
        <w:spacing w:after="40"/>
      </w:pPr>
      <w:r>
        <w:t>Detailed product pages with images, attributes, and add-to-cart functionality.</w:t>
      </w:r>
    </w:p>
    <w:p w:rsidR="00DC6832" w:rsidRDefault="001F2B78">
      <w:pPr>
        <w:pStyle w:val="ListBullet"/>
        <w:spacing w:after="40"/>
      </w:pPr>
      <w:r>
        <w:t>A simple, accessible cart and checkout UI (payment gateway</w:t>
      </w:r>
      <w:r>
        <w:t xml:space="preserve"> integration points included as sample pages).</w:t>
      </w:r>
    </w:p>
    <w:p w:rsidR="00DC6832" w:rsidRDefault="001F2B78">
      <w:pPr>
        <w:pStyle w:val="ListBullet"/>
        <w:spacing w:after="40"/>
      </w:pPr>
      <w:r>
        <w:t>Reusable components and context providers to keep UI state consistent (cart, user, locale, favourites).</w:t>
      </w:r>
    </w:p>
    <w:p w:rsidR="00DC6832" w:rsidRDefault="001F2B78">
      <w:pPr>
        <w:spacing w:after="120"/>
      </w:pPr>
      <w:r>
        <w:t>The objectives of this internship project were to design and build a maintainable, responsive front-end t</w:t>
      </w:r>
      <w:r>
        <w:t>hat models common e-commerce flows. The implementation focuses on usability, component reusability and a clear separation between presentation and data services, making it suitable for integration with a future backend. Emphasis was placed on accessibility</w:t>
      </w:r>
      <w:r>
        <w:t xml:space="preserve"> and cross-device compatibility to ensure a consistent user experience.</w:t>
      </w:r>
    </w:p>
    <w:p w:rsidR="00DC6832" w:rsidRDefault="001F2B78">
      <w:pPr>
        <w:pStyle w:val="Heading1"/>
      </w:pPr>
      <w:r>
        <w:t>Technologies &amp; Libraries</w:t>
      </w:r>
    </w:p>
    <w:p w:rsidR="00DC6832" w:rsidRDefault="001F2B78">
      <w:pPr>
        <w:spacing w:after="120"/>
      </w:pPr>
      <w:r>
        <w:t>React — Core UI library used to build components and pages.</w:t>
      </w:r>
    </w:p>
    <w:p w:rsidR="00DC6832" w:rsidRDefault="001F2B78">
      <w:pPr>
        <w:spacing w:after="120"/>
      </w:pPr>
      <w:r>
        <w:t>Context API — Global state management for cart, user and preferences.</w:t>
      </w:r>
    </w:p>
    <w:p w:rsidR="00DC6832" w:rsidRDefault="001F2B78">
      <w:pPr>
        <w:spacing w:after="120"/>
      </w:pPr>
      <w:r>
        <w:t xml:space="preserve">CSS Modules — Scoped styling </w:t>
      </w:r>
      <w:r>
        <w:t>for components to avoid global collisions.</w:t>
      </w:r>
    </w:p>
    <w:p w:rsidR="00DC6832" w:rsidRDefault="001F2B78">
      <w:pPr>
        <w:spacing w:after="120"/>
      </w:pPr>
      <w:r>
        <w:t>Axios — HTTP client used by service adapters to call APIs.</w:t>
      </w:r>
    </w:p>
    <w:p w:rsidR="00DC6832" w:rsidRDefault="001F2B78">
      <w:pPr>
        <w:spacing w:after="120"/>
      </w:pPr>
      <w:r>
        <w:t>Vite / npm — Build and development tooling used to run and build the app.</w:t>
      </w:r>
    </w:p>
    <w:p w:rsidR="00DC6832" w:rsidRDefault="001F2B78">
      <w:pPr>
        <w:spacing w:after="120"/>
      </w:pPr>
      <w:r>
        <w:t xml:space="preserve">Payment placeholders — Pages and UI hooks indicating where payment integrations </w:t>
      </w:r>
      <w:r>
        <w:t>should be connected.</w:t>
      </w:r>
    </w:p>
    <w:p w:rsidR="00DC6832" w:rsidRDefault="001F2B78">
      <w:pPr>
        <w:pStyle w:val="Heading1"/>
      </w:pPr>
      <w:r>
        <w:t>Project Structure &amp; Key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C6832">
        <w:tc>
          <w:tcPr>
            <w:tcW w:w="4680" w:type="dxa"/>
          </w:tcPr>
          <w:p w:rsidR="00DC6832" w:rsidRDefault="001F2B78">
            <w:r>
              <w:rPr>
                <w:b/>
              </w:rPr>
              <w:t>Path</w:t>
            </w:r>
          </w:p>
        </w:tc>
        <w:tc>
          <w:tcPr>
            <w:tcW w:w="4680" w:type="dxa"/>
          </w:tcPr>
          <w:p w:rsidR="00DC6832" w:rsidRDefault="001F2B78">
            <w:r>
              <w:rPr>
                <w:b/>
              </w:rPr>
              <w:t>Role / Description</w:t>
            </w:r>
          </w:p>
        </w:tc>
      </w:tr>
      <w:tr w:rsidR="00DC6832">
        <w:tc>
          <w:tcPr>
            <w:tcW w:w="4680" w:type="dxa"/>
          </w:tcPr>
          <w:p w:rsidR="00DC6832" w:rsidRDefault="001F2B78">
            <w:r>
              <w:t>src/main.jsx</w:t>
            </w:r>
          </w:p>
        </w:tc>
        <w:tc>
          <w:tcPr>
            <w:tcW w:w="4680" w:type="dxa"/>
          </w:tcPr>
          <w:p w:rsidR="00DC6832" w:rsidRDefault="001F2B78">
            <w:r>
              <w:t>Application entry and root layout; wires up contexts and routing.</w:t>
            </w:r>
          </w:p>
        </w:tc>
      </w:tr>
      <w:tr w:rsidR="00DC6832">
        <w:tc>
          <w:tcPr>
            <w:tcW w:w="4680" w:type="dxa"/>
          </w:tcPr>
          <w:p w:rsidR="00DC6832" w:rsidRDefault="001F2B78">
            <w:r>
              <w:t>src/components/layout</w:t>
            </w:r>
          </w:p>
        </w:tc>
        <w:tc>
          <w:tcPr>
            <w:tcW w:w="4680" w:type="dxa"/>
          </w:tcPr>
          <w:p w:rsidR="00DC6832" w:rsidRDefault="001F2B78">
            <w:r>
              <w:t>Header, Footer, Layout components for scaffolding.</w:t>
            </w:r>
          </w:p>
        </w:tc>
      </w:tr>
      <w:tr w:rsidR="00DC6832">
        <w:tc>
          <w:tcPr>
            <w:tcW w:w="4680" w:type="dxa"/>
          </w:tcPr>
          <w:p w:rsidR="00DC6832" w:rsidRDefault="001F2B78">
            <w:r>
              <w:t>src/components/products</w:t>
            </w:r>
          </w:p>
        </w:tc>
        <w:tc>
          <w:tcPr>
            <w:tcW w:w="4680" w:type="dxa"/>
          </w:tcPr>
          <w:p w:rsidR="00DC6832" w:rsidRDefault="001F2B78">
            <w:r>
              <w:t>Product grid, cards, filters, banners for discovery.</w:t>
            </w:r>
          </w:p>
        </w:tc>
      </w:tr>
      <w:tr w:rsidR="00DC6832">
        <w:tc>
          <w:tcPr>
            <w:tcW w:w="4680" w:type="dxa"/>
          </w:tcPr>
          <w:p w:rsidR="00DC6832" w:rsidRDefault="001F2B78">
            <w:r>
              <w:t>src/contexts</w:t>
            </w:r>
          </w:p>
        </w:tc>
        <w:tc>
          <w:tcPr>
            <w:tcW w:w="4680" w:type="dxa"/>
          </w:tcPr>
          <w:p w:rsidR="00DC6832" w:rsidRDefault="001F2B78">
            <w:r>
              <w:t>CartContext.jsx, ProductContext.jsx, etc. for global state.</w:t>
            </w:r>
          </w:p>
        </w:tc>
      </w:tr>
    </w:tbl>
    <w:p w:rsidR="00DC6832" w:rsidRDefault="00DC6832"/>
    <w:p w:rsidR="00DC6832" w:rsidRDefault="001F2B78">
      <w:pPr>
        <w:pStyle w:val="Heading1"/>
      </w:pPr>
      <w:r>
        <w:t>How to Run Locally</w:t>
      </w:r>
    </w:p>
    <w:p w:rsidR="00DC6832" w:rsidRDefault="001F2B78">
      <w:pPr>
        <w:spacing w:after="120"/>
      </w:pPr>
      <w:r>
        <w:t>Prerequisites: Node.js 16+ and npm</w:t>
      </w:r>
    </w:p>
    <w:p w:rsidR="00DC6832" w:rsidRDefault="001F2B78">
      <w:pPr>
        <w:pStyle w:val="ListNumber"/>
        <w:spacing w:after="40"/>
      </w:pPr>
      <w:r>
        <w:t>1. From project root: npm install</w:t>
      </w:r>
    </w:p>
    <w:p w:rsidR="00DC6832" w:rsidRDefault="001F2B78">
      <w:pPr>
        <w:pStyle w:val="ListNumber"/>
        <w:spacing w:after="40"/>
      </w:pPr>
      <w:r>
        <w:t xml:space="preserve">2. Start development server: npm run </w:t>
      </w:r>
      <w:r>
        <w:t>dev</w:t>
      </w:r>
    </w:p>
    <w:p w:rsidR="00DC6832" w:rsidRDefault="001F2B78">
      <w:pPr>
        <w:pStyle w:val="ListNumber"/>
        <w:spacing w:after="40"/>
      </w:pPr>
      <w:r>
        <w:t>3. Build for production: npm run build</w:t>
      </w:r>
    </w:p>
    <w:p w:rsidR="00DC6832" w:rsidRDefault="001F2B78">
      <w:pPr>
        <w:pStyle w:val="ListNumber"/>
        <w:spacing w:after="40"/>
      </w:pPr>
      <w:r>
        <w:t>4. Preview production build: npm run preview</w:t>
      </w:r>
    </w:p>
    <w:p w:rsidR="00DC6832" w:rsidRDefault="001F2B78">
      <w:pPr>
        <w:spacing w:after="120"/>
      </w:pPr>
      <w:r>
        <w:rPr>
          <w:i/>
        </w:rPr>
        <w:t>Note: Update API base URL in src/axios.js to point to your backend before running production builds.</w:t>
      </w:r>
    </w:p>
    <w:p w:rsidR="00DC6832" w:rsidRDefault="001F2B78">
      <w:pPr>
        <w:pStyle w:val="Heading1"/>
      </w:pPr>
      <w:r>
        <w:t>Live Website</w:t>
      </w:r>
    </w:p>
    <w:p w:rsidR="00DC6832" w:rsidRDefault="001F2B78">
      <w:pPr>
        <w:spacing w:after="120"/>
      </w:pPr>
      <w:r>
        <w:t>Production demo (</w:t>
      </w:r>
      <w:r w:rsidR="00BB1CBA">
        <w:t>ElanCart</w:t>
      </w:r>
      <w:bookmarkStart w:id="0" w:name="_GoBack"/>
      <w:bookmarkEnd w:id="0"/>
      <w:r>
        <w:t>): https://elancart.netlify.a</w:t>
      </w:r>
      <w:r>
        <w:t>pp/</w:t>
      </w:r>
    </w:p>
    <w:p w:rsidR="00DC6832" w:rsidRDefault="001F2B78">
      <w:pPr>
        <w:spacing w:after="120"/>
      </w:pPr>
      <w:r>
        <w:t>Deployment: The site is suitable for static hosting (Netlify/Vercel). The deploy pipeline typically builds with Vite and publishes the dist output to the hosting provider.</w:t>
      </w:r>
    </w:p>
    <w:p w:rsidR="00DC6832" w:rsidRDefault="001F2B78">
      <w:pPr>
        <w:pStyle w:val="Heading1"/>
      </w:pPr>
      <w:r>
        <w:t>Features &amp; User Flows</w:t>
      </w:r>
    </w:p>
    <w:p w:rsidR="00DC6832" w:rsidRDefault="001F2B78">
      <w:pPr>
        <w:pStyle w:val="Heading2"/>
      </w:pPr>
      <w:r>
        <w:t>Discovery / Browsing</w:t>
      </w:r>
    </w:p>
    <w:p w:rsidR="00DC6832" w:rsidRDefault="001F2B78">
      <w:pPr>
        <w:pStyle w:val="ListBullet"/>
        <w:spacing w:after="40"/>
      </w:pPr>
      <w:r>
        <w:t>Responsive product grid with quick fi</w:t>
      </w:r>
      <w:r>
        <w:t>lters and categories.</w:t>
      </w:r>
    </w:p>
    <w:p w:rsidR="00DC6832" w:rsidRDefault="001F2B78">
      <w:pPr>
        <w:pStyle w:val="ListBullet"/>
        <w:spacing w:after="40"/>
      </w:pPr>
      <w:r>
        <w:t>Search and sorting capabilities for efficient discovery.</w:t>
      </w:r>
    </w:p>
    <w:p w:rsidR="00DC6832" w:rsidRDefault="001F2B78">
      <w:pPr>
        <w:pStyle w:val="ListBullet"/>
        <w:spacing w:after="40"/>
      </w:pPr>
      <w:r>
        <w:t>Product cards with CTA: add-to-cart, view details, and favourite.</w:t>
      </w:r>
    </w:p>
    <w:p w:rsidR="00DC6832" w:rsidRDefault="001F2B78">
      <w:pPr>
        <w:pStyle w:val="Heading2"/>
      </w:pPr>
      <w:r>
        <w:t>Product Detail Page (PDP)</w:t>
      </w:r>
    </w:p>
    <w:p w:rsidR="00DC6832" w:rsidRDefault="001F2B78">
      <w:pPr>
        <w:pStyle w:val="ListBullet"/>
        <w:spacing w:after="40"/>
      </w:pPr>
      <w:r>
        <w:t>Image gallery and detailed product information.</w:t>
      </w:r>
    </w:p>
    <w:p w:rsidR="00DC6832" w:rsidRDefault="001F2B78">
      <w:pPr>
        <w:pStyle w:val="ListBullet"/>
        <w:spacing w:after="40"/>
      </w:pPr>
      <w:r>
        <w:t>Attributes, pricing, and stock status</w:t>
      </w:r>
      <w:r>
        <w:t xml:space="preserve"> presented clearly.</w:t>
      </w:r>
    </w:p>
    <w:p w:rsidR="00DC6832" w:rsidRDefault="001F2B78">
      <w:pPr>
        <w:pStyle w:val="ListBullet"/>
        <w:spacing w:after="40"/>
      </w:pPr>
      <w:r>
        <w:t>Add to cart and buy-now actions; favourites and sharing options.</w:t>
      </w:r>
    </w:p>
    <w:p w:rsidR="00DC6832" w:rsidRDefault="001F2B78">
      <w:pPr>
        <w:pStyle w:val="Heading2"/>
      </w:pPr>
      <w:r>
        <w:t>Cart &amp; Checkout</w:t>
      </w:r>
    </w:p>
    <w:p w:rsidR="00DC6832" w:rsidRDefault="001F2B78">
      <w:pPr>
        <w:pStyle w:val="ListBullet"/>
        <w:spacing w:after="40"/>
      </w:pPr>
      <w:r>
        <w:t>Cart preview with quantity management and subtotal calculations.</w:t>
      </w:r>
    </w:p>
    <w:p w:rsidR="00DC6832" w:rsidRDefault="001F2B78">
      <w:pPr>
        <w:pStyle w:val="ListBullet"/>
        <w:spacing w:after="40"/>
      </w:pPr>
      <w:r>
        <w:t>Checkout flow includes address selection and order review.</w:t>
      </w:r>
    </w:p>
    <w:p w:rsidR="00DC6832" w:rsidRDefault="001F2B78">
      <w:pPr>
        <w:pStyle w:val="ListBullet"/>
        <w:spacing w:after="40"/>
      </w:pPr>
      <w:r>
        <w:t xml:space="preserve">Payment gateway placeholders </w:t>
      </w:r>
      <w:r>
        <w:t>show where integration should be added.</w:t>
      </w:r>
    </w:p>
    <w:p w:rsidR="00DC6832" w:rsidRDefault="001F2B78">
      <w:pPr>
        <w:pStyle w:val="Heading2"/>
      </w:pPr>
      <w:r>
        <w:t>Favourites &amp; Profile</w:t>
      </w:r>
    </w:p>
    <w:p w:rsidR="00DC6832" w:rsidRDefault="001F2B78">
      <w:pPr>
        <w:pStyle w:val="ListBullet"/>
        <w:spacing w:after="40"/>
      </w:pPr>
      <w:r>
        <w:t>Save items for later in a favourites list.</w:t>
      </w:r>
    </w:p>
    <w:p w:rsidR="00DC6832" w:rsidRDefault="001F2B78">
      <w:pPr>
        <w:pStyle w:val="ListBullet"/>
        <w:spacing w:after="40"/>
      </w:pPr>
      <w:r>
        <w:t>Profile scaffolding for future authentication and order history.</w:t>
      </w:r>
    </w:p>
    <w:p w:rsidR="00DC6832" w:rsidRDefault="001F2B78">
      <w:pPr>
        <w:pStyle w:val="Heading2"/>
      </w:pPr>
      <w:r>
        <w:t>Accessibility &amp; Responsiveness</w:t>
      </w:r>
    </w:p>
    <w:p w:rsidR="00DC6832" w:rsidRDefault="001F2B78">
      <w:pPr>
        <w:spacing w:after="120"/>
      </w:pPr>
      <w:r>
        <w:t>Accessibility: semantic HTML, keyboard navigability, and</w:t>
      </w:r>
      <w:r>
        <w:t xml:space="preserve"> ARIA attributes where applicable. Responsive: mobile-first styles and breakpoints for common devices.</w:t>
      </w:r>
    </w:p>
    <w:p w:rsidR="00DC6832" w:rsidRDefault="001F2B78">
      <w:pPr>
        <w:pStyle w:val="Heading1"/>
      </w:pPr>
      <w:r>
        <w:lastRenderedPageBreak/>
        <w:t>Extending &amp; Next Steps</w:t>
      </w:r>
    </w:p>
    <w:p w:rsidR="00DC6832" w:rsidRDefault="001F2B78">
      <w:pPr>
        <w:pStyle w:val="Heading2"/>
      </w:pPr>
      <w:r>
        <w:t>Backend &amp; API</w:t>
      </w:r>
    </w:p>
    <w:p w:rsidR="00DC6832" w:rsidRDefault="001F2B78">
      <w:pPr>
        <w:pStyle w:val="ListBullet"/>
        <w:spacing w:after="40"/>
      </w:pPr>
      <w:r>
        <w:t>Design REST endpoints for products, carts, orders.</w:t>
      </w:r>
    </w:p>
    <w:p w:rsidR="00DC6832" w:rsidRDefault="001F2B78">
      <w:pPr>
        <w:pStyle w:val="ListBullet"/>
        <w:spacing w:after="40"/>
      </w:pPr>
      <w:r>
        <w:t>Implement server-side validation and rate limiting.</w:t>
      </w:r>
    </w:p>
    <w:p w:rsidR="00DC6832" w:rsidRDefault="001F2B78">
      <w:pPr>
        <w:pStyle w:val="Heading2"/>
      </w:pPr>
      <w:r>
        <w:t>Persistence</w:t>
      </w:r>
    </w:p>
    <w:p w:rsidR="00DC6832" w:rsidRDefault="001F2B78">
      <w:pPr>
        <w:pStyle w:val="ListBullet"/>
        <w:spacing w:after="40"/>
      </w:pPr>
      <w:r>
        <w:t>P</w:t>
      </w:r>
      <w:r>
        <w:t>ersist cart and favourites server-side and associate with user accounts.</w:t>
      </w:r>
    </w:p>
    <w:p w:rsidR="00DC6832" w:rsidRDefault="001F2B78">
      <w:pPr>
        <w:pStyle w:val="ListBullet"/>
        <w:spacing w:after="40"/>
      </w:pPr>
      <w:r>
        <w:t>Add migration and backup strategies.</w:t>
      </w:r>
    </w:p>
    <w:p w:rsidR="00DC6832" w:rsidRDefault="001F2B78">
      <w:pPr>
        <w:pStyle w:val="Heading2"/>
      </w:pPr>
      <w:r>
        <w:t>Authentication</w:t>
      </w:r>
    </w:p>
    <w:p w:rsidR="00DC6832" w:rsidRDefault="001F2B78">
      <w:pPr>
        <w:pStyle w:val="ListBullet"/>
        <w:spacing w:after="40"/>
      </w:pPr>
      <w:r>
        <w:t>Add JWT-based auth or OAuth flows.</w:t>
      </w:r>
    </w:p>
    <w:p w:rsidR="00DC6832" w:rsidRDefault="001F2B78">
      <w:pPr>
        <w:pStyle w:val="ListBullet"/>
        <w:spacing w:after="40"/>
      </w:pPr>
      <w:r>
        <w:t>Protect sensitive routes and add role checks.</w:t>
      </w:r>
    </w:p>
    <w:p w:rsidR="00DC6832" w:rsidRDefault="001F2B78">
      <w:pPr>
        <w:pStyle w:val="Heading2"/>
      </w:pPr>
      <w:r>
        <w:t>Payment integration</w:t>
      </w:r>
    </w:p>
    <w:p w:rsidR="00DC6832" w:rsidRDefault="001F2B78">
      <w:pPr>
        <w:pStyle w:val="ListBullet"/>
        <w:spacing w:after="40"/>
      </w:pPr>
      <w:r>
        <w:t>Integrate Stripe or PayPal via</w:t>
      </w:r>
      <w:r>
        <w:t xml:space="preserve"> secure server-side endpoints.</w:t>
      </w:r>
    </w:p>
    <w:p w:rsidR="00DC6832" w:rsidRDefault="001F2B78">
      <w:pPr>
        <w:pStyle w:val="ListBullet"/>
        <w:spacing w:after="40"/>
      </w:pPr>
      <w:r>
        <w:t>Avoid handling raw card data on the client.</w:t>
      </w:r>
    </w:p>
    <w:p w:rsidR="00DC6832" w:rsidRDefault="001F2B78">
      <w:pPr>
        <w:pStyle w:val="Heading2"/>
      </w:pPr>
      <w:r>
        <w:t>Tests</w:t>
      </w:r>
    </w:p>
    <w:p w:rsidR="00DC6832" w:rsidRDefault="001F2B78">
      <w:pPr>
        <w:pStyle w:val="ListBullet"/>
        <w:spacing w:after="40"/>
      </w:pPr>
      <w:r>
        <w:t>Add unit tests for key components (ProductCard, CartItem).</w:t>
      </w:r>
    </w:p>
    <w:p w:rsidR="00DC6832" w:rsidRDefault="001F2B78">
      <w:pPr>
        <w:pStyle w:val="ListBullet"/>
        <w:spacing w:after="40"/>
      </w:pPr>
      <w:r>
        <w:t>Use Cypress for end-to-end checkout flow tests.</w:t>
      </w:r>
    </w:p>
    <w:p w:rsidR="00DC6832" w:rsidRDefault="001F2B78">
      <w:pPr>
        <w:pStyle w:val="Heading2"/>
      </w:pPr>
      <w:r>
        <w:t>CI/CD</w:t>
      </w:r>
    </w:p>
    <w:p w:rsidR="00DC6832" w:rsidRDefault="001F2B78">
      <w:pPr>
        <w:pStyle w:val="ListBullet"/>
        <w:spacing w:after="40"/>
      </w:pPr>
      <w:r>
        <w:t>Add GitHub Actions to run lint and tests on PRs.</w:t>
      </w:r>
    </w:p>
    <w:p w:rsidR="00DC6832" w:rsidRDefault="001F2B78">
      <w:pPr>
        <w:pStyle w:val="ListBullet"/>
        <w:spacing w:after="40"/>
      </w:pPr>
      <w:r>
        <w:t xml:space="preserve">Deploy </w:t>
      </w:r>
      <w:r>
        <w:t>successful builds to Netlify with preview links.</w:t>
      </w:r>
    </w:p>
    <w:p w:rsidR="00DC6832" w:rsidRDefault="001F2B78">
      <w:pPr>
        <w:pStyle w:val="Heading2"/>
      </w:pPr>
      <w:r>
        <w:t>Performance</w:t>
      </w:r>
    </w:p>
    <w:p w:rsidR="00DC6832" w:rsidRDefault="001F2B78">
      <w:pPr>
        <w:pStyle w:val="ListBullet"/>
        <w:spacing w:after="40"/>
      </w:pPr>
      <w:r>
        <w:t>Lazy-load images and use code-splitting for large routes.</w:t>
      </w:r>
    </w:p>
    <w:p w:rsidR="00DC6832" w:rsidRDefault="001F2B78">
      <w:pPr>
        <w:pStyle w:val="ListBullet"/>
        <w:spacing w:after="40"/>
      </w:pPr>
      <w:r>
        <w:t>Measure with Lighthouse and address high-impact findings.</w:t>
      </w:r>
    </w:p>
    <w:p w:rsidR="00DC6832" w:rsidRDefault="001F2B78">
      <w:pPr>
        <w:pStyle w:val="Heading2"/>
      </w:pPr>
      <w:r>
        <w:t>Low-risk developer tasks</w:t>
      </w:r>
    </w:p>
    <w:p w:rsidR="00DC6832" w:rsidRDefault="001F2B78">
      <w:pPr>
        <w:pStyle w:val="ListBullet"/>
        <w:spacing w:after="40"/>
      </w:pPr>
      <w:r>
        <w:t>Add README sections for local development and environm</w:t>
      </w:r>
      <w:r>
        <w:t>ent variables.</w:t>
      </w:r>
    </w:p>
    <w:p w:rsidR="00DC6832" w:rsidRDefault="001F2B78">
      <w:pPr>
        <w:pStyle w:val="ListBullet"/>
        <w:spacing w:after="40"/>
      </w:pPr>
      <w:r>
        <w:t>Create .env.example to document required environment variables.</w:t>
      </w:r>
    </w:p>
    <w:p w:rsidR="00DC6832" w:rsidRDefault="001F2B78">
      <w:pPr>
        <w:pStyle w:val="ListBullet"/>
        <w:spacing w:after="40"/>
      </w:pPr>
      <w:r>
        <w:t>Add unit tests for critical components and a small CI workflow.</w:t>
      </w:r>
    </w:p>
    <w:p w:rsidR="00DC6832" w:rsidRDefault="001F2B78">
      <w:pPr>
        <w:pStyle w:val="Heading1"/>
      </w:pPr>
      <w:r>
        <w:t>Appendix: Screenshots / Assets</w:t>
      </w:r>
    </w:p>
    <w:p w:rsidR="00DC6832" w:rsidRDefault="001F2B78">
      <w:pPr>
        <w:spacing w:after="120"/>
      </w:pPr>
      <w:r>
        <w:t>No local images were provided. To include screenshots or assets, pass an images di</w:t>
      </w:r>
      <w:r>
        <w:t>ct to the script.</w:t>
      </w:r>
    </w:p>
    <w:p w:rsidR="00DC6832" w:rsidRDefault="00DC6832">
      <w:pPr>
        <w:spacing w:after="120"/>
      </w:pPr>
    </w:p>
    <w:p w:rsidR="00DC6832" w:rsidRDefault="00DC6832"/>
    <w:p w:rsidR="00DC6832" w:rsidRDefault="001F2B78">
      <w:pPr>
        <w:spacing w:after="120"/>
      </w:pPr>
      <w:r>
        <w:rPr>
          <w:b/>
        </w:rPr>
        <w:t>.env.example</w:t>
      </w:r>
    </w:p>
    <w:p w:rsidR="00DC6832" w:rsidRDefault="001F2B78">
      <w:pPr>
        <w:spacing w:after="120"/>
      </w:pPr>
      <w:r>
        <w:rPr>
          <w:rFonts w:ascii="Courier New" w:hAnsi="Courier New"/>
          <w:sz w:val="20"/>
        </w:rPr>
        <w:lastRenderedPageBreak/>
        <w:t>REACT_APP_API_URL=https://api.example.com</w:t>
      </w:r>
      <w:r>
        <w:rPr>
          <w:rFonts w:ascii="Courier New" w:hAnsi="Courier New"/>
          <w:sz w:val="20"/>
        </w:rPr>
        <w:br/>
        <w:t>REACT_APP_OTHER_KEY=value</w:t>
      </w:r>
    </w:p>
    <w:p w:rsidR="00DC6832" w:rsidRDefault="001F2B78">
      <w:pPr>
        <w:pStyle w:val="Heading2"/>
      </w:pPr>
      <w:r>
        <w:t>Sample API Endpoints</w:t>
      </w:r>
    </w:p>
    <w:p w:rsidR="00DC6832" w:rsidRDefault="001F2B78">
      <w:pPr>
        <w:pStyle w:val="ListBullet"/>
        <w:spacing w:after="40"/>
      </w:pPr>
      <w:r>
        <w:t>GET /products — List products with filters</w:t>
      </w:r>
    </w:p>
    <w:p w:rsidR="00DC6832" w:rsidRDefault="001F2B78">
      <w:pPr>
        <w:pStyle w:val="ListBullet"/>
        <w:spacing w:after="40"/>
      </w:pPr>
      <w:r>
        <w:t>GET /products/:id — Product detail</w:t>
      </w:r>
    </w:p>
    <w:p w:rsidR="00DC6832" w:rsidRDefault="001F2B78">
      <w:pPr>
        <w:pStyle w:val="ListBullet"/>
        <w:spacing w:after="40"/>
      </w:pPr>
      <w:r>
        <w:t>POST /auth/login — Authenticate user</w:t>
      </w:r>
    </w:p>
    <w:p w:rsidR="00DC6832" w:rsidRDefault="001F2B78">
      <w:r>
        <w:br w:type="page"/>
      </w:r>
    </w:p>
    <w:p w:rsidR="00DC6832" w:rsidRDefault="001F2B78">
      <w:pPr>
        <w:pStyle w:val="Heading1"/>
      </w:pPr>
      <w:r>
        <w:lastRenderedPageBreak/>
        <w:t>Sign-off / Verifi</w:t>
      </w:r>
      <w:r>
        <w:t>cation</w:t>
      </w:r>
    </w:p>
    <w:p w:rsidR="00DC6832" w:rsidRDefault="001F2B78">
      <w:pPr>
        <w:spacing w:after="120"/>
      </w:pPr>
      <w:r>
        <w:t>Trainer / Mentor: Trainer Placeholder</w:t>
      </w:r>
    </w:p>
    <w:p w:rsidR="00DC6832" w:rsidRDefault="001F2B78">
      <w:pPr>
        <w:spacing w:after="120"/>
      </w:pPr>
      <w:r>
        <w:t>Company: Softek Square Private Limited</w:t>
      </w:r>
    </w:p>
    <w:p w:rsidR="00DC6832" w:rsidRDefault="001F2B78">
      <w:pPr>
        <w:spacing w:after="120"/>
      </w:pPr>
      <w:r>
        <w:t>Submission Date: October 23, 2025</w:t>
      </w:r>
    </w:p>
    <w:p w:rsidR="00DC6832" w:rsidRDefault="001F2B78">
      <w:pPr>
        <w:spacing w:after="120"/>
      </w:pPr>
      <w:r>
        <w:t>Signature: ____________________________</w:t>
      </w:r>
    </w:p>
    <w:sectPr w:rsidR="00DC6832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B78" w:rsidRDefault="001F2B78">
      <w:pPr>
        <w:spacing w:after="0" w:line="240" w:lineRule="auto"/>
      </w:pPr>
      <w:r>
        <w:separator/>
      </w:r>
    </w:p>
  </w:endnote>
  <w:endnote w:type="continuationSeparator" w:id="0">
    <w:p w:rsidR="001F2B78" w:rsidRDefault="001F2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832" w:rsidRDefault="001F2B78">
    <w:pPr>
      <w:pStyle w:val="Footer"/>
      <w:jc w:val="center"/>
    </w:pPr>
    <w:r>
      <w:t>Confidential</w:t>
    </w:r>
    <w:r>
      <w:t xml:space="preserve"> — Internship Project  </w:t>
    </w:r>
    <w:r>
      <w:fldChar w:fldCharType="begin"/>
    </w:r>
    <w:r>
      <w:instrText>PAGE</w:instrText>
    </w:r>
    <w:r>
      <w:fldChar w:fldCharType="separate"/>
    </w:r>
    <w:r w:rsidR="00BB1CBA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B78" w:rsidRDefault="001F2B78">
      <w:pPr>
        <w:spacing w:after="0" w:line="240" w:lineRule="auto"/>
      </w:pPr>
      <w:r>
        <w:separator/>
      </w:r>
    </w:p>
  </w:footnote>
  <w:footnote w:type="continuationSeparator" w:id="0">
    <w:p w:rsidR="001F2B78" w:rsidRDefault="001F2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832" w:rsidRDefault="001F2B78">
    <w:pPr>
      <w:pStyle w:val="Header"/>
      <w:jc w:val="right"/>
    </w:pPr>
    <w:r>
      <w:rPr>
        <w:b/>
      </w:rPr>
      <w:t>ElanCart</w:t>
    </w:r>
    <w:r>
      <w:fldChar w:fldCharType="begin"/>
    </w:r>
    <w:r>
      <w:instrText>PAGE</w:instrText>
    </w:r>
    <w:r>
      <w:fldChar w:fldCharType="separate"/>
    </w:r>
    <w:r w:rsidR="00BB1CBA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2B78"/>
    <w:rsid w:val="0029639D"/>
    <w:rsid w:val="00326F90"/>
    <w:rsid w:val="00AA1D8D"/>
    <w:rsid w:val="00B47730"/>
    <w:rsid w:val="00BB1CBA"/>
    <w:rsid w:val="00CB0664"/>
    <w:rsid w:val="00DC68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C3C8C09-4967-4F3E-9EBC-65D5C9CC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506ACC-F61D-470E-9621-A0956DA6A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2</cp:revision>
  <dcterms:created xsi:type="dcterms:W3CDTF">2013-12-23T23:15:00Z</dcterms:created>
  <dcterms:modified xsi:type="dcterms:W3CDTF">2025-10-23T18:22:00Z</dcterms:modified>
  <cp:category/>
</cp:coreProperties>
</file>