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rPr>
      </w:pPr>
      <w:r>
        <w:rPr>
          <w:rFonts w:hint="default" w:ascii="Times New Roman" w:hAnsi="Times New Roman" w:cs="Times New Roman"/>
          <w:sz w:val="24"/>
        </w:rPr>
        <w:t>第1题</w:t>
      </w:r>
    </w:p>
    <w:p>
      <w:pPr>
        <w:rPr>
          <w:rFonts w:hint="default" w:ascii="Times New Roman" w:hAnsi="Times New Roman" w:cs="Times New Roman"/>
          <w:sz w:val="24"/>
        </w:rPr>
      </w:pPr>
      <w:bookmarkStart w:id="0" w:name="_GoBack"/>
      <w:bookmarkEnd w:id="0"/>
      <w:r>
        <w:rPr>
          <w:rFonts w:hint="default" w:ascii="Times New Roman" w:hAnsi="Times New Roman" w:cs="Times New Roman"/>
          <w:sz w:val="24"/>
        </w:rPr>
        <w:t>Why does the student go to see the professor ？</w:t>
      </w:r>
    </w:p>
    <w:p>
      <w:pPr>
        <w:rPr>
          <w:rFonts w:hint="default" w:ascii="Times New Roman" w:hAnsi="Times New Roman" w:cs="Times New Roman"/>
          <w:sz w:val="24"/>
        </w:rPr>
      </w:pPr>
      <w:r>
        <w:rPr>
          <w:rFonts w:hint="default" w:ascii="Times New Roman" w:hAnsi="Times New Roman" w:cs="Times New Roman"/>
          <w:sz w:val="24"/>
        </w:rPr>
        <w:t>A To ask questions about a recent lecture</w:t>
      </w:r>
    </w:p>
    <w:p>
      <w:pPr>
        <w:rPr>
          <w:rFonts w:hint="default" w:ascii="Times New Roman" w:hAnsi="Times New Roman" w:cs="Times New Roman"/>
          <w:sz w:val="24"/>
        </w:rPr>
      </w:pPr>
      <w:r>
        <w:rPr>
          <w:rFonts w:hint="default" w:ascii="Times New Roman" w:hAnsi="Times New Roman" w:cs="Times New Roman"/>
          <w:sz w:val="24"/>
        </w:rPr>
        <w:t>B To get advice on a paper he is writing</w:t>
      </w:r>
    </w:p>
    <w:p>
      <w:pPr>
        <w:rPr>
          <w:rFonts w:hint="default" w:ascii="Times New Roman" w:hAnsi="Times New Roman" w:cs="Times New Roman"/>
          <w:sz w:val="24"/>
        </w:rPr>
      </w:pPr>
      <w:r>
        <w:rPr>
          <w:rFonts w:hint="default" w:ascii="Times New Roman" w:hAnsi="Times New Roman" w:cs="Times New Roman"/>
          <w:sz w:val="24"/>
        </w:rPr>
        <w:t>C To tell the professor that he will not participate in an upcoming class activity</w:t>
      </w:r>
    </w:p>
    <w:p>
      <w:pPr>
        <w:rPr>
          <w:rFonts w:hint="default" w:ascii="Times New Roman" w:hAnsi="Times New Roman" w:cs="Times New Roman"/>
          <w:sz w:val="24"/>
        </w:rPr>
      </w:pPr>
      <w:r>
        <w:rPr>
          <w:rFonts w:hint="default" w:ascii="Times New Roman" w:hAnsi="Times New Roman" w:cs="Times New Roman"/>
          <w:sz w:val="24"/>
        </w:rPr>
        <w:t>D To find out whether he can get a discount on tickets for a play he is planning to attend</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第2题</w:t>
      </w:r>
    </w:p>
    <w:p>
      <w:pPr>
        <w:rPr>
          <w:rFonts w:hint="default" w:ascii="Times New Roman" w:hAnsi="Times New Roman" w:cs="Times New Roman"/>
          <w:sz w:val="24"/>
        </w:rPr>
      </w:pPr>
      <w:r>
        <w:rPr>
          <w:rFonts w:hint="default" w:ascii="Times New Roman" w:hAnsi="Times New Roman" w:cs="Times New Roman"/>
          <w:sz w:val="24"/>
        </w:rPr>
        <w:t>According to the professor, what is special about the play The Persians</w:t>
      </w:r>
    </w:p>
    <w:p>
      <w:pPr>
        <w:rPr>
          <w:rFonts w:hint="default" w:ascii="Times New Roman" w:hAnsi="Times New Roman" w:cs="Times New Roman"/>
          <w:sz w:val="24"/>
        </w:rPr>
      </w:pPr>
      <w:r>
        <w:rPr>
          <w:rFonts w:hint="default" w:ascii="Times New Roman" w:hAnsi="Times New Roman" w:cs="Times New Roman"/>
          <w:sz w:val="24"/>
        </w:rPr>
        <w:t>A It is the primary source of information about the linguistic features of ancient Greek.</w:t>
      </w:r>
    </w:p>
    <w:p>
      <w:pPr>
        <w:rPr>
          <w:rFonts w:hint="default" w:ascii="Times New Roman" w:hAnsi="Times New Roman" w:cs="Times New Roman"/>
          <w:sz w:val="24"/>
        </w:rPr>
      </w:pPr>
      <w:r>
        <w:rPr>
          <w:rFonts w:hint="default" w:ascii="Times New Roman" w:hAnsi="Times New Roman" w:cs="Times New Roman"/>
          <w:sz w:val="24"/>
        </w:rPr>
        <w:t>B It was recently rediscovered after having been lost for many years.</w:t>
      </w:r>
    </w:p>
    <w:p>
      <w:pPr>
        <w:rPr>
          <w:rFonts w:hint="default" w:ascii="Times New Roman" w:hAnsi="Times New Roman" w:cs="Times New Roman"/>
          <w:sz w:val="24"/>
        </w:rPr>
      </w:pPr>
      <w:r>
        <w:rPr>
          <w:rFonts w:hint="default" w:ascii="Times New Roman" w:hAnsi="Times New Roman" w:cs="Times New Roman"/>
          <w:sz w:val="24"/>
        </w:rPr>
        <w:t>C It is the earliest Greek tragedy still in existence today.</w:t>
      </w:r>
    </w:p>
    <w:p>
      <w:pPr>
        <w:rPr>
          <w:rFonts w:hint="default" w:ascii="Times New Roman" w:hAnsi="Times New Roman" w:cs="Times New Roman"/>
          <w:sz w:val="24"/>
        </w:rPr>
      </w:pPr>
      <w:r>
        <w:rPr>
          <w:rFonts w:hint="default" w:ascii="Times New Roman" w:hAnsi="Times New Roman" w:cs="Times New Roman"/>
          <w:sz w:val="24"/>
        </w:rPr>
        <w:t>D It mentions events that were taking place at the time it was written.</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第3题</w:t>
      </w:r>
    </w:p>
    <w:p>
      <w:pPr>
        <w:rPr>
          <w:rFonts w:hint="default" w:ascii="Times New Roman" w:hAnsi="Times New Roman" w:cs="Times New Roman"/>
          <w:sz w:val="24"/>
        </w:rPr>
      </w:pPr>
      <w:r>
        <w:rPr>
          <w:rFonts w:hint="default" w:ascii="Times New Roman" w:hAnsi="Times New Roman" w:cs="Times New Roman"/>
          <w:sz w:val="24"/>
        </w:rPr>
        <w:t xml:space="preserve">Why does the professor mention the class syllabus </w:t>
      </w:r>
    </w:p>
    <w:p>
      <w:pPr>
        <w:rPr>
          <w:rFonts w:hint="default" w:ascii="Times New Roman" w:hAnsi="Times New Roman" w:cs="Times New Roman"/>
          <w:sz w:val="24"/>
        </w:rPr>
      </w:pPr>
      <w:r>
        <w:rPr>
          <w:rFonts w:hint="default" w:ascii="Times New Roman" w:hAnsi="Times New Roman" w:cs="Times New Roman"/>
          <w:sz w:val="24"/>
        </w:rPr>
        <w:t>A To remind the student of a due date he had forgotten</w:t>
      </w:r>
    </w:p>
    <w:p>
      <w:pPr>
        <w:rPr>
          <w:rFonts w:hint="default" w:ascii="Times New Roman" w:hAnsi="Times New Roman" w:cs="Times New Roman"/>
          <w:sz w:val="24"/>
        </w:rPr>
      </w:pPr>
      <w:r>
        <w:rPr>
          <w:rFonts w:hint="default" w:ascii="Times New Roman" w:hAnsi="Times New Roman" w:cs="Times New Roman"/>
          <w:sz w:val="24"/>
        </w:rPr>
        <w:t>B To remind the student of one of the class requirements</w:t>
      </w:r>
    </w:p>
    <w:p>
      <w:pPr>
        <w:rPr>
          <w:rFonts w:hint="default" w:ascii="Times New Roman" w:hAnsi="Times New Roman" w:cs="Times New Roman"/>
          <w:sz w:val="24"/>
        </w:rPr>
      </w:pPr>
      <w:r>
        <w:rPr>
          <w:rFonts w:hint="default" w:ascii="Times New Roman" w:hAnsi="Times New Roman" w:cs="Times New Roman"/>
          <w:sz w:val="24"/>
        </w:rPr>
        <w:t>C To point out that some of the assignments are optional</w:t>
      </w:r>
    </w:p>
    <w:p>
      <w:pPr>
        <w:rPr>
          <w:rFonts w:hint="default" w:ascii="Times New Roman" w:hAnsi="Times New Roman" w:cs="Times New Roman"/>
          <w:sz w:val="24"/>
        </w:rPr>
      </w:pPr>
      <w:r>
        <w:rPr>
          <w:rFonts w:hint="default" w:ascii="Times New Roman" w:hAnsi="Times New Roman" w:cs="Times New Roman"/>
          <w:sz w:val="24"/>
        </w:rPr>
        <w:t>D To let the student know that she has some extra copies</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第4题</w:t>
      </w:r>
    </w:p>
    <w:p>
      <w:pPr>
        <w:rPr>
          <w:rFonts w:hint="default" w:ascii="Times New Roman" w:hAnsi="Times New Roman" w:cs="Times New Roman"/>
          <w:sz w:val="24"/>
        </w:rPr>
      </w:pPr>
      <w:r>
        <w:rPr>
          <w:rFonts w:hint="default" w:ascii="Times New Roman" w:hAnsi="Times New Roman" w:cs="Times New Roman"/>
          <w:sz w:val="24"/>
        </w:rPr>
        <w:t>According to the professor, what will make it easier for the student to understand the performance</w:t>
      </w:r>
    </w:p>
    <w:p>
      <w:pPr>
        <w:rPr>
          <w:rFonts w:hint="default" w:ascii="Times New Roman" w:hAnsi="Times New Roman" w:cs="Times New Roman"/>
          <w:sz w:val="24"/>
        </w:rPr>
      </w:pPr>
      <w:r>
        <w:rPr>
          <w:rFonts w:hint="default" w:ascii="Times New Roman" w:hAnsi="Times New Roman" w:cs="Times New Roman"/>
          <w:sz w:val="24"/>
        </w:rPr>
        <w:t>A The class will study the play before seeing the performance.</w:t>
      </w:r>
    </w:p>
    <w:p>
      <w:pPr>
        <w:rPr>
          <w:rFonts w:hint="default" w:ascii="Times New Roman" w:hAnsi="Times New Roman" w:cs="Times New Roman"/>
          <w:sz w:val="24"/>
        </w:rPr>
      </w:pPr>
      <w:r>
        <w:rPr>
          <w:rFonts w:hint="default" w:ascii="Times New Roman" w:hAnsi="Times New Roman" w:cs="Times New Roman"/>
          <w:sz w:val="24"/>
        </w:rPr>
        <w:t>B The class will learn some phrases in ancient Greek.</w:t>
      </w:r>
    </w:p>
    <w:p>
      <w:pPr>
        <w:rPr>
          <w:rFonts w:hint="default" w:ascii="Times New Roman" w:hAnsi="Times New Roman" w:cs="Times New Roman"/>
          <w:sz w:val="24"/>
        </w:rPr>
      </w:pPr>
      <w:r>
        <w:rPr>
          <w:rFonts w:hint="default" w:ascii="Times New Roman" w:hAnsi="Times New Roman" w:cs="Times New Roman"/>
          <w:sz w:val="24"/>
        </w:rPr>
        <w:t>C The students will discuss the play with the actors after the performance.</w:t>
      </w:r>
    </w:p>
    <w:p>
      <w:pPr>
        <w:rPr>
          <w:rFonts w:hint="default" w:ascii="Times New Roman" w:hAnsi="Times New Roman" w:cs="Times New Roman"/>
          <w:sz w:val="24"/>
        </w:rPr>
      </w:pPr>
      <w:r>
        <w:rPr>
          <w:rFonts w:hint="default" w:ascii="Times New Roman" w:hAnsi="Times New Roman" w:cs="Times New Roman"/>
          <w:sz w:val="24"/>
        </w:rPr>
        <w:t>D The theater will provide the audience with an English translation of the play.</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第5题</w:t>
      </w:r>
    </w:p>
    <w:p>
      <w:pPr>
        <w:rPr>
          <w:rFonts w:hint="default" w:ascii="Times New Roman" w:hAnsi="Times New Roman" w:cs="Times New Roman"/>
          <w:sz w:val="24"/>
        </w:rPr>
      </w:pPr>
      <w:r>
        <w:rPr>
          <w:rFonts w:hint="default" w:ascii="Times New Roman" w:hAnsi="Times New Roman" w:cs="Times New Roman"/>
          <w:sz w:val="24"/>
        </w:rPr>
        <w:t xml:space="preserve">What can be inferred about the student when he says this: </w:t>
      </w:r>
    </w:p>
    <w:p>
      <w:pPr>
        <w:rPr>
          <w:rFonts w:hint="default" w:ascii="Times New Roman" w:hAnsi="Times New Roman" w:cs="Times New Roman"/>
          <w:sz w:val="24"/>
        </w:rPr>
      </w:pPr>
      <w:r>
        <w:rPr>
          <w:rFonts w:hint="default" w:ascii="Times New Roman" w:hAnsi="Times New Roman" w:cs="Times New Roman"/>
          <w:sz w:val="24"/>
        </w:rPr>
        <w:t>A He has taken a course in Russian history.</w:t>
      </w:r>
    </w:p>
    <w:p>
      <w:pPr>
        <w:rPr>
          <w:rFonts w:hint="default" w:ascii="Times New Roman" w:hAnsi="Times New Roman" w:cs="Times New Roman"/>
          <w:sz w:val="24"/>
        </w:rPr>
      </w:pPr>
      <w:r>
        <w:rPr>
          <w:rFonts w:hint="default" w:ascii="Times New Roman" w:hAnsi="Times New Roman" w:cs="Times New Roman"/>
          <w:sz w:val="24"/>
        </w:rPr>
        <w:t>B He learned some Russian words when he was a child.</w:t>
      </w:r>
    </w:p>
    <w:p>
      <w:pPr>
        <w:rPr>
          <w:rFonts w:hint="default" w:ascii="Times New Roman" w:hAnsi="Times New Roman" w:cs="Times New Roman"/>
          <w:sz w:val="24"/>
        </w:rPr>
      </w:pPr>
      <w:r>
        <w:rPr>
          <w:rFonts w:hint="default" w:ascii="Times New Roman" w:hAnsi="Times New Roman" w:cs="Times New Roman"/>
          <w:sz w:val="24"/>
        </w:rPr>
        <w:t>C He might enjoy seeing The Persians even though it will be in ancient Greek.</w:t>
      </w:r>
    </w:p>
    <w:p>
      <w:pPr>
        <w:rPr>
          <w:rFonts w:hint="default" w:ascii="Times New Roman" w:hAnsi="Times New Roman" w:cs="Times New Roman"/>
          <w:sz w:val="24"/>
        </w:rPr>
      </w:pPr>
      <w:r>
        <w:rPr>
          <w:rFonts w:hint="default" w:ascii="Times New Roman" w:hAnsi="Times New Roman" w:cs="Times New Roman"/>
          <w:sz w:val="24"/>
        </w:rPr>
        <w:t xml:space="preserve">D He does not understand why history students are required to see The Persians. </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 xml:space="preserve">Listen to a conversation between a student and his ancient history professor. </w:t>
      </w:r>
    </w:p>
    <w:p>
      <w:pPr>
        <w:rPr>
          <w:rFonts w:hint="default" w:ascii="Times New Roman" w:hAnsi="Times New Roman" w:cs="Times New Roman"/>
          <w:sz w:val="24"/>
        </w:rPr>
      </w:pPr>
      <w:r>
        <w:rPr>
          <w:rFonts w:hint="default" w:ascii="Times New Roman" w:hAnsi="Times New Roman" w:cs="Times New Roman"/>
          <w:sz w:val="24"/>
        </w:rPr>
        <w:t xml:space="preserve">S: I know you put </w:t>
      </w:r>
      <w:r>
        <w:rPr>
          <w:rFonts w:hint="default" w:ascii="Times New Roman" w:hAnsi="Times New Roman" w:cs="Times New Roman"/>
          <w:sz w:val="24"/>
          <w:highlight w:val="green"/>
        </w:rPr>
        <w:t>a lot of efforts i</w:t>
      </w:r>
      <w:r>
        <w:rPr>
          <w:rFonts w:hint="default" w:ascii="Times New Roman" w:hAnsi="Times New Roman" w:cs="Times New Roman"/>
          <w:sz w:val="24"/>
        </w:rPr>
        <w:t>nto making all the arrangements for the play in New York, getting us the special group discount plus getting the department to help with the price of the tickets.</w:t>
      </w:r>
    </w:p>
    <w:p>
      <w:pPr>
        <w:rPr>
          <w:rFonts w:hint="default" w:ascii="Times New Roman" w:hAnsi="Times New Roman" w:cs="Times New Roman"/>
          <w:sz w:val="24"/>
        </w:rPr>
      </w:pPr>
      <w:r>
        <w:rPr>
          <w:rFonts w:hint="default" w:ascii="Times New Roman" w:hAnsi="Times New Roman" w:cs="Times New Roman"/>
          <w:sz w:val="24"/>
        </w:rPr>
        <w:t xml:space="preserve">T: Well, it’s not the everyday </w:t>
      </w:r>
      <w:r>
        <w:rPr>
          <w:rFonts w:hint="default" w:ascii="Times New Roman" w:hAnsi="Times New Roman" w:cs="Times New Roman"/>
          <w:sz w:val="24"/>
          <w:highlight w:val="green"/>
        </w:rPr>
        <w:t>that we have opportunity to attend the production of Aeschylus, the Persians, performed by the National Theater of the Greece.</w:t>
      </w:r>
      <w:r>
        <w:rPr>
          <w:rFonts w:hint="default" w:ascii="Times New Roman" w:hAnsi="Times New Roman" w:cs="Times New Roman"/>
          <w:sz w:val="24"/>
        </w:rPr>
        <w:t xml:space="preserve"> You know it is the earliest surviving Greek tragedy, the very first one.</w:t>
      </w:r>
    </w:p>
    <w:p>
      <w:pPr>
        <w:rPr>
          <w:rFonts w:hint="default" w:ascii="Times New Roman" w:hAnsi="Times New Roman" w:cs="Times New Roman"/>
          <w:sz w:val="24"/>
        </w:rPr>
      </w:pPr>
      <w:r>
        <w:rPr>
          <w:rFonts w:hint="default" w:ascii="Times New Roman" w:hAnsi="Times New Roman" w:cs="Times New Roman"/>
          <w:sz w:val="24"/>
        </w:rPr>
        <w:t>S: Oh, I didn’t realize that the Persians was the oldest of all the Greek plays. That’s kind of neat. Aeschylus lived in like the 15th century BCE, right?</w:t>
      </w:r>
    </w:p>
    <w:p>
      <w:pPr>
        <w:rPr>
          <w:rFonts w:hint="default" w:ascii="Times New Roman" w:hAnsi="Times New Roman" w:cs="Times New Roman"/>
          <w:sz w:val="24"/>
        </w:rPr>
      </w:pPr>
      <w:r>
        <w:rPr>
          <w:rFonts w:hint="default" w:ascii="Times New Roman" w:hAnsi="Times New Roman" w:cs="Times New Roman"/>
          <w:sz w:val="24"/>
        </w:rPr>
        <w:t>T: Yes. He lived during the serials of wars that the Persians chronicals, the Persian wars, and that’s what makes the play unusual. It talks about  historical events that were occurring more or less around the time it was written. We’ll talk about it in next week’s class.</w:t>
      </w:r>
    </w:p>
    <w:p>
      <w:pPr>
        <w:rPr>
          <w:rFonts w:hint="default" w:ascii="Times New Roman" w:hAnsi="Times New Roman" w:cs="Times New Roman"/>
          <w:sz w:val="24"/>
        </w:rPr>
      </w:pPr>
      <w:r>
        <w:rPr>
          <w:rFonts w:hint="default" w:ascii="Times New Roman" w:hAnsi="Times New Roman" w:cs="Times New Roman"/>
          <w:sz w:val="24"/>
        </w:rPr>
        <w:t>S: That’s interesting. Is that the only Greek play that talks about like current events at that time?</w:t>
      </w:r>
    </w:p>
    <w:p>
      <w:pPr>
        <w:rPr>
          <w:rFonts w:hint="default" w:ascii="Times New Roman" w:hAnsi="Times New Roman" w:cs="Times New Roman"/>
          <w:sz w:val="24"/>
        </w:rPr>
      </w:pPr>
      <w:r>
        <w:rPr>
          <w:rFonts w:hint="default" w:ascii="Times New Roman" w:hAnsi="Times New Roman" w:cs="Times New Roman"/>
          <w:sz w:val="24"/>
        </w:rPr>
        <w:t>T: That’s right. Well, the only play that we know of anyway. If other plays write  on the similar topics, those plays have been lost. But we are getting side-tracked. You wanted to tell me something？</w:t>
      </w:r>
    </w:p>
    <w:p>
      <w:pPr>
        <w:rPr>
          <w:rFonts w:hint="default" w:ascii="Times New Roman" w:hAnsi="Times New Roman" w:cs="Times New Roman"/>
          <w:sz w:val="24"/>
        </w:rPr>
      </w:pPr>
      <w:r>
        <w:rPr>
          <w:rFonts w:hint="default" w:ascii="Times New Roman" w:hAnsi="Times New Roman" w:cs="Times New Roman"/>
          <w:sz w:val="24"/>
        </w:rPr>
        <w:t>S: Yes. I know you are not going to be too happy about this. B</w:t>
      </w:r>
      <w:r>
        <w:rPr>
          <w:rFonts w:hint="default" w:ascii="Times New Roman" w:hAnsi="Times New Roman" w:cs="Times New Roman"/>
          <w:sz w:val="24"/>
          <w:highlight w:val="green"/>
        </w:rPr>
        <w:t>ut I just don’t think that I will enjoy this play.</w:t>
      </w:r>
    </w:p>
    <w:p>
      <w:pPr>
        <w:rPr>
          <w:rFonts w:hint="default" w:ascii="Times New Roman" w:hAnsi="Times New Roman" w:cs="Times New Roman"/>
          <w:sz w:val="24"/>
        </w:rPr>
      </w:pPr>
      <w:r>
        <w:rPr>
          <w:rFonts w:hint="default" w:ascii="Times New Roman" w:hAnsi="Times New Roman" w:cs="Times New Roman"/>
          <w:sz w:val="24"/>
        </w:rPr>
        <w:t>T: I am sorry to hear that. Er, what’ the problem?</w:t>
      </w:r>
    </w:p>
    <w:p>
      <w:pPr>
        <w:rPr>
          <w:rFonts w:hint="default" w:ascii="Times New Roman" w:hAnsi="Times New Roman" w:cs="Times New Roman"/>
          <w:sz w:val="24"/>
        </w:rPr>
      </w:pPr>
      <w:r>
        <w:rPr>
          <w:rFonts w:hint="default" w:ascii="Times New Roman" w:hAnsi="Times New Roman" w:cs="Times New Roman"/>
          <w:sz w:val="24"/>
        </w:rPr>
        <w:t xml:space="preserve">S: Well. Seeing a play in a </w:t>
      </w:r>
      <w:r>
        <w:rPr>
          <w:rFonts w:hint="default" w:ascii="Times New Roman" w:hAnsi="Times New Roman" w:cs="Times New Roman"/>
          <w:sz w:val="24"/>
          <w:highlight w:val="green"/>
        </w:rPr>
        <w:t>language I don’t understand</w:t>
      </w:r>
      <w:r>
        <w:rPr>
          <w:rFonts w:hint="default" w:ascii="Times New Roman" w:hAnsi="Times New Roman" w:cs="Times New Roman"/>
          <w:sz w:val="24"/>
        </w:rPr>
        <w:t>, I just don’t think I get very much out of it. So I …</w:t>
      </w:r>
    </w:p>
    <w:p>
      <w:pPr>
        <w:rPr>
          <w:rFonts w:hint="default" w:ascii="Times New Roman" w:hAnsi="Times New Roman" w:cs="Times New Roman"/>
          <w:sz w:val="24"/>
        </w:rPr>
      </w:pPr>
      <w:r>
        <w:rPr>
          <w:rFonts w:hint="default" w:ascii="Times New Roman" w:hAnsi="Times New Roman" w:cs="Times New Roman"/>
          <w:sz w:val="24"/>
        </w:rPr>
        <w:t xml:space="preserve">T: Well, you’ll surely understand something, we will be studying the play before hand. So you will be familiar with it. Anyway, </w:t>
      </w:r>
      <w:r>
        <w:rPr>
          <w:rFonts w:hint="default" w:ascii="Times New Roman" w:hAnsi="Times New Roman" w:cs="Times New Roman"/>
          <w:sz w:val="24"/>
          <w:highlight w:val="green"/>
        </w:rPr>
        <w:t>attendance is required. It is in the syllabus. And it is a short paper on the due too. That’s also mentioned in the syllabus.</w:t>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S: I sort of misplace my syllabus. </w:t>
      </w:r>
    </w:p>
    <w:p>
      <w:pPr>
        <w:rPr>
          <w:rFonts w:hint="default" w:ascii="Times New Roman" w:hAnsi="Times New Roman" w:cs="Times New Roman"/>
          <w:sz w:val="24"/>
        </w:rPr>
      </w:pPr>
      <w:r>
        <w:rPr>
          <w:rFonts w:hint="default" w:ascii="Times New Roman" w:hAnsi="Times New Roman" w:cs="Times New Roman"/>
          <w:sz w:val="24"/>
        </w:rPr>
        <w:t xml:space="preserve">T: Well, you need to get a copy from a classmate. </w:t>
      </w:r>
      <w:r>
        <w:rPr>
          <w:rFonts w:hint="default" w:ascii="Times New Roman" w:hAnsi="Times New Roman" w:cs="Times New Roman"/>
          <w:sz w:val="24"/>
          <w:highlight w:val="green"/>
        </w:rPr>
        <w:t>Anyway, the play will have super titles, that’s common practice nowadays.</w:t>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S: Super titles?</w:t>
      </w:r>
    </w:p>
    <w:p>
      <w:pPr>
        <w:rPr>
          <w:rFonts w:hint="default" w:ascii="Times New Roman" w:hAnsi="Times New Roman" w:cs="Times New Roman"/>
          <w:sz w:val="24"/>
        </w:rPr>
      </w:pPr>
      <w:r>
        <w:rPr>
          <w:rFonts w:hint="default" w:ascii="Times New Roman" w:hAnsi="Times New Roman" w:cs="Times New Roman"/>
          <w:sz w:val="24"/>
        </w:rPr>
        <w:t xml:space="preserve">T: Like subtitles in movies, but they usually projected them across the top of the stage. </w:t>
      </w:r>
    </w:p>
    <w:p>
      <w:pPr>
        <w:rPr>
          <w:rFonts w:hint="default" w:ascii="Times New Roman" w:hAnsi="Times New Roman" w:cs="Times New Roman"/>
          <w:sz w:val="24"/>
        </w:rPr>
      </w:pPr>
      <w:r>
        <w:rPr>
          <w:rFonts w:hint="default" w:ascii="Times New Roman" w:hAnsi="Times New Roman" w:cs="Times New Roman"/>
          <w:sz w:val="24"/>
        </w:rPr>
        <w:t xml:space="preserve">S: Oh, yeah, I know what they are. They had them when our ancient music class went to the opera in New York.  </w:t>
      </w:r>
    </w:p>
    <w:p>
      <w:pPr>
        <w:rPr>
          <w:rFonts w:hint="default" w:ascii="Times New Roman" w:hAnsi="Times New Roman" w:cs="Times New Roman"/>
          <w:sz w:val="24"/>
        </w:rPr>
      </w:pPr>
      <w:r>
        <w:rPr>
          <w:rFonts w:hint="default" w:ascii="Times New Roman" w:hAnsi="Times New Roman" w:cs="Times New Roman"/>
          <w:sz w:val="24"/>
        </w:rPr>
        <w:t xml:space="preserve">T: </w:t>
      </w:r>
      <w:r>
        <w:rPr>
          <w:rFonts w:hint="default" w:ascii="Times New Roman" w:hAnsi="Times New Roman" w:cs="Times New Roman"/>
          <w:color w:val="FF0000"/>
          <w:sz w:val="24"/>
        </w:rPr>
        <w:t xml:space="preserve">Well, there you go. See, people go to the opera all the time they don’t necessarily know the language in which the opera’s been performed. What language was your opera in ? </w:t>
      </w:r>
    </w:p>
    <w:p>
      <w:pPr>
        <w:rPr>
          <w:rFonts w:hint="default" w:ascii="Times New Roman" w:hAnsi="Times New Roman" w:cs="Times New Roman"/>
          <w:sz w:val="24"/>
        </w:rPr>
      </w:pPr>
      <w:r>
        <w:rPr>
          <w:rFonts w:hint="default" w:ascii="Times New Roman" w:hAnsi="Times New Roman" w:cs="Times New Roman"/>
          <w:sz w:val="24"/>
        </w:rPr>
        <w:t xml:space="preserve">S: </w:t>
      </w:r>
      <w:r>
        <w:rPr>
          <w:rFonts w:hint="default" w:ascii="Times New Roman" w:hAnsi="Times New Roman" w:cs="Times New Roman"/>
          <w:sz w:val="24"/>
          <w:highlight w:val="green"/>
        </w:rPr>
        <w:t>Russian.</w:t>
      </w:r>
      <w:r>
        <w:rPr>
          <w:rFonts w:hint="default" w:ascii="Times New Roman" w:hAnsi="Times New Roman" w:cs="Times New Roman"/>
          <w:sz w:val="24"/>
        </w:rPr>
        <w:t xml:space="preserve"> Another language I don’t understand. </w:t>
      </w:r>
    </w:p>
    <w:p>
      <w:pPr>
        <w:rPr>
          <w:rFonts w:hint="default" w:ascii="Times New Roman" w:hAnsi="Times New Roman" w:cs="Times New Roman"/>
          <w:sz w:val="24"/>
        </w:rPr>
      </w:pPr>
      <w:r>
        <w:rPr>
          <w:rFonts w:hint="default" w:ascii="Times New Roman" w:hAnsi="Times New Roman" w:cs="Times New Roman"/>
          <w:sz w:val="24"/>
        </w:rPr>
        <w:t>T: And... Did you enjoy it?</w:t>
      </w:r>
    </w:p>
    <w:p>
      <w:pPr>
        <w:rPr>
          <w:rFonts w:hint="default" w:ascii="Times New Roman" w:hAnsi="Times New Roman" w:cs="Times New Roman"/>
          <w:sz w:val="24"/>
        </w:rPr>
      </w:pPr>
      <w:r>
        <w:rPr>
          <w:rFonts w:hint="default" w:ascii="Times New Roman" w:hAnsi="Times New Roman" w:cs="Times New Roman"/>
          <w:sz w:val="24"/>
        </w:rPr>
        <w:t xml:space="preserve">S: Well. It </w:t>
      </w:r>
      <w:r>
        <w:rPr>
          <w:rFonts w:hint="default" w:ascii="Times New Roman" w:hAnsi="Times New Roman" w:cs="Times New Roman"/>
          <w:sz w:val="24"/>
          <w:highlight w:val="green"/>
        </w:rPr>
        <w:t>was</w:t>
      </w:r>
      <w:r>
        <w:rPr>
          <w:rFonts w:hint="default" w:ascii="Times New Roman" w:hAnsi="Times New Roman" w:cs="Times New Roman"/>
          <w:sz w:val="24"/>
        </w:rPr>
        <w:t xml:space="preserve"> a little frustrating at first not understanding the words, but once I got passed that, Yeah, I actually did get a lot out of it.</w:t>
      </w: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{"1": ["C"], "2": ["C", "D"], "3": ["B"], "4": ["A", "D"], "5": ["C"]}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41"/>
    <w:rsid w:val="000C3971"/>
    <w:rsid w:val="003408A6"/>
    <w:rsid w:val="00344CAF"/>
    <w:rsid w:val="004165C4"/>
    <w:rsid w:val="00555731"/>
    <w:rsid w:val="005D2620"/>
    <w:rsid w:val="006E7CF4"/>
    <w:rsid w:val="00AC770E"/>
    <w:rsid w:val="00BB59E8"/>
    <w:rsid w:val="00E94241"/>
    <w:rsid w:val="00EE4EA9"/>
    <w:rsid w:val="36183DCF"/>
    <w:rsid w:val="46F3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393</Words>
  <Characters>2243</Characters>
  <Lines>18</Lines>
  <Paragraphs>5</Paragraphs>
  <TotalTime>20</TotalTime>
  <ScaleCrop>false</ScaleCrop>
  <LinksUpToDate>false</LinksUpToDate>
  <CharactersWithSpaces>2631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2019-02-07T12:59:00Z</dcterms:created>
  <dc:creator>韩思杨</dc:creator>
  <cp:lastModifiedBy>Karen</cp:lastModifiedBy>
  <dcterms:modified xsi:type="dcterms:W3CDTF">2019-09-17T14:07:18Z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