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0" w:name="_GoBack"/>
      <w:bookmarkEnd w:id="0"/>
      <w:r>
        <w:rPr>
          <w:rFonts w:hint="default" w:ascii="Times New Roman" w:hAnsi="Times New Roman" w:cs="Times New Roman"/>
        </w:rPr>
        <w:t xml:space="preserve"> An Artist Discussed in Class</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What are the speakers mainly discussing?</w:t>
      </w:r>
    </w:p>
    <w:p>
      <w:pPr>
        <w:rPr>
          <w:rFonts w:hint="default" w:ascii="Times New Roman" w:hAnsi="Times New Roman" w:cs="Times New Roman"/>
        </w:rPr>
      </w:pPr>
      <w:r>
        <w:rPr>
          <w:rFonts w:hint="default" w:ascii="Times New Roman" w:hAnsi="Times New Roman" w:cs="Times New Roman"/>
        </w:rPr>
        <w:t>A An artist who was discussed in a recent class</w:t>
      </w:r>
    </w:p>
    <w:p>
      <w:pPr>
        <w:rPr>
          <w:rFonts w:hint="default" w:ascii="Times New Roman" w:hAnsi="Times New Roman" w:cs="Times New Roman"/>
        </w:rPr>
      </w:pPr>
      <w:r>
        <w:rPr>
          <w:rFonts w:hint="default" w:ascii="Times New Roman" w:hAnsi="Times New Roman" w:cs="Times New Roman"/>
        </w:rPr>
        <w:t xml:space="preserve">B The requirements for an upcoming project </w:t>
      </w:r>
    </w:p>
    <w:p>
      <w:pPr>
        <w:rPr>
          <w:rFonts w:hint="default" w:ascii="Times New Roman" w:hAnsi="Times New Roman" w:cs="Times New Roman"/>
        </w:rPr>
      </w:pPr>
      <w:r>
        <w:rPr>
          <w:rFonts w:hint="default" w:ascii="Times New Roman" w:hAnsi="Times New Roman" w:cs="Times New Roman"/>
        </w:rPr>
        <w:t xml:space="preserve">C Reasons that the student will miss an upcoming class </w:t>
      </w:r>
    </w:p>
    <w:p>
      <w:pPr>
        <w:rPr>
          <w:rFonts w:hint="default" w:ascii="Times New Roman" w:hAnsi="Times New Roman" w:cs="Times New Roman"/>
        </w:rPr>
      </w:pPr>
      <w:r>
        <w:rPr>
          <w:rFonts w:hint="default" w:ascii="Times New Roman" w:hAnsi="Times New Roman" w:cs="Times New Roman"/>
        </w:rPr>
        <w:t>D The topic of a paper the student was writing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What does the student say about the national debate tournament?</w:t>
      </w:r>
    </w:p>
    <w:p>
      <w:pPr>
        <w:rPr>
          <w:rFonts w:hint="default" w:ascii="Times New Roman" w:hAnsi="Times New Roman" w:cs="Times New Roman"/>
        </w:rPr>
      </w:pPr>
      <w:r>
        <w:rPr>
          <w:rFonts w:hint="default" w:ascii="Times New Roman" w:hAnsi="Times New Roman" w:cs="Times New Roman"/>
        </w:rPr>
        <w:t>A The tournament site was further away than she would have liked.</w:t>
      </w:r>
    </w:p>
    <w:p>
      <w:pPr>
        <w:rPr>
          <w:rFonts w:hint="default" w:ascii="Times New Roman" w:hAnsi="Times New Roman" w:cs="Times New Roman"/>
        </w:rPr>
      </w:pPr>
      <w:r>
        <w:rPr>
          <w:rFonts w:hint="default" w:ascii="Times New Roman" w:hAnsi="Times New Roman" w:cs="Times New Roman"/>
        </w:rPr>
        <w:t>B She was satisfied with her team’s performance at the tournament.</w:t>
      </w:r>
    </w:p>
    <w:p>
      <w:pPr>
        <w:rPr>
          <w:rFonts w:hint="default" w:ascii="Times New Roman" w:hAnsi="Times New Roman" w:cs="Times New Roman"/>
        </w:rPr>
      </w:pPr>
      <w:r>
        <w:rPr>
          <w:rFonts w:hint="default" w:ascii="Times New Roman" w:hAnsi="Times New Roman" w:cs="Times New Roman"/>
        </w:rPr>
        <w:t>C More teams were allowed to compete this year.</w:t>
      </w:r>
    </w:p>
    <w:p>
      <w:pPr>
        <w:rPr>
          <w:rFonts w:hint="default" w:ascii="Times New Roman" w:hAnsi="Times New Roman" w:cs="Times New Roman"/>
        </w:rPr>
      </w:pPr>
      <w:r>
        <w:rPr>
          <w:rFonts w:hint="default" w:ascii="Times New Roman" w:hAnsi="Times New Roman" w:cs="Times New Roman"/>
        </w:rPr>
        <w:t>D This year's debate topic was unusually complex.</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 xml:space="preserve">According to the professor, what was Alexander Calder’s most significant contribution to the art world? </w:t>
      </w:r>
    </w:p>
    <w:p>
      <w:pPr>
        <w:rPr>
          <w:rFonts w:hint="default" w:ascii="Times New Roman" w:hAnsi="Times New Roman" w:cs="Times New Roman"/>
        </w:rPr>
      </w:pPr>
      <w:r>
        <w:rPr>
          <w:rFonts w:hint="default" w:ascii="Times New Roman" w:hAnsi="Times New Roman" w:cs="Times New Roman"/>
        </w:rPr>
        <w:t>A He produced an impressive range of both painting and sculpture.</w:t>
      </w:r>
    </w:p>
    <w:p>
      <w:pPr>
        <w:rPr>
          <w:rFonts w:hint="default" w:ascii="Times New Roman" w:hAnsi="Times New Roman" w:cs="Times New Roman"/>
        </w:rPr>
      </w:pPr>
      <w:r>
        <w:rPr>
          <w:rFonts w:hint="default" w:ascii="Times New Roman" w:hAnsi="Times New Roman" w:cs="Times New Roman"/>
        </w:rPr>
        <w:t>B He used a new material to create his sculptures.</w:t>
      </w:r>
    </w:p>
    <w:p>
      <w:pPr>
        <w:rPr>
          <w:rFonts w:hint="default" w:ascii="Times New Roman" w:hAnsi="Times New Roman" w:cs="Times New Roman"/>
        </w:rPr>
      </w:pPr>
      <w:r>
        <w:rPr>
          <w:rFonts w:hint="default" w:ascii="Times New Roman" w:hAnsi="Times New Roman" w:cs="Times New Roman"/>
        </w:rPr>
        <w:t>C He proved that engineers could be artists aswell.</w:t>
      </w:r>
    </w:p>
    <w:p>
      <w:pPr>
        <w:rPr>
          <w:rFonts w:hint="default" w:ascii="Times New Roman" w:hAnsi="Times New Roman" w:cs="Times New Roman"/>
        </w:rPr>
      </w:pPr>
      <w:r>
        <w:rPr>
          <w:rFonts w:hint="default" w:ascii="Times New Roman" w:hAnsi="Times New Roman" w:cs="Times New Roman"/>
        </w:rPr>
        <w:t>D He showed how sculpture could involve movement.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 xml:space="preserve">What does the professor imply about Alexander Calder's mobiles? </w:t>
      </w:r>
    </w:p>
    <w:p>
      <w:pPr>
        <w:rPr>
          <w:rFonts w:hint="default" w:ascii="Times New Roman" w:hAnsi="Times New Roman" w:cs="Times New Roman"/>
        </w:rPr>
      </w:pPr>
      <w:r>
        <w:rPr>
          <w:rFonts w:hint="default" w:ascii="Times New Roman" w:hAnsi="Times New Roman" w:cs="Times New Roman"/>
        </w:rPr>
        <w:t>A They were originally designed with babies in mind.</w:t>
      </w:r>
    </w:p>
    <w:p>
      <w:pPr>
        <w:rPr>
          <w:rFonts w:hint="default" w:ascii="Times New Roman" w:hAnsi="Times New Roman" w:cs="Times New Roman"/>
        </w:rPr>
      </w:pPr>
      <w:r>
        <w:rPr>
          <w:rFonts w:hint="default" w:ascii="Times New Roman" w:hAnsi="Times New Roman" w:cs="Times New Roman"/>
        </w:rPr>
        <w:t>B They are difficult for the average museumgoer to understand.</w:t>
      </w:r>
    </w:p>
    <w:p>
      <w:pPr>
        <w:rPr>
          <w:rFonts w:hint="default" w:ascii="Times New Roman" w:hAnsi="Times New Roman" w:cs="Times New Roman"/>
        </w:rPr>
      </w:pPr>
      <w:r>
        <w:rPr>
          <w:rFonts w:hint="default" w:ascii="Times New Roman" w:hAnsi="Times New Roman" w:cs="Times New Roman"/>
        </w:rPr>
        <w:t>C They were eventually developed to rely less on motors.</w:t>
      </w:r>
    </w:p>
    <w:p>
      <w:pPr>
        <w:rPr>
          <w:rFonts w:hint="default" w:ascii="Times New Roman" w:hAnsi="Times New Roman" w:cs="Times New Roman"/>
        </w:rPr>
      </w:pPr>
      <w:r>
        <w:rPr>
          <w:rFonts w:hint="default" w:ascii="Times New Roman" w:hAnsi="Times New Roman" w:cs="Times New Roman"/>
        </w:rPr>
        <w:t>D The original mobiles had technical problems.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 xml:space="preserve">Why does the professor say this: </w:t>
      </w:r>
    </w:p>
    <w:p>
      <w:pPr>
        <w:rPr>
          <w:rFonts w:hint="default" w:ascii="Times New Roman" w:hAnsi="Times New Roman" w:cs="Times New Roman"/>
        </w:rPr>
      </w:pPr>
      <w:r>
        <w:rPr>
          <w:rFonts w:hint="default" w:ascii="Times New Roman" w:hAnsi="Times New Roman" w:cs="Times New Roman"/>
        </w:rPr>
        <w:t xml:space="preserve">A To indicate that he does not approve of the student's choice </w:t>
      </w:r>
    </w:p>
    <w:p>
      <w:pPr>
        <w:rPr>
          <w:rFonts w:hint="default" w:ascii="Times New Roman" w:hAnsi="Times New Roman" w:cs="Times New Roman"/>
        </w:rPr>
      </w:pPr>
      <w:r>
        <w:rPr>
          <w:rFonts w:hint="default" w:ascii="Times New Roman" w:hAnsi="Times New Roman" w:cs="Times New Roman"/>
        </w:rPr>
        <w:t xml:space="preserve">B To encourage the student to take trips all around the country </w:t>
      </w:r>
    </w:p>
    <w:p>
      <w:pPr>
        <w:rPr>
          <w:rFonts w:hint="default" w:ascii="Times New Roman" w:hAnsi="Times New Roman" w:cs="Times New Roman"/>
        </w:rPr>
      </w:pPr>
      <w:r>
        <w:rPr>
          <w:rFonts w:hint="default" w:ascii="Times New Roman" w:hAnsi="Times New Roman" w:cs="Times New Roman"/>
        </w:rPr>
        <w:t xml:space="preserve">C To let the student know that he excuses her absence </w:t>
      </w:r>
    </w:p>
    <w:p>
      <w:pPr>
        <w:rPr>
          <w:rFonts w:hint="default" w:ascii="Times New Roman" w:hAnsi="Times New Roman" w:cs="Times New Roman"/>
        </w:rPr>
      </w:pPr>
      <w:r>
        <w:rPr>
          <w:rFonts w:hint="default" w:ascii="Times New Roman" w:hAnsi="Times New Roman" w:cs="Times New Roman"/>
        </w:rPr>
        <w:t>D To find out what is important to the student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a conversation between a student and her art history professor.</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Thanks for meeting with me. I'm sorry I couldn't attend yesterday's lecture, but I'm on our university's debate team and we're on our way back from Texas.</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Now that's a trip.</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Yeah. Well, our team was one of 78 from all around the country participating in the national debate tournament that was held in Texas this year.</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Well, when something like that comes along the choice is clear, isn't it? So what was the focus for this year's event?</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Well, the key topic was whether or not the US government should decrease its subsidies for agriculture.</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 xml:space="preserve">Huh, thought-provoking. So how do we end up? </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 xml:space="preserve">Not too bad. We came in fifth of them all, lots of good arguments and some persuasive statements from competitors, though. They're with really tough process.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So anyway, what were in yesterday? I heard something about an assignment.</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Yes. Well, to begin with, the focus of the lecture was on the artist Alexander Colder.</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I think I've seen a painting of his on the first floor of this building's lobby. Right?</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Good eye. That's right. But he's not just simply a painter. This handout will direct you to the pages in the textbook that provided an in-depth analysis of his work. It’s true yes he did start off making paintings. However, he also had a strong interest in sculpture and it’s precisely in this area that he ended up shaking up the art world because he took sculpture in a completely different direction.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 xml:space="preserve">Well, that sounds intriguing. In what way exactly? </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As you see sculptures had always been stationary pieces. They are never moved. But Alexander Colder added movement to the equation. He created a unique form of art: the mobile.</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Oh, you mean the things that hang over baby cribs, shape the move and tour around. Huh, talk about art that is widespread appeal.</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Well, those are just mobiles of the most simplistic form. You' know initially Colder achieved movement of the separate metal pieces of the sculpture through the use of a motor.</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 xml:space="preserve">But that's kind of technical, isn't it for a work of art? </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 xml:space="preserve">Perhaps it was his early training in mechanics and engineering that opened his mind to that possibility. But then later he focused on using the gentle motion of the wind. You see he wanted these artistic pieces to surprise the viewer, to constantly reshape themselves, present themselves in the ways.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Hopefully the class assignment will show you the intricacy in detail that are involved in his pieces. So on your own time you're required to go view his exhibits at the Guggenheim Museum, and do a retrospective on his work and it’s a perfect opportunity to get a more complete sense of the impressive range of his work over the life of his</w:t>
      </w:r>
    </w:p>
    <w:p>
      <w:pPr>
        <w:rPr>
          <w:rFonts w:hint="default" w:ascii="Times New Roman" w:hAnsi="Times New Roman" w:cs="Times New Roman"/>
        </w:rPr>
      </w:pPr>
      <w:r>
        <w:rPr>
          <w:rFonts w:hint="default" w:ascii="Times New Roman" w:hAnsi="Times New Roman" w:cs="Times New Roman"/>
        </w:rPr>
        <w:t>artistic career.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["A"], "2": ["B"], "3": ["D"], "4": ["C"], "5": ["C"]}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76"/>
    <w:rsid w:val="000C3971"/>
    <w:rsid w:val="00344CAF"/>
    <w:rsid w:val="004165C4"/>
    <w:rsid w:val="00525910"/>
    <w:rsid w:val="005D2620"/>
    <w:rsid w:val="00917B76"/>
    <w:rsid w:val="00AC770E"/>
    <w:rsid w:val="00EA126C"/>
    <w:rsid w:val="00EE4EA9"/>
    <w:rsid w:val="437D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453</Words>
  <Characters>2587</Characters>
  <Lines>21</Lines>
  <Paragraphs>6</Paragraphs>
  <TotalTime>0</TotalTime>
  <ScaleCrop>false</ScaleCrop>
  <LinksUpToDate>false</LinksUpToDate>
  <CharactersWithSpaces>3034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2019-02-14T12:12:00Z</dcterms:created>
  <dc:creator>韩思杨</dc:creator>
  <cp:lastModifiedBy>Karen</cp:lastModifiedBy>
  <dcterms:modified xsi:type="dcterms:W3CDTF">2019-09-17T14:41:01Z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