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both"/>
        <w:rPr>
          <w:b w:val="1"/>
          <w:color w:val="1f1f1f"/>
        </w:rPr>
      </w:pPr>
      <w:r w:rsidDel="00000000" w:rsidR="00000000" w:rsidRPr="00000000">
        <w:rPr>
          <w:b w:val="1"/>
          <w:color w:val="1f1f1f"/>
          <w:rtl w:val="0"/>
        </w:rPr>
        <w:t xml:space="preserve">What is DevOps Culture?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DevOps culture represents a fundamental shift in the way software development and IT operations collaborate and interact. Traditionally, these functions often existed in silos, leading to friction and misalignment. DevOps breaks down these barriers, emphasizing: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Shared Responsibility:</w:t>
      </w:r>
      <w:r w:rsidDel="00000000" w:rsidR="00000000" w:rsidRPr="00000000">
        <w:rPr>
          <w:color w:val="1f1f1f"/>
          <w:rtl w:val="0"/>
        </w:rPr>
        <w:t xml:space="preserve"> Development and operations teams work together throughout the entire software lifecycle, from planning and coding to deployment, monitoring, and maintenance. This fosters a sense of shared ownership for the product's success.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Collaboration and Communication:</w:t>
      </w:r>
      <w:r w:rsidDel="00000000" w:rsidR="00000000" w:rsidRPr="00000000">
        <w:rPr>
          <w:color w:val="1f1f1f"/>
          <w:rtl w:val="0"/>
        </w:rPr>
        <w:t xml:space="preserve"> Constant communication, feedback loops, and transparency are vital in a DevOps culture. Teams openly discuss challenges, progress, and goals, enhancing agility and the ability to address issues quickly.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Experimentation and Learning:</w:t>
      </w:r>
      <w:r w:rsidDel="00000000" w:rsidR="00000000" w:rsidRPr="00000000">
        <w:rPr>
          <w:color w:val="1f1f1f"/>
          <w:rtl w:val="0"/>
        </w:rPr>
        <w:t xml:space="preserve"> DevOps encourages a culture of continuous learning. Teams embrace experimentation, celebrate both successes and failures as learning opportunities, and regularly refine processes to achieve better outcomes progressively.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Automation:</w:t>
      </w:r>
      <w:r w:rsidDel="00000000" w:rsidR="00000000" w:rsidRPr="00000000">
        <w:rPr>
          <w:color w:val="1f1f1f"/>
          <w:rtl w:val="0"/>
        </w:rPr>
        <w:t xml:space="preserve"> Automating repetitive tasks is key to streamlining workflows, reducing manual errors, and freeing teams to focus on strategic work. This includes automating builds, testing, deployments, infrastructure provisioning, and monitoring.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Customer Focus:</w:t>
      </w:r>
      <w:r w:rsidDel="00000000" w:rsidR="00000000" w:rsidRPr="00000000">
        <w:rPr>
          <w:color w:val="1f1f1f"/>
          <w:rtl w:val="0"/>
        </w:rPr>
        <w:t xml:space="preserve"> A successful DevOps culture always prioritizes the customer. Teams collaborate to understand user needs, collect feedback, and iteratively improve the product to deliver a superior customer experience.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jc w:val="both"/>
        <w:rPr>
          <w:b w:val="1"/>
          <w:color w:val="1f1f1f"/>
        </w:rPr>
      </w:pPr>
      <w:r w:rsidDel="00000000" w:rsidR="00000000" w:rsidRPr="00000000">
        <w:rPr>
          <w:b w:val="1"/>
          <w:color w:val="1f1f1f"/>
          <w:rtl w:val="0"/>
        </w:rPr>
        <w:t xml:space="preserve">Key Elements of a DevOps Culture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Cross-Functional Teams:</w:t>
      </w:r>
      <w:r w:rsidDel="00000000" w:rsidR="00000000" w:rsidRPr="00000000">
        <w:rPr>
          <w:color w:val="1f1f1f"/>
          <w:rtl w:val="0"/>
        </w:rPr>
        <w:t xml:space="preserve"> DevOps promotes the formation of cross-functional teams with diverse skill sets, including developers, operations engineers, testers, and even security and business stakeholders. This collaborative structure ensures that all perspectives are considered throughout the software lifecycle.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Trust and Empowerment:</w:t>
      </w:r>
      <w:r w:rsidDel="00000000" w:rsidR="00000000" w:rsidRPr="00000000">
        <w:rPr>
          <w:color w:val="1f1f1f"/>
          <w:rtl w:val="0"/>
        </w:rPr>
        <w:t xml:space="preserve"> Trust is essential within a DevOps culture. Teams are empowered to make decisions, innovate, and take calculated risks without fear of blame or reprisal. This leads to higher levels of engagement and ownership.</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Measurement and Metrics:</w:t>
      </w:r>
      <w:r w:rsidDel="00000000" w:rsidR="00000000" w:rsidRPr="00000000">
        <w:rPr>
          <w:color w:val="1f1f1f"/>
          <w:rtl w:val="0"/>
        </w:rPr>
        <w:t xml:space="preserve"> DevOps emphasizes a data-driven approach. Teams track key metrics like deployment frequency, lead time, change fail percentage, and mean time to recovery. This data helps them identify areas for improvement and demonstrate the value of the DevOps transformation.</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Tools and Technology:</w:t>
      </w:r>
      <w:r w:rsidDel="00000000" w:rsidR="00000000" w:rsidRPr="00000000">
        <w:rPr>
          <w:color w:val="1f1f1f"/>
          <w:rtl w:val="0"/>
        </w:rPr>
        <w:t xml:space="preserve"> DevOps relies heavily on tools for automation, collaboration, and continuous integration/continuous delivery (CI/CD). Popular tools include version control systems (Git), build automation tools (Jenkins, CircleCI), containerization (Docker, Kubernetes), configuration management (Puppet, Chef, Ansible), and cloud platforms (AWS, Azure, GCP).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both"/>
        <w:rPr>
          <w:b w:val="1"/>
          <w:color w:val="1f1f1f"/>
        </w:rPr>
      </w:pPr>
      <w:r w:rsidDel="00000000" w:rsidR="00000000" w:rsidRPr="00000000">
        <w:rPr>
          <w:b w:val="1"/>
          <w:color w:val="1f1f1f"/>
          <w:rtl w:val="0"/>
        </w:rPr>
        <w:t xml:space="preserve">Benefits of Implementing a Sustained DevOps Culture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Faster Time to Market:</w:t>
      </w:r>
      <w:r w:rsidDel="00000000" w:rsidR="00000000" w:rsidRPr="00000000">
        <w:rPr>
          <w:color w:val="1f1f1f"/>
          <w:rtl w:val="0"/>
        </w:rPr>
        <w:t xml:space="preserve"> Shorter lead times and increased deployment frequency translate to bringing new features and value to customers faster, giving organizations a competitive edge.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Improved Quality</w:t>
      </w:r>
      <w:r w:rsidDel="00000000" w:rsidR="00000000" w:rsidRPr="00000000">
        <w:rPr>
          <w:color w:val="1f1f1f"/>
          <w:rtl w:val="0"/>
        </w:rPr>
        <w:t xml:space="preserve">: Collaborative environments, automated testing, and continuous feedback loops help enhance software quality and reduce the number of production defects.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Increased Collaboration and Morale:</w:t>
      </w:r>
      <w:r w:rsidDel="00000000" w:rsidR="00000000" w:rsidRPr="00000000">
        <w:rPr>
          <w:color w:val="1f1f1f"/>
          <w:rtl w:val="0"/>
        </w:rPr>
        <w:t xml:space="preserve"> Breaking down silos improves communication, reduces friction, and fosters a more positive and engaged work environment.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Increased Adaptability:</w:t>
      </w:r>
      <w:r w:rsidDel="00000000" w:rsidR="00000000" w:rsidRPr="00000000">
        <w:rPr>
          <w:color w:val="1f1f1f"/>
          <w:rtl w:val="0"/>
        </w:rPr>
        <w:t xml:space="preserve"> DevOps enables organizations to respond quickly to changing market conditions, customer demands, and emerging technologies, leading to better innovation.</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270" w:hanging="360"/>
        <w:jc w:val="both"/>
      </w:pPr>
      <w:r w:rsidDel="00000000" w:rsidR="00000000" w:rsidRPr="00000000">
        <w:rPr>
          <w:b w:val="1"/>
          <w:color w:val="1f1f1f"/>
          <w:rtl w:val="0"/>
        </w:rPr>
        <w:t xml:space="preserve">Reduced Costs:</w:t>
      </w:r>
      <w:r w:rsidDel="00000000" w:rsidR="00000000" w:rsidRPr="00000000">
        <w:rPr>
          <w:color w:val="1f1f1f"/>
          <w:rtl w:val="0"/>
        </w:rPr>
        <w:t xml:space="preserve"> Automation helps streamline workflows, reducing waste and minimizing operational costs.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jc w:val="both"/>
        <w:rPr>
          <w:b w:val="1"/>
          <w:color w:val="1f1f1f"/>
        </w:rPr>
      </w:pPr>
      <w:r w:rsidDel="00000000" w:rsidR="00000000" w:rsidRPr="00000000">
        <w:rPr>
          <w:b w:val="1"/>
          <w:color w:val="1f1f1f"/>
          <w:rtl w:val="0"/>
        </w:rPr>
        <w:t xml:space="preserve">Challenges and Considerations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Adopting a DevOps culture is a journey. Organizations face hurdles like overcoming legacy mindsets, addressing existing skills gaps, and potentially restructuring teams. However, a thoughtful change management approach and continuous support from leadership significantly enhance the chances of success.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jc w:val="both"/>
        <w:rPr>
          <w:b w:val="1"/>
          <w:color w:val="1f1f1f"/>
        </w:rPr>
      </w:pPr>
      <w:r w:rsidDel="00000000" w:rsidR="00000000" w:rsidRPr="00000000">
        <w:rPr>
          <w:b w:val="1"/>
          <w:color w:val="1f1f1f"/>
          <w:rtl w:val="0"/>
        </w:rPr>
        <w:t xml:space="preserve">In Conclusion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color w:val="1f1f1f"/>
          <w:rtl w:val="0"/>
        </w:rPr>
        <w:t xml:space="preserve">DevOps culture is not just about tools or technology; it's a profound transformation impacting people, processes, and culture within an organization. When properly implemented, it enables organizations to deliver better software faster, adapt seamlessly to new requirements, and ultimately create happier customers.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