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50E5" w14:textId="77777777" w:rsidR="00B33EE4" w:rsidRPr="00B33EE4" w:rsidRDefault="00B33EE4" w:rsidP="00B33EE4">
      <w:pPr>
        <w:rPr>
          <w:b/>
          <w:bCs/>
        </w:rPr>
      </w:pPr>
      <w:r w:rsidRPr="00B33EE4">
        <w:rPr>
          <w:b/>
          <w:bCs/>
        </w:rPr>
        <w:t>AGENTS.md</w:t>
      </w:r>
    </w:p>
    <w:p w14:paraId="55E957F4" w14:textId="77777777" w:rsidR="00B33EE4" w:rsidRPr="00B33EE4" w:rsidRDefault="00B33EE4" w:rsidP="00B33EE4">
      <w:pPr>
        <w:rPr>
          <w:b/>
          <w:bCs/>
        </w:rPr>
      </w:pPr>
      <w:r w:rsidRPr="00B33EE4">
        <w:rPr>
          <w:b/>
          <w:bCs/>
        </w:rPr>
        <w:t>1. How the product works</w:t>
      </w:r>
    </w:p>
    <w:p w14:paraId="73E001A8" w14:textId="77777777" w:rsidR="00B33EE4" w:rsidRPr="00B33EE4" w:rsidRDefault="00B33EE4" w:rsidP="00B33EE4">
      <w:r w:rsidRPr="00B33EE4">
        <w:rPr>
          <w:b/>
          <w:bCs/>
        </w:rPr>
        <w:t>Interface:</w:t>
      </w:r>
      <w:r w:rsidRPr="00B33EE4">
        <w:t xml:space="preserve"> A mobile-first web app designed to be used on a phone. The user chooses one of six conversation modes, browses prompt cards vertically, picks a prompt, and shows the full-screen prompt to the person they are with. That person can respond using the positive or negative response buttons on the same phone, or respond verbally.</w:t>
      </w:r>
    </w:p>
    <w:p w14:paraId="73AC77F3" w14:textId="77777777" w:rsidR="00B33EE4" w:rsidRPr="00B33EE4" w:rsidRDefault="00B33EE4" w:rsidP="00B33EE4">
      <w:r w:rsidRPr="00B33EE4">
        <w:t>The six modes are:</w:t>
      </w:r>
    </w:p>
    <w:p w14:paraId="3A82911A" w14:textId="77777777" w:rsidR="00B33EE4" w:rsidRPr="00B33EE4" w:rsidRDefault="00B33EE4" w:rsidP="00B33EE4">
      <w:pPr>
        <w:numPr>
          <w:ilvl w:val="0"/>
          <w:numId w:val="1"/>
        </w:numPr>
      </w:pPr>
      <w:r w:rsidRPr="00B33EE4">
        <w:rPr>
          <w:rFonts w:ascii="Segoe UI Emoji" w:hAnsi="Segoe UI Emoji" w:cs="Segoe UI Emoji"/>
        </w:rPr>
        <w:t>❤️</w:t>
      </w:r>
      <w:r w:rsidRPr="00B33EE4">
        <w:t xml:space="preserve"> Make a move</w:t>
      </w:r>
    </w:p>
    <w:p w14:paraId="3E05549C" w14:textId="77777777" w:rsidR="00B33EE4" w:rsidRPr="00B33EE4" w:rsidRDefault="00B33EE4" w:rsidP="00B33EE4">
      <w:pPr>
        <w:numPr>
          <w:ilvl w:val="0"/>
          <w:numId w:val="1"/>
        </w:numPr>
      </w:pPr>
      <w:r w:rsidRPr="00B33EE4">
        <w:rPr>
          <w:rFonts w:ascii="Segoe UI Emoji" w:hAnsi="Segoe UI Emoji" w:cs="Segoe UI Emoji"/>
        </w:rPr>
        <w:t>😏</w:t>
      </w:r>
      <w:r w:rsidRPr="00B33EE4">
        <w:t xml:space="preserve"> Flirt a little</w:t>
      </w:r>
    </w:p>
    <w:p w14:paraId="6D8BA70E" w14:textId="77777777" w:rsidR="00B33EE4" w:rsidRPr="00B33EE4" w:rsidRDefault="00B33EE4" w:rsidP="00B33EE4">
      <w:pPr>
        <w:numPr>
          <w:ilvl w:val="0"/>
          <w:numId w:val="1"/>
        </w:numPr>
      </w:pPr>
      <w:r w:rsidRPr="00B33EE4">
        <w:rPr>
          <w:rFonts w:ascii="Segoe UI Emoji" w:hAnsi="Segoe UI Emoji" w:cs="Segoe UI Emoji"/>
        </w:rPr>
        <w:t>🧊</w:t>
      </w:r>
      <w:r w:rsidRPr="00B33EE4">
        <w:t xml:space="preserve"> Break the awkwardness</w:t>
      </w:r>
    </w:p>
    <w:p w14:paraId="2194C1BE" w14:textId="77777777" w:rsidR="00B33EE4" w:rsidRPr="00B33EE4" w:rsidRDefault="00B33EE4" w:rsidP="00B33EE4">
      <w:pPr>
        <w:numPr>
          <w:ilvl w:val="0"/>
          <w:numId w:val="1"/>
        </w:numPr>
      </w:pPr>
      <w:r w:rsidRPr="00B33EE4">
        <w:rPr>
          <w:rFonts w:ascii="Segoe UI Emoji" w:hAnsi="Segoe UI Emoji" w:cs="Segoe UI Emoji"/>
        </w:rPr>
        <w:t>👋</w:t>
      </w:r>
      <w:r w:rsidRPr="00B33EE4">
        <w:t xml:space="preserve"> Start a conversation</w:t>
      </w:r>
    </w:p>
    <w:p w14:paraId="62D96106" w14:textId="77777777" w:rsidR="00B33EE4" w:rsidRPr="00B33EE4" w:rsidRDefault="00B33EE4" w:rsidP="00B33EE4">
      <w:pPr>
        <w:numPr>
          <w:ilvl w:val="0"/>
          <w:numId w:val="1"/>
        </w:numPr>
      </w:pPr>
      <w:r w:rsidRPr="00B33EE4">
        <w:rPr>
          <w:rFonts w:ascii="Segoe UI Emoji" w:hAnsi="Segoe UI Emoji" w:cs="Segoe UI Emoji"/>
        </w:rPr>
        <w:t>💬</w:t>
      </w:r>
      <w:r w:rsidRPr="00B33EE4">
        <w:t xml:space="preserve"> Get to know them</w:t>
      </w:r>
    </w:p>
    <w:p w14:paraId="486C1C90" w14:textId="77777777" w:rsidR="00B33EE4" w:rsidRPr="00B33EE4" w:rsidRDefault="00B33EE4" w:rsidP="00B33EE4">
      <w:pPr>
        <w:numPr>
          <w:ilvl w:val="0"/>
          <w:numId w:val="1"/>
        </w:numPr>
      </w:pPr>
      <w:r w:rsidRPr="00B33EE4">
        <w:rPr>
          <w:rFonts w:ascii="Segoe UI Emoji" w:hAnsi="Segoe UI Emoji" w:cs="Segoe UI Emoji"/>
        </w:rPr>
        <w:t>😂</w:t>
      </w:r>
      <w:r w:rsidRPr="00B33EE4">
        <w:t xml:space="preserve"> Make them laugh</w:t>
      </w:r>
    </w:p>
    <w:p w14:paraId="7690A40A" w14:textId="77777777" w:rsidR="00B33EE4" w:rsidRPr="00B33EE4" w:rsidRDefault="00B33EE4" w:rsidP="00B33EE4">
      <w:r w:rsidRPr="00B33EE4">
        <w:rPr>
          <w:b/>
          <w:bCs/>
        </w:rPr>
        <w:t>Business logic:</w:t>
      </w:r>
      <w:r w:rsidRPr="00B33EE4">
        <w:t xml:space="preserve"> When a user selects a mode, SHOT serves randomized prompts from that mode. A free user can browse up to 5 prompts per session. When they try to access the 6th prompt, show a blurred preview and premium upsell instead of revealing the prompt.</w:t>
      </w:r>
    </w:p>
    <w:p w14:paraId="25F20AC5" w14:textId="77777777" w:rsidR="00B33EE4" w:rsidRPr="00B33EE4" w:rsidRDefault="00B33EE4" w:rsidP="00B33EE4">
      <w:r w:rsidRPr="00B33EE4">
        <w:t>When a prompt is opened, it expands into a clean full-screen view without the mode label. The other person can give a positive or negative response. Record the response for analytics and show the appropriate result state.</w:t>
      </w:r>
    </w:p>
    <w:p w14:paraId="5193FA36" w14:textId="77777777" w:rsidR="00B33EE4" w:rsidRPr="00B33EE4" w:rsidRDefault="00B33EE4" w:rsidP="00B33EE4">
      <w:r w:rsidRPr="00B33EE4">
        <w:t>Saved prompts belong to the user's account. If a premium user saves a premium prompt and later loses premium access, the prompt remains visible in Saved but is locked and cannot be opened/used until premium is restored.</w:t>
      </w:r>
    </w:p>
    <w:p w14:paraId="34F2D0DF" w14:textId="77777777" w:rsidR="00B33EE4" w:rsidRPr="00B33EE4" w:rsidRDefault="00B33EE4" w:rsidP="00B33EE4">
      <w:r w:rsidRPr="00B33EE4">
        <w:t>All usage limits, premium access checks, prompt eligibility, and response recording must be enforced by the backend, not only by the interface.</w:t>
      </w:r>
    </w:p>
    <w:p w14:paraId="6243BA06" w14:textId="77777777" w:rsidR="00B33EE4" w:rsidRPr="00B33EE4" w:rsidRDefault="00B33EE4" w:rsidP="00B33EE4">
      <w:r w:rsidRPr="00B33EE4">
        <w:rPr>
          <w:b/>
          <w:bCs/>
        </w:rPr>
        <w:t>Database:</w:t>
      </w:r>
      <w:r w:rsidRPr="00B33EE4">
        <w:t xml:space="preserve"> The product needs to remember:</w:t>
      </w:r>
    </w:p>
    <w:p w14:paraId="5B446F2A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Users</w:t>
      </w:r>
    </w:p>
    <w:p w14:paraId="6B69892E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Google account identity</w:t>
      </w:r>
    </w:p>
    <w:p w14:paraId="4AC08B44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Whether the user has free or premium access</w:t>
      </w:r>
    </w:p>
    <w:p w14:paraId="57AB9CB9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Prompts</w:t>
      </w:r>
    </w:p>
    <w:p w14:paraId="6DA84A0F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Which mode each prompt belongs to</w:t>
      </w:r>
    </w:p>
    <w:p w14:paraId="6C2E0E05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Whether a prompt is free or premium</w:t>
      </w:r>
    </w:p>
    <w:p w14:paraId="3DDCB74C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Saved prompts for each user</w:t>
      </w:r>
    </w:p>
    <w:p w14:paraId="5770C496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Prompt sessions</w:t>
      </w:r>
    </w:p>
    <w:p w14:paraId="1C329080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Which prompts have already been shown during a session</w:t>
      </w:r>
    </w:p>
    <w:p w14:paraId="5ADE4874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lastRenderedPageBreak/>
        <w:t>Number of prompts viewed in the current session</w:t>
      </w:r>
    </w:p>
    <w:p w14:paraId="1C8E6EB2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Positive and negative responses</w:t>
      </w:r>
    </w:p>
    <w:p w14:paraId="1F39735D" w14:textId="77777777" w:rsidR="00B33EE4" w:rsidRPr="00B33EE4" w:rsidRDefault="00B33EE4" w:rsidP="00B33EE4">
      <w:pPr>
        <w:numPr>
          <w:ilvl w:val="0"/>
          <w:numId w:val="2"/>
        </w:numPr>
      </w:pPr>
      <w:r w:rsidRPr="00B33EE4">
        <w:t>Basic usage/interaction analytics</w:t>
      </w:r>
    </w:p>
    <w:p w14:paraId="7A0B824F" w14:textId="77777777" w:rsidR="00B33EE4" w:rsidRPr="00B33EE4" w:rsidRDefault="00B33EE4" w:rsidP="00B33EE4">
      <w:r w:rsidRPr="00B33EE4">
        <w:t>Design the database tables/schema around these needs. Do not create unnecessary tables for features outside the current milestone.</w:t>
      </w:r>
    </w:p>
    <w:p w14:paraId="26931480" w14:textId="77777777" w:rsidR="00B33EE4" w:rsidRPr="00B33EE4" w:rsidRDefault="00B33EE4" w:rsidP="00B33EE4">
      <w:r w:rsidRPr="00B33EE4">
        <w:rPr>
          <w:b/>
          <w:bCs/>
        </w:rPr>
        <w:t>Third party:</w:t>
      </w:r>
    </w:p>
    <w:p w14:paraId="73863974" w14:textId="77777777" w:rsidR="00B33EE4" w:rsidRPr="00B33EE4" w:rsidRDefault="00B33EE4" w:rsidP="00B33EE4">
      <w:pPr>
        <w:numPr>
          <w:ilvl w:val="0"/>
          <w:numId w:val="3"/>
        </w:numPr>
      </w:pPr>
      <w:r w:rsidRPr="00B33EE4">
        <w:t>Google authentication — used for fast account sign-in. Any required secrets must be stored securely in backend/Convex environment variables and never exposed in client code.</w:t>
      </w:r>
    </w:p>
    <w:p w14:paraId="7F5717DD" w14:textId="77777777" w:rsidR="00B33EE4" w:rsidRPr="00B33EE4" w:rsidRDefault="00B33EE4" w:rsidP="00B33EE4">
      <w:pPr>
        <w:numPr>
          <w:ilvl w:val="0"/>
          <w:numId w:val="3"/>
        </w:numPr>
      </w:pPr>
      <w:r w:rsidRPr="00B33EE4">
        <w:t>Convex — backend, database, server functions, authentication integration, limits, analytics events, and business logic.</w:t>
      </w:r>
    </w:p>
    <w:p w14:paraId="4B3B7BE3" w14:textId="77777777" w:rsidR="00B33EE4" w:rsidRPr="00B33EE4" w:rsidRDefault="00B33EE4" w:rsidP="00B33EE4">
      <w:pPr>
        <w:numPr>
          <w:ilvl w:val="0"/>
          <w:numId w:val="3"/>
        </w:numPr>
      </w:pPr>
      <w:r w:rsidRPr="00B33EE4">
        <w:t>Hosting/deployment — use the deployment setup defined by the project and PLAN.md.</w:t>
      </w:r>
    </w:p>
    <w:p w14:paraId="440C7E05" w14:textId="77777777" w:rsidR="00B33EE4" w:rsidRPr="00B33EE4" w:rsidRDefault="00B33EE4" w:rsidP="00B33EE4">
      <w:r w:rsidRPr="00B33EE4">
        <w:t>Do not add another third-party service unless the current milestone requires it and I approve it first.</w:t>
      </w:r>
    </w:p>
    <w:p w14:paraId="2E4B5564" w14:textId="77777777" w:rsidR="00B33EE4" w:rsidRPr="00B33EE4" w:rsidRDefault="00B33EE4" w:rsidP="00B33EE4">
      <w:r w:rsidRPr="00B33EE4">
        <w:rPr>
          <w:b/>
          <w:bCs/>
        </w:rPr>
        <w:t>Not in v1:</w:t>
      </w:r>
    </w:p>
    <w:p w14:paraId="1B17B36C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In-app messaging between Person A and Person B</w:t>
      </w:r>
    </w:p>
    <w:p w14:paraId="774B04C2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Profiles for Person B</w:t>
      </w:r>
    </w:p>
    <w:p w14:paraId="14026E1B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Friend/follow system</w:t>
      </w:r>
    </w:p>
    <w:p w14:paraId="3C46BD61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Matching or dating profiles</w:t>
      </w:r>
    </w:p>
    <w:p w14:paraId="00DBF53A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Location-based discovery</w:t>
      </w:r>
    </w:p>
    <w:p w14:paraId="115B7463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AI-generated prompts</w:t>
      </w:r>
    </w:p>
    <w:p w14:paraId="7C8CA3EC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User-created prompts</w:t>
      </w:r>
    </w:p>
    <w:p w14:paraId="3A7995A6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Comments or public social features</w:t>
      </w:r>
    </w:p>
    <w:p w14:paraId="656EDBBE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Shareable result cards</w:t>
      </w:r>
    </w:p>
    <w:p w14:paraId="68F0EB14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Complex recommendation/personalization algorithms</w:t>
      </w:r>
    </w:p>
    <w:p w14:paraId="7D773D0C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Native iOS or Android apps</w:t>
      </w:r>
    </w:p>
    <w:p w14:paraId="626DECF1" w14:textId="77777777" w:rsidR="00B33EE4" w:rsidRPr="00B33EE4" w:rsidRDefault="00B33EE4" w:rsidP="00B33EE4">
      <w:pPr>
        <w:numPr>
          <w:ilvl w:val="0"/>
          <w:numId w:val="4"/>
        </w:numPr>
      </w:pPr>
      <w:r w:rsidRPr="00B33EE4">
        <w:t>Anything not defined in IDEA_SCOPE.md, PRODUCT.md, or PLAN.md</w:t>
      </w:r>
    </w:p>
    <w:p w14:paraId="2E27D5DC" w14:textId="77777777" w:rsidR="00B33EE4" w:rsidRPr="00B33EE4" w:rsidRDefault="00B33EE4" w:rsidP="00B33EE4">
      <w:r w:rsidRPr="00B33EE4">
        <w:t>When I report a bug, I'll name the part. Look there first, and tell me if you think I named the wrong one.</w:t>
      </w:r>
    </w:p>
    <w:p w14:paraId="49441983" w14:textId="77777777" w:rsidR="00B33EE4" w:rsidRPr="00B33EE4" w:rsidRDefault="00B33EE4" w:rsidP="00B33EE4">
      <w:pPr>
        <w:rPr>
          <w:b/>
          <w:bCs/>
        </w:rPr>
      </w:pPr>
      <w:r w:rsidRPr="00B33EE4">
        <w:rPr>
          <w:b/>
          <w:bCs/>
        </w:rPr>
        <w:t>2. How we work</w:t>
      </w:r>
    </w:p>
    <w:p w14:paraId="54938018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Read IDEA_SCOPE.md, PRODUCT.md, PLAN.md and PROGRESS.md before anything else, and DESIGN.md before any screen work.</w:t>
      </w:r>
    </w:p>
    <w:p w14:paraId="39A5F9D4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Before writing code, tell me in two or three sentences what you think I'm after, then your plan. Wait for my yes. Don't guess.</w:t>
      </w:r>
    </w:p>
    <w:p w14:paraId="2F6DFD14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One milestone at a time: the next one in PLAN.md, working end to end. Nothing outside it.</w:t>
      </w:r>
    </w:p>
    <w:p w14:paraId="2992B18C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lastRenderedPageBreak/>
        <w:t>If I ask for something new mid-milestone, add it to the parked list in PLAN.md and carry on.</w:t>
      </w:r>
    </w:p>
    <w:p w14:paraId="7BB2140F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Never say "done" until you've seen it work through a test or a screenshot at phone width and told me exactly how to check it on my phone.</w:t>
      </w:r>
    </w:p>
    <w:p w14:paraId="79B8793C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When I report a bug, find the cause before changing anything. Fix only that.</w:t>
      </w:r>
    </w:p>
    <w:p w14:paraId="350FE151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When we add something new, write tests so what already works doesn't break. When I drop a feature, drop its tests.</w:t>
      </w:r>
    </w:p>
    <w:p w14:paraId="3D43B745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Build and test for the mobile web experience. Desktop compatibility is secondary; never compromise the phone experience to improve desktop.</w:t>
      </w:r>
    </w:p>
    <w:p w14:paraId="69DA998C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After I confirm a milestone works: commit, push, and add one line to PROGRESS.md.</w:t>
      </w:r>
    </w:p>
    <w:p w14:paraId="024174A4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Never put a key or password in code, in a VITE_ variable, or in a committed file.</w:t>
      </w:r>
    </w:p>
    <w:p w14:paraId="242476D2" w14:textId="77777777" w:rsidR="00B33EE4" w:rsidRPr="00B33EE4" w:rsidRDefault="00B33EE4" w:rsidP="00B33EE4">
      <w:pPr>
        <w:numPr>
          <w:ilvl w:val="0"/>
          <w:numId w:val="5"/>
        </w:numPr>
      </w:pPr>
      <w:r w:rsidRPr="00B33EE4">
        <w:t>Preserve locked product and design decisions. Never silently redesign, rename, simplify, or reinterpret something already defined in PRODUCT.md or DESIGN.md. If implementation requires changing a locked decision, explain why and ask me first.</w:t>
      </w:r>
    </w:p>
    <w:p w14:paraId="25EF1575" w14:textId="77777777" w:rsidR="00B33EE4" w:rsidRPr="00B33EE4" w:rsidRDefault="00B33EE4" w:rsidP="00B33EE4">
      <w:pPr>
        <w:rPr>
          <w:b/>
          <w:bCs/>
        </w:rPr>
      </w:pPr>
      <w:r w:rsidRPr="00B33EE4">
        <w:rPr>
          <w:b/>
          <w:bCs/>
        </w:rPr>
        <w:t>3. Shipping</w:t>
      </w:r>
    </w:p>
    <w:p w14:paraId="6016F8B4" w14:textId="77777777" w:rsidR="00B33EE4" w:rsidRPr="00B33EE4" w:rsidRDefault="00B33EE4" w:rsidP="00B33EE4">
      <w:r w:rsidRPr="00B33EE4">
        <w:rPr>
          <w:b/>
          <w:bCs/>
        </w:rPr>
        <w:t>Live link:</w:t>
      </w:r>
      <w:r w:rsidRPr="00B33EE4">
        <w:t xml:space="preserve"> [ADD CONVEX/PRODUCTION URL WHEN CREATED]</w:t>
      </w:r>
    </w:p>
    <w:p w14:paraId="6C4FEB01" w14:textId="77777777" w:rsidR="00B33EE4" w:rsidRPr="00B33EE4" w:rsidRDefault="00B33EE4" w:rsidP="00B33EE4">
      <w:r w:rsidRPr="00B33EE4">
        <w:rPr>
          <w:b/>
          <w:bCs/>
        </w:rPr>
        <w:t>Repo:</w:t>
      </w:r>
      <w:r w:rsidRPr="00B33EE4">
        <w:t xml:space="preserve"> [ADD GITHUB REPOSITORY URL], public</w:t>
      </w:r>
    </w:p>
    <w:p w14:paraId="50F7687E" w14:textId="77777777" w:rsidR="00B33EE4" w:rsidRPr="00B33EE4" w:rsidRDefault="00B33EE4" w:rsidP="00B33EE4">
      <w:r w:rsidRPr="00B33EE4">
        <w:rPr>
          <w:b/>
          <w:bCs/>
        </w:rPr>
        <w:t>Deploy:</w:t>
      </w:r>
      <w:r w:rsidRPr="00B33EE4">
        <w:t xml:space="preserve"> npm run deploy. A push never deploys by itself. After I say a milestone works: commit, push, then deploy.</w:t>
      </w:r>
    </w:p>
    <w:p w14:paraId="3E708F9A" w14:textId="77777777" w:rsidR="00B33EE4" w:rsidRPr="00B33EE4" w:rsidRDefault="00B33EE4" w:rsidP="00B33EE4">
      <w:r w:rsidRPr="00B33EE4">
        <w:rPr>
          <w:b/>
          <w:bCs/>
        </w:rPr>
        <w:t>Keys:</w:t>
      </w:r>
      <w:r w:rsidRPr="00B33EE4">
        <w:t xml:space="preserve"> Authentication or service secrets live in </w:t>
      </w:r>
      <w:proofErr w:type="gramStart"/>
      <w:r w:rsidRPr="00B33EE4">
        <w:t>Convex</w:t>
      </w:r>
      <w:proofErr w:type="gramEnd"/>
      <w:r w:rsidRPr="00B33EE4">
        <w:t xml:space="preserve"> environment variables, set separately for development and production. Never put them in code, a VITE_ variable, or a committed file. Never ask me to paste a secret into chat.</w:t>
      </w:r>
    </w:p>
    <w:p w14:paraId="7F41DB03" w14:textId="77777777" w:rsidR="00B33EE4" w:rsidRPr="00B33EE4" w:rsidRDefault="00B33EE4" w:rsidP="00B33EE4">
      <w:proofErr w:type="gramStart"/>
      <w:r w:rsidRPr="00B33EE4">
        <w:t>.gitignore</w:t>
      </w:r>
      <w:proofErr w:type="gramEnd"/>
      <w:r w:rsidRPr="00B33EE4">
        <w:t xml:space="preserve"> </w:t>
      </w:r>
      <w:proofErr w:type="gramStart"/>
      <w:r w:rsidRPr="00B33EE4">
        <w:t>covers .env</w:t>
      </w:r>
      <w:proofErr w:type="gramEnd"/>
      <w:r w:rsidRPr="00B33EE4">
        <w:t>.local.</w:t>
      </w:r>
    </w:p>
    <w:p w14:paraId="1C7BFAA7" w14:textId="77777777" w:rsidR="00B33EE4" w:rsidRPr="00B33EE4" w:rsidRDefault="00B33EE4" w:rsidP="00B33EE4">
      <w:r w:rsidRPr="00B33EE4">
        <w:t>Real people's data, including names, email addresses, responses, or other identifiable information, never goes in the repo, not even as a test file. Tests use made-up examples.</w:t>
      </w:r>
    </w:p>
    <w:p w14:paraId="5B4B962F" w14:textId="77777777" w:rsidR="00B33EE4" w:rsidRPr="00B33EE4" w:rsidRDefault="00B33EE4" w:rsidP="00B33EE4">
      <w:r w:rsidRPr="00B33EE4">
        <w:t xml:space="preserve">Every usage limit, premium check, permission check, and "is this allowed?" decision happens in a </w:t>
      </w:r>
      <w:proofErr w:type="gramStart"/>
      <w:r w:rsidRPr="00B33EE4">
        <w:t>Convex</w:t>
      </w:r>
      <w:proofErr w:type="gramEnd"/>
      <w:r w:rsidRPr="00B33EE4">
        <w:t xml:space="preserve"> function, never only on screen.</w:t>
      </w:r>
    </w:p>
    <w:p w14:paraId="7DCD67C8" w14:textId="77777777" w:rsidR="00B33EE4" w:rsidRPr="00B33EE4" w:rsidRDefault="00B33EE4" w:rsidP="00B33EE4">
      <w:r w:rsidRPr="00B33EE4">
        <w:t>Before I share the link, I open it on my phone, logged out, using mobile data, and complete the core flow once:</w:t>
      </w:r>
    </w:p>
    <w:p w14:paraId="4C135446" w14:textId="77777777" w:rsidR="00B33EE4" w:rsidRPr="00B33EE4" w:rsidRDefault="00B33EE4" w:rsidP="00B33EE4">
      <w:r w:rsidRPr="00B33EE4">
        <w:t>Home → choose mode → browse prompts → open prompt → respond → result state.</w:t>
      </w:r>
    </w:p>
    <w:p w14:paraId="1C94DB92" w14:textId="77777777" w:rsidR="00B33EE4" w:rsidRPr="00B33EE4" w:rsidRDefault="00B33EE4" w:rsidP="00B33EE4">
      <w:r w:rsidRPr="00B33EE4">
        <w:t>Also verify the free limit by attempting to access the 6th prompt and confirming the premium preview appears.</w:t>
      </w:r>
    </w:p>
    <w:p w14:paraId="15B83739" w14:textId="77777777" w:rsidR="00B33EE4" w:rsidRPr="00B33EE4" w:rsidRDefault="00B33EE4" w:rsidP="00B33EE4">
      <w:pPr>
        <w:rPr>
          <w:b/>
          <w:bCs/>
        </w:rPr>
      </w:pPr>
      <w:r w:rsidRPr="00B33EE4">
        <w:rPr>
          <w:b/>
          <w:bCs/>
        </w:rPr>
        <w:t>4. The AI call</w:t>
      </w:r>
    </w:p>
    <w:p w14:paraId="572B4E9C" w14:textId="77777777" w:rsidR="00B33EE4" w:rsidRPr="00B33EE4" w:rsidRDefault="00B33EE4" w:rsidP="00B33EE4">
      <w:r w:rsidRPr="00B33EE4">
        <w:rPr>
          <w:b/>
          <w:bCs/>
        </w:rPr>
        <w:t>Model:</w:t>
      </w:r>
      <w:r w:rsidRPr="00B33EE4">
        <w:t xml:space="preserve"> None in v1.</w:t>
      </w:r>
    </w:p>
    <w:p w14:paraId="3373ACC3" w14:textId="77777777" w:rsidR="00B33EE4" w:rsidRPr="00B33EE4" w:rsidRDefault="00B33EE4" w:rsidP="00B33EE4">
      <w:r w:rsidRPr="00B33EE4">
        <w:t>SHOT v1 uses curated prompts stored in the database. Prompts must not be generated dynamically by an AI model during normal product use.</w:t>
      </w:r>
    </w:p>
    <w:p w14:paraId="77B77281" w14:textId="77777777" w:rsidR="00B33EE4" w:rsidRPr="00B33EE4" w:rsidRDefault="00B33EE4" w:rsidP="00B33EE4">
      <w:r w:rsidRPr="00B33EE4">
        <w:t>This means:</w:t>
      </w:r>
    </w:p>
    <w:p w14:paraId="53B0AB82" w14:textId="77777777" w:rsidR="00B33EE4" w:rsidRPr="00B33EE4" w:rsidRDefault="00B33EE4" w:rsidP="00B33EE4">
      <w:pPr>
        <w:numPr>
          <w:ilvl w:val="0"/>
          <w:numId w:val="6"/>
        </w:numPr>
      </w:pPr>
      <w:r w:rsidRPr="00B33EE4">
        <w:lastRenderedPageBreak/>
        <w:t>No AI API is called when a user chooses a mode.</w:t>
      </w:r>
    </w:p>
    <w:p w14:paraId="3BB082C1" w14:textId="77777777" w:rsidR="00B33EE4" w:rsidRPr="00B33EE4" w:rsidRDefault="00B33EE4" w:rsidP="00B33EE4">
      <w:pPr>
        <w:numPr>
          <w:ilvl w:val="0"/>
          <w:numId w:val="6"/>
        </w:numPr>
      </w:pPr>
      <w:r w:rsidRPr="00B33EE4">
        <w:t>No AI API is called when a user browses prompts.</w:t>
      </w:r>
    </w:p>
    <w:p w14:paraId="7D94E87F" w14:textId="77777777" w:rsidR="00B33EE4" w:rsidRPr="00B33EE4" w:rsidRDefault="00B33EE4" w:rsidP="00B33EE4">
      <w:pPr>
        <w:numPr>
          <w:ilvl w:val="0"/>
          <w:numId w:val="6"/>
        </w:numPr>
      </w:pPr>
      <w:r w:rsidRPr="00B33EE4">
        <w:t>No AI API is called when a prompt is opened.</w:t>
      </w:r>
    </w:p>
    <w:p w14:paraId="54A84DCA" w14:textId="77777777" w:rsidR="00B33EE4" w:rsidRPr="00B33EE4" w:rsidRDefault="00B33EE4" w:rsidP="00B33EE4">
      <w:pPr>
        <w:numPr>
          <w:ilvl w:val="0"/>
          <w:numId w:val="6"/>
        </w:numPr>
      </w:pPr>
      <w:r w:rsidRPr="00B33EE4">
        <w:t>No AI API is called when Person B responds.</w:t>
      </w:r>
    </w:p>
    <w:p w14:paraId="57BD2FC0" w14:textId="77777777" w:rsidR="00B33EE4" w:rsidRPr="00B33EE4" w:rsidRDefault="00B33EE4" w:rsidP="00B33EE4">
      <w:pPr>
        <w:numPr>
          <w:ilvl w:val="0"/>
          <w:numId w:val="6"/>
        </w:numPr>
      </w:pPr>
      <w:r w:rsidRPr="00B33EE4">
        <w:t>No AI API key is required for the core SHOT v1 experience.</w:t>
      </w:r>
    </w:p>
    <w:p w14:paraId="0FDDABC6" w14:textId="77777777" w:rsidR="00B33EE4" w:rsidRPr="00B33EE4" w:rsidRDefault="00B33EE4" w:rsidP="00B33EE4">
      <w:r w:rsidRPr="00B33EE4">
        <w:t>If AI-generated or AI-personalized prompts are proposed later, treat that as a new feature. Add it to the parked list in PLAN.md and do not implement it until I approve the scope, model, cost limits, rate limits, safety rules, and fallback behaviour.</w:t>
      </w:r>
    </w:p>
    <w:p w14:paraId="4613884C" w14:textId="77777777" w:rsidR="00B33EE4" w:rsidRPr="00B33EE4" w:rsidRDefault="00B33EE4" w:rsidP="00B33EE4">
      <w:r w:rsidRPr="00B33EE4">
        <w:rPr>
          <w:b/>
          <w:bCs/>
        </w:rPr>
        <w:t>Login:</w:t>
      </w:r>
      <w:r w:rsidRPr="00B33EE4">
        <w:t xml:space="preserve"> Google sign-in is required for the account-based experience so SHOT can associate saved prompts, premium status, usage and relevant analytics with the correct user.</w:t>
      </w:r>
    </w:p>
    <w:p w14:paraId="76609C61" w14:textId="77777777" w:rsidR="00B33EE4" w:rsidRPr="00B33EE4" w:rsidRDefault="00B33EE4" w:rsidP="00B33EE4">
      <w:r w:rsidRPr="00B33EE4">
        <w:rPr>
          <w:b/>
          <w:bCs/>
        </w:rPr>
        <w:t>AI must never:</w:t>
      </w:r>
      <w:r w:rsidRPr="00B33EE4">
        <w:t xml:space="preserve"> be introduced into the product simply because a feature could use AI. SHOT should use deterministic product logic and curated content unless an AI feature has been explicitly approved.</w:t>
      </w:r>
    </w:p>
    <w:p w14:paraId="30F80F96" w14:textId="77777777" w:rsidR="00B9672E" w:rsidRDefault="00B9672E"/>
    <w:sectPr w:rsidR="00B96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7BD5"/>
    <w:multiLevelType w:val="multilevel"/>
    <w:tmpl w:val="C4A2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F6D7F"/>
    <w:multiLevelType w:val="multilevel"/>
    <w:tmpl w:val="EE6E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74B05"/>
    <w:multiLevelType w:val="multilevel"/>
    <w:tmpl w:val="8A38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D225C"/>
    <w:multiLevelType w:val="multilevel"/>
    <w:tmpl w:val="9BB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16687"/>
    <w:multiLevelType w:val="multilevel"/>
    <w:tmpl w:val="18F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E1FF9"/>
    <w:multiLevelType w:val="multilevel"/>
    <w:tmpl w:val="73F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243992">
    <w:abstractNumId w:val="1"/>
  </w:num>
  <w:num w:numId="2" w16cid:durableId="750278054">
    <w:abstractNumId w:val="4"/>
  </w:num>
  <w:num w:numId="3" w16cid:durableId="1723871853">
    <w:abstractNumId w:val="0"/>
  </w:num>
  <w:num w:numId="4" w16cid:durableId="1546792123">
    <w:abstractNumId w:val="2"/>
  </w:num>
  <w:num w:numId="5" w16cid:durableId="285284388">
    <w:abstractNumId w:val="3"/>
  </w:num>
  <w:num w:numId="6" w16cid:durableId="1964845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E4"/>
    <w:rsid w:val="007A04B1"/>
    <w:rsid w:val="00B33EE4"/>
    <w:rsid w:val="00B9672E"/>
    <w:rsid w:val="00DE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5E77"/>
  <w15:chartTrackingRefBased/>
  <w15:docId w15:val="{325F9DC7-886B-42B2-ACB9-5FCC86C9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947</Words>
  <Characters>5400</Characters>
  <Application>Microsoft Office Word</Application>
  <DocSecurity>0</DocSecurity>
  <Lines>45</Lines>
  <Paragraphs>12</Paragraphs>
  <ScaleCrop>false</ScaleCrop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Joseph</dc:creator>
  <cp:keywords/>
  <dc:description/>
  <cp:lastModifiedBy>Justin Joseph</cp:lastModifiedBy>
  <cp:revision>1</cp:revision>
  <dcterms:created xsi:type="dcterms:W3CDTF">2026-10-05T13:10:00Z</dcterms:created>
  <dcterms:modified xsi:type="dcterms:W3CDTF">2026-10-05T13:10:00Z</dcterms:modified>
</cp:coreProperties>
</file>