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B323BB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b/>
          <w:sz w:val="96"/>
          <w:szCs w:val="96"/>
          <w:lang w:eastAsia="en-AU"/>
        </w:rPr>
      </w:pPr>
      <w:r>
        <w:rPr>
          <w:rFonts w:eastAsia="Times New Roman" w:cs="Times New Roman"/>
          <w:b/>
          <w:sz w:val="96"/>
          <w:szCs w:val="96"/>
          <w:u w:val="single"/>
          <w:lang w:val="en-US"/>
        </w:rPr>
        <w:t>ICT371 Project</w:t>
      </w: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b/>
          <w:sz w:val="44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b/>
          <w:sz w:val="44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b/>
          <w:sz w:val="44"/>
          <w:szCs w:val="20"/>
          <w:lang w:val="en-US"/>
        </w:rPr>
      </w:pPr>
    </w:p>
    <w:p w:rsidR="00836638" w:rsidRPr="00733304" w:rsidRDefault="00E36C36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b/>
          <w:sz w:val="44"/>
          <w:szCs w:val="20"/>
          <w:lang w:val="en-US"/>
        </w:rPr>
      </w:pPr>
      <w:r>
        <w:rPr>
          <w:rFonts w:eastAsia="Times New Roman" w:cs="Times New Roman"/>
          <w:b/>
          <w:sz w:val="44"/>
          <w:szCs w:val="20"/>
          <w:lang w:val="en-US"/>
        </w:rPr>
        <w:t>Team Charter</w:t>
      </w:r>
      <w:r w:rsidR="001724A8" w:rsidRPr="00733304">
        <w:rPr>
          <w:rFonts w:eastAsia="Times New Roman" w:cs="Times New Roman"/>
          <w:b/>
          <w:sz w:val="44"/>
          <w:szCs w:val="20"/>
          <w:lang w:val="en-US"/>
        </w:rPr>
        <w:t xml:space="preserve"> for:</w:t>
      </w: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FC262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b/>
          <w:sz w:val="96"/>
          <w:szCs w:val="96"/>
          <w:lang w:val="en-US"/>
        </w:rPr>
        <w:t>Wildlife Campus Project</w:t>
      </w:r>
      <w:bookmarkStart w:id="0" w:name="_GoBack"/>
      <w:bookmarkEnd w:id="0"/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u w:val="single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Pr="00733304" w:rsidRDefault="001724A8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  <w:bookmarkStart w:id="1" w:name="_Toc426902188"/>
      <w:r w:rsidRPr="00733304">
        <w:rPr>
          <w:rFonts w:eastAsia="Times New Roman" w:cs="Times New Roman"/>
          <w:sz w:val="20"/>
          <w:szCs w:val="20"/>
          <w:lang w:val="en-US"/>
        </w:rPr>
        <w:t>All work Copyright © 201</w:t>
      </w:r>
      <w:bookmarkEnd w:id="1"/>
      <w:r w:rsidR="00B323BB">
        <w:rPr>
          <w:rFonts w:eastAsia="Times New Roman" w:cs="Times New Roman"/>
          <w:sz w:val="20"/>
          <w:szCs w:val="20"/>
          <w:lang w:val="en-US"/>
        </w:rPr>
        <w:t>6</w:t>
      </w:r>
    </w:p>
    <w:p w:rsidR="00836638" w:rsidRPr="00733304" w:rsidRDefault="00A4488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836638" w:rsidRDefault="001724A8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  <w:bookmarkStart w:id="2" w:name="_Toc425778997"/>
      <w:bookmarkStart w:id="3" w:name="_Toc426902189"/>
      <w:r w:rsidRPr="00733304">
        <w:rPr>
          <w:rFonts w:eastAsia="Times New Roman" w:cs="Times New Roman"/>
          <w:sz w:val="20"/>
          <w:szCs w:val="20"/>
          <w:lang w:val="en-US"/>
        </w:rPr>
        <w:t xml:space="preserve">Written by </w:t>
      </w:r>
      <w:bookmarkEnd w:id="2"/>
      <w:bookmarkEnd w:id="3"/>
      <w:r w:rsidR="00B323BB">
        <w:rPr>
          <w:rFonts w:eastAsia="Times New Roman" w:cs="Times New Roman"/>
          <w:sz w:val="20"/>
          <w:szCs w:val="20"/>
          <w:lang w:val="en-US"/>
        </w:rPr>
        <w:t>Justin Pettit</w:t>
      </w:r>
    </w:p>
    <w:p w:rsidR="00A632C3" w:rsidRPr="00733304" w:rsidRDefault="00A632C3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A44857" w:rsidRPr="00733304" w:rsidRDefault="005F2DA9" w:rsidP="00A44857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Sunday</w:t>
      </w:r>
      <w:r w:rsidR="00A44857" w:rsidRPr="00733304">
        <w:rPr>
          <w:rFonts w:eastAsia="Times New Roman" w:cs="Times New Roman"/>
          <w:sz w:val="20"/>
          <w:szCs w:val="20"/>
          <w:lang w:val="en-US"/>
        </w:rPr>
        <w:t xml:space="preserve">, </w:t>
      </w:r>
      <w:r w:rsidR="00B323BB">
        <w:rPr>
          <w:rFonts w:eastAsia="Times New Roman" w:cs="Times New Roman"/>
          <w:sz w:val="20"/>
          <w:szCs w:val="20"/>
          <w:lang w:val="en-US"/>
        </w:rPr>
        <w:t>March 20</w:t>
      </w:r>
      <w:r w:rsidR="00B323BB" w:rsidRPr="00B323BB">
        <w:rPr>
          <w:rFonts w:eastAsia="Times New Roman" w:cs="Times New Roman"/>
          <w:sz w:val="20"/>
          <w:szCs w:val="20"/>
          <w:vertAlign w:val="superscript"/>
          <w:lang w:val="en-US"/>
        </w:rPr>
        <w:t>th</w:t>
      </w:r>
      <w:r w:rsidR="00B323BB">
        <w:rPr>
          <w:rFonts w:eastAsia="Times New Roman" w:cs="Times New Roman"/>
          <w:sz w:val="20"/>
          <w:szCs w:val="20"/>
          <w:lang w:val="en-US"/>
        </w:rPr>
        <w:t>, 2016</w:t>
      </w:r>
    </w:p>
    <w:p w:rsidR="00733304" w:rsidRPr="00733304" w:rsidRDefault="00733304" w:rsidP="00733304">
      <w:pPr>
        <w:widowControl/>
        <w:autoSpaceDE/>
        <w:autoSpaceDN/>
        <w:adjustRightInd/>
        <w:spacing w:before="0" w:after="0" w:line="240" w:lineRule="auto"/>
        <w:jc w:val="center"/>
        <w:rPr>
          <w:rFonts w:eastAsia="Times New Roman" w:cs="Times New Roman"/>
          <w:sz w:val="20"/>
          <w:szCs w:val="20"/>
          <w:lang w:val="en-US"/>
        </w:rPr>
      </w:pPr>
    </w:p>
    <w:p w:rsidR="001A16E5" w:rsidRDefault="001A16E5" w:rsidP="001A16E5"/>
    <w:p w:rsidR="001A16E5" w:rsidRDefault="001A16E5" w:rsidP="001A16E5"/>
    <w:p w:rsidR="001A16E5" w:rsidRPr="001A16E5" w:rsidRDefault="001A16E5" w:rsidP="001A16E5">
      <w:pPr>
        <w:sectPr w:rsidR="001A16E5" w:rsidRPr="001A16E5" w:rsidSect="00614B39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noEndnote/>
          <w:rtlGutter/>
        </w:sectPr>
      </w:pPr>
    </w:p>
    <w:p w:rsidR="009D5464" w:rsidRDefault="00E36C36" w:rsidP="00C74734">
      <w:pPr>
        <w:pStyle w:val="Heading1"/>
      </w:pPr>
      <w:r>
        <w:lastRenderedPageBreak/>
        <w:t>Purpose</w:t>
      </w:r>
    </w:p>
    <w:p w:rsidR="00B323BB" w:rsidRDefault="00E36C36" w:rsidP="00E36C36">
      <w:pPr>
        <w:pStyle w:val="BodyText"/>
        <w:rPr>
          <w:lang w:val="en-US"/>
        </w:rPr>
      </w:pPr>
      <w:r w:rsidRPr="00E36C36">
        <w:rPr>
          <w:lang w:val="en-US"/>
        </w:rPr>
        <w:t>T</w:t>
      </w:r>
      <w:r w:rsidR="00B323BB">
        <w:rPr>
          <w:lang w:val="en-US"/>
        </w:rPr>
        <w:t>o meet the requirements of ICT371 Games Development Project</w:t>
      </w:r>
    </w:p>
    <w:p w:rsidR="00CD5BF5" w:rsidRDefault="00E36C36" w:rsidP="00E36C36">
      <w:pPr>
        <w:pStyle w:val="BodyText"/>
        <w:rPr>
          <w:lang w:val="en-US"/>
        </w:rPr>
      </w:pPr>
      <w:r w:rsidRPr="00E36C36">
        <w:rPr>
          <w:lang w:val="en-US"/>
        </w:rPr>
        <w:t>To cover all the learning outcomes as specified in the Unit Guide, and fulfil all criteria as stated in the marking guides of each assessment.</w:t>
      </w:r>
    </w:p>
    <w:p w:rsidR="00B323BB" w:rsidRDefault="00E36C36" w:rsidP="00B323BB">
      <w:pPr>
        <w:pStyle w:val="Heading1"/>
      </w:pPr>
      <w:r>
        <w:t>Team Members</w:t>
      </w:r>
    </w:p>
    <w:p w:rsidR="00B323BB" w:rsidRPr="00B323BB" w:rsidRDefault="00B323BB" w:rsidP="00B323BB">
      <w:pPr>
        <w:pStyle w:val="ListParagraph"/>
        <w:numPr>
          <w:ilvl w:val="0"/>
          <w:numId w:val="35"/>
        </w:numPr>
        <w:rPr>
          <w:b/>
          <w:bCs/>
          <w:color w:val="0070C0"/>
          <w:kern w:val="32"/>
          <w:sz w:val="28"/>
          <w:szCs w:val="32"/>
        </w:rPr>
      </w:pPr>
      <w:r w:rsidRPr="00B323BB">
        <w:t>Luke Phipps – 32205584</w:t>
      </w:r>
    </w:p>
    <w:p w:rsidR="00B323BB" w:rsidRPr="00B323BB" w:rsidRDefault="00B323BB" w:rsidP="00B323BB">
      <w:pPr>
        <w:pStyle w:val="ListParagraph"/>
        <w:numPr>
          <w:ilvl w:val="0"/>
          <w:numId w:val="35"/>
        </w:numPr>
      </w:pPr>
      <w:r w:rsidRPr="00B323BB">
        <w:t>Michael Baker – 32453011</w:t>
      </w:r>
    </w:p>
    <w:p w:rsidR="00B323BB" w:rsidRPr="00B323BB" w:rsidRDefault="00B323BB" w:rsidP="00B323BB">
      <w:pPr>
        <w:pStyle w:val="ListParagraph"/>
        <w:numPr>
          <w:ilvl w:val="0"/>
          <w:numId w:val="35"/>
        </w:numPr>
        <w:rPr>
          <w:b/>
          <w:bCs/>
        </w:rPr>
      </w:pPr>
      <w:r w:rsidRPr="00B323BB">
        <w:t>Justin Pettit (External) – 31391309</w:t>
      </w:r>
    </w:p>
    <w:p w:rsidR="007F2076" w:rsidRDefault="00E36C36" w:rsidP="00B323BB">
      <w:pPr>
        <w:pStyle w:val="Heading1"/>
      </w:pPr>
      <w:r>
        <w:t>Project Timeline</w:t>
      </w:r>
    </w:p>
    <w:p w:rsidR="00E36C36" w:rsidRDefault="00B323BB" w:rsidP="0045200A">
      <w:pPr>
        <w:pStyle w:val="BodyText"/>
        <w:numPr>
          <w:ilvl w:val="0"/>
          <w:numId w:val="31"/>
        </w:numPr>
      </w:pPr>
      <w:r>
        <w:t>18.03.16</w:t>
      </w:r>
      <w:r>
        <w:tab/>
        <w:t>Initial Game Design</w:t>
      </w:r>
    </w:p>
    <w:p w:rsidR="00B323BB" w:rsidRDefault="00B323BB" w:rsidP="0045200A">
      <w:pPr>
        <w:pStyle w:val="BodyText"/>
        <w:numPr>
          <w:ilvl w:val="0"/>
          <w:numId w:val="31"/>
        </w:numPr>
      </w:pPr>
      <w:r>
        <w:t>01.04.16</w:t>
      </w:r>
      <w:r>
        <w:tab/>
        <w:t>Progress Review. Confirm IDE and Platforms</w:t>
      </w:r>
    </w:p>
    <w:p w:rsidR="00B323BB" w:rsidRDefault="00B323BB" w:rsidP="0045200A">
      <w:pPr>
        <w:pStyle w:val="BodyText"/>
        <w:numPr>
          <w:ilvl w:val="0"/>
          <w:numId w:val="31"/>
        </w:numPr>
      </w:pPr>
      <w:r>
        <w:t>15.04.16</w:t>
      </w:r>
      <w:r>
        <w:tab/>
        <w:t>Demo presentation to client for approval to continue</w:t>
      </w:r>
    </w:p>
    <w:p w:rsidR="00B323BB" w:rsidRDefault="00034C5E" w:rsidP="0045200A">
      <w:pPr>
        <w:pStyle w:val="BodyText"/>
        <w:numPr>
          <w:ilvl w:val="0"/>
          <w:numId w:val="31"/>
        </w:numPr>
      </w:pPr>
      <w:r>
        <w:t>29.04.16</w:t>
      </w:r>
      <w:r>
        <w:tab/>
        <w:t>Progress Review</w:t>
      </w:r>
    </w:p>
    <w:p w:rsidR="00034C5E" w:rsidRDefault="00034C5E" w:rsidP="0045200A">
      <w:pPr>
        <w:pStyle w:val="BodyText"/>
        <w:numPr>
          <w:ilvl w:val="0"/>
          <w:numId w:val="31"/>
        </w:numPr>
      </w:pPr>
      <w:r>
        <w:t>13.05.16</w:t>
      </w:r>
      <w:r>
        <w:tab/>
        <w:t>Team meeting for Project review</w:t>
      </w:r>
    </w:p>
    <w:p w:rsidR="00034C5E" w:rsidRDefault="00034C5E" w:rsidP="0045200A">
      <w:pPr>
        <w:pStyle w:val="BodyText"/>
        <w:numPr>
          <w:ilvl w:val="0"/>
          <w:numId w:val="31"/>
        </w:numPr>
      </w:pPr>
      <w:r>
        <w:t>27.05.16</w:t>
      </w:r>
      <w:r>
        <w:tab/>
        <w:t>Project Due</w:t>
      </w:r>
    </w:p>
    <w:p w:rsidR="00034C5E" w:rsidRDefault="00034C5E" w:rsidP="0045200A">
      <w:pPr>
        <w:pStyle w:val="BodyText"/>
        <w:numPr>
          <w:ilvl w:val="0"/>
          <w:numId w:val="31"/>
        </w:numPr>
      </w:pPr>
      <w:r>
        <w:t>31.05.16</w:t>
      </w:r>
      <w:r>
        <w:tab/>
        <w:t>Project Presentation</w:t>
      </w:r>
    </w:p>
    <w:p w:rsidR="00E36C36" w:rsidRDefault="00E36C36">
      <w:pPr>
        <w:widowControl/>
        <w:autoSpaceDE/>
        <w:autoSpaceDN/>
        <w:adjustRightInd/>
        <w:spacing w:before="0"/>
        <w:jc w:val="left"/>
        <w:rPr>
          <w:rFonts w:eastAsia="Times New Roman"/>
        </w:rPr>
      </w:pPr>
      <w:r>
        <w:br w:type="page"/>
      </w:r>
    </w:p>
    <w:p w:rsidR="007F2076" w:rsidRDefault="00E36C36" w:rsidP="00A36EA4">
      <w:pPr>
        <w:pStyle w:val="Heading1"/>
      </w:pPr>
      <w:r w:rsidRPr="00E36C36">
        <w:lastRenderedPageBreak/>
        <w:t>Team Dynamics/Processes/Duties</w:t>
      </w:r>
    </w:p>
    <w:p w:rsidR="00E36C36" w:rsidRDefault="00E36C36" w:rsidP="00E36C36">
      <w:pPr>
        <w:pStyle w:val="BodyText"/>
        <w:numPr>
          <w:ilvl w:val="0"/>
          <w:numId w:val="32"/>
        </w:numPr>
        <w:rPr>
          <w:lang w:val="en-US"/>
        </w:rPr>
      </w:pPr>
      <w:r w:rsidRPr="00E36C36">
        <w:rPr>
          <w:lang w:val="en-US"/>
        </w:rPr>
        <w:t xml:space="preserve">The team will make use of a shared </w:t>
      </w:r>
      <w:r w:rsidR="00034C5E">
        <w:rPr>
          <w:lang w:val="en-US"/>
        </w:rPr>
        <w:t>GitHub account for project development</w:t>
      </w:r>
      <w:r w:rsidRPr="00E36C36">
        <w:rPr>
          <w:lang w:val="en-US"/>
        </w:rPr>
        <w:t>.</w:t>
      </w:r>
    </w:p>
    <w:p w:rsidR="00E36C36" w:rsidRDefault="00E36C36" w:rsidP="00AE500D">
      <w:pPr>
        <w:pStyle w:val="BodyText"/>
        <w:numPr>
          <w:ilvl w:val="0"/>
          <w:numId w:val="32"/>
        </w:numPr>
        <w:rPr>
          <w:lang w:val="en-US"/>
        </w:rPr>
      </w:pPr>
      <w:r w:rsidRPr="00E36C36">
        <w:rPr>
          <w:lang w:val="en-US"/>
        </w:rPr>
        <w:t>Regular communication will be made over the course of the project. A Facebook group has been setup for easy communication and must be checked at least every 24 hours.</w:t>
      </w:r>
    </w:p>
    <w:p w:rsidR="00E36C36" w:rsidRDefault="00E36C36" w:rsidP="006550AA">
      <w:pPr>
        <w:pStyle w:val="BodyText"/>
        <w:numPr>
          <w:ilvl w:val="0"/>
          <w:numId w:val="32"/>
        </w:numPr>
        <w:rPr>
          <w:lang w:val="en-US"/>
        </w:rPr>
      </w:pPr>
      <w:r w:rsidRPr="00E36C36">
        <w:rPr>
          <w:lang w:val="en-US"/>
        </w:rPr>
        <w:t>Members will benefit the team when and where they can. It is expected that meaningful contributions can be made from each member.</w:t>
      </w:r>
    </w:p>
    <w:p w:rsidR="00E36C36" w:rsidRDefault="00E36C36" w:rsidP="0024187F">
      <w:pPr>
        <w:pStyle w:val="BodyText"/>
        <w:numPr>
          <w:ilvl w:val="0"/>
          <w:numId w:val="32"/>
        </w:numPr>
        <w:rPr>
          <w:lang w:val="en-US"/>
        </w:rPr>
      </w:pPr>
      <w:r w:rsidRPr="00E36C36">
        <w:rPr>
          <w:lang w:val="en-US"/>
        </w:rPr>
        <w:t>Any individual tasks wil</w:t>
      </w:r>
      <w:r>
        <w:rPr>
          <w:lang w:val="en-US"/>
        </w:rPr>
        <w:t>l be delivered within schedule.</w:t>
      </w:r>
    </w:p>
    <w:p w:rsidR="00E36C36" w:rsidRDefault="00E36C36" w:rsidP="000B0905">
      <w:pPr>
        <w:pStyle w:val="BodyText"/>
        <w:numPr>
          <w:ilvl w:val="0"/>
          <w:numId w:val="32"/>
        </w:numPr>
        <w:rPr>
          <w:lang w:val="en-US"/>
        </w:rPr>
      </w:pPr>
      <w:r w:rsidRPr="00E36C36">
        <w:rPr>
          <w:lang w:val="en-US"/>
        </w:rPr>
        <w:t xml:space="preserve">It is expected each </w:t>
      </w:r>
      <w:r>
        <w:rPr>
          <w:lang w:val="en-US"/>
        </w:rPr>
        <w:t>member will contribute equally.</w:t>
      </w:r>
    </w:p>
    <w:p w:rsidR="00E36C36" w:rsidRDefault="00E36C36" w:rsidP="00027CA4">
      <w:pPr>
        <w:pStyle w:val="BodyText"/>
        <w:numPr>
          <w:ilvl w:val="0"/>
          <w:numId w:val="32"/>
        </w:numPr>
        <w:rPr>
          <w:lang w:val="en-US"/>
        </w:rPr>
      </w:pPr>
      <w:r w:rsidRPr="00E36C36">
        <w:rPr>
          <w:lang w:val="en-US"/>
        </w:rPr>
        <w:t>In the event that a member cannot deliver a task, or make it to a meeting, notification</w:t>
      </w:r>
      <w:r>
        <w:rPr>
          <w:lang w:val="en-US"/>
        </w:rPr>
        <w:t xml:space="preserve"> must be made well within time.</w:t>
      </w:r>
    </w:p>
    <w:p w:rsidR="007F2076" w:rsidRPr="00E36C36" w:rsidRDefault="00E36C36" w:rsidP="00027CA4">
      <w:pPr>
        <w:pStyle w:val="BodyText"/>
        <w:numPr>
          <w:ilvl w:val="0"/>
          <w:numId w:val="32"/>
        </w:numPr>
        <w:rPr>
          <w:lang w:val="en-US"/>
        </w:rPr>
      </w:pPr>
      <w:r w:rsidRPr="00E36C36">
        <w:rPr>
          <w:lang w:val="en-US"/>
        </w:rPr>
        <w:t>Conflict resolution will be handled to the team’s best effects in house. The unit coordinator may be notified or asked to intervene if team procedures are not effective.</w:t>
      </w:r>
    </w:p>
    <w:p w:rsidR="00E36C36" w:rsidRDefault="00E36C36" w:rsidP="00E36C36">
      <w:pPr>
        <w:pStyle w:val="Heading1"/>
      </w:pPr>
      <w:r>
        <w:t>Standards: Coding and Documentation</w:t>
      </w:r>
    </w:p>
    <w:p w:rsidR="00E36C36" w:rsidRDefault="00E36C36" w:rsidP="00E36C36">
      <w:r>
        <w:t>The project will use 3</w:t>
      </w:r>
      <w:r w:rsidR="00034C5E">
        <w:t>DS Max to model objects and Unity 3D and Microsoft Visual Studio 2015 for software development</w:t>
      </w:r>
    </w:p>
    <w:p w:rsidR="00E36C36" w:rsidRDefault="00E36C36" w:rsidP="00E36C36">
      <w:pPr>
        <w:pStyle w:val="ListParagraph"/>
        <w:numPr>
          <w:ilvl w:val="0"/>
          <w:numId w:val="34"/>
        </w:numPr>
      </w:pPr>
      <w:r>
        <w:t>Meaningful and frequent comments will accompany all code.</w:t>
      </w:r>
    </w:p>
    <w:p w:rsidR="00E36C36" w:rsidRDefault="00E36C36" w:rsidP="00E36C36">
      <w:pPr>
        <w:pStyle w:val="ListParagraph"/>
        <w:numPr>
          <w:ilvl w:val="0"/>
          <w:numId w:val="34"/>
        </w:numPr>
      </w:pPr>
      <w:r>
        <w:t>All individual code will be tested by the author before integrating into the existing project folder.</w:t>
      </w:r>
    </w:p>
    <w:p w:rsidR="00E36C36" w:rsidRDefault="00E36C36" w:rsidP="00E36C36">
      <w:pPr>
        <w:pStyle w:val="ListParagraph"/>
        <w:numPr>
          <w:ilvl w:val="0"/>
          <w:numId w:val="34"/>
        </w:numPr>
      </w:pPr>
      <w:r>
        <w:t>Written documentation should be presented in a professional, scientific style.</w:t>
      </w:r>
    </w:p>
    <w:p w:rsidR="00E36C36" w:rsidRDefault="00E36C36" w:rsidP="00E36C36">
      <w:pPr>
        <w:pStyle w:val="ListParagraph"/>
        <w:numPr>
          <w:ilvl w:val="0"/>
          <w:numId w:val="34"/>
        </w:numPr>
      </w:pPr>
      <w:r>
        <w:t>Any outside sources will be referenced where used.</w:t>
      </w:r>
    </w:p>
    <w:p w:rsidR="00E36C36" w:rsidRDefault="00E36C36" w:rsidP="00E36C36">
      <w:pPr>
        <w:pStyle w:val="ListParagraph"/>
        <w:numPr>
          <w:ilvl w:val="0"/>
          <w:numId w:val="34"/>
        </w:numPr>
      </w:pPr>
      <w:r>
        <w:t>Backups of all data will be kept by all members.</w:t>
      </w:r>
    </w:p>
    <w:p w:rsidR="00F07B54" w:rsidRDefault="00034C5E" w:rsidP="00E36C36">
      <w:pPr>
        <w:pStyle w:val="BodyText"/>
        <w:numPr>
          <w:ilvl w:val="0"/>
          <w:numId w:val="34"/>
        </w:numPr>
        <w:rPr>
          <w:lang w:val="en-US"/>
        </w:rPr>
      </w:pPr>
      <w:r>
        <w:t>GitHub</w:t>
      </w:r>
      <w:r w:rsidR="00E36C36">
        <w:t xml:space="preserve"> uploads will be accompanied with meaningful revision texts, notifying other members of changes.</w:t>
      </w:r>
      <w:r w:rsidR="00E36C36">
        <w:rPr>
          <w:lang w:val="en-US"/>
        </w:rPr>
        <w:t xml:space="preserve"> </w:t>
      </w:r>
    </w:p>
    <w:p w:rsidR="00E36C36" w:rsidRDefault="00E36C36">
      <w:pPr>
        <w:widowControl/>
        <w:autoSpaceDE/>
        <w:autoSpaceDN/>
        <w:adjustRightInd/>
        <w:spacing w:before="0"/>
        <w:jc w:val="left"/>
        <w:rPr>
          <w:rFonts w:eastAsia="Times New Roman"/>
          <w:lang w:val="en-US"/>
        </w:rPr>
      </w:pPr>
      <w:r>
        <w:rPr>
          <w:lang w:val="en-US"/>
        </w:rPr>
        <w:br w:type="page"/>
      </w:r>
    </w:p>
    <w:p w:rsidR="00E36C36" w:rsidRDefault="00E36C36" w:rsidP="00E36C36">
      <w:pPr>
        <w:pStyle w:val="Heading1"/>
      </w:pPr>
      <w:r>
        <w:lastRenderedPageBreak/>
        <w:t>Team Declaration: Signature and Date</w:t>
      </w:r>
    </w:p>
    <w:p w:rsidR="00E90446" w:rsidRDefault="00E90446" w:rsidP="00E36C36"/>
    <w:p w:rsidR="00E90446" w:rsidRDefault="00034C5E" w:rsidP="00E90446">
      <w:r w:rsidRPr="00B323BB">
        <w:t>Luke Phipps</w:t>
      </w:r>
      <w:r>
        <w:t xml:space="preserve"> 21.03.16</w:t>
      </w:r>
    </w:p>
    <w:p w:rsidR="00E90446" w:rsidRDefault="00034C5E" w:rsidP="00E90446">
      <w:pPr>
        <w:rPr>
          <w:lang w:val="en-US"/>
        </w:rPr>
      </w:pPr>
      <w:r w:rsidRPr="00B323BB">
        <w:t xml:space="preserve">Michael Baker </w:t>
      </w:r>
      <w:r>
        <w:t>21.03.16</w:t>
      </w:r>
    </w:p>
    <w:p w:rsidR="00E90446" w:rsidRDefault="00E90446" w:rsidP="00E90446">
      <w:pPr>
        <w:rPr>
          <w:lang w:val="en-US"/>
        </w:rPr>
      </w:pPr>
      <w:r>
        <w:rPr>
          <w:lang w:val="en-US"/>
        </w:rPr>
        <w:t xml:space="preserve">Justin Pettit </w:t>
      </w:r>
      <w:r w:rsidR="00034C5E">
        <w:t>20.03.16</w:t>
      </w:r>
    </w:p>
    <w:sectPr w:rsidR="00E90446" w:rsidSect="001A16E5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pgNumType w:start="1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883" w:rsidRDefault="00A44883" w:rsidP="008A4D95">
      <w:r>
        <w:separator/>
      </w:r>
    </w:p>
  </w:endnote>
  <w:endnote w:type="continuationSeparator" w:id="0">
    <w:p w:rsidR="00A44883" w:rsidRDefault="00A44883" w:rsidP="008A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E5" w:rsidRPr="008A4D95" w:rsidRDefault="002958D1" w:rsidP="008A4D95">
    <w:pPr>
      <w:widowControl/>
      <w:tabs>
        <w:tab w:val="center" w:pos="4513"/>
        <w:tab w:val="right" w:pos="9026"/>
      </w:tabs>
      <w:autoSpaceDE/>
      <w:autoSpaceDN/>
      <w:adjustRightInd/>
      <w:spacing w:before="0" w:after="0" w:line="240" w:lineRule="auto"/>
      <w:jc w:val="left"/>
      <w:rPr>
        <w:rFonts w:eastAsia="Calibri"/>
        <w:sz w:val="20"/>
        <w:szCs w:val="20"/>
      </w:rPr>
    </w:pPr>
    <w:r>
      <w:rPr>
        <w:rFonts w:eastAsia="Calibri"/>
        <w:sz w:val="20"/>
        <w:szCs w:val="20"/>
      </w:rPr>
      <w:t>I</w:t>
    </w:r>
    <w:r w:rsidR="00034C5E">
      <w:rPr>
        <w:rFonts w:eastAsia="Calibri"/>
        <w:sz w:val="20"/>
        <w:szCs w:val="20"/>
      </w:rPr>
      <w:t>CT371</w:t>
    </w:r>
    <w:r w:rsidR="001A16E5" w:rsidRPr="008A4D95">
      <w:rPr>
        <w:rFonts w:eastAsia="Calibri"/>
        <w:sz w:val="20"/>
        <w:szCs w:val="20"/>
      </w:rPr>
      <w:tab/>
    </w:r>
    <w:r w:rsidR="001A16E5" w:rsidRPr="008A4D95">
      <w:rPr>
        <w:rFonts w:eastAsia="Calibri"/>
        <w:sz w:val="20"/>
        <w:szCs w:val="20"/>
      </w:rPr>
      <w:tab/>
      <w:t xml:space="preserve">Page </w:t>
    </w:r>
    <w:r w:rsidR="001A16E5" w:rsidRPr="008A4D95">
      <w:rPr>
        <w:rFonts w:eastAsia="Calibri"/>
        <w:bCs/>
        <w:sz w:val="20"/>
        <w:szCs w:val="20"/>
      </w:rPr>
      <w:fldChar w:fldCharType="begin"/>
    </w:r>
    <w:r w:rsidR="001A16E5" w:rsidRPr="008A4D95">
      <w:rPr>
        <w:rFonts w:eastAsia="Calibri"/>
        <w:bCs/>
        <w:sz w:val="20"/>
        <w:szCs w:val="20"/>
      </w:rPr>
      <w:instrText xml:space="preserve"> PAGE </w:instrText>
    </w:r>
    <w:r w:rsidR="001A16E5" w:rsidRPr="008A4D95">
      <w:rPr>
        <w:rFonts w:eastAsia="Calibri"/>
        <w:bCs/>
        <w:sz w:val="20"/>
        <w:szCs w:val="20"/>
      </w:rPr>
      <w:fldChar w:fldCharType="separate"/>
    </w:r>
    <w:r w:rsidR="00FC2623">
      <w:rPr>
        <w:rFonts w:eastAsia="Calibri"/>
        <w:bCs/>
        <w:noProof/>
        <w:sz w:val="20"/>
        <w:szCs w:val="20"/>
      </w:rPr>
      <w:t>2</w:t>
    </w:r>
    <w:r w:rsidR="001A16E5" w:rsidRPr="008A4D95">
      <w:rPr>
        <w:rFonts w:eastAsia="Calibri"/>
        <w:bCs/>
        <w:sz w:val="20"/>
        <w:szCs w:val="20"/>
      </w:rPr>
      <w:fldChar w:fldCharType="end"/>
    </w:r>
    <w:r w:rsidR="001A16E5" w:rsidRPr="008A4D95">
      <w:rPr>
        <w:rFonts w:eastAsia="Calibri"/>
        <w:sz w:val="20"/>
        <w:szCs w:val="20"/>
      </w:rPr>
      <w:t xml:space="preserve"> of </w:t>
    </w:r>
    <w:r w:rsidR="001A16E5" w:rsidRPr="008A4D95">
      <w:rPr>
        <w:rFonts w:eastAsia="Calibri"/>
        <w:bCs/>
        <w:sz w:val="20"/>
        <w:szCs w:val="20"/>
      </w:rPr>
      <w:fldChar w:fldCharType="begin"/>
    </w:r>
    <w:r w:rsidR="001A16E5" w:rsidRPr="008A4D95">
      <w:rPr>
        <w:rFonts w:eastAsia="Calibri"/>
        <w:bCs/>
        <w:sz w:val="20"/>
        <w:szCs w:val="20"/>
      </w:rPr>
      <w:instrText xml:space="preserve"> SECTIONPAGES  </w:instrText>
    </w:r>
    <w:r w:rsidR="001A16E5" w:rsidRPr="008A4D95">
      <w:rPr>
        <w:rFonts w:eastAsia="Calibri"/>
        <w:bCs/>
        <w:sz w:val="20"/>
        <w:szCs w:val="20"/>
      </w:rPr>
      <w:fldChar w:fldCharType="separate"/>
    </w:r>
    <w:r w:rsidR="00FC2623">
      <w:rPr>
        <w:rFonts w:eastAsia="Calibri"/>
        <w:bCs/>
        <w:noProof/>
        <w:sz w:val="20"/>
        <w:szCs w:val="20"/>
      </w:rPr>
      <w:t>3</w:t>
    </w:r>
    <w:r w:rsidR="001A16E5" w:rsidRPr="008A4D95">
      <w:rPr>
        <w:rFonts w:eastAsia="Calibri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883" w:rsidRDefault="00A44883" w:rsidP="008A4D95">
      <w:r>
        <w:separator/>
      </w:r>
    </w:p>
  </w:footnote>
  <w:footnote w:type="continuationSeparator" w:id="0">
    <w:p w:rsidR="00A44883" w:rsidRDefault="00A44883" w:rsidP="008A4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04" w:rsidRDefault="00733304" w:rsidP="00733304">
    <w:pPr>
      <w:pStyle w:val="Header"/>
      <w:jc w:val="center"/>
      <w:rPr>
        <w:color w:val="808080"/>
      </w:rPr>
    </w:pPr>
    <w:r>
      <w:rPr>
        <w:color w:val="808080"/>
      </w:rPr>
      <w:t>Copyright (C) 201</w:t>
    </w:r>
    <w:r w:rsidR="00B323BB">
      <w:rPr>
        <w:color w:val="808080"/>
      </w:rPr>
      <w:t>6</w:t>
    </w:r>
    <w:r>
      <w:rPr>
        <w:color w:val="808080"/>
      </w:rPr>
      <w:t xml:space="preserve"> </w:t>
    </w:r>
    <w:r w:rsidR="00B323BB">
      <w:rPr>
        <w:color w:val="808080"/>
      </w:rPr>
      <w:t>ICT371 Project Team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C5E" w:rsidRPr="008A4D95" w:rsidRDefault="001A16E5" w:rsidP="00FC2623">
    <w:pPr>
      <w:pStyle w:val="Header"/>
      <w:jc w:val="right"/>
      <w:rPr>
        <w:sz w:val="20"/>
        <w:szCs w:val="20"/>
      </w:rPr>
    </w:pPr>
    <w:r w:rsidRPr="008A4D95">
      <w:rPr>
        <w:sz w:val="20"/>
        <w:szCs w:val="20"/>
      </w:rPr>
      <w:tab/>
    </w:r>
    <w:r w:rsidR="00FC2623">
      <w:rPr>
        <w:sz w:val="20"/>
        <w:szCs w:val="20"/>
      </w:rPr>
      <w:t>ICT371 Main Project: Wildlife Campus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261"/>
    <w:multiLevelType w:val="hybridMultilevel"/>
    <w:tmpl w:val="7256D442"/>
    <w:lvl w:ilvl="0" w:tplc="66229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13FB"/>
    <w:multiLevelType w:val="hybridMultilevel"/>
    <w:tmpl w:val="51A453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695359"/>
    <w:multiLevelType w:val="hybridMultilevel"/>
    <w:tmpl w:val="26CA61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E30FC2"/>
    <w:multiLevelType w:val="hybridMultilevel"/>
    <w:tmpl w:val="8426395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A7022F4"/>
    <w:multiLevelType w:val="hybridMultilevel"/>
    <w:tmpl w:val="63284B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6E12F7"/>
    <w:multiLevelType w:val="hybridMultilevel"/>
    <w:tmpl w:val="7C321780"/>
    <w:lvl w:ilvl="0" w:tplc="F0C66926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225D3"/>
    <w:multiLevelType w:val="hybridMultilevel"/>
    <w:tmpl w:val="B68459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2F01DA"/>
    <w:multiLevelType w:val="hybridMultilevel"/>
    <w:tmpl w:val="76F8AB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409B90">
      <w:numFmt w:val="bullet"/>
      <w:lvlText w:val="−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3D0F35"/>
    <w:multiLevelType w:val="hybridMultilevel"/>
    <w:tmpl w:val="285255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06A6C"/>
    <w:multiLevelType w:val="hybridMultilevel"/>
    <w:tmpl w:val="0A467A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C65670"/>
    <w:multiLevelType w:val="hybridMultilevel"/>
    <w:tmpl w:val="5F1E89AC"/>
    <w:lvl w:ilvl="0" w:tplc="F0C66926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20AEE"/>
    <w:multiLevelType w:val="hybridMultilevel"/>
    <w:tmpl w:val="B18008A4"/>
    <w:lvl w:ilvl="0" w:tplc="F0C66926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37846"/>
    <w:multiLevelType w:val="hybridMultilevel"/>
    <w:tmpl w:val="67DCEFF6"/>
    <w:lvl w:ilvl="0" w:tplc="A8AEB6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A0373D"/>
    <w:multiLevelType w:val="hybridMultilevel"/>
    <w:tmpl w:val="F508CA76"/>
    <w:lvl w:ilvl="0" w:tplc="F0C66926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A1948"/>
    <w:multiLevelType w:val="hybridMultilevel"/>
    <w:tmpl w:val="30C8F3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6C36FB"/>
    <w:multiLevelType w:val="hybridMultilevel"/>
    <w:tmpl w:val="09380D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00378"/>
    <w:multiLevelType w:val="hybridMultilevel"/>
    <w:tmpl w:val="8C60E8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D32849"/>
    <w:multiLevelType w:val="hybridMultilevel"/>
    <w:tmpl w:val="6BB67E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4624E1"/>
    <w:multiLevelType w:val="hybridMultilevel"/>
    <w:tmpl w:val="216220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185419"/>
    <w:multiLevelType w:val="hybridMultilevel"/>
    <w:tmpl w:val="0938FF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8C319C"/>
    <w:multiLevelType w:val="hybridMultilevel"/>
    <w:tmpl w:val="C7604FDA"/>
    <w:lvl w:ilvl="0" w:tplc="F0C66926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B57456"/>
    <w:multiLevelType w:val="hybridMultilevel"/>
    <w:tmpl w:val="A530BC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C22609E"/>
    <w:multiLevelType w:val="hybridMultilevel"/>
    <w:tmpl w:val="9070BD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777996"/>
    <w:multiLevelType w:val="hybridMultilevel"/>
    <w:tmpl w:val="90407784"/>
    <w:lvl w:ilvl="0" w:tplc="F0C66926">
      <w:numFmt w:val="bullet"/>
      <w:lvlText w:val="−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C21A21"/>
    <w:multiLevelType w:val="hybridMultilevel"/>
    <w:tmpl w:val="3AF427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CF19EE"/>
    <w:multiLevelType w:val="hybridMultilevel"/>
    <w:tmpl w:val="C9B471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DA1AF1"/>
    <w:multiLevelType w:val="hybridMultilevel"/>
    <w:tmpl w:val="7898BD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7200579"/>
    <w:multiLevelType w:val="hybridMultilevel"/>
    <w:tmpl w:val="2D488B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944871"/>
    <w:multiLevelType w:val="hybridMultilevel"/>
    <w:tmpl w:val="CD548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3060D"/>
    <w:multiLevelType w:val="hybridMultilevel"/>
    <w:tmpl w:val="A0FEE0E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CF123A"/>
    <w:multiLevelType w:val="hybridMultilevel"/>
    <w:tmpl w:val="C0DE8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343282"/>
    <w:multiLevelType w:val="hybridMultilevel"/>
    <w:tmpl w:val="A03CC9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3E54A3"/>
    <w:multiLevelType w:val="hybridMultilevel"/>
    <w:tmpl w:val="6180D4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F4237A"/>
    <w:multiLevelType w:val="hybridMultilevel"/>
    <w:tmpl w:val="94F047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3557E2"/>
    <w:multiLevelType w:val="hybridMultilevel"/>
    <w:tmpl w:val="EE68B104"/>
    <w:lvl w:ilvl="0" w:tplc="F0C66926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2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26"/>
  </w:num>
  <w:num w:numId="10">
    <w:abstractNumId w:val="13"/>
  </w:num>
  <w:num w:numId="11">
    <w:abstractNumId w:val="23"/>
  </w:num>
  <w:num w:numId="12">
    <w:abstractNumId w:val="31"/>
  </w:num>
  <w:num w:numId="13">
    <w:abstractNumId w:val="17"/>
  </w:num>
  <w:num w:numId="14">
    <w:abstractNumId w:val="20"/>
  </w:num>
  <w:num w:numId="15">
    <w:abstractNumId w:val="7"/>
  </w:num>
  <w:num w:numId="16">
    <w:abstractNumId w:val="34"/>
  </w:num>
  <w:num w:numId="17">
    <w:abstractNumId w:val="4"/>
  </w:num>
  <w:num w:numId="18">
    <w:abstractNumId w:val="27"/>
  </w:num>
  <w:num w:numId="19">
    <w:abstractNumId w:val="22"/>
  </w:num>
  <w:num w:numId="20">
    <w:abstractNumId w:val="18"/>
  </w:num>
  <w:num w:numId="21">
    <w:abstractNumId w:val="24"/>
  </w:num>
  <w:num w:numId="22">
    <w:abstractNumId w:val="21"/>
  </w:num>
  <w:num w:numId="23">
    <w:abstractNumId w:val="8"/>
  </w:num>
  <w:num w:numId="24">
    <w:abstractNumId w:val="12"/>
  </w:num>
  <w:num w:numId="25">
    <w:abstractNumId w:val="6"/>
  </w:num>
  <w:num w:numId="26">
    <w:abstractNumId w:val="14"/>
  </w:num>
  <w:num w:numId="27">
    <w:abstractNumId w:val="29"/>
  </w:num>
  <w:num w:numId="28">
    <w:abstractNumId w:val="19"/>
  </w:num>
  <w:num w:numId="29">
    <w:abstractNumId w:val="1"/>
  </w:num>
  <w:num w:numId="30">
    <w:abstractNumId w:val="16"/>
  </w:num>
  <w:num w:numId="31">
    <w:abstractNumId w:val="15"/>
  </w:num>
  <w:num w:numId="32">
    <w:abstractNumId w:val="28"/>
  </w:num>
  <w:num w:numId="33">
    <w:abstractNumId w:val="3"/>
  </w:num>
  <w:num w:numId="34">
    <w:abstractNumId w:val="3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39"/>
    <w:rsid w:val="0001151D"/>
    <w:rsid w:val="00034C5E"/>
    <w:rsid w:val="0005453B"/>
    <w:rsid w:val="000570B7"/>
    <w:rsid w:val="00060448"/>
    <w:rsid w:val="00080574"/>
    <w:rsid w:val="00107A61"/>
    <w:rsid w:val="001724A8"/>
    <w:rsid w:val="001A16E5"/>
    <w:rsid w:val="001B0C73"/>
    <w:rsid w:val="001B3F71"/>
    <w:rsid w:val="001C1E93"/>
    <w:rsid w:val="001C7B13"/>
    <w:rsid w:val="001E0FED"/>
    <w:rsid w:val="001F55A1"/>
    <w:rsid w:val="00206565"/>
    <w:rsid w:val="00210269"/>
    <w:rsid w:val="00231A6E"/>
    <w:rsid w:val="00240EBA"/>
    <w:rsid w:val="0024441A"/>
    <w:rsid w:val="00272D8A"/>
    <w:rsid w:val="00283E17"/>
    <w:rsid w:val="002958D1"/>
    <w:rsid w:val="002B098E"/>
    <w:rsid w:val="002D5175"/>
    <w:rsid w:val="003214AF"/>
    <w:rsid w:val="003554FA"/>
    <w:rsid w:val="00371B59"/>
    <w:rsid w:val="00375745"/>
    <w:rsid w:val="003B6D4A"/>
    <w:rsid w:val="003E25BE"/>
    <w:rsid w:val="004329BF"/>
    <w:rsid w:val="004C06A4"/>
    <w:rsid w:val="004F2CF8"/>
    <w:rsid w:val="00530FFA"/>
    <w:rsid w:val="00544F9A"/>
    <w:rsid w:val="00562200"/>
    <w:rsid w:val="00572C50"/>
    <w:rsid w:val="00581AAF"/>
    <w:rsid w:val="005B02D7"/>
    <w:rsid w:val="005B3074"/>
    <w:rsid w:val="005B4451"/>
    <w:rsid w:val="005C0B7A"/>
    <w:rsid w:val="005C5397"/>
    <w:rsid w:val="005D1FDC"/>
    <w:rsid w:val="005D640B"/>
    <w:rsid w:val="005E37CE"/>
    <w:rsid w:val="005F2DA9"/>
    <w:rsid w:val="006079FD"/>
    <w:rsid w:val="006135C9"/>
    <w:rsid w:val="00614B39"/>
    <w:rsid w:val="00651B22"/>
    <w:rsid w:val="00667073"/>
    <w:rsid w:val="006A3954"/>
    <w:rsid w:val="006D58D7"/>
    <w:rsid w:val="006E276A"/>
    <w:rsid w:val="006F0770"/>
    <w:rsid w:val="007178DB"/>
    <w:rsid w:val="00733304"/>
    <w:rsid w:val="00734A45"/>
    <w:rsid w:val="00765FC6"/>
    <w:rsid w:val="007B0901"/>
    <w:rsid w:val="007F2076"/>
    <w:rsid w:val="007F4ED8"/>
    <w:rsid w:val="00813A20"/>
    <w:rsid w:val="00817703"/>
    <w:rsid w:val="00836189"/>
    <w:rsid w:val="00840AD3"/>
    <w:rsid w:val="008561D4"/>
    <w:rsid w:val="00885D81"/>
    <w:rsid w:val="00893089"/>
    <w:rsid w:val="008A4D95"/>
    <w:rsid w:val="008D64B4"/>
    <w:rsid w:val="008E4105"/>
    <w:rsid w:val="00904D80"/>
    <w:rsid w:val="0096301A"/>
    <w:rsid w:val="0098590E"/>
    <w:rsid w:val="009912AC"/>
    <w:rsid w:val="00996B32"/>
    <w:rsid w:val="009D5464"/>
    <w:rsid w:val="009E194E"/>
    <w:rsid w:val="009E31D7"/>
    <w:rsid w:val="00A36EA4"/>
    <w:rsid w:val="00A36EF7"/>
    <w:rsid w:val="00A370E0"/>
    <w:rsid w:val="00A44857"/>
    <w:rsid w:val="00A44883"/>
    <w:rsid w:val="00A632C3"/>
    <w:rsid w:val="00A6763C"/>
    <w:rsid w:val="00A76F99"/>
    <w:rsid w:val="00A80C8E"/>
    <w:rsid w:val="00AF3C37"/>
    <w:rsid w:val="00B00BDD"/>
    <w:rsid w:val="00B107E0"/>
    <w:rsid w:val="00B323BB"/>
    <w:rsid w:val="00B33661"/>
    <w:rsid w:val="00B82AEE"/>
    <w:rsid w:val="00BA14C3"/>
    <w:rsid w:val="00BB49B1"/>
    <w:rsid w:val="00BC02F5"/>
    <w:rsid w:val="00BC10B6"/>
    <w:rsid w:val="00BE5966"/>
    <w:rsid w:val="00BF5A8E"/>
    <w:rsid w:val="00C013F9"/>
    <w:rsid w:val="00C059A6"/>
    <w:rsid w:val="00C14C91"/>
    <w:rsid w:val="00C21D46"/>
    <w:rsid w:val="00C417DA"/>
    <w:rsid w:val="00C46554"/>
    <w:rsid w:val="00C746D1"/>
    <w:rsid w:val="00C74734"/>
    <w:rsid w:val="00C84F01"/>
    <w:rsid w:val="00CC0A3A"/>
    <w:rsid w:val="00CC1153"/>
    <w:rsid w:val="00CC571A"/>
    <w:rsid w:val="00CD214D"/>
    <w:rsid w:val="00CD5BF5"/>
    <w:rsid w:val="00D03B35"/>
    <w:rsid w:val="00D10CE4"/>
    <w:rsid w:val="00D1538D"/>
    <w:rsid w:val="00D52BDB"/>
    <w:rsid w:val="00D5532C"/>
    <w:rsid w:val="00D77084"/>
    <w:rsid w:val="00DB5ED0"/>
    <w:rsid w:val="00DF5240"/>
    <w:rsid w:val="00E11F23"/>
    <w:rsid w:val="00E15932"/>
    <w:rsid w:val="00E36C36"/>
    <w:rsid w:val="00E52B04"/>
    <w:rsid w:val="00E90446"/>
    <w:rsid w:val="00EA43B7"/>
    <w:rsid w:val="00EB091B"/>
    <w:rsid w:val="00ED0D36"/>
    <w:rsid w:val="00EE749F"/>
    <w:rsid w:val="00EE7D2D"/>
    <w:rsid w:val="00F01896"/>
    <w:rsid w:val="00F07B54"/>
    <w:rsid w:val="00F111EE"/>
    <w:rsid w:val="00F15FE1"/>
    <w:rsid w:val="00FC2623"/>
    <w:rsid w:val="00FC2E85"/>
    <w:rsid w:val="00FC4B14"/>
    <w:rsid w:val="00FC6A42"/>
    <w:rsid w:val="00FF5B58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AU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D3"/>
    <w:pPr>
      <w:widowControl w:val="0"/>
      <w:autoSpaceDE w:val="0"/>
      <w:autoSpaceDN w:val="0"/>
      <w:adjustRightInd w:val="0"/>
      <w:spacing w:before="120"/>
      <w:jc w:val="both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9D5464"/>
    <w:pPr>
      <w:keepNext/>
      <w:pBdr>
        <w:bottom w:val="single" w:sz="4" w:space="1" w:color="auto"/>
      </w:pBdr>
      <w:spacing w:before="240" w:after="60"/>
      <w:outlineLvl w:val="0"/>
    </w:pPr>
    <w:rPr>
      <w:rFonts w:eastAsia="Times New Roman"/>
      <w:b/>
      <w:bCs/>
      <w:color w:val="0070C0"/>
      <w:kern w:val="32"/>
      <w:sz w:val="28"/>
      <w:szCs w:val="32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9D5464"/>
    <w:pPr>
      <w:keepNext/>
      <w:spacing w:after="0"/>
      <w:outlineLvl w:val="1"/>
    </w:pPr>
    <w:rPr>
      <w:rFonts w:ascii="Arial" w:eastAsia="Times New Roman" w:hAnsi="Arial" w:cs="Arial"/>
      <w:b/>
      <w:bCs/>
      <w:color w:val="0070C0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46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0070C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464"/>
    <w:rPr>
      <w:rFonts w:eastAsia="Times New Roman" w:cs="Times New Roman"/>
      <w:b/>
      <w:bCs/>
      <w:color w:val="0070C0"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D5464"/>
    <w:rPr>
      <w:rFonts w:ascii="Arial" w:eastAsia="Times New Roman" w:hAnsi="Arial" w:cs="Arial"/>
      <w:b/>
      <w:bCs/>
      <w:color w:val="0070C0"/>
      <w:szCs w:val="28"/>
      <w:lang w:val="en-US"/>
    </w:rPr>
  </w:style>
  <w:style w:type="character" w:styleId="Hyperlink">
    <w:name w:val="Hyperlink"/>
    <w:uiPriority w:val="99"/>
    <w:unhideWhenUsed/>
    <w:rsid w:val="00614B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4B39"/>
    <w:pPr>
      <w:ind w:left="720"/>
    </w:pPr>
  </w:style>
  <w:style w:type="paragraph" w:styleId="BodyText">
    <w:name w:val="Body Text"/>
    <w:basedOn w:val="Normal"/>
    <w:link w:val="BodyTextChar"/>
    <w:rsid w:val="00614B39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614B39"/>
    <w:rPr>
      <w:rFonts w:eastAsia="Times New Roman" w:cs="Times New Roman"/>
      <w:szCs w:val="24"/>
    </w:rPr>
  </w:style>
  <w:style w:type="paragraph" w:styleId="BlockText">
    <w:name w:val="Block Text"/>
    <w:basedOn w:val="Normal"/>
    <w:rsid w:val="00614B39"/>
    <w:pPr>
      <w:spacing w:before="20" w:after="20"/>
    </w:pPr>
    <w:rPr>
      <w:rFonts w:ascii="Arial" w:eastAsia="Times New Roman" w:hAnsi="Arial"/>
      <w:sz w:val="18"/>
    </w:rPr>
  </w:style>
  <w:style w:type="paragraph" w:styleId="Bibliography">
    <w:name w:val="Bibliography"/>
    <w:basedOn w:val="Normal"/>
    <w:next w:val="Normal"/>
    <w:uiPriority w:val="37"/>
    <w:unhideWhenUsed/>
    <w:rsid w:val="00614B39"/>
  </w:style>
  <w:style w:type="paragraph" w:styleId="Title">
    <w:name w:val="Title"/>
    <w:basedOn w:val="Normal"/>
    <w:next w:val="Normal"/>
    <w:link w:val="TitleChar"/>
    <w:uiPriority w:val="10"/>
    <w:qFormat/>
    <w:rsid w:val="008930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8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013F9"/>
    <w:pPr>
      <w:keepLines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77084"/>
    <w:pPr>
      <w:tabs>
        <w:tab w:val="right" w:leader="dot" w:pos="9019"/>
      </w:tabs>
      <w:spacing w:before="240" w:after="12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77084"/>
    <w:pPr>
      <w:tabs>
        <w:tab w:val="right" w:leader="dot" w:pos="9019"/>
      </w:tabs>
      <w:spacing w:before="0" w:after="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C013F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013F9"/>
  </w:style>
  <w:style w:type="character" w:customStyle="1" w:styleId="Heading3Char">
    <w:name w:val="Heading 3 Char"/>
    <w:basedOn w:val="DefaultParagraphFont"/>
    <w:link w:val="Heading3"/>
    <w:uiPriority w:val="9"/>
    <w:rsid w:val="009D5464"/>
    <w:rPr>
      <w:rFonts w:asciiTheme="majorHAnsi" w:eastAsiaTheme="majorEastAsia" w:hAnsiTheme="majorHAnsi" w:cstheme="majorBidi"/>
      <w:color w:val="0070C0"/>
      <w:szCs w:val="24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D77084"/>
    <w:pPr>
      <w:tabs>
        <w:tab w:val="right" w:leader="dot" w:pos="9019"/>
      </w:tabs>
      <w:spacing w:before="0" w:after="120" w:line="240" w:lineRule="auto"/>
      <w:ind w:left="482"/>
    </w:pPr>
  </w:style>
  <w:style w:type="paragraph" w:styleId="Header">
    <w:name w:val="header"/>
    <w:basedOn w:val="Normal"/>
    <w:link w:val="HeaderChar"/>
    <w:uiPriority w:val="99"/>
    <w:unhideWhenUsed/>
    <w:rsid w:val="005D1F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FDC"/>
    <w:rPr>
      <w:rFonts w:eastAsia="SimSun" w:cs="Times New Roman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D1F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FDC"/>
    <w:rPr>
      <w:rFonts w:eastAsia="SimSun" w:cs="Times New Roman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8A4D95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lang w:eastAsia="en-AU"/>
    </w:rPr>
  </w:style>
  <w:style w:type="character" w:customStyle="1" w:styleId="nickname">
    <w:name w:val="nickname"/>
    <w:basedOn w:val="DefaultParagraphFont"/>
    <w:rsid w:val="008A4D95"/>
  </w:style>
  <w:style w:type="paragraph" w:customStyle="1" w:styleId="adr">
    <w:name w:val="adr"/>
    <w:basedOn w:val="Normal"/>
    <w:rsid w:val="008A4D95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3B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AU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D3"/>
    <w:pPr>
      <w:widowControl w:val="0"/>
      <w:autoSpaceDE w:val="0"/>
      <w:autoSpaceDN w:val="0"/>
      <w:adjustRightInd w:val="0"/>
      <w:spacing w:before="120"/>
      <w:jc w:val="both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9D5464"/>
    <w:pPr>
      <w:keepNext/>
      <w:pBdr>
        <w:bottom w:val="single" w:sz="4" w:space="1" w:color="auto"/>
      </w:pBdr>
      <w:spacing w:before="240" w:after="60"/>
      <w:outlineLvl w:val="0"/>
    </w:pPr>
    <w:rPr>
      <w:rFonts w:eastAsia="Times New Roman"/>
      <w:b/>
      <w:bCs/>
      <w:color w:val="0070C0"/>
      <w:kern w:val="32"/>
      <w:sz w:val="28"/>
      <w:szCs w:val="32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9D5464"/>
    <w:pPr>
      <w:keepNext/>
      <w:spacing w:after="0"/>
      <w:outlineLvl w:val="1"/>
    </w:pPr>
    <w:rPr>
      <w:rFonts w:ascii="Arial" w:eastAsia="Times New Roman" w:hAnsi="Arial" w:cs="Arial"/>
      <w:b/>
      <w:bCs/>
      <w:color w:val="0070C0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46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0070C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464"/>
    <w:rPr>
      <w:rFonts w:eastAsia="Times New Roman" w:cs="Times New Roman"/>
      <w:b/>
      <w:bCs/>
      <w:color w:val="0070C0"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D5464"/>
    <w:rPr>
      <w:rFonts w:ascii="Arial" w:eastAsia="Times New Roman" w:hAnsi="Arial" w:cs="Arial"/>
      <w:b/>
      <w:bCs/>
      <w:color w:val="0070C0"/>
      <w:szCs w:val="28"/>
      <w:lang w:val="en-US"/>
    </w:rPr>
  </w:style>
  <w:style w:type="character" w:styleId="Hyperlink">
    <w:name w:val="Hyperlink"/>
    <w:uiPriority w:val="99"/>
    <w:unhideWhenUsed/>
    <w:rsid w:val="00614B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4B39"/>
    <w:pPr>
      <w:ind w:left="720"/>
    </w:pPr>
  </w:style>
  <w:style w:type="paragraph" w:styleId="BodyText">
    <w:name w:val="Body Text"/>
    <w:basedOn w:val="Normal"/>
    <w:link w:val="BodyTextChar"/>
    <w:rsid w:val="00614B39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614B39"/>
    <w:rPr>
      <w:rFonts w:eastAsia="Times New Roman" w:cs="Times New Roman"/>
      <w:szCs w:val="24"/>
    </w:rPr>
  </w:style>
  <w:style w:type="paragraph" w:styleId="BlockText">
    <w:name w:val="Block Text"/>
    <w:basedOn w:val="Normal"/>
    <w:rsid w:val="00614B39"/>
    <w:pPr>
      <w:spacing w:before="20" w:after="20"/>
    </w:pPr>
    <w:rPr>
      <w:rFonts w:ascii="Arial" w:eastAsia="Times New Roman" w:hAnsi="Arial"/>
      <w:sz w:val="18"/>
    </w:rPr>
  </w:style>
  <w:style w:type="paragraph" w:styleId="Bibliography">
    <w:name w:val="Bibliography"/>
    <w:basedOn w:val="Normal"/>
    <w:next w:val="Normal"/>
    <w:uiPriority w:val="37"/>
    <w:unhideWhenUsed/>
    <w:rsid w:val="00614B39"/>
  </w:style>
  <w:style w:type="paragraph" w:styleId="Title">
    <w:name w:val="Title"/>
    <w:basedOn w:val="Normal"/>
    <w:next w:val="Normal"/>
    <w:link w:val="TitleChar"/>
    <w:uiPriority w:val="10"/>
    <w:qFormat/>
    <w:rsid w:val="008930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8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013F9"/>
    <w:pPr>
      <w:keepLines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77084"/>
    <w:pPr>
      <w:tabs>
        <w:tab w:val="right" w:leader="dot" w:pos="9019"/>
      </w:tabs>
      <w:spacing w:before="240" w:after="12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77084"/>
    <w:pPr>
      <w:tabs>
        <w:tab w:val="right" w:leader="dot" w:pos="9019"/>
      </w:tabs>
      <w:spacing w:before="0" w:after="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C013F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013F9"/>
  </w:style>
  <w:style w:type="character" w:customStyle="1" w:styleId="Heading3Char">
    <w:name w:val="Heading 3 Char"/>
    <w:basedOn w:val="DefaultParagraphFont"/>
    <w:link w:val="Heading3"/>
    <w:uiPriority w:val="9"/>
    <w:rsid w:val="009D5464"/>
    <w:rPr>
      <w:rFonts w:asciiTheme="majorHAnsi" w:eastAsiaTheme="majorEastAsia" w:hAnsiTheme="majorHAnsi" w:cstheme="majorBidi"/>
      <w:color w:val="0070C0"/>
      <w:szCs w:val="24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D77084"/>
    <w:pPr>
      <w:tabs>
        <w:tab w:val="right" w:leader="dot" w:pos="9019"/>
      </w:tabs>
      <w:spacing w:before="0" w:after="120" w:line="240" w:lineRule="auto"/>
      <w:ind w:left="482"/>
    </w:pPr>
  </w:style>
  <w:style w:type="paragraph" w:styleId="Header">
    <w:name w:val="header"/>
    <w:basedOn w:val="Normal"/>
    <w:link w:val="HeaderChar"/>
    <w:uiPriority w:val="99"/>
    <w:unhideWhenUsed/>
    <w:rsid w:val="005D1F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FDC"/>
    <w:rPr>
      <w:rFonts w:eastAsia="SimSun" w:cs="Times New Roman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D1F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FDC"/>
    <w:rPr>
      <w:rFonts w:eastAsia="SimSun" w:cs="Times New Roman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8A4D95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lang w:eastAsia="en-AU"/>
    </w:rPr>
  </w:style>
  <w:style w:type="character" w:customStyle="1" w:styleId="nickname">
    <w:name w:val="nickname"/>
    <w:basedOn w:val="DefaultParagraphFont"/>
    <w:rsid w:val="008A4D95"/>
  </w:style>
  <w:style w:type="paragraph" w:customStyle="1" w:styleId="adr">
    <w:name w:val="adr"/>
    <w:basedOn w:val="Normal"/>
    <w:rsid w:val="008A4D95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3B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Nei90</b:Tag>
    <b:SourceType>ConferenceProceedings</b:SourceType>
    <b:Guid>{12E8D4F2-C7F4-4BE8-9B63-4CCA67017BD3}</b:Guid>
    <b:Title>Heuristic Evaluation of User Interfaces</b:Title>
    <b:Year>1990</b:Year>
    <b:ConferenceName>CHI-90</b:ConferenceName>
    <b:City>Chicago</b:City>
    <b:Author>
      <b:Author>
        <b:NameList>
          <b:Person>
            <b:Last>Neilsen</b:Last>
            <b:First>Jacob</b:First>
          </b:Person>
          <b:Person>
            <b:Last>Molich</b:Last>
            <b:First>Rolf</b:First>
          </b:Person>
        </b:NameList>
      </b:Author>
    </b:Author>
    <b:RefOrder>1</b:RefOrder>
  </b:Source>
  <b:Source>
    <b:Tag>Ard06</b:Tag>
    <b:SourceType>JournalArticle</b:SourceType>
    <b:Guid>{4AA8CD7A-DDC0-4E31-A42C-6FD7B55C2A3F}</b:Guid>
    <b:Title>An approach to usability evaluation of e-learning applications</b:Title>
    <b:JournalName>Universal Access in the Information Society</b:JournalName>
    <b:Year>2006</b:Year>
    <b:Pages>270-283</b:Pages>
    <b:Volume>4</b:Volume>
    <b:Issue>3</b:Issue>
    <b:Author>
      <b:Author>
        <b:NameList>
          <b:Person>
            <b:Last>Ardito</b:Last>
            <b:First>C</b:First>
          </b:Person>
          <b:Person>
            <b:Last>Costabile</b:Last>
            <b:Middle>F</b:Middle>
            <b:First>M</b:First>
          </b:Person>
          <b:Person>
            <b:Last>De Marsico</b:Last>
            <b:First>M</b:First>
          </b:Person>
          <b:Person>
            <b:Last>Lanzilotti</b:Last>
            <b:First>R</b:First>
          </b:Person>
          <b:Person>
            <b:Last>Levialdi</b:Last>
            <b:First>S</b:First>
          </b:Person>
          <b:Person>
            <b:Last>Roselli</b:Last>
            <b:First>T</b:First>
          </b:Person>
          <b:Person>
            <b:Last>Rossano</b:Last>
            <b:First>V</b:First>
          </b:Person>
        </b:NameList>
      </b:Author>
    </b:Author>
    <b:RefOrder>2</b:RefOrder>
  </b:Source>
  <b:Source xmlns:b="http://schemas.openxmlformats.org/officeDocument/2006/bibliography">
    <b:Tag>Ext20</b:Tag>
    <b:SourceType>DocumentFromInternetSite</b:SourceType>
    <b:Guid>{505A21DF-C83A-43C6-A4C5-427DAE2C1DFE}</b:Guid>
    <b:Year>2012</b:Year>
    <b:Author>
      <b:Author>
        <b:Corporate>Extra Credits</b:Corporate>
      </b:Author>
    </b:Author>
    <b:Month>May</b:Month>
    <b:Day>10</b:Day>
    <b:YearAccessed>2015</b:YearAccessed>
    <b:MonthAccessed>April</b:MonthAccessed>
    <b:DayAccessed>2</b:DayAccessed>
    <b:URL>https://www.youtube.com/watch?v=nqGcXOksFGg</b:URL>
    <b:Title>Metrics</b:Title>
    <b:InternetSiteTitle>YouTube</b:InternetSiteTitle>
    <b:RefOrder>3</b:RefOrder>
  </b:Source>
  <b:Source>
    <b:Tag>neg</b:Tag>
    <b:SourceType>Book</b:SourceType>
    <b:Guid>{F67E4198-1811-47A0-8D95-B263AABCF312}</b:Guid>
    <b:Author>
      <b:Author>
        <b:NameList>
          <b:Person>
            <b:Last>Negnevitsky</b:Last>
            <b:First>Michael</b:First>
          </b:Person>
        </b:NameList>
      </b:Author>
    </b:Author>
    <b:Title>Artificial Intelligence: A Guide to Intelligent Systems</b:Title>
    <b:Year>2005</b:Year>
    <b:City>Harlow</b:City>
    <b:Publisher>Pearson Education Limited</b:Publisher>
    <b:StateProvince>Essex</b:StateProvince>
    <b:CountryRegion>England</b:CountryRegion>
    <b:Edition>2nd</b:Edition>
    <b:RefOrder>4</b:RefOrder>
  </b:Source>
  <b:Source>
    <b:Tag>Pre15</b:Tag>
    <b:SourceType>Book</b:SourceType>
    <b:Guid>{FF4DC80D-50A7-4B80-89BB-F86F8696EC77}</b:Guid>
    <b:Title>Interaction Design: beyond human-computer interaction</b:Title>
    <b:Year>2015</b:Year>
    <b:City>Chichester, West Sussex</b:City>
    <b:Publisher>Wiley</b:Publisher>
    <b:Author>
      <b:Author>
        <b:NameList>
          <b:Person>
            <b:Last>Preece</b:Last>
            <b:First>Jennifer</b:First>
          </b:Person>
          <b:Person>
            <b:Last>Rogers</b:Last>
            <b:First>Yvonne</b:First>
          </b:Person>
          <b:Person>
            <b:Last>Sharp</b:Last>
            <b:First>Helen</b:First>
          </b:Person>
        </b:NameList>
      </b:Author>
    </b:Author>
    <b:RefOrder>5</b:RefOrder>
  </b:Source>
  <b:Source>
    <b:Tag>Fro06</b:Tag>
    <b:SourceType>ConferenceProceedings</b:SourceType>
    <b:Guid>{7135A1D2-570D-4925-A494-82F418C7F56F}</b:Guid>
    <b:Title>Challenges to User Testing E-Learning Games with Children in Elementary Schools</b:Title>
    <b:Year>2006</b:Year>
    <b:City>San Diego, CA</b:City>
    <b:ConferenceName>ISM'06. Eighth IEEE International Symposium on Multimedia</b:ConferenceName>
    <b:Author>
      <b:Author>
        <b:NameList>
          <b:Person>
            <b:Last>Frohlich</b:Last>
            <b:First>T</b:First>
          </b:Person>
          <b:Person>
            <b:Last>Feinberg</b:Last>
            <b:First>S</b:First>
          </b:Person>
        </b:NameList>
      </b:Author>
    </b:Author>
    <b:RefOrder>6</b:RefOrder>
  </b:Source>
  <b:Source>
    <b:Tag>Als09</b:Tag>
    <b:SourceType>ConferenceProceedings</b:SourceType>
    <b:Guid>{6D9074EE-31B4-4ADE-BBAF-6822DAB61AF8}</b:Guid>
    <b:Title>Usability Heuristics Evaluation for Child E-learning</b:Title>
    <b:Year>2009</b:Year>
    <b:ConferenceName>iiWAS2009</b:ConferenceName>
    <b:City>Kuala Lumpur</b:City>
    <b:Author>
      <b:Author>
        <b:NameList>
          <b:Person>
            <b:Last>Alsumait</b:Last>
            <b:First>Asmaa</b:First>
          </b:Person>
          <b:Person>
            <b:Last>Al-Osaimi</b:Last>
            <b:First>Asma</b:First>
          </b:Person>
        </b:NameList>
      </b:Author>
    </b:Author>
    <b:RefOrder>7</b:RefOrder>
  </b:Source>
  <b:Source>
    <b:Tag>Man15</b:Tag>
    <b:SourceType>Misc</b:SourceType>
    <b:Guid>{8DB42255-54F6-41C1-88EC-853895796278}</b:Guid>
    <b:Title>Class Lecture, Topic: "User-Centred Design; Principles, Guidelines, Rules &amp; Standards" ICT325</b:Title>
    <b:Year>2015</b:Year>
    <b:City>Murdoch University</b:City>
    <b:Author>
      <b:Interviewee>
        <b:NameList>
          <b:Person>
            <b:Last>Mann</b:Last>
            <b:First>Graham</b:First>
          </b:Person>
        </b:NameList>
      </b:Interviewee>
      <b:Author>
        <b:NameList>
          <b:Person>
            <b:Last>Mann</b:Last>
            <b:First>Graham</b:First>
          </b:Person>
        </b:NameList>
      </b:Author>
    </b:Author>
    <b:RefOrder>8</b:RefOrder>
  </b:Source>
  <b:Source>
    <b:Tag>Boy94</b:Tag>
    <b:SourceType>JournalArticle</b:SourceType>
    <b:Guid>{F0FF1FCE-2FE9-4ABA-A383-E2E48889D4C4}</b:Guid>
    <b:Title>Children's emotional associations with colors</b:Title>
    <b:Year>1994</b:Year>
    <b:JournalName>The Journal of Genetic Psychology</b:JournalName>
    <b:Pages>77</b:Pages>
    <b:Volume>155</b:Volume>
    <b:Issue>1</b:Issue>
    <b:Author>
      <b:Author>
        <b:NameList>
          <b:Person>
            <b:Last>Boyatzis</b:Last>
            <b:Middle>J</b:Middle>
            <b:First>C</b:First>
          </b:Person>
          <b:Person>
            <b:Last>Varghese</b:Last>
            <b:First>R</b:First>
          </b:Person>
        </b:NameList>
      </b:Author>
    </b:Author>
    <b:YearAccessed>2015</b:YearAccessed>
    <b:MonthAccessed>May</b:MonthAccessed>
    <b:DayAccessed>15</b:DayAccessed>
    <b:URL>http://0-search.proquest.com.prospero.murdoch.edu.au/docview/228450754?accountid=12629</b:URL>
    <b:RefOrder>9</b:RefOrder>
  </b:Source>
</b:Sources>
</file>

<file path=customXml/itemProps1.xml><?xml version="1.0" encoding="utf-8"?>
<ds:datastoreItem xmlns:ds="http://schemas.openxmlformats.org/officeDocument/2006/customXml" ds:itemID="{3D312E28-46F8-4787-9499-315F2783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Justin</cp:lastModifiedBy>
  <cp:revision>21</cp:revision>
  <dcterms:created xsi:type="dcterms:W3CDTF">2015-06-02T02:48:00Z</dcterms:created>
  <dcterms:modified xsi:type="dcterms:W3CDTF">2016-05-26T21:18:00Z</dcterms:modified>
</cp:coreProperties>
</file>