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Roll out a tablet program at two locations featuring the bar as the testing site for a potential restaurant-wide rollout.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Waterfall is the methodology adapted as many steps during the project required completion prior to moving on to the next step(i.e. Buying tablets,installing tablets, training staff to use the tablets).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$3,500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$3,600 annually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/>
      </w:pPr>
      <w:r w:rsidDel="00000000" w:rsidR="00000000" w:rsidRPr="00000000">
        <w:rPr>
          <w:color w:val="434343"/>
          <w:rtl w:val="0"/>
        </w:rPr>
        <w:t xml:space="preserve">Successful rollout of the tablet system at 2 locations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Order accuracy and turn time improved by 30 minutes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Increased daily guest count by 20%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Reduced food waste by 25%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Less than 5% issues with customers at 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Training Staff all at once proved to be too heavy of a transition, recommended to break the training into groups.</w:t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Ensure vacation days are accounted for in planning rollout to mitigate delays.</w:t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40" w:lineRule="auto"/>
        <w:ind w:left="720" w:right="15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Monitor food-returns to ensure quality does not regress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Address customer concerns about navigating the tablet menu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Ensure management of the tablet via IT has proper training.</w:t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40" w:lineRule="auto"/>
        <w:ind w:left="720" w:right="15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https://docs.google.com/document/d/1K0_04Onpfzh0q8c4TV3Al3KrLWERHqqFfPpN4c2ztuA/edit?usp=sharing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https://docs.google.com/document/d/13azSaLshILiQqjuqLHyRan4zTWh-NU_Uep8L0CMzNcg/edit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https://docs.google.com/spreadsheets/d/13rkcyOFwWgZ-J8uwBjdhknRQ_ff1696FklWtEzGkPB0/edit?usp=sharing&amp;resourcekey=0-_3h2y-LktR37yraFBWOXDA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 Findings 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https://docs.google.com/presentation/d/1pueQGPqxAoaaU7FP21UQleWlqOPvT9eEE8fORmQrNho/edit#slide=id.gbe8aa0f6e7_0_26</w:t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