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吳宗翰佳蓉</w:t>
        <w:br/>
        <w:t xml:space="preserve">        身分證字號: R248756420</w:t>
        <w:br/>
        <w:t xml:space="preserve">        帳戶號碼: 854612501492</w:t>
        <w:br/>
        <w:t xml:space="preserve">        信用卡號: 4384123848046544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2025-06-29 | 線上購物 | 5,049.19</w:t>
        <w:br/>
        <w:t>2025-06-30 | 餐廳 | 351.10</w:t>
        <w:br/>
        <w:t>2025-07-04 | 餐廳 | 3,721.76</w:t>
        <w:br/>
        <w:t>2025-07-12 | 加油站 | 5,218.87</w:t>
        <w:br/>
        <w:t>2025-07-17 | 線上購物 | 2,632.71</w:t>
        <w:br/>
        <w:t>2025-07-10 | 線上購物 | 681.58</w:t>
        <w:br/>
        <w:t>2025-07-26 | 電信繳費 | 8,916.14</w:t>
        <w:br/>
        <w:t>2025-07-16 | 超市 | 4,485.36</w:t>
        <w:br/>
        <w:t>2025-07-10 | 線上購物 | 1,596.60</w:t>
        <w:br/>
        <w:t>2025-07-18 | 加油站 | 2,037.49</w:t>
        <w:br/>
        <w:br/>
        <w:t xml:space="preserve">        總支出: NT$ 34,690.80</w:t>
        <w:br/>
        <w:t xml:space="preserve">        帳戶餘額: NT$ 430,297.13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賴怡如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T126029545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0914-427-924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嘉義市建國路52號10樓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