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賴怡君</w:t>
        <w:br/>
        <w:t xml:space="preserve">        身分證字號: A255099429</w:t>
        <w:br/>
        <w:t xml:space="preserve">        帳戶號碼: 190634219474</w:t>
        <w:br/>
        <w:t xml:space="preserve">        信用卡號: 5794064001414666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2025-07-02 | 線上購物 | 1,754.13</w:t>
        <w:br/>
        <w:t>2025-07-21 | 電信繳費 | 9,845.05</w:t>
        <w:br/>
        <w:t>2025-07-15 | 餐廳 | 8,524.66</w:t>
        <w:br/>
        <w:t>2025-07-25 | 電信繳費 | 8,043.08</w:t>
        <w:br/>
        <w:t>2025-07-27 | 百貨公司 | 3,025.06</w:t>
        <w:br/>
        <w:t>2025-07-04 | 餐廳 | 4,311.52</w:t>
        <w:br/>
        <w:t>2025-07-26 | 加油站 | 7,644.30</w:t>
        <w:br/>
        <w:t>2025-07-13 | 超市 | 6,537.98</w:t>
        <w:br/>
        <w:t>2025-07-26 | 電信繳費 | 116.10</w:t>
        <w:br/>
        <w:t>2025-07-20 | 百貨公司 | 2,243.94</w:t>
        <w:br/>
        <w:br/>
        <w:t xml:space="preserve">        總支出: NT$ 52,045.82</w:t>
        <w:br/>
        <w:t xml:space="preserve">        帳戶餘額: NT$ 137,260.24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劉怡婷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T107219725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0971-372-792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嘉義市成功大道68號9樓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