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國泰醫院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吳怡婷</w:t>
        <w:br/>
        <w:t xml:space="preserve">        病歷號: 14436537</w:t>
        <w:br/>
        <w:t xml:space="preserve">        出生日期: 1996-10-20</w:t>
        <w:br/>
        <w:t xml:space="preserve">        聯絡電話: 0996390966</w:t>
        <w:br/>
        <w:t xml:space="preserve">        住址: 金門縣中山街84號14樓</w:t>
        <w:br/>
        <w:br/>
        <w:t xml:space="preserve">        就診日期: 2025-07-19</w:t>
        <w:br/>
        <w:t xml:space="preserve">        主治醫師: 鄭柏翰 醫師</w:t>
        <w:br/>
        <w:br/>
        <w:t xml:space="preserve">        臨床診斷:</w:t>
        <w:br/>
        <w:t xml:space="preserve">        - 高血壓</w:t>
        <w:br/>
        <w:t xml:space="preserve">        - 高血脂症</w:t>
        <w:br/>
        <w:br/>
        <w:t xml:space="preserve">        檢驗結果:</w:t>
        <w:br/>
        <w:t xml:space="preserve">        1. 血壓: 140/71 mmHg</w:t>
        <w:br/>
        <w:t xml:space="preserve">        2. 心率: 66 bpm</w:t>
        <w:br/>
        <w:t xml:space="preserve">        3. 血糖: 110 mg/dL</w:t>
        <w:br/>
        <w:t xml:space="preserve">        4. 膽固醇: 240 mg/dL</w:t>
        <w:br/>
        <w:br/>
        <w:t xml:space="preserve">        影像檢查:</w:t>
        <w:br/>
        <w:t xml:space="preserve">        - 腹部超音波: 輕度脂肪肝</w:t>
        <w:br/>
        <w:br/>
        <w:t xml:space="preserve">        處方:</w:t>
        <w:br/>
        <w:t xml:space="preserve">        1. Lisinopril 10mg</w:t>
        <w:br/>
        <w:t xml:space="preserve">           每日1次，每次2顆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2025-09-17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林冠宇淑娟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X101817173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0982-234-542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花蓮縣羅斯福街45巷14弄91號11樓之1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