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BC35B8" w14:textId="77777777" w:rsidR="007A5D9C" w:rsidRDefault="007A5D9C">
      <w:pPr>
        <w:spacing w:line="384" w:lineRule="exact"/>
        <w:ind w:left="2220"/>
        <w:rPr>
          <w:rFonts w:ascii="新細明體" w:hAnsi="新細明體"/>
          <w:b/>
          <w:sz w:val="32"/>
        </w:rPr>
      </w:pPr>
      <w:bookmarkStart w:id="0" w:name="page7"/>
      <w:bookmarkEnd w:id="0"/>
      <w:r>
        <w:rPr>
          <w:rFonts w:ascii="新細明體" w:hAnsi="新細明體"/>
          <w:b/>
          <w:sz w:val="32"/>
        </w:rPr>
        <w:t>國立臺灣大學校總區戶外場地租借合約書</w:t>
      </w:r>
    </w:p>
    <w:p w14:paraId="7E65D7A4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240EB2D4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62EF396B" w14:textId="77777777" w:rsidR="007A5D9C" w:rsidRDefault="007A5D9C">
      <w:pPr>
        <w:spacing w:line="321" w:lineRule="exact"/>
        <w:rPr>
          <w:rFonts w:ascii="Times New Roman" w:eastAsia="Times New Roman" w:hAnsi="Times New Roman"/>
        </w:rPr>
      </w:pPr>
    </w:p>
    <w:p w14:paraId="0E7AA5E0" w14:textId="77777777" w:rsidR="007A5D9C" w:rsidRDefault="007A5D9C">
      <w:pPr>
        <w:tabs>
          <w:tab w:val="left" w:pos="5280"/>
        </w:tabs>
        <w:spacing w:line="339" w:lineRule="exact"/>
        <w:ind w:left="1800"/>
        <w:rPr>
          <w:rFonts w:ascii="新細明體" w:hAnsi="新細明體"/>
          <w:b/>
          <w:sz w:val="28"/>
        </w:rPr>
      </w:pPr>
      <w:r>
        <w:rPr>
          <w:rFonts w:ascii="Arial" w:eastAsia="Arial" w:hAnsi="Arial"/>
          <w:b/>
          <w:sz w:val="28"/>
        </w:rPr>
        <w:t>□</w:t>
      </w:r>
      <w:r>
        <w:rPr>
          <w:rFonts w:ascii="新細明體" w:hAnsi="新細明體"/>
          <w:b/>
          <w:sz w:val="28"/>
        </w:rPr>
        <w:t>租借合約書（校外用）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8"/>
        </w:rPr>
        <w:t>□</w:t>
      </w:r>
      <w:r>
        <w:rPr>
          <w:rFonts w:ascii="新細明體" w:hAnsi="新細明體"/>
          <w:b/>
          <w:sz w:val="28"/>
        </w:rPr>
        <w:t>清潔承諾書（校內用）</w:t>
      </w:r>
    </w:p>
    <w:p w14:paraId="123A3A59" w14:textId="77777777" w:rsidR="007A5D9C" w:rsidRDefault="007A5D9C">
      <w:pPr>
        <w:spacing w:line="333" w:lineRule="exact"/>
        <w:rPr>
          <w:rFonts w:ascii="Times New Roman" w:eastAsia="Times New Roman" w:hAnsi="Times New Roman"/>
        </w:rPr>
      </w:pPr>
    </w:p>
    <w:p w14:paraId="5EDD361B" w14:textId="77777777" w:rsidR="007A5D9C" w:rsidRDefault="007A5D9C">
      <w:pPr>
        <w:spacing w:line="279" w:lineRule="exact"/>
        <w:rPr>
          <w:rFonts w:ascii="新細明體" w:hAnsi="新細明體"/>
          <w:sz w:val="23"/>
        </w:rPr>
      </w:pPr>
      <w:r>
        <w:rPr>
          <w:rFonts w:ascii="新細明體" w:hAnsi="新細明體"/>
          <w:sz w:val="23"/>
        </w:rPr>
        <w:t>國立臺灣大學（以下簡稱甲方）同意</w:t>
      </w:r>
      <w:r>
        <w:rPr>
          <w:rFonts w:ascii="Times New Roman" w:eastAsia="Times New Roman" w:hAnsi="Times New Roman"/>
          <w:b/>
          <w:sz w:val="23"/>
        </w:rPr>
        <w:t>__________________</w:t>
      </w:r>
      <w:r>
        <w:rPr>
          <w:rFonts w:ascii="新細明體" w:hAnsi="新細明體"/>
          <w:sz w:val="23"/>
        </w:rPr>
        <w:t>（以下簡稱乙方）之申請，出借校園戶外</w:t>
      </w:r>
    </w:p>
    <w:p w14:paraId="6771987A" w14:textId="77777777" w:rsidR="007A5D9C" w:rsidRDefault="007A5D9C">
      <w:pPr>
        <w:spacing w:line="249" w:lineRule="exact"/>
        <w:rPr>
          <w:rFonts w:ascii="Times New Roman" w:eastAsia="Times New Roman" w:hAnsi="Times New Roman"/>
        </w:rPr>
      </w:pPr>
    </w:p>
    <w:p w14:paraId="0BF36507" w14:textId="77777777" w:rsidR="007A5D9C" w:rsidRDefault="007A5D9C">
      <w:pPr>
        <w:spacing w:line="288" w:lineRule="exact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場地供乙方活動，為維護雙方權益，特訂本合約。</w:t>
      </w:r>
    </w:p>
    <w:p w14:paraId="137775D1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68EF9636" w14:textId="77777777" w:rsidR="007A5D9C" w:rsidRDefault="007A5D9C">
      <w:pPr>
        <w:spacing w:line="288" w:lineRule="exact"/>
        <w:ind w:left="48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一、甲方之義務：出借校園場地供乙方活動</w:t>
      </w:r>
    </w:p>
    <w:p w14:paraId="4A6273CD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3E0165AD" w14:textId="77777777" w:rsidR="007A5D9C" w:rsidRDefault="007A5D9C">
      <w:pPr>
        <w:spacing w:line="292" w:lineRule="exact"/>
        <w:ind w:left="96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借用時間：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年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月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日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時至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時</w:t>
      </w:r>
    </w:p>
    <w:p w14:paraId="56A66E65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49E5FCA5" w14:textId="77777777" w:rsidR="007A5D9C" w:rsidRDefault="007A5D9C">
      <w:pPr>
        <w:spacing w:line="292" w:lineRule="exact"/>
        <w:ind w:left="216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至</w:t>
      </w:r>
      <w:r>
        <w:rPr>
          <w:rFonts w:ascii="Times New Roman" w:eastAsia="Times New Roman" w:hAnsi="Times New Roman"/>
          <w:b/>
          <w:sz w:val="24"/>
        </w:rPr>
        <w:t xml:space="preserve"> ____</w:t>
      </w:r>
      <w:r>
        <w:rPr>
          <w:rFonts w:ascii="新細明體" w:hAnsi="新細明體"/>
          <w:sz w:val="24"/>
        </w:rPr>
        <w:t>年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月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日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時至</w:t>
      </w:r>
      <w:r>
        <w:rPr>
          <w:rFonts w:ascii="Times New Roman" w:eastAsia="Times New Roman" w:hAnsi="Times New Roman"/>
          <w:b/>
          <w:sz w:val="24"/>
        </w:rPr>
        <w:t>____</w:t>
      </w:r>
      <w:r>
        <w:rPr>
          <w:rFonts w:ascii="新細明體" w:hAnsi="新細明體"/>
          <w:sz w:val="24"/>
        </w:rPr>
        <w:t>時</w:t>
      </w:r>
    </w:p>
    <w:p w14:paraId="171A2B9F" w14:textId="77777777" w:rsidR="007A5D9C" w:rsidRDefault="007A5D9C">
      <w:pPr>
        <w:spacing w:line="249" w:lineRule="exact"/>
        <w:rPr>
          <w:rFonts w:ascii="Times New Roman" w:eastAsia="Times New Roman" w:hAnsi="Times New Roman"/>
        </w:rPr>
      </w:pPr>
    </w:p>
    <w:p w14:paraId="620838E5" w14:textId="77777777" w:rsidR="007A5D9C" w:rsidRDefault="007A5D9C">
      <w:pPr>
        <w:spacing w:line="292" w:lineRule="exac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新細明體" w:hAnsi="新細明體"/>
          <w:sz w:val="24"/>
        </w:rPr>
        <w:t>借用地點：</w:t>
      </w:r>
      <w:r>
        <w:rPr>
          <w:rFonts w:ascii="Times New Roman" w:eastAsia="Times New Roman" w:hAnsi="Times New Roman"/>
          <w:b/>
          <w:sz w:val="24"/>
        </w:rPr>
        <w:t>_________________________________</w:t>
      </w:r>
    </w:p>
    <w:p w14:paraId="707B83A1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4D759A8B" w14:textId="77777777" w:rsidR="007A5D9C" w:rsidRDefault="007A5D9C">
      <w:pPr>
        <w:spacing w:line="288" w:lineRule="exact"/>
        <w:ind w:left="36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二、乙方之義務</w:t>
      </w:r>
    </w:p>
    <w:p w14:paraId="33B6A56E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00F54C20" w14:textId="77777777" w:rsidR="007A5D9C" w:rsidRDefault="007A5D9C">
      <w:pPr>
        <w:spacing w:line="292" w:lineRule="exact"/>
        <w:ind w:left="84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新細明體" w:hAnsi="新細明體"/>
          <w:sz w:val="24"/>
        </w:rPr>
        <w:t>應遵守甲方「國立臺灣大學校總區及水源校區戶外場地租借管理要點」之規定。</w:t>
      </w:r>
    </w:p>
    <w:p w14:paraId="5D760EF6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1528DB12" w14:textId="77777777" w:rsidR="007A5D9C" w:rsidRDefault="007A5D9C">
      <w:pPr>
        <w:spacing w:line="292" w:lineRule="exact"/>
        <w:ind w:left="84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b/>
          <w:sz w:val="24"/>
        </w:rPr>
        <w:t>2.</w:t>
      </w:r>
      <w:r>
        <w:rPr>
          <w:rFonts w:ascii="新細明體" w:hAnsi="新細明體"/>
          <w:sz w:val="24"/>
        </w:rPr>
        <w:t>維護校園秩序、整潔、安全並負責復原場地，相關維護及復原所需之經費由乙方負擔。</w:t>
      </w:r>
    </w:p>
    <w:p w14:paraId="5B690F77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68831E79" w14:textId="77777777" w:rsidR="007A5D9C" w:rsidRDefault="007A5D9C">
      <w:pPr>
        <w:spacing w:line="292" w:lineRule="exact"/>
        <w:ind w:left="84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sz w:val="24"/>
        </w:rPr>
        <w:t>3.</w:t>
      </w:r>
      <w:r>
        <w:rPr>
          <w:rFonts w:ascii="新細明體" w:hAnsi="新細明體"/>
          <w:sz w:val="24"/>
        </w:rPr>
        <w:t>販賣之食品與商品應符合食品衛生管理法規及消費者保護法等規定，並應負相關法律責</w:t>
      </w:r>
    </w:p>
    <w:p w14:paraId="0934E46C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4D2BBC41" w14:textId="77777777" w:rsidR="007A5D9C" w:rsidRDefault="007A5D9C">
      <w:pPr>
        <w:spacing w:line="288" w:lineRule="exact"/>
        <w:ind w:left="108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任。</w:t>
      </w:r>
    </w:p>
    <w:p w14:paraId="21E1EC39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732FFBAE" w14:textId="77777777" w:rsidR="007A5D9C" w:rsidRDefault="007A5D9C">
      <w:pPr>
        <w:spacing w:line="292" w:lineRule="exact"/>
        <w:ind w:left="88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sz w:val="24"/>
        </w:rPr>
        <w:t>4.</w:t>
      </w:r>
      <w:r>
        <w:rPr>
          <w:rFonts w:ascii="新細明體" w:hAnsi="新細明體"/>
          <w:sz w:val="24"/>
        </w:rPr>
        <w:t>為用電安全考量，應使用本校提供之電源及延長線（</w:t>
      </w:r>
      <w:r>
        <w:rPr>
          <w:rFonts w:ascii="Times New Roman" w:eastAsia="Times New Roman" w:hAnsi="Times New Roman"/>
          <w:sz w:val="24"/>
        </w:rPr>
        <w:t>1</w:t>
      </w:r>
      <w:r>
        <w:rPr>
          <w:rFonts w:ascii="新細明體" w:hAnsi="新細明體"/>
          <w:sz w:val="24"/>
        </w:rPr>
        <w:t>攤位限用</w:t>
      </w:r>
      <w:r>
        <w:rPr>
          <w:rFonts w:ascii="Times New Roman" w:eastAsia="Times New Roman" w:hAnsi="Times New Roman"/>
          <w:sz w:val="24"/>
        </w:rPr>
        <w:t>1</w:t>
      </w:r>
      <w:r>
        <w:rPr>
          <w:rFonts w:ascii="新細明體" w:hAnsi="新細明體"/>
          <w:sz w:val="24"/>
        </w:rPr>
        <w:t>條），禁止串接或使用</w:t>
      </w:r>
    </w:p>
    <w:p w14:paraId="12D72C2A" w14:textId="77777777" w:rsidR="007A5D9C" w:rsidRDefault="007A5D9C">
      <w:pPr>
        <w:spacing w:line="249" w:lineRule="exact"/>
        <w:rPr>
          <w:rFonts w:ascii="Times New Roman" w:eastAsia="Times New Roman" w:hAnsi="Times New Roman"/>
        </w:rPr>
      </w:pPr>
    </w:p>
    <w:p w14:paraId="63C5F4BD" w14:textId="77777777" w:rsidR="007A5D9C" w:rsidRDefault="007A5D9C">
      <w:pPr>
        <w:spacing w:line="288" w:lineRule="exact"/>
        <w:ind w:left="100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自備延長線及私接校區電源。若使用發電機，佈線時不可妨礙交通動線及行人安全。</w:t>
      </w:r>
    </w:p>
    <w:p w14:paraId="3C4ADA51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1EA61F3C" w14:textId="77777777" w:rsidR="007A5D9C" w:rsidRDefault="007A5D9C">
      <w:pPr>
        <w:spacing w:line="292" w:lineRule="exact"/>
        <w:ind w:left="84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sz w:val="24"/>
        </w:rPr>
        <w:t>5.</w:t>
      </w:r>
      <w:r>
        <w:rPr>
          <w:rFonts w:ascii="新細明體" w:hAnsi="新細明體"/>
          <w:sz w:val="24"/>
        </w:rPr>
        <w:t>不得干擾甲方教學研究活動。</w:t>
      </w:r>
    </w:p>
    <w:p w14:paraId="6608F10C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001458AB" w14:textId="77777777" w:rsidR="007A5D9C" w:rsidRDefault="007A5D9C">
      <w:pPr>
        <w:spacing w:line="292" w:lineRule="exact"/>
        <w:ind w:left="840"/>
        <w:rPr>
          <w:rFonts w:ascii="新細明體" w:hAnsi="新細明體"/>
          <w:sz w:val="24"/>
        </w:rPr>
      </w:pPr>
      <w:r>
        <w:rPr>
          <w:rFonts w:ascii="Times New Roman" w:eastAsia="Times New Roman" w:hAnsi="Times New Roman"/>
          <w:sz w:val="24"/>
        </w:rPr>
        <w:t>6.</w:t>
      </w:r>
      <w:r>
        <w:rPr>
          <w:rFonts w:ascii="新細明體" w:hAnsi="新細明體"/>
          <w:sz w:val="24"/>
        </w:rPr>
        <w:t>活動期間所產生之音量應符合本校噪音污染管制管理相關規範。</w:t>
      </w:r>
    </w:p>
    <w:p w14:paraId="279A3C8A" w14:textId="77777777" w:rsidR="007A5D9C" w:rsidRDefault="007A5D9C">
      <w:pPr>
        <w:spacing w:line="248" w:lineRule="exact"/>
        <w:rPr>
          <w:rFonts w:ascii="Times New Roman" w:eastAsia="Times New Roman" w:hAnsi="Times New Roman"/>
        </w:rPr>
      </w:pPr>
    </w:p>
    <w:p w14:paraId="6311383F" w14:textId="77777777" w:rsidR="007A5D9C" w:rsidRDefault="007A5D9C">
      <w:pPr>
        <w:spacing w:line="288" w:lineRule="exact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三、爭議處理：</w:t>
      </w:r>
    </w:p>
    <w:p w14:paraId="26A7C69E" w14:textId="77777777" w:rsidR="007A5D9C" w:rsidRDefault="007A5D9C">
      <w:pPr>
        <w:spacing w:line="252" w:lineRule="exact"/>
        <w:rPr>
          <w:rFonts w:ascii="Times New Roman" w:eastAsia="Times New Roman" w:hAnsi="Times New Roman"/>
        </w:rPr>
      </w:pPr>
    </w:p>
    <w:p w14:paraId="0D7B6D4C" w14:textId="77777777" w:rsidR="007A5D9C" w:rsidRDefault="007A5D9C">
      <w:pPr>
        <w:spacing w:line="288" w:lineRule="exact"/>
        <w:ind w:left="480"/>
        <w:rPr>
          <w:rFonts w:ascii="新細明體" w:hAnsi="新細明體"/>
          <w:sz w:val="24"/>
        </w:rPr>
      </w:pPr>
      <w:r>
        <w:rPr>
          <w:rFonts w:ascii="新細明體" w:hAnsi="新細明體"/>
          <w:sz w:val="24"/>
        </w:rPr>
        <w:t>雙方在借用期間如有爭議時，依誠信原則解決，否則由甲方（總務處）裁定之。</w:t>
      </w:r>
    </w:p>
    <w:p w14:paraId="531CC48A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11ACCA5C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2CDBF84D" w14:textId="77777777" w:rsidR="007A5D9C" w:rsidRDefault="007A5D9C">
      <w:pPr>
        <w:spacing w:line="275" w:lineRule="exact"/>
        <w:rPr>
          <w:rFonts w:ascii="Times New Roman" w:eastAsia="Times New Roman" w:hAnsi="Times New Roman"/>
        </w:rPr>
      </w:pPr>
    </w:p>
    <w:p w14:paraId="0DD16363" w14:textId="77777777" w:rsidR="007A5D9C" w:rsidRDefault="007A5D9C">
      <w:pPr>
        <w:spacing w:line="334" w:lineRule="exact"/>
        <w:ind w:left="540"/>
        <w:rPr>
          <w:rFonts w:ascii="新細明體" w:hAnsi="新細明體"/>
          <w:sz w:val="28"/>
        </w:rPr>
      </w:pPr>
      <w:r>
        <w:rPr>
          <w:rFonts w:ascii="新細明體" w:hAnsi="新細明體"/>
          <w:sz w:val="28"/>
        </w:rPr>
        <w:t>甲 方：國立臺灣大學總務處</w:t>
      </w:r>
    </w:p>
    <w:p w14:paraId="34DE9665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5A3C7AD4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5D41048F" w14:textId="77777777" w:rsidR="007A5D9C" w:rsidRDefault="007A5D9C">
      <w:pPr>
        <w:spacing w:line="200" w:lineRule="exact"/>
        <w:rPr>
          <w:rFonts w:ascii="Times New Roman" w:eastAsia="Times New Roman" w:hAnsi="Times New Roman"/>
        </w:rPr>
      </w:pPr>
    </w:p>
    <w:p w14:paraId="2258D138" w14:textId="77777777" w:rsidR="007A5D9C" w:rsidRDefault="007A5D9C">
      <w:pPr>
        <w:spacing w:line="306" w:lineRule="exact"/>
        <w:rPr>
          <w:rFonts w:ascii="Times New Roman" w:eastAsia="Times New Roman" w:hAnsi="Times New Roman"/>
        </w:rPr>
      </w:pPr>
    </w:p>
    <w:p w14:paraId="445F2111" w14:textId="77777777" w:rsidR="007A5D9C" w:rsidRDefault="007A5D9C">
      <w:pPr>
        <w:spacing w:line="334" w:lineRule="exact"/>
        <w:ind w:left="560"/>
        <w:rPr>
          <w:rFonts w:ascii="新細明體" w:hAnsi="新細明體"/>
          <w:sz w:val="28"/>
        </w:rPr>
      </w:pPr>
      <w:r>
        <w:rPr>
          <w:rFonts w:ascii="新細明體" w:hAnsi="新細明體"/>
          <w:sz w:val="28"/>
        </w:rPr>
        <w:t>乙 方：</w:t>
      </w:r>
    </w:p>
    <w:p w14:paraId="10846D35" w14:textId="77777777" w:rsidR="007A5D9C" w:rsidRDefault="007A5D9C">
      <w:pPr>
        <w:spacing w:line="386" w:lineRule="exact"/>
        <w:rPr>
          <w:rFonts w:ascii="Times New Roman" w:eastAsia="Times New Roman" w:hAnsi="Times New Roman"/>
        </w:rPr>
      </w:pPr>
    </w:p>
    <w:p w14:paraId="435E5089" w14:textId="77777777" w:rsidR="007A5D9C" w:rsidRDefault="007A5D9C">
      <w:pPr>
        <w:spacing w:line="334" w:lineRule="exact"/>
        <w:ind w:left="560"/>
        <w:rPr>
          <w:rFonts w:ascii="新細明體" w:hAnsi="新細明體"/>
          <w:sz w:val="28"/>
        </w:rPr>
      </w:pPr>
      <w:r>
        <w:rPr>
          <w:rFonts w:ascii="新細明體" w:hAnsi="新細明體"/>
          <w:sz w:val="28"/>
        </w:rPr>
        <w:t>代表人</w:t>
      </w:r>
    </w:p>
    <w:p w14:paraId="14448026" w14:textId="77777777" w:rsidR="007A5D9C" w:rsidRDefault="007A5D9C">
      <w:pPr>
        <w:spacing w:line="1" w:lineRule="exact"/>
        <w:rPr>
          <w:rFonts w:ascii="Times New Roman" w:eastAsia="Times New Roman" w:hAnsi="Times New Roman"/>
        </w:rPr>
      </w:pPr>
      <w:bookmarkStart w:id="1" w:name="page8"/>
      <w:bookmarkEnd w:id="1"/>
    </w:p>
    <w:sectPr w:rsidR="007A5D9C">
      <w:pgSz w:w="11900" w:h="16838"/>
      <w:pgMar w:top="864" w:right="720" w:bottom="1440" w:left="74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AEA"/>
    <w:rsid w:val="004D76F1"/>
    <w:rsid w:val="007A5D9C"/>
    <w:rsid w:val="00E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E08A4"/>
  <w15:chartTrackingRefBased/>
  <w15:docId w15:val="{C3B8032F-CEED-4492-92BE-7072CB28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sawda</dc:creator>
  <cp:keywords/>
  <cp:lastModifiedBy>冠辰 褚</cp:lastModifiedBy>
  <cp:revision>2</cp:revision>
  <dcterms:created xsi:type="dcterms:W3CDTF">2025-07-15T07:53:00Z</dcterms:created>
  <dcterms:modified xsi:type="dcterms:W3CDTF">2025-07-15T07:53:00Z</dcterms:modified>
</cp:coreProperties>
</file>