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曾承翰</w:t>
        <w:br/>
        <w:t xml:space="preserve">        身分證字號: J184537551</w:t>
        <w:br/>
        <w:t xml:space="preserve">        帳戶號碼: 316509913406</w:t>
        <w:br/>
        <w:t xml:space="preserve">        信用卡號: 341322494924502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2025-07-08 | 餐廳 | 1,795.51</w:t>
        <w:br/>
        <w:t>2025-07-26 | 餐廳 | 9,858.14</w:t>
        <w:br/>
        <w:t>2025-07-19 | 百貨公司 | 6,391.99</w:t>
        <w:br/>
        <w:t>2025-07-04 | 加油站 | 4,863.02</w:t>
        <w:br/>
        <w:t>2025-07-24 | 餐廳 | 2,130.43</w:t>
        <w:br/>
        <w:t>2025-07-20 | 百貨公司 | 906.35</w:t>
        <w:br/>
        <w:t>2025-07-13 | 電信繳費 | 2,526.99</w:t>
        <w:br/>
        <w:t>2025-06-30 | 加油站 | 8,425.47</w:t>
        <w:br/>
        <w:t>2025-06-30 | 加油站 | 4,971.99</w:t>
        <w:br/>
        <w:t>2025-07-05 | 超市 | 932.40</w:t>
        <w:br/>
        <w:br/>
        <w:t xml:space="preserve">        總支出: NT$ 42,802.29</w:t>
        <w:br/>
        <w:t xml:space="preserve">        帳戶餘額: NT$ 90,347.09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劉俊宏淑娟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Y221489843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0934-584-773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彰化縣和平街39號18樓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