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吳淑惠建志</w:t>
        <w:br/>
        <w:t xml:space="preserve">        身分證字號: C165873458</w:t>
        <w:br/>
        <w:t xml:space="preserve">        帳戶號碼: 672876699399</w:t>
        <w:br/>
        <w:t xml:space="preserve">        信用卡號: 5795117347719700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2025-07-07 | 加油站 | 9,357.67</w:t>
        <w:br/>
        <w:t>2025-07-14 | 餐廳 | 5,417.80</w:t>
        <w:br/>
        <w:t>2025-06-29 | 線上購物 | 5,117.06</w:t>
        <w:br/>
        <w:t>2025-07-14 | 電信繳費 | 7,040.20</w:t>
        <w:br/>
        <w:t>2025-07-06 | 百貨公司 | 9,624.82</w:t>
        <w:br/>
        <w:t>2025-07-15 | 餐廳 | 8,357.94</w:t>
        <w:br/>
        <w:t>2025-07-10 | 超市 | 9,013.67</w:t>
        <w:br/>
        <w:t>2025-06-30 | 線上購物 | 9,290.51</w:t>
        <w:br/>
        <w:t>2025-07-27 | 線上購物 | 2,747.18</w:t>
        <w:br/>
        <w:t>2025-07-21 | 線上購物 | 6,335.78</w:t>
        <w:br/>
        <w:br/>
        <w:t xml:space="preserve">        總支出: NT$ 72,302.63</w:t>
        <w:br/>
        <w:t xml:space="preserve">        帳戶餘額: NT$ 91,430.57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黃淑芬冠宇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Y136407562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0925355158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新北市復興大道15號14樓之5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