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郭淑惠</w:t>
        <w:br/>
        <w:t xml:space="preserve">        身分證字號: E199903699</w:t>
        <w:br/>
        <w:t xml:space="preserve">        帳戶號碼: 455480136557</w:t>
        <w:br/>
        <w:t xml:space="preserve">        信用卡號: 6841804231984719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2025-07-19 | 加油站 | 4,618.73</w:t>
        <w:br/>
        <w:t>2025-07-01 | 電信繳費 | 533.75</w:t>
        <w:br/>
        <w:t>2025-07-08 | 線上購物 | 1,606.86</w:t>
        <w:br/>
        <w:t>2025-07-02 | 餐廳 | 6,880.85</w:t>
        <w:br/>
        <w:t>2025-07-01 | 線上購物 | 2,459.73</w:t>
        <w:br/>
        <w:t>2025-07-13 | 超市 | 603.78</w:t>
        <w:br/>
        <w:t>2025-06-30 | 百貨公司 | 6,816.78</w:t>
        <w:br/>
        <w:t>2025-07-12 | 百貨公司 | 6,486.81</w:t>
        <w:br/>
        <w:t>2025-06-29 | 百貨公司 | 4,366.40</w:t>
        <w:br/>
        <w:t>2025-07-24 | 百貨公司 | 9,392.09</w:t>
        <w:br/>
        <w:br/>
        <w:t xml:space="preserve">        總支出: NT$ 43,765.78</w:t>
        <w:br/>
        <w:t xml:space="preserve">        帳戶餘額: NT$ 477,293.41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洪家豪雅玲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J241569324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0992773789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彰化縣新生路91號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