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慈濟醫院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李美玲建宏</w:t>
        <w:br/>
        <w:t xml:space="preserve">        病歷號: 病歷號：6454422914</w:t>
        <w:br/>
        <w:t xml:space="preserve">        出生日期: 2004-01-09</w:t>
        <w:br/>
        <w:t xml:space="preserve">        聯絡電話: 0982979338</w:t>
        <w:br/>
        <w:t xml:space="preserve">        住址: 新竹縣光復大道16號6樓</w:t>
        <w:br/>
        <w:br/>
        <w:t xml:space="preserve">        就診日期: 2025-07-24</w:t>
        <w:br/>
        <w:t xml:space="preserve">        主治醫師: 張俊宏 醫師</w:t>
        <w:br/>
        <w:br/>
        <w:t xml:space="preserve">        臨床診斷:</w:t>
        <w:br/>
        <w:t xml:space="preserve">        - 第二型糖尿病</w:t>
        <w:br/>
        <w:t xml:space="preserve">        - 胃食道逆流</w:t>
        <w:br/>
        <w:br/>
        <w:t xml:space="preserve">        檢驗結果:</w:t>
        <w:br/>
        <w:t xml:space="preserve">        1. 血壓: 125/80 mmHg</w:t>
        <w:br/>
        <w:t xml:space="preserve">        2. 心率: 67 bpm</w:t>
        <w:br/>
        <w:t xml:space="preserve">        3. 血糖: 140 mg/dL</w:t>
        <w:br/>
        <w:t xml:space="preserve">        4. 膽固醇: 182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Metformin 500mg</w:t>
        <w:br/>
        <w:t xml:space="preserve">           每日2次，每次1顆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2025-08-25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曾怡婷冠宇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F191065519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0940344876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金門縣中山大道28巷3弄58號3樓之3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