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049D5" w14:textId="77777777" w:rsidR="00BE49A4" w:rsidRDefault="00BE49A4" w:rsidP="00BE49A4">
      <w:pPr>
        <w:pStyle w:val="Heading1"/>
      </w:pPr>
    </w:p>
    <w:p w14:paraId="03BFF5C4" w14:textId="77777777" w:rsidR="00BE49A4" w:rsidRDefault="00BE49A4" w:rsidP="00BE49A4">
      <w:pPr>
        <w:pStyle w:val="Heading1"/>
      </w:pPr>
    </w:p>
    <w:p w14:paraId="414B8B29" w14:textId="77777777" w:rsidR="00BE49A4" w:rsidRDefault="00BE49A4" w:rsidP="00BE49A4">
      <w:pPr>
        <w:pStyle w:val="Heading1"/>
        <w:jc w:val="center"/>
      </w:pPr>
    </w:p>
    <w:p w14:paraId="54B4C343" w14:textId="3783406E" w:rsidR="00C50E55" w:rsidRPr="00BE49A4" w:rsidRDefault="00C50E55" w:rsidP="00BE49A4">
      <w:pPr>
        <w:pStyle w:val="Heading1"/>
        <w:jc w:val="center"/>
      </w:pPr>
      <w:r w:rsidRPr="00BE49A4">
        <w:t>Encryption and Data Protection in Operating Systems:</w:t>
      </w:r>
      <w:r w:rsidRPr="00BE49A4">
        <w:br/>
      </w:r>
      <w:r w:rsidRPr="00BE49A4">
        <w:rPr>
          <w:rStyle w:val="SubtleEmphasis"/>
        </w:rPr>
        <w:t>A Comprehensive Overview of Mechanisms, Implementations, and Challenges</w:t>
      </w:r>
    </w:p>
    <w:p w14:paraId="7A67F543" w14:textId="77777777" w:rsidR="00BE49A4" w:rsidRDefault="00BE49A4" w:rsidP="00BE49A4">
      <w:pPr>
        <w:jc w:val="center"/>
        <w:rPr>
          <w:rFonts w:ascii="Arial" w:hAnsi="Arial" w:cs="Arial"/>
        </w:rPr>
      </w:pPr>
    </w:p>
    <w:p w14:paraId="04DB80E7" w14:textId="77777777" w:rsidR="00BE49A4" w:rsidRDefault="00BE49A4" w:rsidP="00BE49A4">
      <w:pPr>
        <w:jc w:val="center"/>
        <w:rPr>
          <w:rFonts w:ascii="Arial" w:hAnsi="Arial" w:cs="Arial"/>
        </w:rPr>
      </w:pPr>
    </w:p>
    <w:p w14:paraId="61B66F82" w14:textId="77777777" w:rsidR="00BE49A4" w:rsidRDefault="00BE49A4" w:rsidP="00BE49A4">
      <w:pPr>
        <w:jc w:val="center"/>
        <w:rPr>
          <w:rFonts w:ascii="Arial" w:hAnsi="Arial" w:cs="Arial"/>
        </w:rPr>
      </w:pPr>
    </w:p>
    <w:p w14:paraId="7B8566E1" w14:textId="77777777" w:rsidR="00BE49A4" w:rsidRDefault="00BE49A4" w:rsidP="00BE49A4">
      <w:pPr>
        <w:jc w:val="center"/>
        <w:rPr>
          <w:rFonts w:ascii="Arial" w:hAnsi="Arial" w:cs="Arial"/>
        </w:rPr>
      </w:pPr>
    </w:p>
    <w:p w14:paraId="7B7E4A62" w14:textId="77777777" w:rsidR="00BE49A4" w:rsidRDefault="00BE49A4" w:rsidP="00BE49A4">
      <w:pPr>
        <w:jc w:val="center"/>
        <w:rPr>
          <w:rFonts w:ascii="Arial" w:hAnsi="Arial" w:cs="Arial"/>
        </w:rPr>
      </w:pPr>
    </w:p>
    <w:p w14:paraId="76665B61" w14:textId="77777777" w:rsidR="00BE49A4" w:rsidRDefault="00BE49A4" w:rsidP="00BE49A4">
      <w:pPr>
        <w:jc w:val="center"/>
        <w:rPr>
          <w:rFonts w:ascii="Arial" w:hAnsi="Arial" w:cs="Arial"/>
        </w:rPr>
      </w:pPr>
    </w:p>
    <w:p w14:paraId="75DEA5C8" w14:textId="77777777" w:rsidR="00BE49A4" w:rsidRDefault="00BE49A4" w:rsidP="00BE49A4">
      <w:pPr>
        <w:jc w:val="center"/>
        <w:rPr>
          <w:rFonts w:ascii="Arial" w:hAnsi="Arial" w:cs="Arial"/>
        </w:rPr>
      </w:pPr>
    </w:p>
    <w:p w14:paraId="35B3C153" w14:textId="4FCC90DF" w:rsidR="00C50E55" w:rsidRDefault="00AB290A" w:rsidP="00BE49A4">
      <w:pPr>
        <w:jc w:val="center"/>
        <w:rPr>
          <w:rFonts w:ascii="Arial" w:hAnsi="Arial" w:cs="Arial"/>
        </w:rPr>
      </w:pPr>
      <w:r w:rsidRPr="00BE49A4">
        <w:rPr>
          <w:rFonts w:ascii="Arial" w:hAnsi="Arial" w:cs="Arial"/>
        </w:rPr>
        <w:t>Jiading Zhou</w:t>
      </w:r>
      <w:r w:rsidR="00C50E55" w:rsidRPr="00BE49A4">
        <w:rPr>
          <w:rFonts w:ascii="Arial" w:hAnsi="Arial" w:cs="Arial"/>
        </w:rPr>
        <w:br/>
      </w:r>
      <w:r w:rsidRPr="00BE49A4">
        <w:rPr>
          <w:rFonts w:ascii="Arial" w:hAnsi="Arial" w:cs="Arial"/>
        </w:rPr>
        <w:t>Northeastern University</w:t>
      </w:r>
      <w:r w:rsidR="00C50E55" w:rsidRPr="00BE49A4">
        <w:rPr>
          <w:rFonts w:ascii="Arial" w:hAnsi="Arial" w:cs="Arial"/>
        </w:rPr>
        <w:br/>
      </w:r>
      <w:r w:rsidRPr="00BE49A4">
        <w:rPr>
          <w:rFonts w:ascii="Arial" w:hAnsi="Arial" w:cs="Arial"/>
        </w:rPr>
        <w:t>CSYE6230 Operating System</w:t>
      </w:r>
      <w:r w:rsidR="00C50E55" w:rsidRPr="00BE49A4">
        <w:rPr>
          <w:rFonts w:ascii="Arial" w:hAnsi="Arial" w:cs="Arial"/>
        </w:rPr>
        <w:br/>
      </w:r>
      <w:r w:rsidRPr="00BE49A4">
        <w:rPr>
          <w:rFonts w:ascii="Arial" w:hAnsi="Arial" w:cs="Arial"/>
        </w:rPr>
        <w:t>Apr 20, 2025</w:t>
      </w:r>
    </w:p>
    <w:p w14:paraId="2AF3600F" w14:textId="77777777" w:rsidR="00BE49A4" w:rsidRDefault="00BE49A4" w:rsidP="00BE49A4">
      <w:pPr>
        <w:jc w:val="center"/>
        <w:rPr>
          <w:rFonts w:ascii="Arial" w:hAnsi="Arial" w:cs="Arial"/>
        </w:rPr>
      </w:pPr>
    </w:p>
    <w:p w14:paraId="32CAAE5E" w14:textId="77777777" w:rsidR="00BE49A4" w:rsidRDefault="00BE49A4" w:rsidP="00C50E55">
      <w:pPr>
        <w:rPr>
          <w:rFonts w:ascii="Arial" w:hAnsi="Arial" w:cs="Arial"/>
        </w:rPr>
      </w:pPr>
    </w:p>
    <w:p w14:paraId="48C92FB0" w14:textId="77777777" w:rsidR="00BE49A4" w:rsidRDefault="00BE49A4" w:rsidP="00C50E55">
      <w:pPr>
        <w:rPr>
          <w:rFonts w:ascii="Arial" w:hAnsi="Arial" w:cs="Arial"/>
        </w:rPr>
      </w:pPr>
    </w:p>
    <w:p w14:paraId="070B1CAE" w14:textId="77777777" w:rsidR="00BE49A4" w:rsidRDefault="00BE49A4" w:rsidP="00C50E55">
      <w:pPr>
        <w:rPr>
          <w:rFonts w:ascii="Arial" w:hAnsi="Arial" w:cs="Arial"/>
        </w:rPr>
      </w:pPr>
    </w:p>
    <w:p w14:paraId="5814A679" w14:textId="77777777" w:rsidR="00BE49A4" w:rsidRDefault="00BE49A4" w:rsidP="00C50E55">
      <w:pPr>
        <w:rPr>
          <w:rFonts w:ascii="Arial" w:hAnsi="Arial" w:cs="Arial"/>
        </w:rPr>
      </w:pPr>
    </w:p>
    <w:p w14:paraId="4F842801" w14:textId="77777777" w:rsidR="00BE49A4" w:rsidRDefault="00BE49A4" w:rsidP="00C50E55">
      <w:pPr>
        <w:rPr>
          <w:rFonts w:ascii="Arial" w:hAnsi="Arial" w:cs="Arial"/>
        </w:rPr>
      </w:pPr>
    </w:p>
    <w:p w14:paraId="3712EDCD" w14:textId="77777777" w:rsidR="00BE49A4" w:rsidRDefault="00BE49A4" w:rsidP="00C50E55">
      <w:pPr>
        <w:rPr>
          <w:rFonts w:ascii="Arial" w:hAnsi="Arial" w:cs="Arial"/>
        </w:rPr>
      </w:pPr>
    </w:p>
    <w:p w14:paraId="11036507" w14:textId="77777777" w:rsidR="00C50E55" w:rsidRPr="00BE49A4" w:rsidRDefault="00C50E55" w:rsidP="00C50E55">
      <w:pPr>
        <w:rPr>
          <w:rFonts w:ascii="Arial" w:hAnsi="Arial" w:cs="Arial"/>
        </w:rPr>
      </w:pPr>
      <w:r w:rsidRPr="00BE49A4">
        <w:rPr>
          <w:rFonts w:ascii="Arial" w:hAnsi="Arial" w:cs="Arial"/>
          <w:b/>
          <w:bCs/>
        </w:rPr>
        <w:lastRenderedPageBreak/>
        <w:t>Abstract</w:t>
      </w:r>
    </w:p>
    <w:p w14:paraId="64CA6301" w14:textId="1EDCBF78" w:rsidR="00F87176" w:rsidRPr="00BE49A4" w:rsidRDefault="00352892" w:rsidP="00C50E55">
      <w:pPr>
        <w:rPr>
          <w:rFonts w:ascii="Arial" w:hAnsi="Arial" w:cs="Arial"/>
        </w:rPr>
      </w:pPr>
      <w:r w:rsidRPr="00BE49A4">
        <w:rPr>
          <w:rFonts w:ascii="Arial" w:hAnsi="Arial" w:cs="Arial"/>
        </w:rPr>
        <w:t>The exponential growth of digital information has made effective data defense mechanisms the pillars of computing these days. As the foundational software layer that controls management of the machinery and the programs running it, operating systems (OS) are the key to the protection of sensitive information. This paper explores the</w:t>
      </w:r>
      <w:r w:rsidRPr="00BE49A4">
        <w:rPr>
          <w:rFonts w:ascii="Arial" w:hAnsi="Arial" w:cs="Arial"/>
        </w:rPr>
        <w:t xml:space="preserve"> </w:t>
      </w:r>
      <w:r w:rsidRPr="00BE49A4">
        <w:rPr>
          <w:rFonts w:ascii="Arial" w:hAnsi="Arial" w:cs="Arial"/>
        </w:rPr>
        <w:t>relationship between data defense mechanisms and encryption under operating systems. It establishes context by</w:t>
      </w:r>
      <w:r w:rsidRPr="00BE49A4">
        <w:rPr>
          <w:rFonts w:ascii="Arial" w:hAnsi="Arial" w:cs="Arial"/>
        </w:rPr>
        <w:t xml:space="preserve"> highlighting</w:t>
      </w:r>
      <w:r w:rsidRPr="00BE49A4">
        <w:rPr>
          <w:rFonts w:ascii="Arial" w:hAnsi="Arial" w:cs="Arial"/>
        </w:rPr>
        <w:t xml:space="preserve"> the distinction between the data security basics like encryption (symmetric, asymmetric), hashing, and the CIA triad (Confidentiality, Integrity, Availability) of operating systems' principles. It</w:t>
      </w:r>
      <w:r w:rsidRPr="00BE49A4">
        <w:rPr>
          <w:rFonts w:ascii="Arial" w:hAnsi="Arial" w:cs="Arial"/>
        </w:rPr>
        <w:t xml:space="preserve"> </w:t>
      </w:r>
      <w:r w:rsidRPr="00BE49A4">
        <w:rPr>
          <w:rFonts w:ascii="Arial" w:hAnsi="Arial" w:cs="Arial"/>
        </w:rPr>
        <w:t xml:space="preserve">delves into specific operating-system-level encryption processes like Full Disk Encryption (FDE) technologies like BitLocker, </w:t>
      </w:r>
      <w:proofErr w:type="spellStart"/>
      <w:r w:rsidRPr="00BE49A4">
        <w:rPr>
          <w:rFonts w:ascii="Arial" w:hAnsi="Arial" w:cs="Arial"/>
        </w:rPr>
        <w:t>FileVault</w:t>
      </w:r>
      <w:proofErr w:type="spellEnd"/>
      <w:r w:rsidRPr="00BE49A4">
        <w:rPr>
          <w:rFonts w:ascii="Arial" w:hAnsi="Arial" w:cs="Arial"/>
        </w:rPr>
        <w:t xml:space="preserve">, and LUKS, folder, and file-level encryption processes like EFS, </w:t>
      </w:r>
      <w:proofErr w:type="spellStart"/>
      <w:r w:rsidRPr="00BE49A4">
        <w:rPr>
          <w:rFonts w:ascii="Arial" w:hAnsi="Arial" w:cs="Arial"/>
        </w:rPr>
        <w:t>eCryptfs</w:t>
      </w:r>
      <w:proofErr w:type="spellEnd"/>
      <w:r w:rsidRPr="00BE49A4">
        <w:rPr>
          <w:rFonts w:ascii="Arial" w:hAnsi="Arial" w:cs="Arial"/>
        </w:rPr>
        <w:t>. Beyond encryption, the paper elaborates on complementary data defense mechanisms intrinsic to current operating systems like strict access models (ACLs, RBAC), secure boot protocols, checking mechanisms, erasure, along with logging/audit facilities. Illustrations of the application under the leading platforms (Windows, macOS, Linux) are provided, where each has been emphasized alongside the specific approach along with supporting technologies like Trusted Platform Modules (TPMs), Secure Enclaves, etc. Finally, the paper elaborates upon the intrinsic impediments like the overhead, complexity of the keys' management, usability compromise, alongside the emerging threats like quantum computing, while predicting the shape of the future of operating systems' data defense mechanisms. This study concludes that integrated, multi-level defense mechanisms under the operating systems are the key to the confidence, along with the integrity, of data defense against an enormous array of threats</w:t>
      </w:r>
    </w:p>
    <w:p w14:paraId="4BE2A87D" w14:textId="77777777" w:rsidR="00F87176" w:rsidRPr="00BE49A4" w:rsidRDefault="00F87176" w:rsidP="00C50E55">
      <w:pPr>
        <w:rPr>
          <w:rFonts w:ascii="Arial" w:hAnsi="Arial" w:cs="Arial"/>
        </w:rPr>
      </w:pPr>
    </w:p>
    <w:p w14:paraId="59FD39E0" w14:textId="77777777" w:rsidR="00BA38DA" w:rsidRPr="00BE49A4" w:rsidRDefault="00BA38DA" w:rsidP="00C50E55">
      <w:pPr>
        <w:rPr>
          <w:rFonts w:ascii="Arial" w:hAnsi="Arial" w:cs="Arial"/>
        </w:rPr>
      </w:pPr>
    </w:p>
    <w:p w14:paraId="6804B96C" w14:textId="77777777" w:rsidR="00F87176" w:rsidRDefault="00F87176" w:rsidP="00C50E55">
      <w:pPr>
        <w:rPr>
          <w:rFonts w:ascii="Arial" w:hAnsi="Arial" w:cs="Arial"/>
        </w:rPr>
      </w:pPr>
    </w:p>
    <w:p w14:paraId="63B8E02F" w14:textId="77777777" w:rsidR="008E0676" w:rsidRDefault="008E0676" w:rsidP="00C50E55">
      <w:pPr>
        <w:rPr>
          <w:rFonts w:ascii="Arial" w:hAnsi="Arial" w:cs="Arial"/>
        </w:rPr>
      </w:pPr>
    </w:p>
    <w:p w14:paraId="4EF1D4DE" w14:textId="77777777" w:rsidR="008E0676" w:rsidRDefault="008E0676" w:rsidP="00C50E55">
      <w:pPr>
        <w:rPr>
          <w:rFonts w:ascii="Arial" w:hAnsi="Arial" w:cs="Arial"/>
        </w:rPr>
      </w:pPr>
    </w:p>
    <w:p w14:paraId="0780C703" w14:textId="77777777" w:rsidR="008E0676" w:rsidRDefault="008E0676" w:rsidP="00C50E55">
      <w:pPr>
        <w:rPr>
          <w:rFonts w:ascii="Arial" w:hAnsi="Arial" w:cs="Arial"/>
        </w:rPr>
      </w:pPr>
    </w:p>
    <w:p w14:paraId="54944254" w14:textId="77777777" w:rsidR="008E0676" w:rsidRDefault="008E0676" w:rsidP="00C50E55">
      <w:pPr>
        <w:rPr>
          <w:rFonts w:ascii="Arial" w:hAnsi="Arial" w:cs="Arial"/>
        </w:rPr>
      </w:pPr>
    </w:p>
    <w:p w14:paraId="54567F86" w14:textId="77777777" w:rsidR="008E0676" w:rsidRDefault="008E0676" w:rsidP="00C50E55">
      <w:pPr>
        <w:rPr>
          <w:rFonts w:ascii="Arial" w:hAnsi="Arial" w:cs="Arial"/>
        </w:rPr>
      </w:pPr>
    </w:p>
    <w:p w14:paraId="2FC71997" w14:textId="77777777" w:rsidR="008E0676" w:rsidRDefault="008E0676" w:rsidP="00C50E55">
      <w:pPr>
        <w:rPr>
          <w:rFonts w:ascii="Arial" w:hAnsi="Arial" w:cs="Arial"/>
        </w:rPr>
      </w:pPr>
    </w:p>
    <w:p w14:paraId="6236799C" w14:textId="77777777" w:rsidR="008E0676" w:rsidRPr="00BE49A4" w:rsidRDefault="008E0676" w:rsidP="00C50E55">
      <w:pPr>
        <w:rPr>
          <w:rFonts w:ascii="Arial" w:hAnsi="Arial" w:cs="Arial"/>
        </w:rPr>
      </w:pPr>
    </w:p>
    <w:p w14:paraId="46013C67" w14:textId="77777777" w:rsidR="00C50E55" w:rsidRPr="00BE49A4" w:rsidRDefault="00C50E55" w:rsidP="00C50E55">
      <w:pPr>
        <w:rPr>
          <w:rFonts w:ascii="Arial" w:hAnsi="Arial" w:cs="Arial"/>
        </w:rPr>
      </w:pPr>
      <w:r w:rsidRPr="00BE49A4">
        <w:rPr>
          <w:rFonts w:ascii="Arial" w:hAnsi="Arial" w:cs="Arial"/>
          <w:b/>
          <w:bCs/>
        </w:rPr>
        <w:lastRenderedPageBreak/>
        <w:t>1. Introduction</w:t>
      </w:r>
    </w:p>
    <w:p w14:paraId="1926DE7E" w14:textId="20FF88BC" w:rsidR="009E005B" w:rsidRPr="00BE49A4" w:rsidRDefault="009E005B" w:rsidP="009E005B">
      <w:pPr>
        <w:rPr>
          <w:rFonts w:ascii="Arial" w:hAnsi="Arial" w:cs="Arial"/>
        </w:rPr>
      </w:pPr>
      <w:r w:rsidRPr="00BE49A4">
        <w:rPr>
          <w:rFonts w:ascii="Arial" w:hAnsi="Arial" w:cs="Arial"/>
        </w:rPr>
        <w:t xml:space="preserve">In </w:t>
      </w:r>
      <w:r w:rsidR="00945735" w:rsidRPr="00BE49A4">
        <w:rPr>
          <w:rFonts w:ascii="Arial" w:hAnsi="Arial" w:cs="Arial"/>
        </w:rPr>
        <w:t>current</w:t>
      </w:r>
      <w:r w:rsidRPr="00BE49A4">
        <w:rPr>
          <w:rFonts w:ascii="Arial" w:hAnsi="Arial" w:cs="Arial"/>
        </w:rPr>
        <w:t xml:space="preserve"> expanding digita</w:t>
      </w:r>
      <w:r w:rsidR="00170558" w:rsidRPr="00BE49A4">
        <w:rPr>
          <w:rFonts w:ascii="Arial" w:hAnsi="Arial" w:cs="Arial"/>
        </w:rPr>
        <w:t>l ages</w:t>
      </w:r>
      <w:r w:rsidRPr="00BE49A4">
        <w:rPr>
          <w:rFonts w:ascii="Arial" w:hAnsi="Arial" w:cs="Arial"/>
        </w:rPr>
        <w:t xml:space="preserve">, information has become one of the finest assets to individuals and companies alike. From enterprise and personal documents to trade secrets and critical infrastructure controls, the volume and sensitivity of information processed, stored, and kept on computers continue to expand at an exponential rate. Meanwhile, the cyber threat environment has become </w:t>
      </w:r>
      <w:r w:rsidR="00040294" w:rsidRPr="00BE49A4">
        <w:rPr>
          <w:rFonts w:ascii="Arial" w:hAnsi="Arial" w:cs="Arial"/>
        </w:rPr>
        <w:t>more sophisticated and vaster</w:t>
      </w:r>
      <w:r w:rsidRPr="00BE49A4">
        <w:rPr>
          <w:rFonts w:ascii="Arial" w:hAnsi="Arial" w:cs="Arial"/>
        </w:rPr>
        <w:t>, subjecting information to extreme amounts of data breaches, illegal access, data exfiltration, and ransomware attacks (</w:t>
      </w:r>
      <w:proofErr w:type="spellStart"/>
      <w:r w:rsidRPr="00BE49A4">
        <w:rPr>
          <w:rFonts w:ascii="Arial" w:hAnsi="Arial" w:cs="Arial"/>
        </w:rPr>
        <w:t>Kshetri</w:t>
      </w:r>
      <w:proofErr w:type="spellEnd"/>
      <w:r w:rsidRPr="00BE49A4">
        <w:rPr>
          <w:rFonts w:ascii="Arial" w:hAnsi="Arial" w:cs="Arial"/>
        </w:rPr>
        <w:t>, 2013). Securing this information is no longer an add-on, but an existence imperative to deliver privacy, security, and continuity of operations.</w:t>
      </w:r>
    </w:p>
    <w:p w14:paraId="033248AA" w14:textId="77777777" w:rsidR="009E005B" w:rsidRPr="00BE49A4" w:rsidRDefault="009E005B" w:rsidP="009E005B">
      <w:pPr>
        <w:rPr>
          <w:rFonts w:ascii="Arial" w:hAnsi="Arial" w:cs="Arial"/>
        </w:rPr>
      </w:pPr>
      <w:r w:rsidRPr="00BE49A4">
        <w:rPr>
          <w:rFonts w:ascii="Arial" w:hAnsi="Arial" w:cs="Arial"/>
        </w:rPr>
        <w:t>The operating system (OS) is the fulcrum of any computer platform, located between the computer modules of the hardware and the software application programs. It assigns use of the computer resources, execution sequences, and, most significantly, access to the data that has been stored. Consequently, the OS is one of the chief objectives of the attackers attempting to break into the systems' integrity or access confidential data. To the same degree, however, this critical placement means that the OS is the optimal means of instituting strict, systems-level data defense policies at work. Security controls built into the OS can conceivably provide an overall measure of defense that is difficult to circumvent.</w:t>
      </w:r>
    </w:p>
    <w:p w14:paraId="3B1A60C6" w14:textId="77777777" w:rsidR="009E005B" w:rsidRPr="00BE49A4" w:rsidRDefault="009E005B" w:rsidP="009E005B">
      <w:pPr>
        <w:rPr>
          <w:rFonts w:ascii="Arial" w:hAnsi="Arial" w:cs="Arial"/>
        </w:rPr>
      </w:pPr>
      <w:r w:rsidRPr="00BE49A4">
        <w:rPr>
          <w:rFonts w:ascii="Arial" w:hAnsi="Arial" w:cs="Arial"/>
        </w:rPr>
        <w:t>For the strongest possible defense of data, encryption, which converts plaintext information into the unreadable forms of ciphertext via encryption algorithms, is employed. Applied on the operating system, encryption can safeguard data at rest (on disk) and, to some extent, at runtime between components of the system. Data defense is more than encryption, however. It is the entire process that encompasses data integrity (preventing unauthorized alteration), data availability (availability to the intended user at the intended time), and controlled access (authentication, authorization).</w:t>
      </w:r>
    </w:p>
    <w:p w14:paraId="20167D4C" w14:textId="65E16D72" w:rsidR="009E005B" w:rsidRPr="00BE49A4" w:rsidRDefault="009E005B" w:rsidP="009E005B">
      <w:pPr>
        <w:rPr>
          <w:rFonts w:ascii="Arial" w:hAnsi="Arial" w:cs="Arial"/>
        </w:rPr>
      </w:pPr>
      <w:r w:rsidRPr="00BE49A4">
        <w:rPr>
          <w:rFonts w:ascii="Arial" w:hAnsi="Arial" w:cs="Arial"/>
        </w:rPr>
        <w:t xml:space="preserve">This paper will provide a detailed description of the encryption and corresponding data protection technologies utilized inside modern operating systems. </w:t>
      </w:r>
      <w:r w:rsidR="00BA357A" w:rsidRPr="00BE49A4">
        <w:rPr>
          <w:rFonts w:ascii="Arial" w:hAnsi="Arial" w:cs="Arial"/>
        </w:rPr>
        <w:t>This will cover the basics, go over some key technologies and how they're used on popular OS platforms like Windows, macOS, and Linux. It’ll also talk about hardware support options like TPMs, emphasize some of the challenges involved, and explore where things might be headed in the future.</w:t>
      </w:r>
      <w:r w:rsidRPr="00BE49A4">
        <w:rPr>
          <w:rFonts w:ascii="Arial" w:hAnsi="Arial" w:cs="Arial"/>
        </w:rPr>
        <w:t xml:space="preserve"> It is the common assumption that strong, native encryption, and data protection mechanisms are the basics of a </w:t>
      </w:r>
      <w:r w:rsidR="00040294" w:rsidRPr="00BE49A4">
        <w:rPr>
          <w:rFonts w:ascii="Arial" w:hAnsi="Arial" w:cs="Arial"/>
        </w:rPr>
        <w:t>modern-day</w:t>
      </w:r>
      <w:r w:rsidRPr="00BE49A4">
        <w:rPr>
          <w:rFonts w:ascii="Arial" w:hAnsi="Arial" w:cs="Arial"/>
        </w:rPr>
        <w:t xml:space="preserve"> security profile, which are needed to resist attacks and preserve the confidentiality, integrity, and availability of digital data. What will be discussed further will include the fundamentals, specific mechanisms, actual case studies, and ongoing developments of data security at the operating system level.</w:t>
      </w:r>
    </w:p>
    <w:p w14:paraId="169AF705" w14:textId="488E8F26" w:rsidR="00C50E55" w:rsidRPr="00BE49A4" w:rsidRDefault="00C50E55" w:rsidP="009E005B">
      <w:pPr>
        <w:rPr>
          <w:rFonts w:ascii="Arial" w:hAnsi="Arial" w:cs="Arial"/>
        </w:rPr>
      </w:pPr>
      <w:r w:rsidRPr="00BE49A4">
        <w:rPr>
          <w:rFonts w:ascii="Arial" w:hAnsi="Arial" w:cs="Arial"/>
          <w:b/>
          <w:bCs/>
        </w:rPr>
        <w:lastRenderedPageBreak/>
        <w:t>2. Core Concepts in OS Data Protection</w:t>
      </w:r>
    </w:p>
    <w:p w14:paraId="52032959" w14:textId="42E7365F" w:rsidR="00C50E55" w:rsidRPr="00BE49A4" w:rsidRDefault="007C0766" w:rsidP="00C50E55">
      <w:pPr>
        <w:rPr>
          <w:rFonts w:ascii="Arial" w:hAnsi="Arial" w:cs="Arial"/>
        </w:rPr>
      </w:pPr>
      <w:r w:rsidRPr="00BE49A4">
        <w:rPr>
          <w:rFonts w:ascii="Arial" w:hAnsi="Arial" w:cs="Arial"/>
        </w:rPr>
        <w:t>Getting a handle on data protection in an operating system means understanding a few basic ideas and rules.</w:t>
      </w:r>
      <w:r w:rsidR="00B775EA" w:rsidRPr="00BE49A4">
        <w:rPr>
          <w:rFonts w:ascii="Arial" w:hAnsi="Arial" w:cs="Arial"/>
        </w:rPr>
        <w:t xml:space="preserve"> </w:t>
      </w:r>
      <w:r w:rsidR="00C50E55" w:rsidRPr="00BE49A4">
        <w:rPr>
          <w:rFonts w:ascii="Arial" w:hAnsi="Arial" w:cs="Arial"/>
        </w:rPr>
        <w:t>These form the basis upon which specific security mechanisms are built.</w:t>
      </w:r>
    </w:p>
    <w:p w14:paraId="5E560D74" w14:textId="77777777" w:rsidR="00C50E55" w:rsidRPr="00BE49A4" w:rsidRDefault="00C50E55" w:rsidP="00C50E55">
      <w:pPr>
        <w:rPr>
          <w:rFonts w:ascii="Arial" w:hAnsi="Arial" w:cs="Arial"/>
        </w:rPr>
      </w:pPr>
      <w:r w:rsidRPr="00BE49A4">
        <w:rPr>
          <w:rFonts w:ascii="Arial" w:hAnsi="Arial" w:cs="Arial"/>
          <w:b/>
          <w:bCs/>
        </w:rPr>
        <w:t>2.1. The CIA Triad: The Foundation of Information Security</w:t>
      </w:r>
    </w:p>
    <w:p w14:paraId="264EF7FB" w14:textId="77777777" w:rsidR="00C50E55" w:rsidRPr="00BE49A4" w:rsidRDefault="00C50E55" w:rsidP="00C50E55">
      <w:pPr>
        <w:rPr>
          <w:rFonts w:ascii="Arial" w:hAnsi="Arial" w:cs="Arial"/>
        </w:rPr>
      </w:pPr>
      <w:r w:rsidRPr="00BE49A4">
        <w:rPr>
          <w:rFonts w:ascii="Arial" w:hAnsi="Arial" w:cs="Arial"/>
        </w:rPr>
        <w:t>The goals of data protection are often framed by the Confidentiality, Integrity, and Availability (CIA) triad, a widely accepted model for information security:</w:t>
      </w:r>
    </w:p>
    <w:p w14:paraId="3E8C0DAF" w14:textId="77777777" w:rsidR="00C50E55" w:rsidRPr="00BE49A4" w:rsidRDefault="00C50E55" w:rsidP="00C50E55">
      <w:pPr>
        <w:numPr>
          <w:ilvl w:val="0"/>
          <w:numId w:val="1"/>
        </w:numPr>
        <w:rPr>
          <w:rFonts w:ascii="Arial" w:hAnsi="Arial" w:cs="Arial"/>
        </w:rPr>
      </w:pPr>
      <w:r w:rsidRPr="00BE49A4">
        <w:rPr>
          <w:rFonts w:ascii="Arial" w:hAnsi="Arial" w:cs="Arial"/>
          <w:b/>
          <w:bCs/>
        </w:rPr>
        <w:t>Confidentiality:</w:t>
      </w:r>
      <w:r w:rsidRPr="00BE49A4">
        <w:rPr>
          <w:rFonts w:ascii="Arial" w:hAnsi="Arial" w:cs="Arial"/>
        </w:rPr>
        <w:t> Ensures that sensitive information is not disclosed to unauthorized individuals, entities, or processes. Encryption is a primary mechanism for achieving confidentiality of data at rest and in transit. Access controls also play a vital role.</w:t>
      </w:r>
    </w:p>
    <w:p w14:paraId="1DF5C094" w14:textId="77777777" w:rsidR="00C50E55" w:rsidRPr="00BE49A4" w:rsidRDefault="00C50E55" w:rsidP="00C50E55">
      <w:pPr>
        <w:numPr>
          <w:ilvl w:val="0"/>
          <w:numId w:val="1"/>
        </w:numPr>
        <w:rPr>
          <w:rFonts w:ascii="Arial" w:hAnsi="Arial" w:cs="Arial"/>
        </w:rPr>
      </w:pPr>
      <w:r w:rsidRPr="00BE49A4">
        <w:rPr>
          <w:rFonts w:ascii="Arial" w:hAnsi="Arial" w:cs="Arial"/>
          <w:b/>
          <w:bCs/>
        </w:rPr>
        <w:t>Integrity:</w:t>
      </w:r>
      <w:r w:rsidRPr="00BE49A4">
        <w:rPr>
          <w:rFonts w:ascii="Arial" w:hAnsi="Arial" w:cs="Arial"/>
        </w:rPr>
        <w:t> Guarantees the accuracy and completeness of data, ensuring that it has not been altered or destroyed in an unauthorized manner. Hashing algorithms, digital signatures, and secure boot processes contribute to data integrity within the OS.</w:t>
      </w:r>
    </w:p>
    <w:p w14:paraId="77E9A49C" w14:textId="77777777" w:rsidR="00C50E55" w:rsidRPr="00BE49A4" w:rsidRDefault="00C50E55" w:rsidP="00C50E55">
      <w:pPr>
        <w:numPr>
          <w:ilvl w:val="0"/>
          <w:numId w:val="1"/>
        </w:numPr>
        <w:rPr>
          <w:rFonts w:ascii="Arial" w:hAnsi="Arial" w:cs="Arial"/>
        </w:rPr>
      </w:pPr>
      <w:r w:rsidRPr="00BE49A4">
        <w:rPr>
          <w:rFonts w:ascii="Arial" w:hAnsi="Arial" w:cs="Arial"/>
          <w:b/>
          <w:bCs/>
        </w:rPr>
        <w:t>Availability:</w:t>
      </w:r>
      <w:r w:rsidRPr="00BE49A4">
        <w:rPr>
          <w:rFonts w:ascii="Arial" w:hAnsi="Arial" w:cs="Arial"/>
        </w:rPr>
        <w:t> Ensures that systems and data are accessible and usable upon demand by authorized users. This involves protection against denial-of-service attacks, hardware failures (through redundancy managed by the OS), and ensuring data can be decrypted when needed (reliable key management).</w:t>
      </w:r>
    </w:p>
    <w:p w14:paraId="595CF360" w14:textId="77777777" w:rsidR="00C50E55" w:rsidRPr="00BE49A4" w:rsidRDefault="00C50E55" w:rsidP="00C50E55">
      <w:pPr>
        <w:rPr>
          <w:rFonts w:ascii="Arial" w:hAnsi="Arial" w:cs="Arial"/>
        </w:rPr>
      </w:pPr>
      <w:r w:rsidRPr="00BE49A4">
        <w:rPr>
          <w:rFonts w:ascii="Arial" w:hAnsi="Arial" w:cs="Arial"/>
        </w:rPr>
        <w:t>While the OS implements features touching all three aspects, this paper focuses primarily on confidentiality (via encryption) and integrity, along with the access control mechanisms that support them.</w:t>
      </w:r>
    </w:p>
    <w:p w14:paraId="5DF189B5" w14:textId="77777777" w:rsidR="00C50E55" w:rsidRPr="00BE49A4" w:rsidRDefault="00C50E55" w:rsidP="00C50E55">
      <w:pPr>
        <w:rPr>
          <w:rFonts w:ascii="Arial" w:hAnsi="Arial" w:cs="Arial"/>
        </w:rPr>
      </w:pPr>
      <w:r w:rsidRPr="00BE49A4">
        <w:rPr>
          <w:rFonts w:ascii="Arial" w:hAnsi="Arial" w:cs="Arial"/>
          <w:b/>
          <w:bCs/>
        </w:rPr>
        <w:t>2.2. Encryption Fundamentals</w:t>
      </w:r>
    </w:p>
    <w:p w14:paraId="163CCACF" w14:textId="77777777" w:rsidR="00C50E55" w:rsidRPr="00BE49A4" w:rsidRDefault="00C50E55" w:rsidP="00C50E55">
      <w:pPr>
        <w:rPr>
          <w:rFonts w:ascii="Arial" w:hAnsi="Arial" w:cs="Arial"/>
        </w:rPr>
      </w:pPr>
      <w:r w:rsidRPr="00BE49A4">
        <w:rPr>
          <w:rFonts w:ascii="Arial" w:hAnsi="Arial" w:cs="Arial"/>
        </w:rPr>
        <w:t>Encryption algorithms transform readable plaintext into unreadable ciphertext using a key. The security of the encryption depends on the strength of the algorithm and the secrecy and management of the key. Key types relevant to OS encryption include:</w:t>
      </w:r>
    </w:p>
    <w:p w14:paraId="353D29D0" w14:textId="77777777" w:rsidR="00C50E55" w:rsidRPr="00BE49A4" w:rsidRDefault="00C50E55" w:rsidP="00C50E55">
      <w:pPr>
        <w:numPr>
          <w:ilvl w:val="0"/>
          <w:numId w:val="2"/>
        </w:numPr>
        <w:rPr>
          <w:rFonts w:ascii="Arial" w:hAnsi="Arial" w:cs="Arial"/>
        </w:rPr>
      </w:pPr>
      <w:r w:rsidRPr="00BE49A4">
        <w:rPr>
          <w:rFonts w:ascii="Arial" w:hAnsi="Arial" w:cs="Arial"/>
          <w:b/>
          <w:bCs/>
        </w:rPr>
        <w:t>Symmetric Encryption:</w:t>
      </w:r>
      <w:r w:rsidRPr="00BE49A4">
        <w:rPr>
          <w:rFonts w:ascii="Arial" w:hAnsi="Arial" w:cs="Arial"/>
        </w:rPr>
        <w:t> Uses the same key for both encryption and decryption (e.g., AES - Advanced Encryption Standard). It is generally faster than asymmetric encryption, making it suitable for encrypting large volumes of data, such as entire disks or files. Key distribution and management are the main challenges.</w:t>
      </w:r>
    </w:p>
    <w:p w14:paraId="0679D666" w14:textId="77777777" w:rsidR="00C50E55" w:rsidRPr="00BE49A4" w:rsidRDefault="00C50E55" w:rsidP="00C50E55">
      <w:pPr>
        <w:numPr>
          <w:ilvl w:val="0"/>
          <w:numId w:val="2"/>
        </w:numPr>
        <w:rPr>
          <w:rFonts w:ascii="Arial" w:hAnsi="Arial" w:cs="Arial"/>
        </w:rPr>
      </w:pPr>
      <w:r w:rsidRPr="00BE49A4">
        <w:rPr>
          <w:rFonts w:ascii="Arial" w:hAnsi="Arial" w:cs="Arial"/>
          <w:b/>
          <w:bCs/>
        </w:rPr>
        <w:t>Asymmetric Encryption (Public-Key Cryptography):</w:t>
      </w:r>
      <w:r w:rsidRPr="00BE49A4">
        <w:rPr>
          <w:rFonts w:ascii="Arial" w:hAnsi="Arial" w:cs="Arial"/>
        </w:rPr>
        <w:t xml:space="preserve"> Uses a pair of keys: a public key for encryption and a private key for decryption (e.g., RSA, ECC). While slower, it simplifies key distribution (the public key can be shared openly) and is </w:t>
      </w:r>
      <w:r w:rsidRPr="00BE49A4">
        <w:rPr>
          <w:rFonts w:ascii="Arial" w:hAnsi="Arial" w:cs="Arial"/>
        </w:rPr>
        <w:lastRenderedPageBreak/>
        <w:t>often used for secure key exchange, digital signatures, and authentication, sometimes working in tandem with symmetric encryption.</w:t>
      </w:r>
    </w:p>
    <w:p w14:paraId="0B22C5A0" w14:textId="77777777" w:rsidR="00C50E55" w:rsidRPr="00BE49A4" w:rsidRDefault="00C50E55" w:rsidP="00C50E55">
      <w:pPr>
        <w:rPr>
          <w:rFonts w:ascii="Arial" w:hAnsi="Arial" w:cs="Arial"/>
        </w:rPr>
      </w:pPr>
      <w:r w:rsidRPr="00BE49A4">
        <w:rPr>
          <w:rFonts w:ascii="Arial" w:hAnsi="Arial" w:cs="Arial"/>
          <w:b/>
          <w:bCs/>
        </w:rPr>
        <w:t>2.3. Hashing</w:t>
      </w:r>
    </w:p>
    <w:p w14:paraId="500431F0" w14:textId="77777777" w:rsidR="00C50E55" w:rsidRPr="00BE49A4" w:rsidRDefault="00C50E55" w:rsidP="00C50E55">
      <w:pPr>
        <w:rPr>
          <w:rFonts w:ascii="Arial" w:hAnsi="Arial" w:cs="Arial"/>
        </w:rPr>
      </w:pPr>
      <w:r w:rsidRPr="00BE49A4">
        <w:rPr>
          <w:rFonts w:ascii="Arial" w:hAnsi="Arial" w:cs="Arial"/>
        </w:rPr>
        <w:t>Hashing algorithms (e.g., SHA-256, SHA-3) generate a fixed-size string (hash value or digest) from an input data block. Key properties include:</w:t>
      </w:r>
    </w:p>
    <w:p w14:paraId="4BFCA179" w14:textId="77777777" w:rsidR="00C50E55" w:rsidRPr="00BE49A4" w:rsidRDefault="00C50E55" w:rsidP="00C50E55">
      <w:pPr>
        <w:numPr>
          <w:ilvl w:val="0"/>
          <w:numId w:val="3"/>
        </w:numPr>
        <w:rPr>
          <w:rFonts w:ascii="Arial" w:hAnsi="Arial" w:cs="Arial"/>
        </w:rPr>
      </w:pPr>
      <w:r w:rsidRPr="00BE49A4">
        <w:rPr>
          <w:rFonts w:ascii="Arial" w:hAnsi="Arial" w:cs="Arial"/>
          <w:b/>
          <w:bCs/>
        </w:rPr>
        <w:t>Deterministic:</w:t>
      </w:r>
      <w:r w:rsidRPr="00BE49A4">
        <w:rPr>
          <w:rFonts w:ascii="Arial" w:hAnsi="Arial" w:cs="Arial"/>
        </w:rPr>
        <w:t> The same input always produces the same hash.</w:t>
      </w:r>
    </w:p>
    <w:p w14:paraId="35CB7E44" w14:textId="77777777" w:rsidR="00C50E55" w:rsidRPr="00BE49A4" w:rsidRDefault="00C50E55" w:rsidP="00C50E55">
      <w:pPr>
        <w:numPr>
          <w:ilvl w:val="0"/>
          <w:numId w:val="3"/>
        </w:numPr>
        <w:rPr>
          <w:rFonts w:ascii="Arial" w:hAnsi="Arial" w:cs="Arial"/>
        </w:rPr>
      </w:pPr>
      <w:r w:rsidRPr="00BE49A4">
        <w:rPr>
          <w:rFonts w:ascii="Arial" w:hAnsi="Arial" w:cs="Arial"/>
          <w:b/>
          <w:bCs/>
        </w:rPr>
        <w:t>One-way:</w:t>
      </w:r>
      <w:r w:rsidRPr="00BE49A4">
        <w:rPr>
          <w:rFonts w:ascii="Arial" w:hAnsi="Arial" w:cs="Arial"/>
        </w:rPr>
        <w:t> It is computationally infeasible to reverse the process and find the input from the hash.</w:t>
      </w:r>
    </w:p>
    <w:p w14:paraId="5AB7D257" w14:textId="77777777" w:rsidR="00C50E55" w:rsidRPr="00BE49A4" w:rsidRDefault="00C50E55" w:rsidP="00C50E55">
      <w:pPr>
        <w:numPr>
          <w:ilvl w:val="0"/>
          <w:numId w:val="3"/>
        </w:numPr>
        <w:rPr>
          <w:rFonts w:ascii="Arial" w:hAnsi="Arial" w:cs="Arial"/>
        </w:rPr>
      </w:pPr>
      <w:r w:rsidRPr="00BE49A4">
        <w:rPr>
          <w:rFonts w:ascii="Arial" w:hAnsi="Arial" w:cs="Arial"/>
          <w:b/>
          <w:bCs/>
        </w:rPr>
        <w:t>Collision Resistant:</w:t>
      </w:r>
      <w:r w:rsidRPr="00BE49A4">
        <w:rPr>
          <w:rFonts w:ascii="Arial" w:hAnsi="Arial" w:cs="Arial"/>
        </w:rPr>
        <w:t> It is extremely difficult to find two different inputs that produce the same hash.</w:t>
      </w:r>
    </w:p>
    <w:p w14:paraId="590D3310" w14:textId="77777777" w:rsidR="00C50E55" w:rsidRPr="00BE49A4" w:rsidRDefault="00C50E55" w:rsidP="00C50E55">
      <w:pPr>
        <w:rPr>
          <w:rFonts w:ascii="Arial" w:hAnsi="Arial" w:cs="Arial"/>
        </w:rPr>
      </w:pPr>
      <w:r w:rsidRPr="00BE49A4">
        <w:rPr>
          <w:rFonts w:ascii="Arial" w:hAnsi="Arial" w:cs="Arial"/>
        </w:rPr>
        <w:t>Hashing is crucial for verifying data integrity. The OS or applications can compute a hash of a file or system component and compare it later to detect any modifications. Secure Boot mechanisms heavily rely on hashing and digital signatures to verify the integrity of boot components.</w:t>
      </w:r>
    </w:p>
    <w:p w14:paraId="6A6CD662" w14:textId="77777777" w:rsidR="00C50E55" w:rsidRPr="00BE49A4" w:rsidRDefault="00C50E55" w:rsidP="00C50E55">
      <w:pPr>
        <w:rPr>
          <w:rFonts w:ascii="Arial" w:hAnsi="Arial" w:cs="Arial"/>
        </w:rPr>
      </w:pPr>
      <w:r w:rsidRPr="00BE49A4">
        <w:rPr>
          <w:rFonts w:ascii="Arial" w:hAnsi="Arial" w:cs="Arial"/>
          <w:b/>
          <w:bCs/>
        </w:rPr>
        <w:t>2.4. Access Control</w:t>
      </w:r>
    </w:p>
    <w:p w14:paraId="6C696B2E" w14:textId="77777777" w:rsidR="00C50E55" w:rsidRPr="00BE49A4" w:rsidRDefault="00C50E55" w:rsidP="00C50E55">
      <w:pPr>
        <w:rPr>
          <w:rFonts w:ascii="Arial" w:hAnsi="Arial" w:cs="Arial"/>
        </w:rPr>
      </w:pPr>
      <w:r w:rsidRPr="00BE49A4">
        <w:rPr>
          <w:rFonts w:ascii="Arial" w:hAnsi="Arial" w:cs="Arial"/>
        </w:rPr>
        <w:t>Access control mechanisms determine who (users, processes) can access what resources (files, devices, memory) and what operations (read, write, execute) they are permitted to perform. The OS is the primary enforcer of access control policies. Common models include:</w:t>
      </w:r>
    </w:p>
    <w:p w14:paraId="2341AE09" w14:textId="77777777" w:rsidR="00C50E55" w:rsidRPr="00BE49A4" w:rsidRDefault="00C50E55" w:rsidP="00C50E55">
      <w:pPr>
        <w:numPr>
          <w:ilvl w:val="0"/>
          <w:numId w:val="4"/>
        </w:numPr>
        <w:rPr>
          <w:rFonts w:ascii="Arial" w:hAnsi="Arial" w:cs="Arial"/>
        </w:rPr>
      </w:pPr>
      <w:r w:rsidRPr="00BE49A4">
        <w:rPr>
          <w:rFonts w:ascii="Arial" w:hAnsi="Arial" w:cs="Arial"/>
          <w:b/>
          <w:bCs/>
        </w:rPr>
        <w:t>Discretionary Access Control (DAC):</w:t>
      </w:r>
      <w:r w:rsidRPr="00BE49A4">
        <w:rPr>
          <w:rFonts w:ascii="Arial" w:hAnsi="Arial" w:cs="Arial"/>
        </w:rPr>
        <w:t> Owners of objects control access permissions (e.g., standard file permissions in Unix/Linux and Windows).</w:t>
      </w:r>
    </w:p>
    <w:p w14:paraId="29BE5F85" w14:textId="77777777" w:rsidR="00C50E55" w:rsidRPr="00BE49A4" w:rsidRDefault="00C50E55" w:rsidP="00C50E55">
      <w:pPr>
        <w:numPr>
          <w:ilvl w:val="0"/>
          <w:numId w:val="4"/>
        </w:numPr>
        <w:rPr>
          <w:rFonts w:ascii="Arial" w:hAnsi="Arial" w:cs="Arial"/>
        </w:rPr>
      </w:pPr>
      <w:r w:rsidRPr="00BE49A4">
        <w:rPr>
          <w:rFonts w:ascii="Arial" w:hAnsi="Arial" w:cs="Arial"/>
          <w:b/>
          <w:bCs/>
        </w:rPr>
        <w:t>Mandatory Access Control (MAC):</w:t>
      </w:r>
      <w:r w:rsidRPr="00BE49A4">
        <w:rPr>
          <w:rFonts w:ascii="Arial" w:hAnsi="Arial" w:cs="Arial"/>
        </w:rPr>
        <w:t xml:space="preserve"> System-wide policies, often based on security labels or levels, enforced by the OS, overriding owner preferences (e.g., </w:t>
      </w:r>
      <w:proofErr w:type="spellStart"/>
      <w:r w:rsidRPr="00BE49A4">
        <w:rPr>
          <w:rFonts w:ascii="Arial" w:hAnsi="Arial" w:cs="Arial"/>
        </w:rPr>
        <w:t>SELinux</w:t>
      </w:r>
      <w:proofErr w:type="spellEnd"/>
      <w:r w:rsidRPr="00BE49A4">
        <w:rPr>
          <w:rFonts w:ascii="Arial" w:hAnsi="Arial" w:cs="Arial"/>
        </w:rPr>
        <w:t xml:space="preserve">, </w:t>
      </w:r>
      <w:proofErr w:type="spellStart"/>
      <w:r w:rsidRPr="00BE49A4">
        <w:rPr>
          <w:rFonts w:ascii="Arial" w:hAnsi="Arial" w:cs="Arial"/>
        </w:rPr>
        <w:t>AppArmor</w:t>
      </w:r>
      <w:proofErr w:type="spellEnd"/>
      <w:r w:rsidRPr="00BE49A4">
        <w:rPr>
          <w:rFonts w:ascii="Arial" w:hAnsi="Arial" w:cs="Arial"/>
        </w:rPr>
        <w:t>).</w:t>
      </w:r>
    </w:p>
    <w:p w14:paraId="07633967" w14:textId="77777777" w:rsidR="00C50E55" w:rsidRPr="00BE49A4" w:rsidRDefault="00C50E55" w:rsidP="00C50E55">
      <w:pPr>
        <w:numPr>
          <w:ilvl w:val="0"/>
          <w:numId w:val="4"/>
        </w:numPr>
        <w:rPr>
          <w:rFonts w:ascii="Arial" w:hAnsi="Arial" w:cs="Arial"/>
        </w:rPr>
      </w:pPr>
      <w:r w:rsidRPr="00BE49A4">
        <w:rPr>
          <w:rFonts w:ascii="Arial" w:hAnsi="Arial" w:cs="Arial"/>
          <w:b/>
          <w:bCs/>
        </w:rPr>
        <w:t>Role-Based Access Control (RBAC):</w:t>
      </w:r>
      <w:r w:rsidRPr="00BE49A4">
        <w:rPr>
          <w:rFonts w:ascii="Arial" w:hAnsi="Arial" w:cs="Arial"/>
        </w:rPr>
        <w:t> Permissions are assigned to roles, and users are assigned to roles, simplifying management in complex environments.</w:t>
      </w:r>
    </w:p>
    <w:p w14:paraId="049DCDDB" w14:textId="77777777" w:rsidR="00C50E55" w:rsidRPr="00BE49A4" w:rsidRDefault="00C50E55" w:rsidP="00C50E55">
      <w:pPr>
        <w:rPr>
          <w:rFonts w:ascii="Arial" w:hAnsi="Arial" w:cs="Arial"/>
        </w:rPr>
      </w:pPr>
      <w:r w:rsidRPr="00BE49A4">
        <w:rPr>
          <w:rFonts w:ascii="Arial" w:hAnsi="Arial" w:cs="Arial"/>
        </w:rPr>
        <w:t>Strong authentication (verifying user identity) is a prerequisite for effective access control.</w:t>
      </w:r>
    </w:p>
    <w:p w14:paraId="1BA46854" w14:textId="77777777" w:rsidR="00581689" w:rsidRDefault="00581689" w:rsidP="00C50E55">
      <w:pPr>
        <w:rPr>
          <w:rFonts w:ascii="Arial" w:hAnsi="Arial" w:cs="Arial"/>
        </w:rPr>
      </w:pPr>
    </w:p>
    <w:p w14:paraId="0CB338CD" w14:textId="77777777" w:rsidR="00902916" w:rsidRDefault="00902916" w:rsidP="00C50E55">
      <w:pPr>
        <w:rPr>
          <w:rFonts w:ascii="Arial" w:hAnsi="Arial" w:cs="Arial"/>
        </w:rPr>
      </w:pPr>
    </w:p>
    <w:p w14:paraId="7FD37152" w14:textId="77777777" w:rsidR="00902916" w:rsidRDefault="00902916" w:rsidP="00C50E55">
      <w:pPr>
        <w:rPr>
          <w:rFonts w:ascii="Arial" w:hAnsi="Arial" w:cs="Arial"/>
        </w:rPr>
      </w:pPr>
    </w:p>
    <w:p w14:paraId="7AFF5C23" w14:textId="77777777" w:rsidR="00902916" w:rsidRPr="00BE49A4" w:rsidRDefault="00902916" w:rsidP="00C50E55">
      <w:pPr>
        <w:rPr>
          <w:rFonts w:ascii="Arial" w:hAnsi="Arial" w:cs="Arial"/>
        </w:rPr>
      </w:pPr>
    </w:p>
    <w:p w14:paraId="34EF0F32" w14:textId="210FB562" w:rsidR="00C50E55" w:rsidRPr="00BE49A4" w:rsidRDefault="00C50E55" w:rsidP="00C50E55">
      <w:pPr>
        <w:rPr>
          <w:rFonts w:ascii="Arial" w:hAnsi="Arial" w:cs="Arial"/>
        </w:rPr>
      </w:pPr>
      <w:r w:rsidRPr="00BE49A4">
        <w:rPr>
          <w:rFonts w:ascii="Arial" w:hAnsi="Arial" w:cs="Arial"/>
          <w:b/>
          <w:bCs/>
        </w:rPr>
        <w:lastRenderedPageBreak/>
        <w:t>3. OS-Level Encryption Mechanisms</w:t>
      </w:r>
    </w:p>
    <w:p w14:paraId="5226B353" w14:textId="77777777" w:rsidR="00C50E55" w:rsidRPr="00BE49A4" w:rsidRDefault="00C50E55" w:rsidP="00C50E55">
      <w:pPr>
        <w:rPr>
          <w:rFonts w:ascii="Arial" w:hAnsi="Arial" w:cs="Arial"/>
        </w:rPr>
      </w:pPr>
      <w:r w:rsidRPr="00BE49A4">
        <w:rPr>
          <w:rFonts w:ascii="Arial" w:hAnsi="Arial" w:cs="Arial"/>
        </w:rPr>
        <w:t>Operating systems employ various strategies to encrypt data, primarily focusing on data at rest on storage devices.</w:t>
      </w:r>
    </w:p>
    <w:p w14:paraId="31BA5FE7" w14:textId="77777777" w:rsidR="00C50E55" w:rsidRPr="00BE49A4" w:rsidRDefault="00C50E55" w:rsidP="00C50E55">
      <w:pPr>
        <w:rPr>
          <w:rFonts w:ascii="Arial" w:hAnsi="Arial" w:cs="Arial"/>
        </w:rPr>
      </w:pPr>
      <w:r w:rsidRPr="00BE49A4">
        <w:rPr>
          <w:rFonts w:ascii="Arial" w:hAnsi="Arial" w:cs="Arial"/>
          <w:b/>
          <w:bCs/>
        </w:rPr>
        <w:t>3.1. Full Disk Encryption (FDE)</w:t>
      </w:r>
    </w:p>
    <w:p w14:paraId="55FDF835" w14:textId="77777777" w:rsidR="00C50E55" w:rsidRPr="00BE49A4" w:rsidRDefault="00C50E55" w:rsidP="00C50E55">
      <w:pPr>
        <w:rPr>
          <w:rFonts w:ascii="Arial" w:hAnsi="Arial" w:cs="Arial"/>
        </w:rPr>
      </w:pPr>
      <w:r w:rsidRPr="00BE49A4">
        <w:rPr>
          <w:rFonts w:ascii="Arial" w:hAnsi="Arial" w:cs="Arial"/>
        </w:rPr>
        <w:t>FDE encrypts the entire contents of a storage volume (hard drive, SSD) automatically and transparently. Once the system is booted and the user authenticates, the OS decrypts data as it is read and encrypts it as it is written, without requiring user intervention for individual files.</w:t>
      </w:r>
    </w:p>
    <w:p w14:paraId="0B27FA8D" w14:textId="77777777" w:rsidR="00C50E55" w:rsidRPr="00BE49A4" w:rsidRDefault="00C50E55" w:rsidP="00C50E55">
      <w:pPr>
        <w:numPr>
          <w:ilvl w:val="0"/>
          <w:numId w:val="5"/>
        </w:numPr>
        <w:rPr>
          <w:rFonts w:ascii="Arial" w:hAnsi="Arial" w:cs="Arial"/>
        </w:rPr>
      </w:pPr>
      <w:r w:rsidRPr="00BE49A4">
        <w:rPr>
          <w:rFonts w:ascii="Arial" w:hAnsi="Arial" w:cs="Arial"/>
          <w:b/>
          <w:bCs/>
        </w:rPr>
        <w:t>How it Works:</w:t>
      </w:r>
      <w:r w:rsidRPr="00BE49A4">
        <w:rPr>
          <w:rFonts w:ascii="Arial" w:hAnsi="Arial" w:cs="Arial"/>
        </w:rPr>
        <w:t> FDE typically operates at the block device layer, below the file system. A master key (often called the Volume Encryption Key or VEK) is used for the symmetric encryption (usually AES) of the disk sectors. This VEK itself is encrypted, often using a key derived from the user's password, a recovery key, or keys protected by hardware security modules.</w:t>
      </w:r>
    </w:p>
    <w:p w14:paraId="17C398EA" w14:textId="77777777" w:rsidR="00C50E55" w:rsidRPr="00BE49A4" w:rsidRDefault="00C50E55" w:rsidP="00C50E55">
      <w:pPr>
        <w:numPr>
          <w:ilvl w:val="0"/>
          <w:numId w:val="5"/>
        </w:numPr>
        <w:rPr>
          <w:rFonts w:ascii="Arial" w:hAnsi="Arial" w:cs="Arial"/>
        </w:rPr>
      </w:pPr>
      <w:r w:rsidRPr="00BE49A4">
        <w:rPr>
          <w:rFonts w:ascii="Arial" w:hAnsi="Arial" w:cs="Arial"/>
          <w:b/>
          <w:bCs/>
        </w:rPr>
        <w:t>Examples:</w:t>
      </w:r>
    </w:p>
    <w:p w14:paraId="45CE0A7F" w14:textId="77777777" w:rsidR="00C50E55" w:rsidRPr="00BE49A4" w:rsidRDefault="00C50E55" w:rsidP="00C50E55">
      <w:pPr>
        <w:numPr>
          <w:ilvl w:val="1"/>
          <w:numId w:val="5"/>
        </w:numPr>
        <w:rPr>
          <w:rFonts w:ascii="Arial" w:hAnsi="Arial" w:cs="Arial"/>
        </w:rPr>
      </w:pPr>
      <w:r w:rsidRPr="00BE49A4">
        <w:rPr>
          <w:rFonts w:ascii="Arial" w:hAnsi="Arial" w:cs="Arial"/>
          <w:b/>
          <w:bCs/>
        </w:rPr>
        <w:t>BitLocker (Windows):</w:t>
      </w:r>
      <w:r w:rsidRPr="00BE49A4">
        <w:rPr>
          <w:rFonts w:ascii="Arial" w:hAnsi="Arial" w:cs="Arial"/>
        </w:rPr>
        <w:t> Microsoft's FDE solution integrated into Professional and Enterprise editions of Windows. It can leverage a Trusted Platform Module (TPM) for enhanced key protection and pre-boot system integrity validation.</w:t>
      </w:r>
    </w:p>
    <w:p w14:paraId="0C757A8A" w14:textId="77777777" w:rsidR="00C50E55" w:rsidRPr="00BE49A4" w:rsidRDefault="00C50E55" w:rsidP="00C50E55">
      <w:pPr>
        <w:numPr>
          <w:ilvl w:val="1"/>
          <w:numId w:val="5"/>
        </w:numPr>
        <w:rPr>
          <w:rFonts w:ascii="Arial" w:hAnsi="Arial" w:cs="Arial"/>
        </w:rPr>
      </w:pPr>
      <w:proofErr w:type="spellStart"/>
      <w:r w:rsidRPr="00BE49A4">
        <w:rPr>
          <w:rFonts w:ascii="Arial" w:hAnsi="Arial" w:cs="Arial"/>
          <w:b/>
          <w:bCs/>
        </w:rPr>
        <w:t>FileVault</w:t>
      </w:r>
      <w:proofErr w:type="spellEnd"/>
      <w:r w:rsidRPr="00BE49A4">
        <w:rPr>
          <w:rFonts w:ascii="Arial" w:hAnsi="Arial" w:cs="Arial"/>
          <w:b/>
          <w:bCs/>
        </w:rPr>
        <w:t xml:space="preserve"> 2 (macOS):</w:t>
      </w:r>
      <w:r w:rsidRPr="00BE49A4">
        <w:rPr>
          <w:rFonts w:ascii="Arial" w:hAnsi="Arial" w:cs="Arial"/>
        </w:rPr>
        <w:t> Apple's native FDE solution. It uses AES-XTS encryption and integrates with user login passwords and optionally iCloud recovery keys or institutional recovery keys. Key material can be protected by the Secure Enclave on modern Macs.</w:t>
      </w:r>
    </w:p>
    <w:p w14:paraId="11EAAFCA" w14:textId="77777777" w:rsidR="00C50E55" w:rsidRPr="00BE49A4" w:rsidRDefault="00C50E55" w:rsidP="00C50E55">
      <w:pPr>
        <w:numPr>
          <w:ilvl w:val="1"/>
          <w:numId w:val="5"/>
        </w:numPr>
        <w:rPr>
          <w:rFonts w:ascii="Arial" w:hAnsi="Arial" w:cs="Arial"/>
        </w:rPr>
      </w:pPr>
      <w:r w:rsidRPr="00BE49A4">
        <w:rPr>
          <w:rFonts w:ascii="Arial" w:hAnsi="Arial" w:cs="Arial"/>
          <w:b/>
          <w:bCs/>
        </w:rPr>
        <w:t>LUKS (Linux Unified Key Setup):</w:t>
      </w:r>
      <w:r w:rsidRPr="00BE49A4">
        <w:rPr>
          <w:rFonts w:ascii="Arial" w:hAnsi="Arial" w:cs="Arial"/>
        </w:rPr>
        <w:t> The standard framework for disk encryption in Linux. It provides a platform-independent standard on-disk format for managing multiple user keys/passphrases for unlocking the encrypted volume, typically using dm-crypt as the underlying kernel mapping layer.</w:t>
      </w:r>
    </w:p>
    <w:p w14:paraId="73669FF0" w14:textId="77777777" w:rsidR="00C50E55" w:rsidRPr="00BE49A4" w:rsidRDefault="00C50E55" w:rsidP="00C50E55">
      <w:pPr>
        <w:numPr>
          <w:ilvl w:val="0"/>
          <w:numId w:val="5"/>
        </w:numPr>
        <w:rPr>
          <w:rFonts w:ascii="Arial" w:hAnsi="Arial" w:cs="Arial"/>
        </w:rPr>
      </w:pPr>
      <w:r w:rsidRPr="00BE49A4">
        <w:rPr>
          <w:rFonts w:ascii="Arial" w:hAnsi="Arial" w:cs="Arial"/>
          <w:b/>
          <w:bCs/>
        </w:rPr>
        <w:t>Pros:</w:t>
      </w:r>
      <w:r w:rsidRPr="00BE49A4">
        <w:rPr>
          <w:rFonts w:ascii="Arial" w:hAnsi="Arial" w:cs="Arial"/>
        </w:rPr>
        <w:t> Comprehensive protection (includes swap files, temporary files, hibernation data), transparent to users after initial setup and boot authentication. Protects against offline attacks (e.g., stolen laptop).</w:t>
      </w:r>
    </w:p>
    <w:p w14:paraId="4312A5EF" w14:textId="77777777" w:rsidR="00C50E55" w:rsidRDefault="00C50E55" w:rsidP="00C50E55">
      <w:pPr>
        <w:numPr>
          <w:ilvl w:val="0"/>
          <w:numId w:val="5"/>
        </w:numPr>
        <w:rPr>
          <w:rFonts w:ascii="Arial" w:hAnsi="Arial" w:cs="Arial"/>
        </w:rPr>
      </w:pPr>
      <w:r w:rsidRPr="00BE49A4">
        <w:rPr>
          <w:rFonts w:ascii="Arial" w:hAnsi="Arial" w:cs="Arial"/>
          <w:b/>
          <w:bCs/>
        </w:rPr>
        <w:t>Cons:</w:t>
      </w:r>
      <w:r w:rsidRPr="00BE49A4">
        <w:rPr>
          <w:rFonts w:ascii="Arial" w:hAnsi="Arial" w:cs="Arial"/>
        </w:rPr>
        <w:t> Potential performance overhead (though often mitigated by hardware acceleration like AES-NI), key management is critical (lost key/password means lost data), offers limited protection if the system is already running and compromised.</w:t>
      </w:r>
    </w:p>
    <w:p w14:paraId="243B85D0" w14:textId="77777777" w:rsidR="003E017C" w:rsidRPr="00BE49A4" w:rsidRDefault="003E017C" w:rsidP="006A0F84">
      <w:pPr>
        <w:ind w:left="720"/>
        <w:rPr>
          <w:rFonts w:ascii="Arial" w:hAnsi="Arial" w:cs="Arial"/>
        </w:rPr>
      </w:pPr>
    </w:p>
    <w:p w14:paraId="3D74A34E" w14:textId="77777777" w:rsidR="00C50E55" w:rsidRPr="00BE49A4" w:rsidRDefault="00C50E55" w:rsidP="00C50E55">
      <w:pPr>
        <w:rPr>
          <w:rFonts w:ascii="Arial" w:hAnsi="Arial" w:cs="Arial"/>
        </w:rPr>
      </w:pPr>
      <w:r w:rsidRPr="00BE49A4">
        <w:rPr>
          <w:rFonts w:ascii="Arial" w:hAnsi="Arial" w:cs="Arial"/>
          <w:b/>
          <w:bCs/>
        </w:rPr>
        <w:lastRenderedPageBreak/>
        <w:t>3.2. File and Folder Level Encryption</w:t>
      </w:r>
    </w:p>
    <w:p w14:paraId="3EA9CD3D" w14:textId="77777777" w:rsidR="00C50E55" w:rsidRPr="00BE49A4" w:rsidRDefault="00C50E55" w:rsidP="00C50E55">
      <w:pPr>
        <w:rPr>
          <w:rFonts w:ascii="Arial" w:hAnsi="Arial" w:cs="Arial"/>
        </w:rPr>
      </w:pPr>
      <w:r w:rsidRPr="00BE49A4">
        <w:rPr>
          <w:rFonts w:ascii="Arial" w:hAnsi="Arial" w:cs="Arial"/>
        </w:rPr>
        <w:t>This approach allows users or administrators to encrypt specific files or directories, rather than the entire volume.</w:t>
      </w:r>
    </w:p>
    <w:p w14:paraId="13337833" w14:textId="77777777" w:rsidR="00C50E55" w:rsidRPr="00BE49A4" w:rsidRDefault="00C50E55" w:rsidP="00C50E55">
      <w:pPr>
        <w:numPr>
          <w:ilvl w:val="0"/>
          <w:numId w:val="6"/>
        </w:numPr>
        <w:rPr>
          <w:rFonts w:ascii="Arial" w:hAnsi="Arial" w:cs="Arial"/>
        </w:rPr>
      </w:pPr>
      <w:r w:rsidRPr="00BE49A4">
        <w:rPr>
          <w:rFonts w:ascii="Arial" w:hAnsi="Arial" w:cs="Arial"/>
          <w:b/>
          <w:bCs/>
        </w:rPr>
        <w:t>How it Works:</w:t>
      </w:r>
      <w:r w:rsidRPr="00BE49A4">
        <w:rPr>
          <w:rFonts w:ascii="Arial" w:hAnsi="Arial" w:cs="Arial"/>
        </w:rPr>
        <w:t> Encryption is typically applied at the file system level or by user-space applications interacting with the file system. Each file might be encrypted with a unique symmetric key, which is then encrypted with a user's public key or a key derived from their password.</w:t>
      </w:r>
    </w:p>
    <w:p w14:paraId="38970A9A" w14:textId="77777777" w:rsidR="00C50E55" w:rsidRPr="00BE49A4" w:rsidRDefault="00C50E55" w:rsidP="00C50E55">
      <w:pPr>
        <w:numPr>
          <w:ilvl w:val="0"/>
          <w:numId w:val="6"/>
        </w:numPr>
        <w:rPr>
          <w:rFonts w:ascii="Arial" w:hAnsi="Arial" w:cs="Arial"/>
        </w:rPr>
      </w:pPr>
      <w:r w:rsidRPr="00BE49A4">
        <w:rPr>
          <w:rFonts w:ascii="Arial" w:hAnsi="Arial" w:cs="Arial"/>
          <w:b/>
          <w:bCs/>
        </w:rPr>
        <w:t>Examples:</w:t>
      </w:r>
    </w:p>
    <w:p w14:paraId="157E9A21" w14:textId="77777777" w:rsidR="00C50E55" w:rsidRPr="00BE49A4" w:rsidRDefault="00C50E55" w:rsidP="00C50E55">
      <w:pPr>
        <w:numPr>
          <w:ilvl w:val="1"/>
          <w:numId w:val="6"/>
        </w:numPr>
        <w:rPr>
          <w:rFonts w:ascii="Arial" w:hAnsi="Arial" w:cs="Arial"/>
        </w:rPr>
      </w:pPr>
      <w:r w:rsidRPr="00BE49A4">
        <w:rPr>
          <w:rFonts w:ascii="Arial" w:hAnsi="Arial" w:cs="Arial"/>
          <w:b/>
          <w:bCs/>
        </w:rPr>
        <w:t>Encrypting File System (EFS) (Windows):</w:t>
      </w:r>
      <w:r w:rsidRPr="00BE49A4">
        <w:rPr>
          <w:rFonts w:ascii="Arial" w:hAnsi="Arial" w:cs="Arial"/>
        </w:rPr>
        <w:t> Integrated into NTFS, EFS allows users to encrypt files and folders transparently. Access is tied to the user's Windows account credentials and associated encryption certificates.</w:t>
      </w:r>
    </w:p>
    <w:p w14:paraId="34EB91D8" w14:textId="77777777" w:rsidR="00C50E55" w:rsidRPr="00BE49A4" w:rsidRDefault="00C50E55" w:rsidP="00C50E55">
      <w:pPr>
        <w:numPr>
          <w:ilvl w:val="1"/>
          <w:numId w:val="6"/>
        </w:numPr>
        <w:rPr>
          <w:rFonts w:ascii="Arial" w:hAnsi="Arial" w:cs="Arial"/>
        </w:rPr>
      </w:pPr>
      <w:proofErr w:type="spellStart"/>
      <w:r w:rsidRPr="00BE49A4">
        <w:rPr>
          <w:rFonts w:ascii="Arial" w:hAnsi="Arial" w:cs="Arial"/>
          <w:b/>
          <w:bCs/>
        </w:rPr>
        <w:t>eCryptfs</w:t>
      </w:r>
      <w:proofErr w:type="spellEnd"/>
      <w:r w:rsidRPr="00BE49A4">
        <w:rPr>
          <w:rFonts w:ascii="Arial" w:hAnsi="Arial" w:cs="Arial"/>
          <w:b/>
          <w:bCs/>
        </w:rPr>
        <w:t xml:space="preserve"> / </w:t>
      </w:r>
      <w:proofErr w:type="spellStart"/>
      <w:r w:rsidRPr="00BE49A4">
        <w:rPr>
          <w:rFonts w:ascii="Arial" w:hAnsi="Arial" w:cs="Arial"/>
          <w:b/>
          <w:bCs/>
        </w:rPr>
        <w:t>fscrypt</w:t>
      </w:r>
      <w:proofErr w:type="spellEnd"/>
      <w:r w:rsidRPr="00BE49A4">
        <w:rPr>
          <w:rFonts w:ascii="Arial" w:hAnsi="Arial" w:cs="Arial"/>
          <w:b/>
          <w:bCs/>
        </w:rPr>
        <w:t xml:space="preserve"> (Linux):</w:t>
      </w:r>
      <w:r w:rsidRPr="00BE49A4">
        <w:rPr>
          <w:rFonts w:ascii="Arial" w:hAnsi="Arial" w:cs="Arial"/>
        </w:rPr>
        <w:t> Filesystem-level encryption layers that can be mounted over existing directories. </w:t>
      </w:r>
      <w:proofErr w:type="spellStart"/>
      <w:r w:rsidRPr="00BE49A4">
        <w:rPr>
          <w:rFonts w:ascii="Arial" w:hAnsi="Arial" w:cs="Arial"/>
        </w:rPr>
        <w:t>eCryptfs</w:t>
      </w:r>
      <w:proofErr w:type="spellEnd"/>
      <w:r w:rsidRPr="00BE49A4">
        <w:rPr>
          <w:rFonts w:ascii="Arial" w:hAnsi="Arial" w:cs="Arial"/>
        </w:rPr>
        <w:t> encrypts filenames and content, often used for encrypted home directories. </w:t>
      </w:r>
      <w:proofErr w:type="spellStart"/>
      <w:r w:rsidRPr="00BE49A4">
        <w:rPr>
          <w:rFonts w:ascii="Arial" w:hAnsi="Arial" w:cs="Arial"/>
        </w:rPr>
        <w:t>fscrypt</w:t>
      </w:r>
      <w:proofErr w:type="spellEnd"/>
      <w:r w:rsidRPr="00BE49A4">
        <w:rPr>
          <w:rFonts w:ascii="Arial" w:hAnsi="Arial" w:cs="Arial"/>
        </w:rPr>
        <w:t> is a newer mechanism integrated directly into filesystems like ext4 and F2FS, offering better performance and security properties for per-directory encryption.</w:t>
      </w:r>
    </w:p>
    <w:p w14:paraId="4C46EB9A" w14:textId="77777777" w:rsidR="00C50E55" w:rsidRPr="00BE49A4" w:rsidRDefault="00C50E55" w:rsidP="00C50E55">
      <w:pPr>
        <w:numPr>
          <w:ilvl w:val="1"/>
          <w:numId w:val="6"/>
        </w:numPr>
        <w:rPr>
          <w:rFonts w:ascii="Arial" w:hAnsi="Arial" w:cs="Arial"/>
        </w:rPr>
      </w:pPr>
      <w:r w:rsidRPr="00BE49A4">
        <w:rPr>
          <w:rFonts w:ascii="Arial" w:hAnsi="Arial" w:cs="Arial"/>
          <w:b/>
          <w:bCs/>
        </w:rPr>
        <w:t>Application-Level (e.g., GnuPG):</w:t>
      </w:r>
      <w:r w:rsidRPr="00BE49A4">
        <w:rPr>
          <w:rFonts w:ascii="Arial" w:hAnsi="Arial" w:cs="Arial"/>
        </w:rPr>
        <w:t> Users can manually encrypt files using tools like GnuPG, but this is not typically considered an OS-level mechanism, although the OS provides the file system access and process management.</w:t>
      </w:r>
    </w:p>
    <w:p w14:paraId="57C94E82" w14:textId="77777777" w:rsidR="00C50E55" w:rsidRPr="00BE49A4" w:rsidRDefault="00C50E55" w:rsidP="00C50E55">
      <w:pPr>
        <w:numPr>
          <w:ilvl w:val="0"/>
          <w:numId w:val="6"/>
        </w:numPr>
        <w:rPr>
          <w:rFonts w:ascii="Arial" w:hAnsi="Arial" w:cs="Arial"/>
        </w:rPr>
      </w:pPr>
      <w:r w:rsidRPr="00BE49A4">
        <w:rPr>
          <w:rFonts w:ascii="Arial" w:hAnsi="Arial" w:cs="Arial"/>
          <w:b/>
          <w:bCs/>
        </w:rPr>
        <w:t>Pros:</w:t>
      </w:r>
      <w:r w:rsidRPr="00BE49A4">
        <w:rPr>
          <w:rFonts w:ascii="Arial" w:hAnsi="Arial" w:cs="Arial"/>
        </w:rPr>
        <w:t> Granular control over what is encrypted, potentially easier sharing of encrypted files (if designed for it), less performance impact than FDE if only a small portion of data is encrypted.</w:t>
      </w:r>
    </w:p>
    <w:p w14:paraId="60D5A9B7" w14:textId="77777777" w:rsidR="00C50E55" w:rsidRPr="00BE49A4" w:rsidRDefault="00C50E55" w:rsidP="00C50E55">
      <w:pPr>
        <w:numPr>
          <w:ilvl w:val="0"/>
          <w:numId w:val="6"/>
        </w:numPr>
        <w:rPr>
          <w:rFonts w:ascii="Arial" w:hAnsi="Arial" w:cs="Arial"/>
        </w:rPr>
      </w:pPr>
      <w:r w:rsidRPr="00BE49A4">
        <w:rPr>
          <w:rFonts w:ascii="Arial" w:hAnsi="Arial" w:cs="Arial"/>
          <w:b/>
          <w:bCs/>
        </w:rPr>
        <w:t>Cons:</w:t>
      </w:r>
      <w:r w:rsidRPr="00BE49A4">
        <w:rPr>
          <w:rFonts w:ascii="Arial" w:hAnsi="Arial" w:cs="Arial"/>
        </w:rPr>
        <w:t> Less comprehensive than FDE (metadata, temporary files might remain unencrypted), can be complex for users to manage consistently, potential for user error (forgetting to encrypt sensitive files).</w:t>
      </w:r>
    </w:p>
    <w:p w14:paraId="7FDCBF2C" w14:textId="77777777" w:rsidR="00C50E55" w:rsidRPr="00BE49A4" w:rsidRDefault="00C50E55" w:rsidP="00C50E55">
      <w:pPr>
        <w:rPr>
          <w:rFonts w:ascii="Arial" w:hAnsi="Arial" w:cs="Arial"/>
        </w:rPr>
      </w:pPr>
      <w:r w:rsidRPr="00BE49A4">
        <w:rPr>
          <w:rFonts w:ascii="Arial" w:hAnsi="Arial" w:cs="Arial"/>
          <w:b/>
          <w:bCs/>
        </w:rPr>
        <w:t>3.3. Cryptographic File Systems</w:t>
      </w:r>
    </w:p>
    <w:p w14:paraId="529EF830" w14:textId="77777777" w:rsidR="00C50E55" w:rsidRDefault="00C50E55" w:rsidP="00C50E55">
      <w:pPr>
        <w:rPr>
          <w:rFonts w:ascii="Arial" w:hAnsi="Arial" w:cs="Arial"/>
        </w:rPr>
      </w:pPr>
      <w:r w:rsidRPr="00BE49A4">
        <w:rPr>
          <w:rFonts w:ascii="Arial" w:hAnsi="Arial" w:cs="Arial"/>
        </w:rPr>
        <w:t xml:space="preserve">These are file systems designed with encryption as a core feature, often integrating encryption and integrity checks directly into the file system structure. Examples overlap with file/folder level mechanisms like </w:t>
      </w:r>
      <w:proofErr w:type="spellStart"/>
      <w:r w:rsidRPr="00BE49A4">
        <w:rPr>
          <w:rFonts w:ascii="Arial" w:hAnsi="Arial" w:cs="Arial"/>
        </w:rPr>
        <w:t>eCryptfs</w:t>
      </w:r>
      <w:proofErr w:type="spellEnd"/>
      <w:r w:rsidRPr="00BE49A4">
        <w:rPr>
          <w:rFonts w:ascii="Arial" w:hAnsi="Arial" w:cs="Arial"/>
        </w:rPr>
        <w:t xml:space="preserve"> when implemented as a stacked filesystem, but the concept can also apply to native filesystems with built-in crypto capabilities.</w:t>
      </w:r>
    </w:p>
    <w:p w14:paraId="5AD0F1EC" w14:textId="77777777" w:rsidR="007332D4" w:rsidRPr="00BE49A4" w:rsidRDefault="007332D4" w:rsidP="00C50E55">
      <w:pPr>
        <w:rPr>
          <w:rFonts w:ascii="Arial" w:hAnsi="Arial" w:cs="Arial"/>
        </w:rPr>
      </w:pPr>
    </w:p>
    <w:p w14:paraId="37A4375C" w14:textId="77777777" w:rsidR="00C50E55" w:rsidRPr="00BE49A4" w:rsidRDefault="00C50E55" w:rsidP="00C50E55">
      <w:pPr>
        <w:rPr>
          <w:rFonts w:ascii="Arial" w:hAnsi="Arial" w:cs="Arial"/>
        </w:rPr>
      </w:pPr>
      <w:r w:rsidRPr="00BE49A4">
        <w:rPr>
          <w:rFonts w:ascii="Arial" w:hAnsi="Arial" w:cs="Arial"/>
          <w:b/>
          <w:bCs/>
        </w:rPr>
        <w:lastRenderedPageBreak/>
        <w:t>3.4. Key Management</w:t>
      </w:r>
    </w:p>
    <w:p w14:paraId="31EC89CF" w14:textId="77777777" w:rsidR="00C50E55" w:rsidRPr="00BE49A4" w:rsidRDefault="00C50E55" w:rsidP="00C50E55">
      <w:pPr>
        <w:rPr>
          <w:rFonts w:ascii="Arial" w:hAnsi="Arial" w:cs="Arial"/>
        </w:rPr>
      </w:pPr>
      <w:r w:rsidRPr="00BE49A4">
        <w:rPr>
          <w:rFonts w:ascii="Arial" w:hAnsi="Arial" w:cs="Arial"/>
        </w:rPr>
        <w:t>Effective encryption relies heavily on secure key management – the generation, storage, distribution, use, and destruction of cryptographic keys. Operating systems employ various strategies:</w:t>
      </w:r>
    </w:p>
    <w:p w14:paraId="5A6F8551" w14:textId="77777777" w:rsidR="00C50E55" w:rsidRPr="00BE49A4" w:rsidRDefault="00C50E55" w:rsidP="00C50E55">
      <w:pPr>
        <w:numPr>
          <w:ilvl w:val="0"/>
          <w:numId w:val="7"/>
        </w:numPr>
        <w:rPr>
          <w:rFonts w:ascii="Arial" w:hAnsi="Arial" w:cs="Arial"/>
        </w:rPr>
      </w:pPr>
      <w:r w:rsidRPr="00BE49A4">
        <w:rPr>
          <w:rFonts w:ascii="Arial" w:hAnsi="Arial" w:cs="Arial"/>
          <w:b/>
          <w:bCs/>
        </w:rPr>
        <w:t>Password-Derived Keys:</w:t>
      </w:r>
      <w:r w:rsidRPr="00BE49A4">
        <w:rPr>
          <w:rFonts w:ascii="Arial" w:hAnsi="Arial" w:cs="Arial"/>
        </w:rPr>
        <w:t xml:space="preserve"> User passwords or passphrases are often used to generate or unlock encryption keys. This is convenient but vulnerable if passwords are weak. Key derivation functions (KDFs) like PBKDF2 or </w:t>
      </w:r>
      <w:proofErr w:type="spellStart"/>
      <w:r w:rsidRPr="00BE49A4">
        <w:rPr>
          <w:rFonts w:ascii="Arial" w:hAnsi="Arial" w:cs="Arial"/>
        </w:rPr>
        <w:t>scrypt</w:t>
      </w:r>
      <w:proofErr w:type="spellEnd"/>
      <w:r w:rsidRPr="00BE49A4">
        <w:rPr>
          <w:rFonts w:ascii="Arial" w:hAnsi="Arial" w:cs="Arial"/>
        </w:rPr>
        <w:t xml:space="preserve"> are used to make brute-forcing harder.</w:t>
      </w:r>
    </w:p>
    <w:p w14:paraId="035A5A55" w14:textId="77777777" w:rsidR="00C50E55" w:rsidRPr="00BE49A4" w:rsidRDefault="00C50E55" w:rsidP="00C50E55">
      <w:pPr>
        <w:numPr>
          <w:ilvl w:val="0"/>
          <w:numId w:val="7"/>
        </w:numPr>
        <w:rPr>
          <w:rFonts w:ascii="Arial" w:hAnsi="Arial" w:cs="Arial"/>
        </w:rPr>
      </w:pPr>
      <w:r w:rsidRPr="00BE49A4">
        <w:rPr>
          <w:rFonts w:ascii="Arial" w:hAnsi="Arial" w:cs="Arial"/>
          <w:b/>
          <w:bCs/>
        </w:rPr>
        <w:t>Trusted Platform Module (TPM):</w:t>
      </w:r>
      <w:r w:rsidRPr="00BE49A4">
        <w:rPr>
          <w:rFonts w:ascii="Arial" w:hAnsi="Arial" w:cs="Arial"/>
        </w:rPr>
        <w:t> A dedicated hardware chip on the motherboard that provides secure cryptographic functions, including key generation, secure key storage, and platform integrity measurement. FDE solutions like BitLocker heavily leverage TPMs to protect encryption keys, binding them to the hardware state and preventing their extraction even if the disk is moved to another machine. The keys stored in the TPM are typically released only after successful platform integrity checks during boot.</w:t>
      </w:r>
    </w:p>
    <w:p w14:paraId="3C48238E" w14:textId="77777777" w:rsidR="00C50E55" w:rsidRPr="00BE49A4" w:rsidRDefault="00C50E55" w:rsidP="00C50E55">
      <w:pPr>
        <w:numPr>
          <w:ilvl w:val="0"/>
          <w:numId w:val="7"/>
        </w:numPr>
        <w:rPr>
          <w:rFonts w:ascii="Arial" w:hAnsi="Arial" w:cs="Arial"/>
        </w:rPr>
      </w:pPr>
      <w:r w:rsidRPr="00BE49A4">
        <w:rPr>
          <w:rFonts w:ascii="Arial" w:hAnsi="Arial" w:cs="Arial"/>
          <w:b/>
          <w:bCs/>
        </w:rPr>
        <w:t>Secure Enclave (Apple):</w:t>
      </w:r>
      <w:r w:rsidRPr="00BE49A4">
        <w:rPr>
          <w:rFonts w:ascii="Arial" w:hAnsi="Arial" w:cs="Arial"/>
        </w:rPr>
        <w:t xml:space="preserve"> A hardware-based key manager isolated from the main processor, found in Apple devices. It provides similar secure key storage and cryptographic operations as a TPM, used by </w:t>
      </w:r>
      <w:proofErr w:type="spellStart"/>
      <w:r w:rsidRPr="00BE49A4">
        <w:rPr>
          <w:rFonts w:ascii="Arial" w:hAnsi="Arial" w:cs="Arial"/>
        </w:rPr>
        <w:t>FileVault</w:t>
      </w:r>
      <w:proofErr w:type="spellEnd"/>
      <w:r w:rsidRPr="00BE49A4">
        <w:rPr>
          <w:rFonts w:ascii="Arial" w:hAnsi="Arial" w:cs="Arial"/>
        </w:rPr>
        <w:t xml:space="preserve"> and other security features.</w:t>
      </w:r>
    </w:p>
    <w:p w14:paraId="3688CCAA" w14:textId="77777777" w:rsidR="00C50E55" w:rsidRDefault="00C50E55" w:rsidP="00C50E55">
      <w:pPr>
        <w:numPr>
          <w:ilvl w:val="0"/>
          <w:numId w:val="7"/>
        </w:numPr>
        <w:rPr>
          <w:rFonts w:ascii="Arial" w:hAnsi="Arial" w:cs="Arial"/>
        </w:rPr>
      </w:pPr>
      <w:r w:rsidRPr="00BE49A4">
        <w:rPr>
          <w:rFonts w:ascii="Arial" w:hAnsi="Arial" w:cs="Arial"/>
          <w:b/>
          <w:bCs/>
        </w:rPr>
        <w:t>Recovery Keys:</w:t>
      </w:r>
      <w:r w:rsidRPr="00BE49A4">
        <w:rPr>
          <w:rFonts w:ascii="Arial" w:hAnsi="Arial" w:cs="Arial"/>
        </w:rPr>
        <w:t> FDE systems generate recovery keys (long alphanumeric strings or files) that can be used to decrypt the volume if the user forgets their password or the TPM/hardware state changes unexpectedly. Securely managing these recovery keys is crucial.</w:t>
      </w:r>
    </w:p>
    <w:p w14:paraId="086300E8" w14:textId="77777777" w:rsidR="00CE23D7" w:rsidRPr="00BE49A4" w:rsidRDefault="00CE23D7" w:rsidP="00CE23D7">
      <w:pPr>
        <w:ind w:left="720"/>
        <w:rPr>
          <w:rFonts w:ascii="Arial" w:hAnsi="Arial" w:cs="Arial"/>
        </w:rPr>
      </w:pPr>
    </w:p>
    <w:p w14:paraId="39205393" w14:textId="77777777" w:rsidR="00C50E55" w:rsidRPr="00BE49A4" w:rsidRDefault="00C50E55" w:rsidP="00C50E55">
      <w:pPr>
        <w:rPr>
          <w:rFonts w:ascii="Arial" w:hAnsi="Arial" w:cs="Arial"/>
        </w:rPr>
      </w:pPr>
      <w:r w:rsidRPr="00BE49A4">
        <w:rPr>
          <w:rFonts w:ascii="Arial" w:hAnsi="Arial" w:cs="Arial"/>
          <w:b/>
          <w:bCs/>
        </w:rPr>
        <w:t>4. Beyond Encryption: Complementary Data Protection Mechanisms</w:t>
      </w:r>
    </w:p>
    <w:p w14:paraId="283302A0" w14:textId="77777777" w:rsidR="00C50E55" w:rsidRPr="00BE49A4" w:rsidRDefault="00C50E55" w:rsidP="00C50E55">
      <w:pPr>
        <w:rPr>
          <w:rFonts w:ascii="Arial" w:hAnsi="Arial" w:cs="Arial"/>
        </w:rPr>
      </w:pPr>
      <w:r w:rsidRPr="00BE49A4">
        <w:rPr>
          <w:rFonts w:ascii="Arial" w:hAnsi="Arial" w:cs="Arial"/>
        </w:rPr>
        <w:t>While encryption is vital for confidentiality, a robust OS data protection strategy involves multiple layers.</w:t>
      </w:r>
    </w:p>
    <w:p w14:paraId="47F86DE5" w14:textId="77777777" w:rsidR="00C50E55" w:rsidRPr="00BE49A4" w:rsidRDefault="00C50E55" w:rsidP="00C50E55">
      <w:pPr>
        <w:rPr>
          <w:rFonts w:ascii="Arial" w:hAnsi="Arial" w:cs="Arial"/>
        </w:rPr>
      </w:pPr>
      <w:r w:rsidRPr="00BE49A4">
        <w:rPr>
          <w:rFonts w:ascii="Arial" w:hAnsi="Arial" w:cs="Arial"/>
          <w:b/>
          <w:bCs/>
        </w:rPr>
        <w:t>4.1. Secure Boot and System Integrity</w:t>
      </w:r>
    </w:p>
    <w:p w14:paraId="209CC5C2" w14:textId="11C16CE8" w:rsidR="00C50E55" w:rsidRPr="00BE49A4" w:rsidRDefault="000637D7" w:rsidP="00C50E55">
      <w:pPr>
        <w:rPr>
          <w:rFonts w:ascii="Arial" w:hAnsi="Arial" w:cs="Arial"/>
        </w:rPr>
      </w:pPr>
      <w:r w:rsidRPr="00BE49A4">
        <w:rPr>
          <w:rFonts w:ascii="Arial" w:hAnsi="Arial" w:cs="Arial"/>
        </w:rPr>
        <w:t>Modern operating systems use things like UEFI Secure Boot to make sure only trusted, signed bootloaders and OS kernels start up</w:t>
      </w:r>
      <w:r w:rsidR="00C50E55" w:rsidRPr="00BE49A4">
        <w:rPr>
          <w:rFonts w:ascii="Arial" w:hAnsi="Arial" w:cs="Arial"/>
        </w:rPr>
        <w:t xml:space="preserve">. This process uses cryptographic signatures and hashes to verify the integrity of each component before execution, preventing </w:t>
      </w:r>
      <w:proofErr w:type="spellStart"/>
      <w:r w:rsidR="00C50E55" w:rsidRPr="00BE49A4">
        <w:rPr>
          <w:rFonts w:ascii="Arial" w:hAnsi="Arial" w:cs="Arial"/>
        </w:rPr>
        <w:t>bootkits</w:t>
      </w:r>
      <w:proofErr w:type="spellEnd"/>
      <w:r w:rsidR="00C50E55" w:rsidRPr="00BE49A4">
        <w:rPr>
          <w:rFonts w:ascii="Arial" w:hAnsi="Arial" w:cs="Arial"/>
        </w:rPr>
        <w:t xml:space="preserve"> and rootkits from compromising the system before the main OS and its security features (like FDE) are even loaded. TPMs can further enhance this by securely recording measurements (hashes) of loaded components in Platform </w:t>
      </w:r>
      <w:r w:rsidR="00C50E55" w:rsidRPr="00BE49A4">
        <w:rPr>
          <w:rFonts w:ascii="Arial" w:hAnsi="Arial" w:cs="Arial"/>
        </w:rPr>
        <w:lastRenderedPageBreak/>
        <w:t>Configuration Registers (PCRs), allowing FDE solutions like BitLocker to seal the encryption key to a specific, trusted system state.</w:t>
      </w:r>
    </w:p>
    <w:p w14:paraId="395B559B" w14:textId="77777777" w:rsidR="00C50E55" w:rsidRPr="00BE49A4" w:rsidRDefault="00C50E55" w:rsidP="00C50E55">
      <w:pPr>
        <w:rPr>
          <w:rFonts w:ascii="Arial" w:hAnsi="Arial" w:cs="Arial"/>
        </w:rPr>
      </w:pPr>
      <w:r w:rsidRPr="00BE49A4">
        <w:rPr>
          <w:rFonts w:ascii="Arial" w:hAnsi="Arial" w:cs="Arial"/>
          <w:b/>
          <w:bCs/>
        </w:rPr>
        <w:t>4.2. Enhanced Access Control and Sandboxing</w:t>
      </w:r>
    </w:p>
    <w:p w14:paraId="7FEFE2A3" w14:textId="77777777" w:rsidR="00C50E55" w:rsidRPr="00BE49A4" w:rsidRDefault="00C50E55" w:rsidP="00C50E55">
      <w:pPr>
        <w:rPr>
          <w:rFonts w:ascii="Arial" w:hAnsi="Arial" w:cs="Arial"/>
        </w:rPr>
      </w:pPr>
      <w:r w:rsidRPr="00BE49A4">
        <w:rPr>
          <w:rFonts w:ascii="Arial" w:hAnsi="Arial" w:cs="Arial"/>
        </w:rPr>
        <w:t>Operating systems enforce access control policies to restrict what users and processes can do. Modern systems go beyond basic DAC:</w:t>
      </w:r>
    </w:p>
    <w:p w14:paraId="30D6846C" w14:textId="77777777" w:rsidR="00C50E55" w:rsidRPr="00BE49A4" w:rsidRDefault="00C50E55" w:rsidP="00C50E55">
      <w:pPr>
        <w:numPr>
          <w:ilvl w:val="0"/>
          <w:numId w:val="8"/>
        </w:numPr>
        <w:rPr>
          <w:rFonts w:ascii="Arial" w:hAnsi="Arial" w:cs="Arial"/>
        </w:rPr>
      </w:pPr>
      <w:r w:rsidRPr="00BE49A4">
        <w:rPr>
          <w:rFonts w:ascii="Arial" w:hAnsi="Arial" w:cs="Arial"/>
          <w:b/>
          <w:bCs/>
        </w:rPr>
        <w:t>Mandatory Access Control (MAC):</w:t>
      </w:r>
      <w:r w:rsidRPr="00BE49A4">
        <w:rPr>
          <w:rFonts w:ascii="Arial" w:hAnsi="Arial" w:cs="Arial"/>
        </w:rPr>
        <w:t xml:space="preserve"> Systems like </w:t>
      </w:r>
      <w:proofErr w:type="spellStart"/>
      <w:r w:rsidRPr="00BE49A4">
        <w:rPr>
          <w:rFonts w:ascii="Arial" w:hAnsi="Arial" w:cs="Arial"/>
        </w:rPr>
        <w:t>SELinux</w:t>
      </w:r>
      <w:proofErr w:type="spellEnd"/>
      <w:r w:rsidRPr="00BE49A4">
        <w:rPr>
          <w:rFonts w:ascii="Arial" w:hAnsi="Arial" w:cs="Arial"/>
        </w:rPr>
        <w:t xml:space="preserve"> and </w:t>
      </w:r>
      <w:proofErr w:type="spellStart"/>
      <w:r w:rsidRPr="00BE49A4">
        <w:rPr>
          <w:rFonts w:ascii="Arial" w:hAnsi="Arial" w:cs="Arial"/>
        </w:rPr>
        <w:t>AppArmor</w:t>
      </w:r>
      <w:proofErr w:type="spellEnd"/>
      <w:r w:rsidRPr="00BE49A4">
        <w:rPr>
          <w:rFonts w:ascii="Arial" w:hAnsi="Arial" w:cs="Arial"/>
        </w:rPr>
        <w:t xml:space="preserve"> (Linux) or System Integrity Protection (SIP) (macOS) enforce fine-grained, system-wide security policies that limit the potential damage from compromised applications or users.</w:t>
      </w:r>
    </w:p>
    <w:p w14:paraId="30A2EACB" w14:textId="77777777" w:rsidR="00C50E55" w:rsidRPr="00BE49A4" w:rsidRDefault="00C50E55" w:rsidP="00C50E55">
      <w:pPr>
        <w:numPr>
          <w:ilvl w:val="0"/>
          <w:numId w:val="8"/>
        </w:numPr>
        <w:rPr>
          <w:rFonts w:ascii="Arial" w:hAnsi="Arial" w:cs="Arial"/>
        </w:rPr>
      </w:pPr>
      <w:r w:rsidRPr="00BE49A4">
        <w:rPr>
          <w:rFonts w:ascii="Arial" w:hAnsi="Arial" w:cs="Arial"/>
          <w:b/>
          <w:bCs/>
        </w:rPr>
        <w:t>Sandboxing:</w:t>
      </w:r>
      <w:r w:rsidRPr="00BE49A4">
        <w:rPr>
          <w:rFonts w:ascii="Arial" w:hAnsi="Arial" w:cs="Arial"/>
        </w:rPr>
        <w:t xml:space="preserve"> OS features allow applications to run in restricted environments (sandboxes) with limited access to system resources and user data, preventing malicious or buggy applications from accessing sensitive information elsewhere on the system. Examples include Windows Sandbox, </w:t>
      </w:r>
      <w:proofErr w:type="spellStart"/>
      <w:r w:rsidRPr="00BE49A4">
        <w:rPr>
          <w:rFonts w:ascii="Arial" w:hAnsi="Arial" w:cs="Arial"/>
        </w:rPr>
        <w:t>AppContainer</w:t>
      </w:r>
      <w:proofErr w:type="spellEnd"/>
      <w:r w:rsidRPr="00BE49A4">
        <w:rPr>
          <w:rFonts w:ascii="Arial" w:hAnsi="Arial" w:cs="Arial"/>
        </w:rPr>
        <w:t xml:space="preserve"> (Windows), App Sandbox (macOS), and various containerization technologies in Linux.</w:t>
      </w:r>
    </w:p>
    <w:p w14:paraId="75163320" w14:textId="77777777" w:rsidR="00C50E55" w:rsidRPr="00BE49A4" w:rsidRDefault="00C50E55" w:rsidP="00C50E55">
      <w:pPr>
        <w:numPr>
          <w:ilvl w:val="0"/>
          <w:numId w:val="8"/>
        </w:numPr>
        <w:rPr>
          <w:rFonts w:ascii="Arial" w:hAnsi="Arial" w:cs="Arial"/>
        </w:rPr>
      </w:pPr>
      <w:r w:rsidRPr="00BE49A4">
        <w:rPr>
          <w:rFonts w:ascii="Arial" w:hAnsi="Arial" w:cs="Arial"/>
          <w:b/>
          <w:bCs/>
        </w:rPr>
        <w:t>User Account Control (UAC) / Authorization Prompts:</w:t>
      </w:r>
      <w:r w:rsidRPr="00BE49A4">
        <w:rPr>
          <w:rFonts w:ascii="Arial" w:hAnsi="Arial" w:cs="Arial"/>
        </w:rPr>
        <w:t> Mechanisms that require explicit user confirmation for actions requiring elevated privileges, preventing silent installation of malware or unauthorized system changes.</w:t>
      </w:r>
    </w:p>
    <w:p w14:paraId="6FB45A78" w14:textId="77777777" w:rsidR="00C50E55" w:rsidRPr="00BE49A4" w:rsidRDefault="00C50E55" w:rsidP="00C50E55">
      <w:pPr>
        <w:rPr>
          <w:rFonts w:ascii="Arial" w:hAnsi="Arial" w:cs="Arial"/>
        </w:rPr>
      </w:pPr>
      <w:r w:rsidRPr="00BE49A4">
        <w:rPr>
          <w:rFonts w:ascii="Arial" w:hAnsi="Arial" w:cs="Arial"/>
          <w:b/>
          <w:bCs/>
        </w:rPr>
        <w:t>4.3. Data Integrity Verification</w:t>
      </w:r>
    </w:p>
    <w:p w14:paraId="74FF9391" w14:textId="77777777" w:rsidR="00C50E55" w:rsidRPr="00BE49A4" w:rsidRDefault="00C50E55" w:rsidP="00C50E55">
      <w:pPr>
        <w:rPr>
          <w:rFonts w:ascii="Arial" w:hAnsi="Arial" w:cs="Arial"/>
        </w:rPr>
      </w:pPr>
      <w:r w:rsidRPr="00BE49A4">
        <w:rPr>
          <w:rFonts w:ascii="Arial" w:hAnsi="Arial" w:cs="Arial"/>
        </w:rPr>
        <w:t>Beyond Secure Boot, OSes may employ mechanisms to verify the integrity of system files or user data during runtime or on-demand. This can involve using stored hashes or checksums to detect unauthorized modifications. Some file systems also incorporate checksums for data blocks to detect corruption.</w:t>
      </w:r>
    </w:p>
    <w:p w14:paraId="0BCD2A20" w14:textId="77777777" w:rsidR="00C50E55" w:rsidRPr="00BE49A4" w:rsidRDefault="00C50E55" w:rsidP="00C50E55">
      <w:pPr>
        <w:rPr>
          <w:rFonts w:ascii="Arial" w:hAnsi="Arial" w:cs="Arial"/>
        </w:rPr>
      </w:pPr>
      <w:r w:rsidRPr="00BE49A4">
        <w:rPr>
          <w:rFonts w:ascii="Arial" w:hAnsi="Arial" w:cs="Arial"/>
          <w:b/>
          <w:bCs/>
        </w:rPr>
        <w:t>4.4. Secure Data Erasure</w:t>
      </w:r>
    </w:p>
    <w:p w14:paraId="58D5B842" w14:textId="77777777" w:rsidR="00C50E55" w:rsidRPr="00BE49A4" w:rsidRDefault="00C50E55" w:rsidP="00C50E55">
      <w:pPr>
        <w:rPr>
          <w:rFonts w:ascii="Arial" w:hAnsi="Arial" w:cs="Arial"/>
        </w:rPr>
      </w:pPr>
      <w:r w:rsidRPr="00BE49A4">
        <w:rPr>
          <w:rFonts w:ascii="Arial" w:hAnsi="Arial" w:cs="Arial"/>
        </w:rPr>
        <w:t>Simply deleting a file often only removes the pointer to it in the file system, leaving the actual data recoverable. Operating systems or associated utilities may provide features for secure data erasure (sanitization) that overwrite the data blocks multiple times, making recovery much harder. For SSDs, the ATA Secure Erase command or cryptographic erasure (securely destroying the encryption key for an encrypted drive) are more effective methods, often managed via OS utilities or firmware.</w:t>
      </w:r>
    </w:p>
    <w:p w14:paraId="1A0AA361" w14:textId="77777777" w:rsidR="00C50E55" w:rsidRPr="00BE49A4" w:rsidRDefault="00C50E55" w:rsidP="00C50E55">
      <w:pPr>
        <w:rPr>
          <w:rFonts w:ascii="Arial" w:hAnsi="Arial" w:cs="Arial"/>
        </w:rPr>
      </w:pPr>
      <w:r w:rsidRPr="00BE49A4">
        <w:rPr>
          <w:rFonts w:ascii="Arial" w:hAnsi="Arial" w:cs="Arial"/>
          <w:b/>
          <w:bCs/>
        </w:rPr>
        <w:t>4.5. Auditing and Logging</w:t>
      </w:r>
    </w:p>
    <w:p w14:paraId="252A8D31" w14:textId="657BF353" w:rsidR="00C50E55" w:rsidRPr="00BE49A4" w:rsidRDefault="00C50E55" w:rsidP="00C50E55">
      <w:pPr>
        <w:rPr>
          <w:rFonts w:ascii="Arial" w:hAnsi="Arial" w:cs="Arial"/>
        </w:rPr>
      </w:pPr>
      <w:r w:rsidRPr="00BE49A4">
        <w:rPr>
          <w:rFonts w:ascii="Arial" w:hAnsi="Arial" w:cs="Arial"/>
        </w:rPr>
        <w:t xml:space="preserve">Operating systems maintain logs of </w:t>
      </w:r>
      <w:r w:rsidR="00431CF0" w:rsidRPr="00BE49A4">
        <w:rPr>
          <w:rFonts w:ascii="Arial" w:hAnsi="Arial" w:cs="Arial"/>
        </w:rPr>
        <w:t>important</w:t>
      </w:r>
      <w:r w:rsidRPr="00BE49A4">
        <w:rPr>
          <w:rFonts w:ascii="Arial" w:hAnsi="Arial" w:cs="Arial"/>
        </w:rPr>
        <w:t xml:space="preserve"> events, such as user logins, file access attempts (successful and failed), and system configuration changes. Robust auditing allows administrators to monitor for suspicious activity, investigate security incidents, and meet compliance requirements. Proper configuration and protection of these logs are essential for their effectiveness.</w:t>
      </w:r>
    </w:p>
    <w:p w14:paraId="6C77592E" w14:textId="77777777" w:rsidR="00C50E55" w:rsidRPr="00BE49A4" w:rsidRDefault="00C50E55" w:rsidP="00C50E55">
      <w:pPr>
        <w:rPr>
          <w:rFonts w:ascii="Arial" w:hAnsi="Arial" w:cs="Arial"/>
        </w:rPr>
      </w:pPr>
      <w:r w:rsidRPr="00BE49A4">
        <w:rPr>
          <w:rFonts w:ascii="Arial" w:hAnsi="Arial" w:cs="Arial"/>
          <w:b/>
          <w:bCs/>
        </w:rPr>
        <w:lastRenderedPageBreak/>
        <w:t>5. Implementation Examples in Modern Operating Systems</w:t>
      </w:r>
    </w:p>
    <w:p w14:paraId="39A52562" w14:textId="77777777" w:rsidR="00C50E55" w:rsidRPr="00BE49A4" w:rsidRDefault="00C50E55" w:rsidP="00C50E55">
      <w:pPr>
        <w:rPr>
          <w:rFonts w:ascii="Arial" w:hAnsi="Arial" w:cs="Arial"/>
        </w:rPr>
      </w:pPr>
      <w:r w:rsidRPr="00BE49A4">
        <w:rPr>
          <w:rFonts w:ascii="Arial" w:hAnsi="Arial" w:cs="Arial"/>
        </w:rPr>
        <w:t>Major operating systems integrate these concepts in distinct ways:</w:t>
      </w:r>
    </w:p>
    <w:p w14:paraId="0F97FB31" w14:textId="77777777" w:rsidR="00C50E55" w:rsidRPr="00BE49A4" w:rsidRDefault="00C50E55" w:rsidP="00C50E55">
      <w:pPr>
        <w:numPr>
          <w:ilvl w:val="0"/>
          <w:numId w:val="9"/>
        </w:numPr>
        <w:rPr>
          <w:rFonts w:ascii="Arial" w:hAnsi="Arial" w:cs="Arial"/>
        </w:rPr>
      </w:pPr>
      <w:r w:rsidRPr="00BE49A4">
        <w:rPr>
          <w:rFonts w:ascii="Arial" w:hAnsi="Arial" w:cs="Arial"/>
          <w:b/>
          <w:bCs/>
        </w:rPr>
        <w:t>Microsoft Windows:</w:t>
      </w:r>
    </w:p>
    <w:p w14:paraId="548C516E" w14:textId="77777777" w:rsidR="00C50E55" w:rsidRPr="00BE49A4" w:rsidRDefault="00C50E55" w:rsidP="00C50E55">
      <w:pPr>
        <w:numPr>
          <w:ilvl w:val="1"/>
          <w:numId w:val="9"/>
        </w:numPr>
        <w:rPr>
          <w:rFonts w:ascii="Arial" w:hAnsi="Arial" w:cs="Arial"/>
        </w:rPr>
      </w:pPr>
      <w:r w:rsidRPr="00BE49A4">
        <w:rPr>
          <w:rFonts w:ascii="Arial" w:hAnsi="Arial" w:cs="Arial"/>
          <w:b/>
          <w:bCs/>
        </w:rPr>
        <w:t>Encryption:</w:t>
      </w:r>
      <w:r w:rsidRPr="00BE49A4">
        <w:rPr>
          <w:rFonts w:ascii="Arial" w:hAnsi="Arial" w:cs="Arial"/>
        </w:rPr>
        <w:t> BitLocker (FDE with TPM integration), EFS (file/folder level).</w:t>
      </w:r>
    </w:p>
    <w:p w14:paraId="261CBF81" w14:textId="77777777" w:rsidR="00C50E55" w:rsidRPr="00BE49A4" w:rsidRDefault="00C50E55" w:rsidP="00C50E55">
      <w:pPr>
        <w:numPr>
          <w:ilvl w:val="1"/>
          <w:numId w:val="9"/>
        </w:numPr>
        <w:rPr>
          <w:rFonts w:ascii="Arial" w:hAnsi="Arial" w:cs="Arial"/>
        </w:rPr>
      </w:pPr>
      <w:r w:rsidRPr="00BE49A4">
        <w:rPr>
          <w:rFonts w:ascii="Arial" w:hAnsi="Arial" w:cs="Arial"/>
          <w:b/>
          <w:bCs/>
        </w:rPr>
        <w:t>Integrity/Boot:</w:t>
      </w:r>
      <w:r w:rsidRPr="00BE49A4">
        <w:rPr>
          <w:rFonts w:ascii="Arial" w:hAnsi="Arial" w:cs="Arial"/>
        </w:rPr>
        <w:t> UEFI Secure Boot, Measured Boot (with TPM), Windows Defender System Guard.</w:t>
      </w:r>
    </w:p>
    <w:p w14:paraId="37EB89D6" w14:textId="77777777" w:rsidR="00C50E55" w:rsidRPr="00BE49A4" w:rsidRDefault="00C50E55" w:rsidP="00C50E55">
      <w:pPr>
        <w:numPr>
          <w:ilvl w:val="1"/>
          <w:numId w:val="9"/>
        </w:numPr>
        <w:rPr>
          <w:rFonts w:ascii="Arial" w:hAnsi="Arial" w:cs="Arial"/>
        </w:rPr>
      </w:pPr>
      <w:r w:rsidRPr="00BE49A4">
        <w:rPr>
          <w:rFonts w:ascii="Arial" w:hAnsi="Arial" w:cs="Arial"/>
          <w:b/>
          <w:bCs/>
        </w:rPr>
        <w:t>Access Control:</w:t>
      </w:r>
      <w:r w:rsidRPr="00BE49A4">
        <w:rPr>
          <w:rFonts w:ascii="Arial" w:hAnsi="Arial" w:cs="Arial"/>
        </w:rPr>
        <w:t> NTFS Permissions, UAC, AppLocker, Windows Defender Application Control, Credential Guard (virtualization-based security for credentials).</w:t>
      </w:r>
    </w:p>
    <w:p w14:paraId="6213A5A4" w14:textId="77777777" w:rsidR="00C50E55" w:rsidRPr="00BE49A4" w:rsidRDefault="00C50E55" w:rsidP="00C50E55">
      <w:pPr>
        <w:numPr>
          <w:ilvl w:val="1"/>
          <w:numId w:val="9"/>
        </w:numPr>
        <w:rPr>
          <w:rFonts w:ascii="Arial" w:hAnsi="Arial" w:cs="Arial"/>
        </w:rPr>
      </w:pPr>
      <w:r w:rsidRPr="00BE49A4">
        <w:rPr>
          <w:rFonts w:ascii="Arial" w:hAnsi="Arial" w:cs="Arial"/>
          <w:b/>
          <w:bCs/>
        </w:rPr>
        <w:t>Other:</w:t>
      </w:r>
      <w:r w:rsidRPr="00BE49A4">
        <w:rPr>
          <w:rFonts w:ascii="Arial" w:hAnsi="Arial" w:cs="Arial"/>
        </w:rPr>
        <w:t> Windows Sandbox, robust event logging.</w:t>
      </w:r>
    </w:p>
    <w:p w14:paraId="26C668AF" w14:textId="77777777" w:rsidR="00C50E55" w:rsidRPr="00BE49A4" w:rsidRDefault="00C50E55" w:rsidP="00C50E55">
      <w:pPr>
        <w:numPr>
          <w:ilvl w:val="0"/>
          <w:numId w:val="9"/>
        </w:numPr>
        <w:rPr>
          <w:rFonts w:ascii="Arial" w:hAnsi="Arial" w:cs="Arial"/>
        </w:rPr>
      </w:pPr>
      <w:r w:rsidRPr="00BE49A4">
        <w:rPr>
          <w:rFonts w:ascii="Arial" w:hAnsi="Arial" w:cs="Arial"/>
          <w:b/>
          <w:bCs/>
        </w:rPr>
        <w:t>Apple macOS:</w:t>
      </w:r>
    </w:p>
    <w:p w14:paraId="24AACED4" w14:textId="77777777" w:rsidR="00C50E55" w:rsidRPr="00BE49A4" w:rsidRDefault="00C50E55" w:rsidP="00C50E55">
      <w:pPr>
        <w:numPr>
          <w:ilvl w:val="1"/>
          <w:numId w:val="9"/>
        </w:numPr>
        <w:rPr>
          <w:rFonts w:ascii="Arial" w:hAnsi="Arial" w:cs="Arial"/>
        </w:rPr>
      </w:pPr>
      <w:r w:rsidRPr="00BE49A4">
        <w:rPr>
          <w:rFonts w:ascii="Arial" w:hAnsi="Arial" w:cs="Arial"/>
          <w:b/>
          <w:bCs/>
        </w:rPr>
        <w:t>Encryption:</w:t>
      </w:r>
      <w:r w:rsidRPr="00BE49A4">
        <w:rPr>
          <w:rFonts w:ascii="Arial" w:hAnsi="Arial" w:cs="Arial"/>
        </w:rPr>
        <w:t> </w:t>
      </w:r>
      <w:proofErr w:type="spellStart"/>
      <w:r w:rsidRPr="00BE49A4">
        <w:rPr>
          <w:rFonts w:ascii="Arial" w:hAnsi="Arial" w:cs="Arial"/>
        </w:rPr>
        <w:t>FileVault</w:t>
      </w:r>
      <w:proofErr w:type="spellEnd"/>
      <w:r w:rsidRPr="00BE49A4">
        <w:rPr>
          <w:rFonts w:ascii="Arial" w:hAnsi="Arial" w:cs="Arial"/>
        </w:rPr>
        <w:t xml:space="preserve"> 2 (FDE, leverages Secure Enclave where available).</w:t>
      </w:r>
    </w:p>
    <w:p w14:paraId="47CD58E8" w14:textId="77777777" w:rsidR="00C50E55" w:rsidRPr="00BE49A4" w:rsidRDefault="00C50E55" w:rsidP="00C50E55">
      <w:pPr>
        <w:numPr>
          <w:ilvl w:val="1"/>
          <w:numId w:val="9"/>
        </w:numPr>
        <w:rPr>
          <w:rFonts w:ascii="Arial" w:hAnsi="Arial" w:cs="Arial"/>
        </w:rPr>
      </w:pPr>
      <w:r w:rsidRPr="00BE49A4">
        <w:rPr>
          <w:rFonts w:ascii="Arial" w:hAnsi="Arial" w:cs="Arial"/>
          <w:b/>
          <w:bCs/>
        </w:rPr>
        <w:t>Integrity/Boot:</w:t>
      </w:r>
      <w:r w:rsidRPr="00BE49A4">
        <w:rPr>
          <w:rFonts w:ascii="Arial" w:hAnsi="Arial" w:cs="Arial"/>
        </w:rPr>
        <w:t> Secure Boot (especially on Apple Silicon Macs), System Integrity Protection (SIP).</w:t>
      </w:r>
    </w:p>
    <w:p w14:paraId="2BD89778" w14:textId="77777777" w:rsidR="00C50E55" w:rsidRPr="00BE49A4" w:rsidRDefault="00C50E55" w:rsidP="00C50E55">
      <w:pPr>
        <w:numPr>
          <w:ilvl w:val="1"/>
          <w:numId w:val="9"/>
        </w:numPr>
        <w:rPr>
          <w:rFonts w:ascii="Arial" w:hAnsi="Arial" w:cs="Arial"/>
        </w:rPr>
      </w:pPr>
      <w:r w:rsidRPr="00BE49A4">
        <w:rPr>
          <w:rFonts w:ascii="Arial" w:hAnsi="Arial" w:cs="Arial"/>
          <w:b/>
          <w:bCs/>
        </w:rPr>
        <w:t>Access Control:</w:t>
      </w:r>
      <w:r w:rsidRPr="00BE49A4">
        <w:rPr>
          <w:rFonts w:ascii="Arial" w:hAnsi="Arial" w:cs="Arial"/>
        </w:rPr>
        <w:t> POSIX permissions + ACLs, App Sandbox, Gatekeeper (controls app execution based on source and signature), Transparency, Consent, and Control (TCC) framework for privacy permissions.</w:t>
      </w:r>
    </w:p>
    <w:p w14:paraId="2F37B29B" w14:textId="77777777" w:rsidR="00C50E55" w:rsidRPr="00BE49A4" w:rsidRDefault="00C50E55" w:rsidP="00C50E55">
      <w:pPr>
        <w:numPr>
          <w:ilvl w:val="1"/>
          <w:numId w:val="9"/>
        </w:numPr>
        <w:rPr>
          <w:rFonts w:ascii="Arial" w:hAnsi="Arial" w:cs="Arial"/>
        </w:rPr>
      </w:pPr>
      <w:r w:rsidRPr="00BE49A4">
        <w:rPr>
          <w:rFonts w:ascii="Arial" w:hAnsi="Arial" w:cs="Arial"/>
          <w:b/>
          <w:bCs/>
        </w:rPr>
        <w:t>Other:</w:t>
      </w:r>
      <w:r w:rsidRPr="00BE49A4">
        <w:rPr>
          <w:rFonts w:ascii="Arial" w:hAnsi="Arial" w:cs="Arial"/>
        </w:rPr>
        <w:t> Secure data erasure via Disk Utility, unified logging system.</w:t>
      </w:r>
    </w:p>
    <w:p w14:paraId="06CBC040" w14:textId="77777777" w:rsidR="00C50E55" w:rsidRPr="00BE49A4" w:rsidRDefault="00C50E55" w:rsidP="00C50E55">
      <w:pPr>
        <w:numPr>
          <w:ilvl w:val="0"/>
          <w:numId w:val="9"/>
        </w:numPr>
        <w:rPr>
          <w:rFonts w:ascii="Arial" w:hAnsi="Arial" w:cs="Arial"/>
        </w:rPr>
      </w:pPr>
      <w:r w:rsidRPr="00BE49A4">
        <w:rPr>
          <w:rFonts w:ascii="Arial" w:hAnsi="Arial" w:cs="Arial"/>
          <w:b/>
          <w:bCs/>
        </w:rPr>
        <w:t>Linux (Kernel and Distributions):</w:t>
      </w:r>
    </w:p>
    <w:p w14:paraId="519B05DB" w14:textId="77777777" w:rsidR="00C50E55" w:rsidRPr="00BE49A4" w:rsidRDefault="00C50E55" w:rsidP="00C50E55">
      <w:pPr>
        <w:numPr>
          <w:ilvl w:val="1"/>
          <w:numId w:val="9"/>
        </w:numPr>
        <w:rPr>
          <w:rFonts w:ascii="Arial" w:hAnsi="Arial" w:cs="Arial"/>
        </w:rPr>
      </w:pPr>
      <w:r w:rsidRPr="00BE49A4">
        <w:rPr>
          <w:rFonts w:ascii="Arial" w:hAnsi="Arial" w:cs="Arial"/>
          <w:b/>
          <w:bCs/>
        </w:rPr>
        <w:t>Encryption:</w:t>
      </w:r>
      <w:r w:rsidRPr="00BE49A4">
        <w:rPr>
          <w:rFonts w:ascii="Arial" w:hAnsi="Arial" w:cs="Arial"/>
        </w:rPr>
        <w:t xml:space="preserve"> LUKS/dm-crypt (FDE standard), </w:t>
      </w:r>
      <w:proofErr w:type="spellStart"/>
      <w:r w:rsidRPr="00BE49A4">
        <w:rPr>
          <w:rFonts w:ascii="Arial" w:hAnsi="Arial" w:cs="Arial"/>
        </w:rPr>
        <w:t>eCryptfs</w:t>
      </w:r>
      <w:proofErr w:type="spellEnd"/>
      <w:r w:rsidRPr="00BE49A4">
        <w:rPr>
          <w:rFonts w:ascii="Arial" w:hAnsi="Arial" w:cs="Arial"/>
        </w:rPr>
        <w:t>/</w:t>
      </w:r>
      <w:proofErr w:type="spellStart"/>
      <w:r w:rsidRPr="00BE49A4">
        <w:rPr>
          <w:rFonts w:ascii="Arial" w:hAnsi="Arial" w:cs="Arial"/>
        </w:rPr>
        <w:t>fscrypt</w:t>
      </w:r>
      <w:proofErr w:type="spellEnd"/>
      <w:r w:rsidRPr="00BE49A4">
        <w:rPr>
          <w:rFonts w:ascii="Arial" w:hAnsi="Arial" w:cs="Arial"/>
        </w:rPr>
        <w:t xml:space="preserve"> (file/folder level). Flexibility allows various configurations.</w:t>
      </w:r>
    </w:p>
    <w:p w14:paraId="433C7BA6" w14:textId="77777777" w:rsidR="00C50E55" w:rsidRPr="00BE49A4" w:rsidRDefault="00C50E55" w:rsidP="00C50E55">
      <w:pPr>
        <w:numPr>
          <w:ilvl w:val="1"/>
          <w:numId w:val="9"/>
        </w:numPr>
        <w:rPr>
          <w:rFonts w:ascii="Arial" w:hAnsi="Arial" w:cs="Arial"/>
        </w:rPr>
      </w:pPr>
      <w:r w:rsidRPr="00BE49A4">
        <w:rPr>
          <w:rFonts w:ascii="Arial" w:hAnsi="Arial" w:cs="Arial"/>
          <w:b/>
          <w:bCs/>
        </w:rPr>
        <w:t>Integrity/Boot:</w:t>
      </w:r>
      <w:r w:rsidRPr="00BE49A4">
        <w:rPr>
          <w:rFonts w:ascii="Arial" w:hAnsi="Arial" w:cs="Arial"/>
        </w:rPr>
        <w:t> UEFI Secure Boot support (via shims or signed kernels), Integrity Measurement Architecture (IMA).</w:t>
      </w:r>
    </w:p>
    <w:p w14:paraId="02606806" w14:textId="77777777" w:rsidR="00C50E55" w:rsidRPr="00BE49A4" w:rsidRDefault="00C50E55" w:rsidP="00C50E55">
      <w:pPr>
        <w:numPr>
          <w:ilvl w:val="1"/>
          <w:numId w:val="9"/>
        </w:numPr>
        <w:rPr>
          <w:rFonts w:ascii="Arial" w:hAnsi="Arial" w:cs="Arial"/>
        </w:rPr>
      </w:pPr>
      <w:r w:rsidRPr="00BE49A4">
        <w:rPr>
          <w:rFonts w:ascii="Arial" w:hAnsi="Arial" w:cs="Arial"/>
          <w:b/>
          <w:bCs/>
        </w:rPr>
        <w:t>Access Control:</w:t>
      </w:r>
      <w:r w:rsidRPr="00BE49A4">
        <w:rPr>
          <w:rFonts w:ascii="Arial" w:hAnsi="Arial" w:cs="Arial"/>
        </w:rPr>
        <w:t xml:space="preserve"> POSIX permissions, ACLs, </w:t>
      </w:r>
      <w:proofErr w:type="spellStart"/>
      <w:r w:rsidRPr="00BE49A4">
        <w:rPr>
          <w:rFonts w:ascii="Arial" w:hAnsi="Arial" w:cs="Arial"/>
        </w:rPr>
        <w:t>SELinux</w:t>
      </w:r>
      <w:proofErr w:type="spellEnd"/>
      <w:r w:rsidRPr="00BE49A4">
        <w:rPr>
          <w:rFonts w:ascii="Arial" w:hAnsi="Arial" w:cs="Arial"/>
        </w:rPr>
        <w:t xml:space="preserve">, </w:t>
      </w:r>
      <w:proofErr w:type="spellStart"/>
      <w:r w:rsidRPr="00BE49A4">
        <w:rPr>
          <w:rFonts w:ascii="Arial" w:hAnsi="Arial" w:cs="Arial"/>
        </w:rPr>
        <w:t>AppArmor</w:t>
      </w:r>
      <w:proofErr w:type="spellEnd"/>
      <w:r w:rsidRPr="00BE49A4">
        <w:rPr>
          <w:rFonts w:ascii="Arial" w:hAnsi="Arial" w:cs="Arial"/>
        </w:rPr>
        <w:t xml:space="preserve"> (powerful MAC frameworks), Seccomp (process </w:t>
      </w:r>
      <w:proofErr w:type="spellStart"/>
      <w:r w:rsidRPr="00BE49A4">
        <w:rPr>
          <w:rFonts w:ascii="Arial" w:hAnsi="Arial" w:cs="Arial"/>
        </w:rPr>
        <w:t>syscall</w:t>
      </w:r>
      <w:proofErr w:type="spellEnd"/>
      <w:r w:rsidRPr="00BE49A4">
        <w:rPr>
          <w:rFonts w:ascii="Arial" w:hAnsi="Arial" w:cs="Arial"/>
        </w:rPr>
        <w:t xml:space="preserve"> filtering), namespaces and </w:t>
      </w:r>
      <w:proofErr w:type="spellStart"/>
      <w:r w:rsidRPr="00BE49A4">
        <w:rPr>
          <w:rFonts w:ascii="Arial" w:hAnsi="Arial" w:cs="Arial"/>
        </w:rPr>
        <w:t>cgroups</w:t>
      </w:r>
      <w:proofErr w:type="spellEnd"/>
      <w:r w:rsidRPr="00BE49A4">
        <w:rPr>
          <w:rFonts w:ascii="Arial" w:hAnsi="Arial" w:cs="Arial"/>
        </w:rPr>
        <w:t xml:space="preserve"> (for containerization/sandboxing).</w:t>
      </w:r>
    </w:p>
    <w:p w14:paraId="4783640E" w14:textId="77777777" w:rsidR="00C50E55" w:rsidRDefault="00C50E55" w:rsidP="00C50E55">
      <w:pPr>
        <w:numPr>
          <w:ilvl w:val="1"/>
          <w:numId w:val="9"/>
        </w:numPr>
        <w:rPr>
          <w:rFonts w:ascii="Arial" w:hAnsi="Arial" w:cs="Arial"/>
        </w:rPr>
      </w:pPr>
      <w:r w:rsidRPr="00BE49A4">
        <w:rPr>
          <w:rFonts w:ascii="Arial" w:hAnsi="Arial" w:cs="Arial"/>
          <w:b/>
          <w:bCs/>
        </w:rPr>
        <w:t>Other:</w:t>
      </w:r>
      <w:r w:rsidRPr="00BE49A4">
        <w:rPr>
          <w:rFonts w:ascii="Arial" w:hAnsi="Arial" w:cs="Arial"/>
        </w:rPr>
        <w:t> Wide range of utilities for secure deletion (e.g., shred, dd), extensive logging via syslog/</w:t>
      </w:r>
      <w:proofErr w:type="spellStart"/>
      <w:r w:rsidRPr="00BE49A4">
        <w:rPr>
          <w:rFonts w:ascii="Arial" w:hAnsi="Arial" w:cs="Arial"/>
        </w:rPr>
        <w:t>journald</w:t>
      </w:r>
      <w:proofErr w:type="spellEnd"/>
      <w:r w:rsidRPr="00BE49A4">
        <w:rPr>
          <w:rFonts w:ascii="Arial" w:hAnsi="Arial" w:cs="Arial"/>
        </w:rPr>
        <w:t>. The open nature allows for customization but requires careful configuration.</w:t>
      </w:r>
    </w:p>
    <w:p w14:paraId="3A758304" w14:textId="77777777" w:rsidR="00053824" w:rsidRPr="00BE49A4" w:rsidRDefault="00053824" w:rsidP="006C3CB8">
      <w:pPr>
        <w:ind w:left="1440"/>
        <w:rPr>
          <w:rFonts w:ascii="Arial" w:hAnsi="Arial" w:cs="Arial"/>
        </w:rPr>
      </w:pPr>
    </w:p>
    <w:p w14:paraId="16A23792" w14:textId="77777777" w:rsidR="00C50E55" w:rsidRPr="00BE49A4" w:rsidRDefault="00C50E55" w:rsidP="00C50E55">
      <w:pPr>
        <w:rPr>
          <w:rFonts w:ascii="Arial" w:hAnsi="Arial" w:cs="Arial"/>
        </w:rPr>
      </w:pPr>
      <w:r w:rsidRPr="00BE49A4">
        <w:rPr>
          <w:rFonts w:ascii="Arial" w:hAnsi="Arial" w:cs="Arial"/>
          <w:b/>
          <w:bCs/>
        </w:rPr>
        <w:lastRenderedPageBreak/>
        <w:t>6. Challenges and Future Directions</w:t>
      </w:r>
    </w:p>
    <w:p w14:paraId="683A9548" w14:textId="4A23873A" w:rsidR="00C50E55" w:rsidRPr="00BE49A4" w:rsidRDefault="00C50E55" w:rsidP="00C50E55">
      <w:pPr>
        <w:rPr>
          <w:rFonts w:ascii="Arial" w:hAnsi="Arial" w:cs="Arial"/>
        </w:rPr>
      </w:pPr>
      <w:r w:rsidRPr="00BE49A4">
        <w:rPr>
          <w:rFonts w:ascii="Arial" w:hAnsi="Arial" w:cs="Arial"/>
        </w:rPr>
        <w:t xml:space="preserve">Despite </w:t>
      </w:r>
      <w:r w:rsidR="00505619" w:rsidRPr="00BE49A4">
        <w:rPr>
          <w:rFonts w:ascii="Arial" w:hAnsi="Arial" w:cs="Arial"/>
        </w:rPr>
        <w:t>important</w:t>
      </w:r>
      <w:r w:rsidRPr="00BE49A4">
        <w:rPr>
          <w:rFonts w:ascii="Arial" w:hAnsi="Arial" w:cs="Arial"/>
        </w:rPr>
        <w:t xml:space="preserve"> progress, challenges remain in OS-level data protection:</w:t>
      </w:r>
    </w:p>
    <w:p w14:paraId="2A7DE2AB" w14:textId="77777777" w:rsidR="00C50E55" w:rsidRPr="00BE49A4" w:rsidRDefault="00C50E55" w:rsidP="00C50E55">
      <w:pPr>
        <w:numPr>
          <w:ilvl w:val="0"/>
          <w:numId w:val="10"/>
        </w:numPr>
        <w:rPr>
          <w:rFonts w:ascii="Arial" w:hAnsi="Arial" w:cs="Arial"/>
        </w:rPr>
      </w:pPr>
      <w:r w:rsidRPr="00BE49A4">
        <w:rPr>
          <w:rFonts w:ascii="Arial" w:hAnsi="Arial" w:cs="Arial"/>
          <w:b/>
          <w:bCs/>
        </w:rPr>
        <w:t>Performance Overhead:</w:t>
      </w:r>
      <w:r w:rsidRPr="00BE49A4">
        <w:rPr>
          <w:rFonts w:ascii="Arial" w:hAnsi="Arial" w:cs="Arial"/>
        </w:rPr>
        <w:t> Encryption/decryption consumes CPU cycles. While hardware acceleration (AES-NI) helps significantly, overhead can still be noticeable on low-power devices or under heavy I/O loads. FDE generally has lower </w:t>
      </w:r>
      <w:r w:rsidRPr="00BE49A4">
        <w:rPr>
          <w:rFonts w:ascii="Arial" w:hAnsi="Arial" w:cs="Arial"/>
          <w:i/>
          <w:iCs/>
        </w:rPr>
        <w:t>per-operation</w:t>
      </w:r>
      <w:r w:rsidRPr="00BE49A4">
        <w:rPr>
          <w:rFonts w:ascii="Arial" w:hAnsi="Arial" w:cs="Arial"/>
        </w:rPr>
        <w:t> overhead than file-level encryption once unlocked, but the initial boot decryption can take time.</w:t>
      </w:r>
    </w:p>
    <w:p w14:paraId="3A6D8919" w14:textId="042B6E94" w:rsidR="00C50E55" w:rsidRPr="00BE49A4" w:rsidRDefault="00C50E55" w:rsidP="00C50E55">
      <w:pPr>
        <w:numPr>
          <w:ilvl w:val="0"/>
          <w:numId w:val="10"/>
        </w:numPr>
        <w:rPr>
          <w:rFonts w:ascii="Arial" w:hAnsi="Arial" w:cs="Arial"/>
        </w:rPr>
      </w:pPr>
      <w:r w:rsidRPr="00BE49A4">
        <w:rPr>
          <w:rFonts w:ascii="Arial" w:hAnsi="Arial" w:cs="Arial"/>
          <w:b/>
          <w:bCs/>
        </w:rPr>
        <w:t>Key Management Complexity:</w:t>
      </w:r>
      <w:r w:rsidRPr="00BE49A4">
        <w:rPr>
          <w:rFonts w:ascii="Arial" w:hAnsi="Arial" w:cs="Arial"/>
        </w:rPr>
        <w:t> Securely managing encryption keys, especially recovery keys for FDE, remains a</w:t>
      </w:r>
      <w:r w:rsidR="00505619" w:rsidRPr="00BE49A4">
        <w:rPr>
          <w:rFonts w:ascii="Arial" w:hAnsi="Arial" w:cs="Arial"/>
        </w:rPr>
        <w:t xml:space="preserve"> </w:t>
      </w:r>
      <w:r w:rsidRPr="00BE49A4">
        <w:rPr>
          <w:rFonts w:ascii="Arial" w:hAnsi="Arial" w:cs="Arial"/>
        </w:rPr>
        <w:t>challenge for both individuals and organizations. Lost keys mean irrecoverable data. Centralized management solutions exist but introduce their own complexities and potential points of failure. The reliance on TPMs or Secure Enclaves enhances security but can complicate disk recovery or migration scenarios if not handled properly.</w:t>
      </w:r>
    </w:p>
    <w:p w14:paraId="173148CB" w14:textId="77777777" w:rsidR="00C50E55" w:rsidRPr="00BE49A4" w:rsidRDefault="00C50E55" w:rsidP="00C50E55">
      <w:pPr>
        <w:numPr>
          <w:ilvl w:val="0"/>
          <w:numId w:val="10"/>
        </w:numPr>
        <w:rPr>
          <w:rFonts w:ascii="Arial" w:hAnsi="Arial" w:cs="Arial"/>
        </w:rPr>
      </w:pPr>
      <w:r w:rsidRPr="00BE49A4">
        <w:rPr>
          <w:rFonts w:ascii="Arial" w:hAnsi="Arial" w:cs="Arial"/>
          <w:b/>
          <w:bCs/>
        </w:rPr>
        <w:t>Usability vs. Security:</w:t>
      </w:r>
      <w:r w:rsidRPr="00BE49A4">
        <w:rPr>
          <w:rFonts w:ascii="Arial" w:hAnsi="Arial" w:cs="Arial"/>
        </w:rPr>
        <w:t xml:space="preserve"> Highly secure configurations can sometimes impede usability. Striking the right balance is difficult. For example, frequent password prompts or complex key handling can lead users to adopt insecure practices or disable security features altogether. Seamless integration (like </w:t>
      </w:r>
      <w:proofErr w:type="spellStart"/>
      <w:r w:rsidRPr="00BE49A4">
        <w:rPr>
          <w:rFonts w:ascii="Arial" w:hAnsi="Arial" w:cs="Arial"/>
        </w:rPr>
        <w:t>FileVault</w:t>
      </w:r>
      <w:proofErr w:type="spellEnd"/>
      <w:r w:rsidRPr="00BE49A4">
        <w:rPr>
          <w:rFonts w:ascii="Arial" w:hAnsi="Arial" w:cs="Arial"/>
        </w:rPr>
        <w:t>/BitLocker with login passwords) improves adoption.</w:t>
      </w:r>
    </w:p>
    <w:p w14:paraId="58C25CE0" w14:textId="77777777" w:rsidR="00C50E55" w:rsidRPr="00BE49A4" w:rsidRDefault="00C50E55" w:rsidP="00C50E55">
      <w:pPr>
        <w:numPr>
          <w:ilvl w:val="0"/>
          <w:numId w:val="10"/>
        </w:numPr>
        <w:rPr>
          <w:rFonts w:ascii="Arial" w:hAnsi="Arial" w:cs="Arial"/>
        </w:rPr>
      </w:pPr>
      <w:r w:rsidRPr="00BE49A4">
        <w:rPr>
          <w:rFonts w:ascii="Arial" w:hAnsi="Arial" w:cs="Arial"/>
          <w:b/>
          <w:bCs/>
        </w:rPr>
        <w:t>Protection Limitations:</w:t>
      </w:r>
      <w:r w:rsidRPr="00BE49A4">
        <w:rPr>
          <w:rFonts w:ascii="Arial" w:hAnsi="Arial" w:cs="Arial"/>
        </w:rPr>
        <w:t> FDE primarily protects against offline attacks (physical theft). Once the system is running and unlocked, data is decrypted on the fly and potentially vulnerable to malware or attacks targeting the running OS. File-level encryption or MAC/sandboxing is needed for protection in this state. Furthermore, encryption does not inherently protect against ransomware that encrypts </w:t>
      </w:r>
      <w:r w:rsidRPr="00BE49A4">
        <w:rPr>
          <w:rFonts w:ascii="Arial" w:hAnsi="Arial" w:cs="Arial"/>
          <w:i/>
          <w:iCs/>
        </w:rPr>
        <w:t>already decrypted</w:t>
      </w:r>
      <w:r w:rsidRPr="00BE49A4">
        <w:rPr>
          <w:rFonts w:ascii="Arial" w:hAnsi="Arial" w:cs="Arial"/>
        </w:rPr>
        <w:t> files using its own key.</w:t>
      </w:r>
    </w:p>
    <w:p w14:paraId="3371E201" w14:textId="77777777" w:rsidR="00C50E55" w:rsidRPr="00BE49A4" w:rsidRDefault="00C50E55" w:rsidP="00C50E55">
      <w:pPr>
        <w:numPr>
          <w:ilvl w:val="0"/>
          <w:numId w:val="10"/>
        </w:numPr>
        <w:rPr>
          <w:rFonts w:ascii="Arial" w:hAnsi="Arial" w:cs="Arial"/>
        </w:rPr>
      </w:pPr>
      <w:r w:rsidRPr="00BE49A4">
        <w:rPr>
          <w:rFonts w:ascii="Arial" w:hAnsi="Arial" w:cs="Arial"/>
          <w:b/>
          <w:bCs/>
        </w:rPr>
        <w:t>Emerging Threats:</w:t>
      </w:r>
      <w:r w:rsidRPr="00BE49A4">
        <w:rPr>
          <w:rFonts w:ascii="Arial" w:hAnsi="Arial" w:cs="Arial"/>
        </w:rPr>
        <w:t> The potential advent of practical quantum computers poses a long-term threat to currently used public-key cryptography (Shor's algorithm) and, to a lesser extent, symmetric encryption (Grover's algorithm). Research into post-quantum cryptography (PQC) is ongoing, and future OS versions will need to integrate PQC algorithms (NIST, 2022).</w:t>
      </w:r>
    </w:p>
    <w:p w14:paraId="32F81808" w14:textId="77777777" w:rsidR="00C50E55" w:rsidRPr="00BE49A4" w:rsidRDefault="00C50E55" w:rsidP="00C50E55">
      <w:pPr>
        <w:numPr>
          <w:ilvl w:val="0"/>
          <w:numId w:val="10"/>
        </w:numPr>
        <w:rPr>
          <w:rFonts w:ascii="Arial" w:hAnsi="Arial" w:cs="Arial"/>
        </w:rPr>
      </w:pPr>
      <w:r w:rsidRPr="00BE49A4">
        <w:rPr>
          <w:rFonts w:ascii="Arial" w:hAnsi="Arial" w:cs="Arial"/>
          <w:b/>
          <w:bCs/>
        </w:rPr>
        <w:t>Hardware Dependencies:</w:t>
      </w:r>
      <w:r w:rsidRPr="00BE49A4">
        <w:rPr>
          <w:rFonts w:ascii="Arial" w:hAnsi="Arial" w:cs="Arial"/>
        </w:rPr>
        <w:t> Advanced features like secure key storage and measured boot increasingly rely on specialized hardware (TPM, Secure Enclave). Ensuring widespread availability, standardization, and secure implementation of this hardware is crucial.</w:t>
      </w:r>
    </w:p>
    <w:p w14:paraId="72BEB24F" w14:textId="77777777" w:rsidR="00C50E55" w:rsidRPr="00BE49A4" w:rsidRDefault="00C50E55" w:rsidP="00C50E55">
      <w:pPr>
        <w:numPr>
          <w:ilvl w:val="0"/>
          <w:numId w:val="10"/>
        </w:numPr>
        <w:rPr>
          <w:rFonts w:ascii="Arial" w:hAnsi="Arial" w:cs="Arial"/>
        </w:rPr>
      </w:pPr>
      <w:r w:rsidRPr="00BE49A4">
        <w:rPr>
          <w:rFonts w:ascii="Arial" w:hAnsi="Arial" w:cs="Arial"/>
          <w:b/>
          <w:bCs/>
        </w:rPr>
        <w:t>Cloud Integration:</w:t>
      </w:r>
      <w:r w:rsidRPr="00BE49A4">
        <w:rPr>
          <w:rFonts w:ascii="Arial" w:hAnsi="Arial" w:cs="Arial"/>
        </w:rPr>
        <w:t xml:space="preserve"> As data storage increasingly involves cloud services, the interaction between OS-level encryption and cloud storage encryption needs </w:t>
      </w:r>
      <w:r w:rsidRPr="00BE49A4">
        <w:rPr>
          <w:rFonts w:ascii="Arial" w:hAnsi="Arial" w:cs="Arial"/>
        </w:rPr>
        <w:lastRenderedPageBreak/>
        <w:t>careful consideration to ensure end-to-end protection without creating key management nightmares.</w:t>
      </w:r>
    </w:p>
    <w:p w14:paraId="18CB84E0" w14:textId="2FBC885E" w:rsidR="00C50E55" w:rsidRDefault="00D80D23" w:rsidP="00C50E55">
      <w:pPr>
        <w:rPr>
          <w:rFonts w:ascii="Arial" w:hAnsi="Arial" w:cs="Arial"/>
        </w:rPr>
      </w:pPr>
      <w:r w:rsidRPr="00BE49A4">
        <w:rPr>
          <w:rFonts w:ascii="Arial" w:hAnsi="Arial" w:cs="Arial"/>
        </w:rPr>
        <w:t>Future</w:t>
      </w:r>
      <w:r w:rsidRPr="00BE49A4">
        <w:rPr>
          <w:rFonts w:ascii="Arial" w:hAnsi="Arial" w:cs="Arial"/>
        </w:rPr>
        <w:t xml:space="preserve"> probably </w:t>
      </w:r>
      <w:r w:rsidR="00783872" w:rsidRPr="00BE49A4">
        <w:rPr>
          <w:rFonts w:ascii="Arial" w:hAnsi="Arial" w:cs="Arial"/>
        </w:rPr>
        <w:t>includes</w:t>
      </w:r>
      <w:r w:rsidRPr="00BE49A4">
        <w:rPr>
          <w:rFonts w:ascii="Arial" w:hAnsi="Arial" w:cs="Arial"/>
        </w:rPr>
        <w:t xml:space="preserve"> making hardware and software work more closely together to boost security, like using secure enclaves. There’s also a push to make encryption tools easier to use, and to create and implement new cryptography methods that can handle the power of quantum computers. Also, operating systems might get smarter defenses against runtime attacks, possibly by using AI or machine learning to spot threats right inside the kernel or hypervisor.</w:t>
      </w:r>
    </w:p>
    <w:p w14:paraId="5325575C" w14:textId="77777777" w:rsidR="007957FE" w:rsidRPr="00BE49A4" w:rsidRDefault="007957FE" w:rsidP="00C50E55">
      <w:pPr>
        <w:rPr>
          <w:rFonts w:ascii="Arial" w:hAnsi="Arial" w:cs="Arial"/>
        </w:rPr>
      </w:pPr>
    </w:p>
    <w:p w14:paraId="52B548BC" w14:textId="77777777" w:rsidR="00C50E55" w:rsidRPr="00BE49A4" w:rsidRDefault="00C50E55" w:rsidP="00C50E55">
      <w:pPr>
        <w:rPr>
          <w:rFonts w:ascii="Arial" w:hAnsi="Arial" w:cs="Arial"/>
        </w:rPr>
      </w:pPr>
      <w:r w:rsidRPr="00BE49A4">
        <w:rPr>
          <w:rFonts w:ascii="Arial" w:hAnsi="Arial" w:cs="Arial"/>
          <w:b/>
          <w:bCs/>
        </w:rPr>
        <w:t>7. Conclusion</w:t>
      </w:r>
    </w:p>
    <w:p w14:paraId="4D78CFE2" w14:textId="3A7CC1B5" w:rsidR="005C027F" w:rsidRPr="00BE49A4" w:rsidRDefault="005C027F" w:rsidP="005C027F">
      <w:pPr>
        <w:rPr>
          <w:rFonts w:ascii="Arial" w:hAnsi="Arial" w:cs="Arial"/>
        </w:rPr>
      </w:pPr>
      <w:r w:rsidRPr="00BE49A4">
        <w:rPr>
          <w:rFonts w:ascii="Arial" w:hAnsi="Arial" w:cs="Arial"/>
        </w:rPr>
        <w:t>Operating systems are foundational to modern computing, and their role in data protection is indispensable. Through integrated mechanisms like Full Disk Encryption and file-level encryption, operating systems provide</w:t>
      </w:r>
      <w:r w:rsidRPr="00BE49A4">
        <w:rPr>
          <w:rFonts w:ascii="Arial" w:hAnsi="Arial" w:cs="Arial"/>
        </w:rPr>
        <w:t xml:space="preserve"> </w:t>
      </w:r>
      <w:r w:rsidRPr="00BE49A4">
        <w:rPr>
          <w:rFonts w:ascii="Arial" w:hAnsi="Arial" w:cs="Arial"/>
        </w:rPr>
        <w:t xml:space="preserve">confidentiality for data at rest, mitigating risks associated with physical device loss or theft. Technologies like BitLocker, </w:t>
      </w:r>
      <w:proofErr w:type="spellStart"/>
      <w:r w:rsidRPr="00BE49A4">
        <w:rPr>
          <w:rFonts w:ascii="Arial" w:hAnsi="Arial" w:cs="Arial"/>
        </w:rPr>
        <w:t>FileVault</w:t>
      </w:r>
      <w:proofErr w:type="spellEnd"/>
      <w:r w:rsidRPr="00BE49A4">
        <w:rPr>
          <w:rFonts w:ascii="Arial" w:hAnsi="Arial" w:cs="Arial"/>
        </w:rPr>
        <w:t>, and LUKS, often enhanced by hardware security modules such as TPMs and Secure Enclaves, offe</w:t>
      </w:r>
      <w:r w:rsidRPr="00BE49A4">
        <w:rPr>
          <w:rFonts w:ascii="Arial" w:hAnsi="Arial" w:cs="Arial"/>
        </w:rPr>
        <w:t>r</w:t>
      </w:r>
      <w:r w:rsidRPr="00BE49A4">
        <w:rPr>
          <w:rFonts w:ascii="Arial" w:hAnsi="Arial" w:cs="Arial"/>
        </w:rPr>
        <w:t xml:space="preserve"> increasingly transparent encryption solutions.</w:t>
      </w:r>
    </w:p>
    <w:p w14:paraId="2ECBDDE8" w14:textId="77777777" w:rsidR="005C027F" w:rsidRPr="00BE49A4" w:rsidRDefault="005C027F" w:rsidP="005C027F">
      <w:pPr>
        <w:rPr>
          <w:rFonts w:ascii="Arial" w:hAnsi="Arial" w:cs="Arial"/>
        </w:rPr>
      </w:pPr>
      <w:r w:rsidRPr="00BE49A4">
        <w:rPr>
          <w:rFonts w:ascii="Arial" w:hAnsi="Arial" w:cs="Arial"/>
        </w:rPr>
        <w:t>However, data protection within the OS extends beyond encryption. Secure boot processes guarantee system integrity from the moment of power-on, while sophisticated access control models (DAC, MAC, RBAC) and sandboxing techniques restrict unauthorized access and limit the potential impact of compromised applications during runtime. Furthermore, secure data erasure capabilities and comprehensive auditing logs contribute to a multi-layered defense strategy, addressing the full lifecycle of data security.</w:t>
      </w:r>
    </w:p>
    <w:p w14:paraId="5E0CC7B9" w14:textId="6B7910B2" w:rsidR="005C027F" w:rsidRPr="00BE49A4" w:rsidRDefault="005C027F" w:rsidP="005C027F">
      <w:pPr>
        <w:rPr>
          <w:rFonts w:ascii="Arial" w:hAnsi="Arial" w:cs="Arial"/>
        </w:rPr>
      </w:pPr>
      <w:r w:rsidRPr="00BE49A4">
        <w:rPr>
          <w:rFonts w:ascii="Arial" w:hAnsi="Arial" w:cs="Arial"/>
        </w:rPr>
        <w:t>Despite these advances, concerns over performance, the complexities involved in key management, and the perennial trade-off between security and ease of use continue to be widespread. The</w:t>
      </w:r>
      <w:r w:rsidR="00BE4C82" w:rsidRPr="00BE49A4">
        <w:rPr>
          <w:rFonts w:ascii="Arial" w:hAnsi="Arial" w:cs="Arial"/>
        </w:rPr>
        <w:t xml:space="preserve"> </w:t>
      </w:r>
      <w:r w:rsidRPr="00BE49A4">
        <w:rPr>
          <w:rFonts w:ascii="Arial" w:hAnsi="Arial" w:cs="Arial"/>
        </w:rPr>
        <w:t>nature of threats, especially the looming danger presented by quantum computing, demands ongoing innovation and adaptation</w:t>
      </w:r>
      <w:r w:rsidR="001D55E4" w:rsidRPr="00BE49A4">
        <w:rPr>
          <w:rFonts w:ascii="Arial" w:hAnsi="Arial" w:cs="Arial"/>
        </w:rPr>
        <w:t xml:space="preserve"> </w:t>
      </w:r>
      <w:r w:rsidR="001D55E4" w:rsidRPr="00BE49A4">
        <w:rPr>
          <w:rFonts w:ascii="Arial" w:hAnsi="Arial" w:cs="Arial"/>
        </w:rPr>
        <w:t>Future operating systems will likely have stronger security built right into the hardware. They'll also start using new cryptography methods designed to stay safe even against powerful quantum computers. Plus, they'll get better at protecting data, whether it's stored somewhere or actively being used.</w:t>
      </w:r>
    </w:p>
    <w:p w14:paraId="77BD16FD" w14:textId="5AAA9842" w:rsidR="00C50E55" w:rsidRPr="00BE49A4" w:rsidRDefault="005C027F" w:rsidP="005C027F">
      <w:pPr>
        <w:rPr>
          <w:rFonts w:ascii="Arial" w:hAnsi="Arial" w:cs="Arial"/>
        </w:rPr>
      </w:pPr>
      <w:r w:rsidRPr="00BE49A4">
        <w:rPr>
          <w:rFonts w:ascii="Arial" w:hAnsi="Arial" w:cs="Arial"/>
        </w:rPr>
        <w:t>In short, the functions of encryption and data protection have become intrinsic to the operating system. With the use of encryption to ensure secrecy, the use of validation mechanisms to ensure integrity, and the use of secure boot processes, the operating system provides the all-important platform necessary to protect digital information in an ever-more-networked world that presents powerful threats</w:t>
      </w:r>
      <w:r w:rsidR="00DC0905" w:rsidRPr="00BE49A4">
        <w:rPr>
          <w:rFonts w:ascii="Arial" w:hAnsi="Arial" w:cs="Arial"/>
        </w:rPr>
        <w:t xml:space="preserve">. </w:t>
      </w:r>
      <w:r w:rsidR="00DC0905" w:rsidRPr="00BE49A4">
        <w:rPr>
          <w:rFonts w:ascii="Arial" w:hAnsi="Arial" w:cs="Arial"/>
        </w:rPr>
        <w:t xml:space="preserve">Ongoing research, new </w:t>
      </w:r>
      <w:r w:rsidR="00DC0905" w:rsidRPr="00BE49A4">
        <w:rPr>
          <w:rFonts w:ascii="Arial" w:hAnsi="Arial" w:cs="Arial"/>
        </w:rPr>
        <w:lastRenderedPageBreak/>
        <w:t>innovations, and making users aware of these security features built into the operating system are all key to keeping data safe and private eventually.</w:t>
      </w:r>
    </w:p>
    <w:p w14:paraId="60AFCC74" w14:textId="77777777" w:rsidR="004D2CE8" w:rsidRDefault="004D2CE8" w:rsidP="005C027F">
      <w:pPr>
        <w:rPr>
          <w:rFonts w:ascii="Arial" w:hAnsi="Arial" w:cs="Arial"/>
        </w:rPr>
      </w:pPr>
    </w:p>
    <w:p w14:paraId="09F1DEEF" w14:textId="77777777" w:rsidR="004D3BEC" w:rsidRDefault="004D3BEC" w:rsidP="005C027F">
      <w:pPr>
        <w:rPr>
          <w:rFonts w:ascii="Arial" w:hAnsi="Arial" w:cs="Arial"/>
        </w:rPr>
      </w:pPr>
    </w:p>
    <w:p w14:paraId="2EC4D8AD" w14:textId="77777777" w:rsidR="004D3BEC" w:rsidRDefault="004D3BEC" w:rsidP="005C027F">
      <w:pPr>
        <w:rPr>
          <w:rFonts w:ascii="Arial" w:hAnsi="Arial" w:cs="Arial"/>
        </w:rPr>
      </w:pPr>
    </w:p>
    <w:p w14:paraId="6A6DBCB9" w14:textId="77777777" w:rsidR="004D3BEC" w:rsidRDefault="004D3BEC" w:rsidP="005C027F">
      <w:pPr>
        <w:rPr>
          <w:rFonts w:ascii="Arial" w:hAnsi="Arial" w:cs="Arial"/>
        </w:rPr>
      </w:pPr>
    </w:p>
    <w:p w14:paraId="5B470AD8" w14:textId="77777777" w:rsidR="004D3BEC" w:rsidRDefault="004D3BEC" w:rsidP="005C027F">
      <w:pPr>
        <w:rPr>
          <w:rFonts w:ascii="Arial" w:hAnsi="Arial" w:cs="Arial"/>
        </w:rPr>
      </w:pPr>
    </w:p>
    <w:p w14:paraId="43DF3BCB" w14:textId="77777777" w:rsidR="004D3BEC" w:rsidRDefault="004D3BEC" w:rsidP="005C027F">
      <w:pPr>
        <w:rPr>
          <w:rFonts w:ascii="Arial" w:hAnsi="Arial" w:cs="Arial"/>
        </w:rPr>
      </w:pPr>
    </w:p>
    <w:p w14:paraId="04E7C4EB" w14:textId="77777777" w:rsidR="004D3BEC" w:rsidRDefault="004D3BEC" w:rsidP="005C027F">
      <w:pPr>
        <w:rPr>
          <w:rFonts w:ascii="Arial" w:hAnsi="Arial" w:cs="Arial"/>
        </w:rPr>
      </w:pPr>
    </w:p>
    <w:p w14:paraId="47F0342C" w14:textId="77777777" w:rsidR="004D3BEC" w:rsidRDefault="004D3BEC" w:rsidP="005C027F">
      <w:pPr>
        <w:rPr>
          <w:rFonts w:ascii="Arial" w:hAnsi="Arial" w:cs="Arial"/>
        </w:rPr>
      </w:pPr>
    </w:p>
    <w:p w14:paraId="6FF708BB" w14:textId="77777777" w:rsidR="004D3BEC" w:rsidRDefault="004D3BEC" w:rsidP="005C027F">
      <w:pPr>
        <w:rPr>
          <w:rFonts w:ascii="Arial" w:hAnsi="Arial" w:cs="Arial"/>
        </w:rPr>
      </w:pPr>
    </w:p>
    <w:p w14:paraId="4E760C05" w14:textId="77777777" w:rsidR="004D3BEC" w:rsidRDefault="004D3BEC" w:rsidP="005C027F">
      <w:pPr>
        <w:rPr>
          <w:rFonts w:ascii="Arial" w:hAnsi="Arial" w:cs="Arial"/>
        </w:rPr>
      </w:pPr>
    </w:p>
    <w:p w14:paraId="2AC7EF27" w14:textId="77777777" w:rsidR="004D3BEC" w:rsidRDefault="004D3BEC" w:rsidP="005C027F">
      <w:pPr>
        <w:rPr>
          <w:rFonts w:ascii="Arial" w:hAnsi="Arial" w:cs="Arial"/>
        </w:rPr>
      </w:pPr>
    </w:p>
    <w:p w14:paraId="365061D6" w14:textId="77777777" w:rsidR="004D3BEC" w:rsidRDefault="004D3BEC" w:rsidP="005C027F">
      <w:pPr>
        <w:rPr>
          <w:rFonts w:ascii="Arial" w:hAnsi="Arial" w:cs="Arial"/>
        </w:rPr>
      </w:pPr>
    </w:p>
    <w:p w14:paraId="00633591" w14:textId="77777777" w:rsidR="004D3BEC" w:rsidRDefault="004D3BEC" w:rsidP="005C027F">
      <w:pPr>
        <w:rPr>
          <w:rFonts w:ascii="Arial" w:hAnsi="Arial" w:cs="Arial"/>
        </w:rPr>
      </w:pPr>
    </w:p>
    <w:p w14:paraId="26ACA259" w14:textId="77777777" w:rsidR="004D3BEC" w:rsidRDefault="004D3BEC" w:rsidP="005C027F">
      <w:pPr>
        <w:rPr>
          <w:rFonts w:ascii="Arial" w:hAnsi="Arial" w:cs="Arial"/>
        </w:rPr>
      </w:pPr>
    </w:p>
    <w:p w14:paraId="03132BBC" w14:textId="77777777" w:rsidR="004D3BEC" w:rsidRDefault="004D3BEC" w:rsidP="005C027F">
      <w:pPr>
        <w:rPr>
          <w:rFonts w:ascii="Arial" w:hAnsi="Arial" w:cs="Arial"/>
        </w:rPr>
      </w:pPr>
    </w:p>
    <w:p w14:paraId="2DC71C2D" w14:textId="77777777" w:rsidR="004D3BEC" w:rsidRDefault="004D3BEC" w:rsidP="005C027F">
      <w:pPr>
        <w:rPr>
          <w:rFonts w:ascii="Arial" w:hAnsi="Arial" w:cs="Arial"/>
        </w:rPr>
      </w:pPr>
    </w:p>
    <w:p w14:paraId="2EC0573D" w14:textId="77777777" w:rsidR="004D3BEC" w:rsidRDefault="004D3BEC" w:rsidP="005C027F">
      <w:pPr>
        <w:rPr>
          <w:rFonts w:ascii="Arial" w:hAnsi="Arial" w:cs="Arial"/>
        </w:rPr>
      </w:pPr>
    </w:p>
    <w:p w14:paraId="548A4055" w14:textId="77777777" w:rsidR="004D3BEC" w:rsidRDefault="004D3BEC" w:rsidP="005C027F">
      <w:pPr>
        <w:rPr>
          <w:rFonts w:ascii="Arial" w:hAnsi="Arial" w:cs="Arial"/>
        </w:rPr>
      </w:pPr>
    </w:p>
    <w:p w14:paraId="75AE9288" w14:textId="77777777" w:rsidR="004D3BEC" w:rsidRDefault="004D3BEC" w:rsidP="005C027F">
      <w:pPr>
        <w:rPr>
          <w:rFonts w:ascii="Arial" w:hAnsi="Arial" w:cs="Arial"/>
        </w:rPr>
      </w:pPr>
    </w:p>
    <w:p w14:paraId="214B686C" w14:textId="77777777" w:rsidR="004D3BEC" w:rsidRDefault="004D3BEC" w:rsidP="005C027F">
      <w:pPr>
        <w:rPr>
          <w:rFonts w:ascii="Arial" w:hAnsi="Arial" w:cs="Arial"/>
        </w:rPr>
      </w:pPr>
    </w:p>
    <w:p w14:paraId="297ED3A4" w14:textId="77777777" w:rsidR="004D3BEC" w:rsidRDefault="004D3BEC" w:rsidP="005C027F">
      <w:pPr>
        <w:rPr>
          <w:rFonts w:ascii="Arial" w:hAnsi="Arial" w:cs="Arial"/>
        </w:rPr>
      </w:pPr>
    </w:p>
    <w:p w14:paraId="25362CF9" w14:textId="77777777" w:rsidR="004D3BEC" w:rsidRDefault="004D3BEC" w:rsidP="005C027F">
      <w:pPr>
        <w:rPr>
          <w:rFonts w:ascii="Arial" w:hAnsi="Arial" w:cs="Arial"/>
        </w:rPr>
      </w:pPr>
    </w:p>
    <w:p w14:paraId="54BA1AE8" w14:textId="77777777" w:rsidR="004D3BEC" w:rsidRPr="00BE49A4" w:rsidRDefault="004D3BEC" w:rsidP="005C027F">
      <w:pPr>
        <w:rPr>
          <w:rFonts w:ascii="Arial" w:hAnsi="Arial" w:cs="Arial"/>
        </w:rPr>
      </w:pPr>
    </w:p>
    <w:p w14:paraId="59370DFE" w14:textId="77777777" w:rsidR="004D2CE8" w:rsidRPr="00BE49A4" w:rsidRDefault="004D2CE8" w:rsidP="005C027F">
      <w:pPr>
        <w:rPr>
          <w:rFonts w:ascii="Arial" w:hAnsi="Arial" w:cs="Arial"/>
        </w:rPr>
      </w:pPr>
    </w:p>
    <w:p w14:paraId="1D19B842" w14:textId="77777777" w:rsidR="009C1B4E" w:rsidRPr="00BE49A4" w:rsidRDefault="009C1B4E" w:rsidP="005C027F">
      <w:pPr>
        <w:rPr>
          <w:rFonts w:ascii="Arial" w:hAnsi="Arial" w:cs="Arial"/>
        </w:rPr>
      </w:pPr>
    </w:p>
    <w:p w14:paraId="2C27D648" w14:textId="77777777" w:rsidR="00C50E55" w:rsidRPr="00BE49A4" w:rsidRDefault="00C50E55" w:rsidP="004D3BEC">
      <w:pPr>
        <w:jc w:val="center"/>
        <w:rPr>
          <w:rFonts w:ascii="Arial" w:hAnsi="Arial" w:cs="Arial"/>
        </w:rPr>
      </w:pPr>
      <w:r w:rsidRPr="00BE49A4">
        <w:rPr>
          <w:rFonts w:ascii="Arial" w:hAnsi="Arial" w:cs="Arial"/>
          <w:b/>
          <w:bCs/>
        </w:rPr>
        <w:lastRenderedPageBreak/>
        <w:t>References</w:t>
      </w:r>
    </w:p>
    <w:p w14:paraId="0F545111" w14:textId="77777777" w:rsidR="00C50E55" w:rsidRPr="00BE49A4" w:rsidRDefault="00C50E55" w:rsidP="00C50E55">
      <w:pPr>
        <w:rPr>
          <w:rFonts w:ascii="Arial" w:hAnsi="Arial" w:cs="Arial"/>
        </w:rPr>
      </w:pPr>
      <w:r w:rsidRPr="00BE49A4">
        <w:rPr>
          <w:rFonts w:ascii="Arial" w:hAnsi="Arial" w:cs="Arial"/>
        </w:rPr>
        <w:t>Casey, E., &amp; Cheval, E. (2012). Full disk encryption essentials: Risks, vulnerabilities, and limitations. </w:t>
      </w:r>
      <w:r w:rsidRPr="00BE49A4">
        <w:rPr>
          <w:rFonts w:ascii="Arial" w:hAnsi="Arial" w:cs="Arial"/>
          <w:i/>
          <w:iCs/>
        </w:rPr>
        <w:t>Digital Investigation</w:t>
      </w:r>
      <w:r w:rsidRPr="00BE49A4">
        <w:rPr>
          <w:rFonts w:ascii="Arial" w:hAnsi="Arial" w:cs="Arial"/>
        </w:rPr>
        <w:t>, </w:t>
      </w:r>
      <w:r w:rsidRPr="00BE49A4">
        <w:rPr>
          <w:rFonts w:ascii="Arial" w:hAnsi="Arial" w:cs="Arial"/>
          <w:i/>
          <w:iCs/>
        </w:rPr>
        <w:t>9</w:t>
      </w:r>
      <w:r w:rsidRPr="00BE49A4">
        <w:rPr>
          <w:rFonts w:ascii="Arial" w:hAnsi="Arial" w:cs="Arial"/>
        </w:rPr>
        <w:t>(1), 29-41. </w:t>
      </w:r>
      <w:hyperlink r:id="rId5" w:tgtFrame="_blank" w:history="1">
        <w:r w:rsidRPr="00BE49A4">
          <w:rPr>
            <w:rStyle w:val="Hyperlink"/>
            <w:rFonts w:ascii="Arial" w:hAnsi="Arial" w:cs="Arial"/>
          </w:rPr>
          <w:t>https://doi.org/10.1016/j.diin.2012.04.001</w:t>
        </w:r>
      </w:hyperlink>
    </w:p>
    <w:p w14:paraId="30B6A28A" w14:textId="77777777" w:rsidR="00C50E55" w:rsidRPr="00BE49A4" w:rsidRDefault="00C50E55" w:rsidP="00C50E55">
      <w:pPr>
        <w:rPr>
          <w:rFonts w:ascii="Arial" w:hAnsi="Arial" w:cs="Arial"/>
        </w:rPr>
      </w:pPr>
      <w:proofErr w:type="spellStart"/>
      <w:r w:rsidRPr="00BE49A4">
        <w:rPr>
          <w:rFonts w:ascii="Arial" w:hAnsi="Arial" w:cs="Arial"/>
        </w:rPr>
        <w:t>Kshetri</w:t>
      </w:r>
      <w:proofErr w:type="spellEnd"/>
      <w:r w:rsidRPr="00BE49A4">
        <w:rPr>
          <w:rFonts w:ascii="Arial" w:hAnsi="Arial" w:cs="Arial"/>
        </w:rPr>
        <w:t>, N. (2013). Cybercrime and cybersecurity issues in developing countries. </w:t>
      </w:r>
      <w:r w:rsidRPr="00BE49A4">
        <w:rPr>
          <w:rFonts w:ascii="Arial" w:hAnsi="Arial" w:cs="Arial"/>
          <w:i/>
          <w:iCs/>
        </w:rPr>
        <w:t>Journal of Global Information Technology Management</w:t>
      </w:r>
      <w:r w:rsidRPr="00BE49A4">
        <w:rPr>
          <w:rFonts w:ascii="Arial" w:hAnsi="Arial" w:cs="Arial"/>
        </w:rPr>
        <w:t>, </w:t>
      </w:r>
      <w:r w:rsidRPr="00BE49A4">
        <w:rPr>
          <w:rFonts w:ascii="Arial" w:hAnsi="Arial" w:cs="Arial"/>
          <w:i/>
          <w:iCs/>
        </w:rPr>
        <w:t>16</w:t>
      </w:r>
      <w:r w:rsidRPr="00BE49A4">
        <w:rPr>
          <w:rFonts w:ascii="Arial" w:hAnsi="Arial" w:cs="Arial"/>
        </w:rPr>
        <w:t>(1), 1-5. </w:t>
      </w:r>
      <w:hyperlink r:id="rId6" w:tgtFrame="_blank" w:history="1">
        <w:r w:rsidRPr="00BE49A4">
          <w:rPr>
            <w:rStyle w:val="Hyperlink"/>
            <w:rFonts w:ascii="Arial" w:hAnsi="Arial" w:cs="Arial"/>
          </w:rPr>
          <w:t>https://doi.org/10.1080/1097198X.2013.10845631</w:t>
        </w:r>
      </w:hyperlink>
    </w:p>
    <w:p w14:paraId="698645CC" w14:textId="77777777" w:rsidR="00C50E55" w:rsidRPr="00BE49A4" w:rsidRDefault="00C50E55" w:rsidP="00C50E55">
      <w:pPr>
        <w:rPr>
          <w:rFonts w:ascii="Arial" w:hAnsi="Arial" w:cs="Arial"/>
        </w:rPr>
      </w:pPr>
      <w:r w:rsidRPr="00BE49A4">
        <w:rPr>
          <w:rFonts w:ascii="Arial" w:hAnsi="Arial" w:cs="Arial"/>
        </w:rPr>
        <w:t>National Institute of Standards and Technology (NIST). (2022). </w:t>
      </w:r>
      <w:r w:rsidRPr="00BE49A4">
        <w:rPr>
          <w:rFonts w:ascii="Arial" w:hAnsi="Arial" w:cs="Arial"/>
          <w:i/>
          <w:iCs/>
        </w:rPr>
        <w:t>Status Report on the Second Round of the NIST Post-Quantum Cryptography Standardization Process</w:t>
      </w:r>
      <w:r w:rsidRPr="00BE49A4">
        <w:rPr>
          <w:rFonts w:ascii="Arial" w:hAnsi="Arial" w:cs="Arial"/>
        </w:rPr>
        <w:t> (NIST IR 8309). U.S. Department of Commerce. </w:t>
      </w:r>
      <w:hyperlink r:id="rId7" w:tgtFrame="_blank" w:history="1">
        <w:r w:rsidRPr="00BE49A4">
          <w:rPr>
            <w:rStyle w:val="Hyperlink"/>
            <w:rFonts w:ascii="Arial" w:hAnsi="Arial" w:cs="Arial"/>
          </w:rPr>
          <w:t>https://nvlpubs.nist.gov/nistpubs/ir/2020/NIST.IR.8309.pdf</w:t>
        </w:r>
      </w:hyperlink>
    </w:p>
    <w:p w14:paraId="5F308FC1" w14:textId="77777777" w:rsidR="00C50E55" w:rsidRPr="00BE49A4" w:rsidRDefault="00C50E55" w:rsidP="00C50E55">
      <w:pPr>
        <w:rPr>
          <w:rFonts w:ascii="Arial" w:hAnsi="Arial" w:cs="Arial"/>
        </w:rPr>
      </w:pPr>
    </w:p>
    <w:p w14:paraId="468FCE78" w14:textId="77777777" w:rsidR="00AD0564" w:rsidRPr="00BE49A4" w:rsidRDefault="00AD0564">
      <w:pPr>
        <w:rPr>
          <w:rFonts w:ascii="Arial" w:hAnsi="Arial" w:cs="Arial"/>
        </w:rPr>
      </w:pPr>
    </w:p>
    <w:sectPr w:rsidR="00AD0564" w:rsidRPr="00BE4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79CC"/>
    <w:multiLevelType w:val="multilevel"/>
    <w:tmpl w:val="97148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07058"/>
    <w:multiLevelType w:val="multilevel"/>
    <w:tmpl w:val="752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B5C6D"/>
    <w:multiLevelType w:val="multilevel"/>
    <w:tmpl w:val="F0D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579F5"/>
    <w:multiLevelType w:val="multilevel"/>
    <w:tmpl w:val="079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A24B8"/>
    <w:multiLevelType w:val="multilevel"/>
    <w:tmpl w:val="CBB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B7A0F"/>
    <w:multiLevelType w:val="multilevel"/>
    <w:tmpl w:val="D870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A51E5"/>
    <w:multiLevelType w:val="multilevel"/>
    <w:tmpl w:val="0AC20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C1711"/>
    <w:multiLevelType w:val="multilevel"/>
    <w:tmpl w:val="2372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03627"/>
    <w:multiLevelType w:val="multilevel"/>
    <w:tmpl w:val="47FCF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64300"/>
    <w:multiLevelType w:val="multilevel"/>
    <w:tmpl w:val="501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510337">
    <w:abstractNumId w:val="5"/>
  </w:num>
  <w:num w:numId="2" w16cid:durableId="995844468">
    <w:abstractNumId w:val="4"/>
  </w:num>
  <w:num w:numId="3" w16cid:durableId="1413699979">
    <w:abstractNumId w:val="7"/>
  </w:num>
  <w:num w:numId="4" w16cid:durableId="1423721578">
    <w:abstractNumId w:val="9"/>
  </w:num>
  <w:num w:numId="5" w16cid:durableId="473181703">
    <w:abstractNumId w:val="8"/>
  </w:num>
  <w:num w:numId="6" w16cid:durableId="668674601">
    <w:abstractNumId w:val="0"/>
  </w:num>
  <w:num w:numId="7" w16cid:durableId="1222518413">
    <w:abstractNumId w:val="1"/>
  </w:num>
  <w:num w:numId="8" w16cid:durableId="1576276854">
    <w:abstractNumId w:val="3"/>
  </w:num>
  <w:num w:numId="9" w16cid:durableId="254554308">
    <w:abstractNumId w:val="6"/>
  </w:num>
  <w:num w:numId="10" w16cid:durableId="661547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55"/>
    <w:rsid w:val="00040294"/>
    <w:rsid w:val="00053824"/>
    <w:rsid w:val="000637D7"/>
    <w:rsid w:val="00066DDE"/>
    <w:rsid w:val="000B1BB7"/>
    <w:rsid w:val="00170558"/>
    <w:rsid w:val="001D55E4"/>
    <w:rsid w:val="002E5065"/>
    <w:rsid w:val="002F4300"/>
    <w:rsid w:val="00352892"/>
    <w:rsid w:val="003914F6"/>
    <w:rsid w:val="00394F63"/>
    <w:rsid w:val="003B166A"/>
    <w:rsid w:val="003E017C"/>
    <w:rsid w:val="00431CF0"/>
    <w:rsid w:val="004D1B2B"/>
    <w:rsid w:val="004D2CE8"/>
    <w:rsid w:val="004D3BEC"/>
    <w:rsid w:val="00505619"/>
    <w:rsid w:val="00581689"/>
    <w:rsid w:val="00587F1D"/>
    <w:rsid w:val="005C027F"/>
    <w:rsid w:val="00681639"/>
    <w:rsid w:val="006A0F84"/>
    <w:rsid w:val="006C3CB8"/>
    <w:rsid w:val="007332D4"/>
    <w:rsid w:val="00783872"/>
    <w:rsid w:val="007957FE"/>
    <w:rsid w:val="007B401D"/>
    <w:rsid w:val="007C0766"/>
    <w:rsid w:val="00897962"/>
    <w:rsid w:val="008E0676"/>
    <w:rsid w:val="00902916"/>
    <w:rsid w:val="00945735"/>
    <w:rsid w:val="009C1B4E"/>
    <w:rsid w:val="009E005B"/>
    <w:rsid w:val="00A370C2"/>
    <w:rsid w:val="00AB290A"/>
    <w:rsid w:val="00AD0564"/>
    <w:rsid w:val="00AD20FA"/>
    <w:rsid w:val="00B775EA"/>
    <w:rsid w:val="00BA357A"/>
    <w:rsid w:val="00BA38DA"/>
    <w:rsid w:val="00BB0186"/>
    <w:rsid w:val="00BB195A"/>
    <w:rsid w:val="00BC139D"/>
    <w:rsid w:val="00BE49A4"/>
    <w:rsid w:val="00BE4C82"/>
    <w:rsid w:val="00C173C6"/>
    <w:rsid w:val="00C50E55"/>
    <w:rsid w:val="00CA7203"/>
    <w:rsid w:val="00CE23D7"/>
    <w:rsid w:val="00D80D23"/>
    <w:rsid w:val="00D94F09"/>
    <w:rsid w:val="00DC0905"/>
    <w:rsid w:val="00E4772E"/>
    <w:rsid w:val="00E51671"/>
    <w:rsid w:val="00E759AD"/>
    <w:rsid w:val="00F1013E"/>
    <w:rsid w:val="00F218C8"/>
    <w:rsid w:val="00F76CD2"/>
    <w:rsid w:val="00F87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3BC4"/>
  <w15:chartTrackingRefBased/>
  <w15:docId w15:val="{6234BA49-55F8-9340-A1F4-4F05FDF4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E55"/>
    <w:rPr>
      <w:rFonts w:eastAsiaTheme="majorEastAsia" w:cstheme="majorBidi"/>
      <w:color w:val="272727" w:themeColor="text1" w:themeTint="D8"/>
    </w:rPr>
  </w:style>
  <w:style w:type="paragraph" w:styleId="Title">
    <w:name w:val="Title"/>
    <w:basedOn w:val="Normal"/>
    <w:next w:val="Normal"/>
    <w:link w:val="TitleChar"/>
    <w:uiPriority w:val="10"/>
    <w:qFormat/>
    <w:rsid w:val="00C50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E55"/>
    <w:pPr>
      <w:spacing w:before="160"/>
      <w:jc w:val="center"/>
    </w:pPr>
    <w:rPr>
      <w:i/>
      <w:iCs/>
      <w:color w:val="404040" w:themeColor="text1" w:themeTint="BF"/>
    </w:rPr>
  </w:style>
  <w:style w:type="character" w:customStyle="1" w:styleId="QuoteChar">
    <w:name w:val="Quote Char"/>
    <w:basedOn w:val="DefaultParagraphFont"/>
    <w:link w:val="Quote"/>
    <w:uiPriority w:val="29"/>
    <w:rsid w:val="00C50E55"/>
    <w:rPr>
      <w:i/>
      <w:iCs/>
      <w:color w:val="404040" w:themeColor="text1" w:themeTint="BF"/>
    </w:rPr>
  </w:style>
  <w:style w:type="paragraph" w:styleId="ListParagraph">
    <w:name w:val="List Paragraph"/>
    <w:basedOn w:val="Normal"/>
    <w:uiPriority w:val="34"/>
    <w:qFormat/>
    <w:rsid w:val="00C50E55"/>
    <w:pPr>
      <w:ind w:left="720"/>
      <w:contextualSpacing/>
    </w:pPr>
  </w:style>
  <w:style w:type="character" w:styleId="IntenseEmphasis">
    <w:name w:val="Intense Emphasis"/>
    <w:basedOn w:val="DefaultParagraphFont"/>
    <w:uiPriority w:val="21"/>
    <w:qFormat/>
    <w:rsid w:val="00C50E55"/>
    <w:rPr>
      <w:i/>
      <w:iCs/>
      <w:color w:val="0F4761" w:themeColor="accent1" w:themeShade="BF"/>
    </w:rPr>
  </w:style>
  <w:style w:type="paragraph" w:styleId="IntenseQuote">
    <w:name w:val="Intense Quote"/>
    <w:basedOn w:val="Normal"/>
    <w:next w:val="Normal"/>
    <w:link w:val="IntenseQuoteChar"/>
    <w:uiPriority w:val="30"/>
    <w:qFormat/>
    <w:rsid w:val="00C50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E55"/>
    <w:rPr>
      <w:i/>
      <w:iCs/>
      <w:color w:val="0F4761" w:themeColor="accent1" w:themeShade="BF"/>
    </w:rPr>
  </w:style>
  <w:style w:type="character" w:styleId="IntenseReference">
    <w:name w:val="Intense Reference"/>
    <w:basedOn w:val="DefaultParagraphFont"/>
    <w:uiPriority w:val="32"/>
    <w:qFormat/>
    <w:rsid w:val="00C50E55"/>
    <w:rPr>
      <w:b/>
      <w:bCs/>
      <w:smallCaps/>
      <w:color w:val="0F4761" w:themeColor="accent1" w:themeShade="BF"/>
      <w:spacing w:val="5"/>
    </w:rPr>
  </w:style>
  <w:style w:type="character" w:styleId="Hyperlink">
    <w:name w:val="Hyperlink"/>
    <w:basedOn w:val="DefaultParagraphFont"/>
    <w:uiPriority w:val="99"/>
    <w:unhideWhenUsed/>
    <w:rsid w:val="00C50E55"/>
    <w:rPr>
      <w:color w:val="467886" w:themeColor="hyperlink"/>
      <w:u w:val="single"/>
    </w:rPr>
  </w:style>
  <w:style w:type="character" w:styleId="UnresolvedMention">
    <w:name w:val="Unresolved Mention"/>
    <w:basedOn w:val="DefaultParagraphFont"/>
    <w:uiPriority w:val="99"/>
    <w:semiHidden/>
    <w:unhideWhenUsed/>
    <w:rsid w:val="00C50E55"/>
    <w:rPr>
      <w:color w:val="605E5C"/>
      <w:shd w:val="clear" w:color="auto" w:fill="E1DFDD"/>
    </w:rPr>
  </w:style>
  <w:style w:type="character" w:styleId="SubtleEmphasis">
    <w:name w:val="Subtle Emphasis"/>
    <w:basedOn w:val="DefaultParagraphFont"/>
    <w:uiPriority w:val="19"/>
    <w:qFormat/>
    <w:rsid w:val="00BE49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1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sa=E&amp;q=https%3A%2F%2Fnvlpubs.nist.gov%2Fnistpubs%2Fir%2F2020%2FNIST.IR.83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doi.org%2F10.1080%2F1097198X.2013.10845631" TargetMode="External"/><Relationship Id="rId5" Type="http://schemas.openxmlformats.org/officeDocument/2006/relationships/hyperlink" Target="https://www.google.com/url?sa=E&amp;q=https%3A%2F%2Fdoi.org%2F10.1016%2Fj.diin.2012.04.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3807</Words>
  <Characters>21701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57</cp:revision>
  <dcterms:created xsi:type="dcterms:W3CDTF">2025-04-17T17:10:00Z</dcterms:created>
  <dcterms:modified xsi:type="dcterms:W3CDTF">2025-04-20T23:35:00Z</dcterms:modified>
</cp:coreProperties>
</file>