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162"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797"/>
      </w:tblGrid>
      <w:tr w:rsidR="00D97B80" w:rsidRPr="000D163D" w:rsidTr="00E65E25">
        <w:trPr>
          <w:trHeight w:val="407"/>
        </w:trPr>
        <w:tc>
          <w:tcPr>
            <w:tcW w:w="7797" w:type="dxa"/>
          </w:tcPr>
          <w:p w:rsidR="00D97B80" w:rsidRPr="000D163D" w:rsidRDefault="00A4757D">
            <w:pPr>
              <w:jc w:val="center"/>
              <w:rPr>
                <w:rFonts w:ascii="Times New Roman" w:eastAsia="標楷體"/>
                <w:sz w:val="28"/>
              </w:rPr>
            </w:pPr>
            <w:r w:rsidRPr="00A4757D">
              <w:rPr>
                <w:rFonts w:ascii="Times New Roman" w:eastAsia="標楷體"/>
                <w:sz w:val="28"/>
              </w:rPr>
              <w:t>Principles and Applications of Digital Image Processing</w:t>
            </w:r>
          </w:p>
        </w:tc>
      </w:tr>
    </w:tbl>
    <w:p w:rsidR="002A1847" w:rsidRDefault="002A1847" w:rsidP="004A66F3">
      <w:pPr>
        <w:jc w:val="center"/>
        <w:rPr>
          <w:rFonts w:ascii="Times New Roman" w:eastAsia="標楷體"/>
          <w:bCs/>
          <w:sz w:val="20"/>
        </w:rPr>
      </w:pPr>
    </w:p>
    <w:p w:rsidR="00D97B80" w:rsidRDefault="00E52887" w:rsidP="004A66F3">
      <w:pPr>
        <w:jc w:val="center"/>
        <w:rPr>
          <w:rFonts w:ascii="Times New Roman" w:eastAsia="標楷體"/>
          <w:bCs/>
          <w:sz w:val="20"/>
        </w:rPr>
      </w:pPr>
      <w:r w:rsidRPr="000D163D">
        <w:rPr>
          <w:rFonts w:ascii="Times New Roman" w:eastAsia="標楷體"/>
          <w:bCs/>
          <w:sz w:val="20"/>
        </w:rPr>
        <w:t>【</w:t>
      </w:r>
      <w:r w:rsidR="00F04BBB">
        <w:rPr>
          <w:rFonts w:ascii="Times New Roman" w:eastAsia="標楷體"/>
          <w:bCs/>
          <w:sz w:val="20"/>
        </w:rPr>
        <w:t>Fall, 201</w:t>
      </w:r>
      <w:r w:rsidR="00D07F72">
        <w:rPr>
          <w:rFonts w:ascii="Times New Roman" w:eastAsia="標楷體"/>
          <w:bCs/>
          <w:sz w:val="20"/>
        </w:rPr>
        <w:t>9</w:t>
      </w:r>
      <w:r w:rsidR="00D97B80" w:rsidRPr="000D163D">
        <w:rPr>
          <w:rFonts w:ascii="Times New Roman" w:eastAsia="標楷體"/>
          <w:bCs/>
          <w:sz w:val="20"/>
        </w:rPr>
        <w:t>】</w:t>
      </w:r>
    </w:p>
    <w:p w:rsidR="008B41AD" w:rsidRDefault="008B41AD" w:rsidP="004A66F3">
      <w:pPr>
        <w:jc w:val="center"/>
        <w:rPr>
          <w:rFonts w:ascii="Times New Roman" w:eastAsia="標楷體"/>
          <w:bCs/>
          <w:sz w:val="20"/>
        </w:rPr>
      </w:pPr>
    </w:p>
    <w:p w:rsidR="00D97B80" w:rsidRDefault="00C76405" w:rsidP="00C337F8">
      <w:pPr>
        <w:jc w:val="center"/>
        <w:rPr>
          <w:rFonts w:ascii="Times New Roman" w:eastAsia="標楷體"/>
        </w:rPr>
      </w:pPr>
      <w:r>
        <w:rPr>
          <w:rFonts w:ascii="Times New Roman" w:eastAsia="標楷體"/>
        </w:rPr>
        <w:t xml:space="preserve">Homework </w:t>
      </w:r>
      <w:r w:rsidR="00B252F4">
        <w:rPr>
          <w:rFonts w:ascii="Times New Roman" w:eastAsia="標楷體"/>
        </w:rPr>
        <w:t>7</w:t>
      </w:r>
    </w:p>
    <w:p w:rsidR="00B252F4" w:rsidRDefault="00B252F4" w:rsidP="00361A17">
      <w:pPr>
        <w:jc w:val="center"/>
        <w:rPr>
          <w:rFonts w:ascii="標楷體" w:eastAsia="標楷體" w:hAnsi="標楷體"/>
        </w:rPr>
      </w:pPr>
      <w:bookmarkStart w:id="0" w:name="_GoBack"/>
      <w:bookmarkEnd w:id="0"/>
    </w:p>
    <w:p w:rsidR="00B252F4" w:rsidRPr="008427FA" w:rsidRDefault="00B252F4" w:rsidP="00B252F4">
      <w:pPr>
        <w:widowControl/>
        <w:autoSpaceDE w:val="0"/>
        <w:autoSpaceDN w:val="0"/>
        <w:spacing w:afterLines="100" w:after="240"/>
        <w:textAlignment w:val="bottom"/>
        <w:rPr>
          <w:rFonts w:ascii="Times New Roman" w:eastAsia="標楷體"/>
          <w:b/>
          <w:u w:val="single"/>
        </w:rPr>
      </w:pPr>
      <w:r>
        <w:rPr>
          <w:rFonts w:ascii="Times New Roman" w:eastAsia="標楷體" w:hint="eastAsia"/>
          <w:b/>
          <w:u w:val="single"/>
        </w:rPr>
        <w:t>Term Project Progress Report</w:t>
      </w:r>
    </w:p>
    <w:p w:rsidR="00B252F4" w:rsidRDefault="00B252F4" w:rsidP="00B252F4">
      <w:pPr>
        <w:ind w:firstLine="483"/>
        <w:jc w:val="both"/>
        <w:rPr>
          <w:rFonts w:ascii="Times New Roman" w:eastAsia="標楷體"/>
        </w:rPr>
      </w:pPr>
      <w:r>
        <w:rPr>
          <w:rFonts w:ascii="Times New Roman" w:eastAsia="標楷體" w:hint="eastAsia"/>
        </w:rPr>
        <w:t>You are requested to submit a term project progress report in this homework. The progress report communicates the current overall status of your term project. The main objective is to keep the course instructor informed but equally important is to use the progress report to keep your term project headed in right direction and be on schedule.</w:t>
      </w:r>
    </w:p>
    <w:p w:rsidR="00B252F4" w:rsidRDefault="00B252F4" w:rsidP="00B252F4">
      <w:pPr>
        <w:spacing w:beforeLines="100" w:before="240" w:afterLines="100" w:after="240"/>
        <w:ind w:firstLine="482"/>
        <w:jc w:val="both"/>
        <w:rPr>
          <w:rFonts w:ascii="Times New Roman" w:eastAsia="標楷體"/>
        </w:rPr>
      </w:pPr>
      <w:r>
        <w:rPr>
          <w:rFonts w:ascii="Times New Roman" w:eastAsia="標楷體" w:hint="eastAsia"/>
        </w:rPr>
        <w:t>In your progress report, you are required to demonstrate:</w:t>
      </w:r>
    </w:p>
    <w:p w:rsidR="00B252F4" w:rsidRDefault="00B252F4" w:rsidP="00B252F4">
      <w:pPr>
        <w:pStyle w:val="af0"/>
        <w:numPr>
          <w:ilvl w:val="0"/>
          <w:numId w:val="17"/>
        </w:numPr>
        <w:ind w:leftChars="0"/>
        <w:jc w:val="both"/>
        <w:rPr>
          <w:rFonts w:ascii="Times New Roman" w:eastAsia="標楷體"/>
        </w:rPr>
      </w:pPr>
      <w:r w:rsidRPr="00602D71">
        <w:rPr>
          <w:rFonts w:ascii="Times New Roman" w:eastAsia="標楷體" w:hint="eastAsia"/>
        </w:rPr>
        <w:t>achiev</w:t>
      </w:r>
      <w:r>
        <w:rPr>
          <w:rFonts w:ascii="Times New Roman" w:eastAsia="標楷體" w:hint="eastAsia"/>
        </w:rPr>
        <w:t>ing</w:t>
      </w:r>
      <w:r w:rsidRPr="00602D71">
        <w:rPr>
          <w:rFonts w:ascii="Times New Roman" w:eastAsia="標楷體" w:hint="eastAsia"/>
        </w:rPr>
        <w:t xml:space="preserve"> a substantial level of understanding of the theoretical and/or experimental background of your term project.</w:t>
      </w:r>
    </w:p>
    <w:p w:rsidR="00B252F4" w:rsidRDefault="00B252F4" w:rsidP="00B252F4">
      <w:pPr>
        <w:pStyle w:val="af0"/>
        <w:numPr>
          <w:ilvl w:val="0"/>
          <w:numId w:val="17"/>
        </w:numPr>
        <w:ind w:leftChars="0"/>
        <w:jc w:val="both"/>
        <w:rPr>
          <w:rFonts w:ascii="Times New Roman" w:eastAsia="標楷體"/>
        </w:rPr>
      </w:pPr>
      <w:r>
        <w:rPr>
          <w:rFonts w:ascii="Times New Roman" w:eastAsia="標楷體"/>
        </w:rPr>
        <w:t xml:space="preserve">making an expected progress of about 50% completion of the project indicating that you will be able to </w:t>
      </w:r>
      <w:r>
        <w:rPr>
          <w:rFonts w:ascii="Times New Roman" w:eastAsia="標楷體" w:hint="eastAsia"/>
        </w:rPr>
        <w:t>complete the term project successfully before the deadline.</w:t>
      </w:r>
    </w:p>
    <w:p w:rsidR="00B252F4" w:rsidRPr="00602D71" w:rsidRDefault="00B252F4" w:rsidP="00B252F4">
      <w:pPr>
        <w:pStyle w:val="af0"/>
        <w:numPr>
          <w:ilvl w:val="0"/>
          <w:numId w:val="17"/>
        </w:numPr>
        <w:ind w:leftChars="0"/>
        <w:jc w:val="both"/>
        <w:rPr>
          <w:rFonts w:ascii="Times New Roman" w:eastAsia="標楷體"/>
        </w:rPr>
      </w:pPr>
      <w:r>
        <w:rPr>
          <w:rFonts w:ascii="Times New Roman" w:eastAsia="標楷體" w:hint="eastAsia"/>
        </w:rPr>
        <w:t>writing a term project report with appropriate structure and assigned format.</w:t>
      </w:r>
    </w:p>
    <w:p w:rsidR="00B252F4" w:rsidRDefault="00B252F4" w:rsidP="00B252F4">
      <w:pPr>
        <w:ind w:firstLine="483"/>
        <w:jc w:val="both"/>
        <w:rPr>
          <w:rFonts w:ascii="Times New Roman" w:eastAsia="標楷體"/>
        </w:rPr>
      </w:pPr>
    </w:p>
    <w:p w:rsidR="00B252F4" w:rsidRDefault="00B252F4" w:rsidP="00B252F4">
      <w:pPr>
        <w:ind w:firstLine="483"/>
        <w:jc w:val="both"/>
        <w:rPr>
          <w:rFonts w:ascii="Times New Roman" w:eastAsia="標楷體"/>
        </w:rPr>
      </w:pPr>
      <w:r>
        <w:rPr>
          <w:rFonts w:ascii="Times New Roman" w:eastAsia="標楷體" w:hint="eastAsia"/>
        </w:rPr>
        <w:t xml:space="preserve">Submit your term project progress report using the </w:t>
      </w:r>
      <w:r w:rsidRPr="002C6685">
        <w:rPr>
          <w:rFonts w:ascii="Times New Roman" w:eastAsia="標楷體"/>
        </w:rPr>
        <w:t>format of the SPIE (The International Society for Optical Engineering)</w:t>
      </w:r>
      <w:r>
        <w:rPr>
          <w:rFonts w:ascii="Times New Roman" w:eastAsia="標楷體" w:hint="eastAsia"/>
        </w:rPr>
        <w:t xml:space="preserve"> conference paper</w:t>
      </w:r>
      <w:r w:rsidRPr="002C6685">
        <w:rPr>
          <w:rFonts w:ascii="Times New Roman" w:eastAsia="標楷體"/>
        </w:rPr>
        <w:t>.</w:t>
      </w:r>
      <w:r>
        <w:rPr>
          <w:rFonts w:ascii="Times New Roman" w:eastAsia="標楷體" w:hint="eastAsia"/>
        </w:rPr>
        <w:t xml:space="preserve"> Also submit your computer program (whether complete or incomplete) to the CEIBA course website. Write your paper as much as possible and try to show your preliminary results. You may leave the unfinished parts (text, tables and figures) blank with annotations, explaining what you will do in the future. </w:t>
      </w:r>
      <w:r>
        <w:rPr>
          <w:rFonts w:ascii="Times New Roman" w:eastAsia="標楷體" w:hint="eastAsia"/>
          <w:u w:val="single"/>
        </w:rPr>
        <w:t>The grade of this</w:t>
      </w:r>
      <w:r w:rsidRPr="00357767">
        <w:rPr>
          <w:rFonts w:ascii="Times New Roman" w:eastAsia="標楷體" w:hint="eastAsia"/>
          <w:u w:val="single"/>
        </w:rPr>
        <w:t xml:space="preserve"> progress report will mainly be evaluated based on the level of completion</w:t>
      </w:r>
      <w:r>
        <w:rPr>
          <w:rFonts w:ascii="Times New Roman" w:eastAsia="標楷體" w:hint="eastAsia"/>
          <w:u w:val="single"/>
        </w:rPr>
        <w:t xml:space="preserve"> of your term project</w:t>
      </w:r>
      <w:r w:rsidRPr="00357767">
        <w:rPr>
          <w:rFonts w:ascii="Times New Roman" w:eastAsia="標楷體" w:hint="eastAsia"/>
          <w:u w:val="single"/>
        </w:rPr>
        <w:t>.</w:t>
      </w:r>
    </w:p>
    <w:p w:rsidR="00B252F4" w:rsidRDefault="00B252F4" w:rsidP="00B252F4">
      <w:pPr>
        <w:rPr>
          <w:rFonts w:ascii="Times New Roman" w:eastAsia="標楷體"/>
        </w:rPr>
      </w:pPr>
      <w:r w:rsidRPr="00EE6CC4">
        <w:rPr>
          <w:rFonts w:ascii="標楷體" w:eastAsia="標楷體" w:hAnsi="標楷體" w:hint="eastAsia"/>
        </w:rPr>
        <w:tab/>
      </w:r>
    </w:p>
    <w:p w:rsidR="00B252F4" w:rsidRPr="00B252F4" w:rsidRDefault="00B252F4" w:rsidP="00361A17">
      <w:pPr>
        <w:jc w:val="center"/>
        <w:rPr>
          <w:rFonts w:ascii="標楷體" w:eastAsia="標楷體" w:hAnsi="標楷體" w:hint="eastAsia"/>
        </w:rPr>
      </w:pPr>
    </w:p>
    <w:p w:rsidR="008608A0" w:rsidRDefault="00E74A5C" w:rsidP="008608A0">
      <w:pPr>
        <w:ind w:right="-255"/>
        <w:rPr>
          <w:rFonts w:ascii="Times New Roman" w:eastAsia="標楷體"/>
          <w:b/>
          <w:u w:val="single"/>
        </w:rPr>
      </w:pPr>
      <w:r w:rsidRPr="00E74A5C">
        <w:rPr>
          <w:rFonts w:ascii="Times New Roman" w:eastAsia="標楷體"/>
          <w:b/>
          <w:u w:val="single"/>
        </w:rPr>
        <w:t>Notes:</w:t>
      </w:r>
    </w:p>
    <w:p w:rsidR="00E74A5C" w:rsidRDefault="00E74A5C" w:rsidP="00647F9A">
      <w:pPr>
        <w:numPr>
          <w:ilvl w:val="0"/>
          <w:numId w:val="9"/>
        </w:numPr>
        <w:spacing w:beforeLines="100" w:before="240"/>
        <w:ind w:left="238"/>
        <w:jc w:val="both"/>
        <w:rPr>
          <w:rFonts w:ascii="Times New Roman" w:eastAsia="標楷體"/>
        </w:rPr>
      </w:pPr>
      <w:r w:rsidRPr="00E74A5C">
        <w:rPr>
          <w:rFonts w:ascii="Times New Roman" w:eastAsia="標楷體"/>
        </w:rPr>
        <w:t xml:space="preserve">Please submit your programs </w:t>
      </w:r>
      <w:r w:rsidR="00647F9A">
        <w:rPr>
          <w:rFonts w:ascii="Times New Roman" w:eastAsia="標楷體" w:hint="eastAsia"/>
        </w:rPr>
        <w:t>and report</w:t>
      </w:r>
      <w:r w:rsidRPr="00E74A5C">
        <w:rPr>
          <w:rFonts w:ascii="Times New Roman" w:eastAsia="標楷體"/>
        </w:rPr>
        <w:t xml:space="preserve"> to the CEIBA course website before </w:t>
      </w:r>
      <w:r w:rsidR="009E5880">
        <w:rPr>
          <w:rFonts w:ascii="Times New Roman" w:eastAsia="標楷體"/>
          <w:b/>
        </w:rPr>
        <w:t>Dec</w:t>
      </w:r>
      <w:r w:rsidRPr="00D9573A">
        <w:rPr>
          <w:rFonts w:ascii="Times New Roman" w:eastAsia="標楷體"/>
          <w:b/>
        </w:rPr>
        <w:t xml:space="preserve">. </w:t>
      </w:r>
      <w:r w:rsidR="00B252F4">
        <w:rPr>
          <w:rFonts w:ascii="Times New Roman" w:eastAsia="標楷體"/>
          <w:b/>
        </w:rPr>
        <w:t>25</w:t>
      </w:r>
      <w:r w:rsidR="009A2941">
        <w:rPr>
          <w:rFonts w:ascii="Times New Roman" w:eastAsia="標楷體"/>
        </w:rPr>
        <w:t xml:space="preserve"> </w:t>
      </w:r>
      <w:r w:rsidR="009A2941" w:rsidRPr="00D9573A">
        <w:rPr>
          <w:rFonts w:ascii="Times New Roman" w:eastAsia="標楷體"/>
          <w:b/>
        </w:rPr>
        <w:t>(</w:t>
      </w:r>
      <w:r w:rsidR="009A2941">
        <w:rPr>
          <w:rFonts w:ascii="Times New Roman" w:eastAsia="標楷體" w:hint="eastAsia"/>
          <w:b/>
        </w:rPr>
        <w:t>2</w:t>
      </w:r>
      <w:r w:rsidR="009A2941" w:rsidRPr="00D9573A">
        <w:rPr>
          <w:rFonts w:ascii="Times New Roman" w:eastAsia="標楷體"/>
          <w:b/>
        </w:rPr>
        <w:t>:</w:t>
      </w:r>
      <w:r w:rsidR="009A2941">
        <w:rPr>
          <w:rFonts w:ascii="Times New Roman" w:eastAsia="標楷體" w:hint="eastAsia"/>
          <w:b/>
        </w:rPr>
        <w:t>2</w:t>
      </w:r>
      <w:r w:rsidR="009A2941" w:rsidRPr="00D9573A">
        <w:rPr>
          <w:rFonts w:ascii="Times New Roman" w:eastAsia="標楷體"/>
          <w:b/>
        </w:rPr>
        <w:t>0PM)</w:t>
      </w:r>
      <w:r w:rsidR="009A2941">
        <w:rPr>
          <w:rFonts w:ascii="Times New Roman" w:eastAsia="標楷體"/>
          <w:b/>
        </w:rPr>
        <w:t>.</w:t>
      </w:r>
    </w:p>
    <w:p w:rsidR="00135D1E" w:rsidRPr="00C337F8" w:rsidRDefault="00D07F72" w:rsidP="00D07F72">
      <w:pPr>
        <w:numPr>
          <w:ilvl w:val="0"/>
          <w:numId w:val="9"/>
        </w:numPr>
        <w:spacing w:beforeLines="100" w:before="240"/>
        <w:jc w:val="both"/>
        <w:rPr>
          <w:rFonts w:ascii="Times New Roman" w:eastAsia="標楷體"/>
        </w:rPr>
      </w:pPr>
      <w:r w:rsidRPr="00D07F72">
        <w:rPr>
          <w:rFonts w:ascii="Times New Roman" w:eastAsia="標楷體"/>
        </w:rPr>
        <w:t xml:space="preserve">Late submission will have a penalty of 10% discount per day of your homework total score toward a maximum of 50% discount. No late submission </w:t>
      </w:r>
      <w:r>
        <w:rPr>
          <w:rFonts w:ascii="Times New Roman" w:eastAsia="標楷體"/>
        </w:rPr>
        <w:t>over five days will be accepted.</w:t>
      </w:r>
    </w:p>
    <w:sectPr w:rsidR="00135D1E" w:rsidRPr="00C337F8" w:rsidSect="009E5880">
      <w:headerReference w:type="default" r:id="rId7"/>
      <w:pgSz w:w="11907" w:h="16840"/>
      <w:pgMar w:top="1248" w:right="992" w:bottom="1276" w:left="1134" w:header="426" w:footer="709" w:gutter="0"/>
      <w:cols w:space="70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65E" w:rsidRDefault="0012665E" w:rsidP="005411D8">
      <w:pPr>
        <w:spacing w:line="240" w:lineRule="auto"/>
      </w:pPr>
      <w:r>
        <w:separator/>
      </w:r>
    </w:p>
  </w:endnote>
  <w:endnote w:type="continuationSeparator" w:id="0">
    <w:p w:rsidR="0012665E" w:rsidRDefault="0012665E" w:rsidP="00541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華康中楷體">
    <w:altName w:val="細明體"/>
    <w:panose1 w:val="00000000000000000000"/>
    <w:charset w:val="88"/>
    <w:family w:val="modern"/>
    <w:notTrueType/>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65E" w:rsidRDefault="0012665E" w:rsidP="005411D8">
      <w:pPr>
        <w:spacing w:line="240" w:lineRule="auto"/>
      </w:pPr>
      <w:r>
        <w:separator/>
      </w:r>
    </w:p>
  </w:footnote>
  <w:footnote w:type="continuationSeparator" w:id="0">
    <w:p w:rsidR="0012665E" w:rsidRDefault="0012665E" w:rsidP="00541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F6" w:rsidRPr="00C36766" w:rsidRDefault="009340B7" w:rsidP="0083642C">
    <w:pPr>
      <w:pStyle w:val="aa"/>
      <w:spacing w:line="180" w:lineRule="exact"/>
      <w:ind w:leftChars="300" w:left="720"/>
      <w:rPr>
        <w:rFonts w:ascii="Arial" w:hAnsi="Arial" w:cs="Arial"/>
        <w:sz w:val="16"/>
      </w:rPr>
    </w:pPr>
    <w:r w:rsidRPr="00C36766">
      <w:rPr>
        <w:rFonts w:ascii="Arial" w:hAnsi="Arial" w:cs="Arial"/>
        <w:noProof/>
      </w:rPr>
      <mc:AlternateContent>
        <mc:Choice Requires="wps">
          <w:drawing>
            <wp:anchor distT="0" distB="0" distL="114300" distR="114300" simplePos="0" relativeHeight="251659264" behindDoc="0" locked="0" layoutInCell="1" allowOverlap="1" wp14:anchorId="381FEEFD" wp14:editId="3C2023DF">
              <wp:simplePos x="0" y="0"/>
              <wp:positionH relativeFrom="column">
                <wp:posOffset>-7620</wp:posOffset>
              </wp:positionH>
              <wp:positionV relativeFrom="paragraph">
                <wp:posOffset>2540</wp:posOffset>
              </wp:positionV>
              <wp:extent cx="461010" cy="3524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5F6" w:rsidRDefault="000855F6" w:rsidP="000855F6">
                          <w:r>
                            <w:object w:dxaOrig="63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5pt">
                                <v:imagedata r:id="rId1" o:title=""/>
                              </v:shape>
                              <o:OLEObject Type="Embed" ProgID="Photoshop.Image.6" ShapeID="_x0000_i1026" DrawAspect="Content" ObjectID="_1637597011" r:id="rId2">
                                <o:FieldCodes>\s</o:FieldCodes>
                              </o:OLEObject>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FEEFD" id="_x0000_t202" coordsize="21600,21600" o:spt="202" path="m,l,21600r21600,l21600,xe">
              <v:stroke joinstyle="miter"/>
              <v:path gradientshapeok="t" o:connecttype="rect"/>
            </v:shapetype>
            <v:shape id="Text Box 1" o:spid="_x0000_s1026" type="#_x0000_t202" style="position:absolute;left:0;text-align:left;margin-left:-.6pt;margin-top:.2pt;width:36.3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" stroked="f">
              <v:textbox inset="0,0,0,0">
                <w:txbxContent>
                  <w:p w:rsidR="000855F6" w:rsidRDefault="000855F6" w:rsidP="000855F6">
                    <w:r>
                      <w:object w:dxaOrig="630" w:dyaOrig="500">
                        <v:shape id="_x0000_i1026" type="#_x0000_t75" style="width:31.5pt;height:25pt">
                          <v:imagedata r:id="rId1" o:title=""/>
                        </v:shape>
                        <o:OLEObject Type="Embed" ProgID="Photoshop.Image.6" ShapeID="_x0000_i1026" DrawAspect="Content" ObjectID="_1637597011" r:id="rId3">
                          <o:FieldCodes>\s</o:FieldCodes>
                        </o:OLEObject>
                      </w:object>
                    </w:r>
                  </w:p>
                </w:txbxContent>
              </v:textbox>
            </v:shape>
          </w:pict>
        </mc:Fallback>
      </mc:AlternateContent>
    </w:r>
    <w:r w:rsidR="0083642C" w:rsidRPr="00C36766">
      <w:rPr>
        <w:rFonts w:ascii="Arial" w:hAnsi="Arial" w:cs="Arial"/>
        <w:sz w:val="16"/>
      </w:rPr>
      <w:t xml:space="preserve">BME </w:t>
    </w:r>
    <w:proofErr w:type="gramStart"/>
    <w:r w:rsidR="00A4757D">
      <w:rPr>
        <w:rFonts w:ascii="Arial" w:hAnsi="Arial" w:cs="Arial" w:hint="eastAsia"/>
        <w:sz w:val="16"/>
      </w:rPr>
      <w:t>7408</w:t>
    </w:r>
    <w:r w:rsidR="000855F6" w:rsidRPr="00C36766">
      <w:rPr>
        <w:rFonts w:ascii="Arial" w:hAnsi="Arial" w:cs="Arial"/>
        <w:sz w:val="16"/>
      </w:rPr>
      <w:t xml:space="preserve">  </w:t>
    </w:r>
    <w:r w:rsidR="00A4757D" w:rsidRPr="00A4757D">
      <w:rPr>
        <w:rFonts w:ascii="Arial" w:hAnsi="Arial" w:cs="Arial"/>
        <w:sz w:val="16"/>
      </w:rPr>
      <w:t>Principles</w:t>
    </w:r>
    <w:proofErr w:type="gramEnd"/>
    <w:r w:rsidR="00A4757D" w:rsidRPr="00A4757D">
      <w:rPr>
        <w:rFonts w:ascii="Arial" w:hAnsi="Arial" w:cs="Arial"/>
        <w:sz w:val="16"/>
      </w:rPr>
      <w:t xml:space="preserve"> and Applications of Digital Image Processing</w:t>
    </w:r>
  </w:p>
  <w:p w:rsidR="000855F6"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 xml:space="preserve">Department of </w:t>
    </w:r>
    <w:proofErr w:type="spellStart"/>
    <w:r w:rsidRPr="00C36766">
      <w:rPr>
        <w:rFonts w:ascii="Arial" w:hAnsi="Arial" w:cs="Arial"/>
        <w:sz w:val="16"/>
      </w:rPr>
      <w:t>Bio</w:t>
    </w:r>
    <w:r w:rsidR="00D07F72">
      <w:rPr>
        <w:rFonts w:ascii="Arial" w:hAnsi="Arial" w:cs="Arial"/>
        <w:sz w:val="16"/>
      </w:rPr>
      <w:t>m</w:t>
    </w:r>
    <w:r w:rsidRPr="00C36766">
      <w:rPr>
        <w:rFonts w:ascii="Arial" w:hAnsi="Arial" w:cs="Arial"/>
        <w:sz w:val="16"/>
      </w:rPr>
      <w:t>echatronics</w:t>
    </w:r>
    <w:proofErr w:type="spellEnd"/>
    <w:r w:rsidRPr="00C36766">
      <w:rPr>
        <w:rFonts w:ascii="Arial" w:hAnsi="Arial" w:cs="Arial"/>
        <w:sz w:val="16"/>
      </w:rPr>
      <w:t xml:space="preserve"> Engineering</w:t>
    </w:r>
  </w:p>
  <w:p w:rsidR="0083642C"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National Taiwan University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DA584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C1369B7"/>
    <w:multiLevelType w:val="hybridMultilevel"/>
    <w:tmpl w:val="ABBE4A74"/>
    <w:lvl w:ilvl="0" w:tplc="FB06DF22">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D552C48"/>
    <w:multiLevelType w:val="hybridMultilevel"/>
    <w:tmpl w:val="829C1C34"/>
    <w:lvl w:ilvl="0" w:tplc="F0408130">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34B4782"/>
    <w:multiLevelType w:val="singleLevel"/>
    <w:tmpl w:val="FC620310"/>
    <w:lvl w:ilvl="0">
      <w:start w:val="1"/>
      <w:numFmt w:val="decimal"/>
      <w:lvlText w:val="%1."/>
      <w:lvlJc w:val="left"/>
      <w:pPr>
        <w:tabs>
          <w:tab w:val="num" w:pos="240"/>
        </w:tabs>
        <w:ind w:left="240" w:hanging="240"/>
      </w:pPr>
      <w:rPr>
        <w:rFonts w:hint="eastAsia"/>
      </w:rPr>
    </w:lvl>
  </w:abstractNum>
  <w:abstractNum w:abstractNumId="4" w15:restartNumberingAfterBreak="0">
    <w:nsid w:val="370F7B95"/>
    <w:multiLevelType w:val="hybridMultilevel"/>
    <w:tmpl w:val="B0A08326"/>
    <w:lvl w:ilvl="0" w:tplc="24BEFA6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B4B5E3F"/>
    <w:multiLevelType w:val="hybridMultilevel"/>
    <w:tmpl w:val="688ADE90"/>
    <w:lvl w:ilvl="0" w:tplc="579EAD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780DF7"/>
    <w:multiLevelType w:val="hybridMultilevel"/>
    <w:tmpl w:val="E910CED4"/>
    <w:lvl w:ilvl="0" w:tplc="EFD67FCA">
      <w:start w:val="1"/>
      <w:numFmt w:val="lowerLetter"/>
      <w:lvlText w:val="%1."/>
      <w:lvlJc w:val="left"/>
      <w:pPr>
        <w:ind w:left="843" w:hanging="360"/>
      </w:pPr>
      <w:rPr>
        <w:rFonts w:hint="default"/>
      </w:rPr>
    </w:lvl>
    <w:lvl w:ilvl="1" w:tplc="04090019" w:tentative="1">
      <w:start w:val="1"/>
      <w:numFmt w:val="ideographTraditional"/>
      <w:lvlText w:val="%2、"/>
      <w:lvlJc w:val="left"/>
      <w:pPr>
        <w:ind w:left="1443" w:hanging="480"/>
      </w:pPr>
    </w:lvl>
    <w:lvl w:ilvl="2" w:tplc="0409001B" w:tentative="1">
      <w:start w:val="1"/>
      <w:numFmt w:val="lowerRoman"/>
      <w:lvlText w:val="%3."/>
      <w:lvlJc w:val="right"/>
      <w:pPr>
        <w:ind w:left="1923" w:hanging="480"/>
      </w:pPr>
    </w:lvl>
    <w:lvl w:ilvl="3" w:tplc="0409000F" w:tentative="1">
      <w:start w:val="1"/>
      <w:numFmt w:val="decimal"/>
      <w:lvlText w:val="%4."/>
      <w:lvlJc w:val="left"/>
      <w:pPr>
        <w:ind w:left="2403" w:hanging="480"/>
      </w:pPr>
    </w:lvl>
    <w:lvl w:ilvl="4" w:tplc="04090019" w:tentative="1">
      <w:start w:val="1"/>
      <w:numFmt w:val="ideographTraditional"/>
      <w:lvlText w:val="%5、"/>
      <w:lvlJc w:val="left"/>
      <w:pPr>
        <w:ind w:left="2883" w:hanging="480"/>
      </w:pPr>
    </w:lvl>
    <w:lvl w:ilvl="5" w:tplc="0409001B" w:tentative="1">
      <w:start w:val="1"/>
      <w:numFmt w:val="lowerRoman"/>
      <w:lvlText w:val="%6."/>
      <w:lvlJc w:val="right"/>
      <w:pPr>
        <w:ind w:left="3363" w:hanging="480"/>
      </w:pPr>
    </w:lvl>
    <w:lvl w:ilvl="6" w:tplc="0409000F" w:tentative="1">
      <w:start w:val="1"/>
      <w:numFmt w:val="decimal"/>
      <w:lvlText w:val="%7."/>
      <w:lvlJc w:val="left"/>
      <w:pPr>
        <w:ind w:left="3843" w:hanging="480"/>
      </w:pPr>
    </w:lvl>
    <w:lvl w:ilvl="7" w:tplc="04090019" w:tentative="1">
      <w:start w:val="1"/>
      <w:numFmt w:val="ideographTraditional"/>
      <w:lvlText w:val="%8、"/>
      <w:lvlJc w:val="left"/>
      <w:pPr>
        <w:ind w:left="4323" w:hanging="480"/>
      </w:pPr>
    </w:lvl>
    <w:lvl w:ilvl="8" w:tplc="0409001B" w:tentative="1">
      <w:start w:val="1"/>
      <w:numFmt w:val="lowerRoman"/>
      <w:lvlText w:val="%9."/>
      <w:lvlJc w:val="right"/>
      <w:pPr>
        <w:ind w:left="4803" w:hanging="480"/>
      </w:pPr>
    </w:lvl>
  </w:abstractNum>
  <w:abstractNum w:abstractNumId="7" w15:restartNumberingAfterBreak="0">
    <w:nsid w:val="42B37C9A"/>
    <w:multiLevelType w:val="singleLevel"/>
    <w:tmpl w:val="C7BC1862"/>
    <w:lvl w:ilvl="0">
      <w:start w:val="3"/>
      <w:numFmt w:val="decimal"/>
      <w:lvlText w:val="%1."/>
      <w:legacy w:legacy="1" w:legacySpace="0" w:legacyIndent="288"/>
      <w:lvlJc w:val="left"/>
      <w:pPr>
        <w:ind w:left="288" w:hanging="288"/>
      </w:pPr>
      <w:rPr>
        <w:rFonts w:ascii="Courier New" w:hAnsi="Courier New" w:hint="default"/>
        <w:b w:val="0"/>
        <w:i w:val="0"/>
        <w:sz w:val="24"/>
        <w:u w:val="none"/>
      </w:rPr>
    </w:lvl>
  </w:abstractNum>
  <w:abstractNum w:abstractNumId="8" w15:restartNumberingAfterBreak="0">
    <w:nsid w:val="44232F0F"/>
    <w:multiLevelType w:val="hybridMultilevel"/>
    <w:tmpl w:val="1AAEF68C"/>
    <w:lvl w:ilvl="0" w:tplc="CAFA9808">
      <w:start w:val="1"/>
      <w:numFmt w:val="decimal"/>
      <w:lvlText w:val="%1."/>
      <w:lvlJc w:val="left"/>
      <w:pPr>
        <w:tabs>
          <w:tab w:val="num" w:pos="240"/>
        </w:tabs>
        <w:ind w:left="240" w:hanging="24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56F6D00"/>
    <w:multiLevelType w:val="hybridMultilevel"/>
    <w:tmpl w:val="78B8ABF8"/>
    <w:lvl w:ilvl="0" w:tplc="C56439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2F5F59"/>
    <w:multiLevelType w:val="singleLevel"/>
    <w:tmpl w:val="54022CBA"/>
    <w:lvl w:ilvl="0">
      <w:start w:val="2"/>
      <w:numFmt w:val="bullet"/>
      <w:lvlText w:val="◎"/>
      <w:lvlJc w:val="left"/>
      <w:pPr>
        <w:tabs>
          <w:tab w:val="num" w:pos="900"/>
        </w:tabs>
        <w:ind w:left="900" w:hanging="360"/>
      </w:pPr>
      <w:rPr>
        <w:rFonts w:ascii="華康中楷體" w:eastAsia="華康中楷體" w:hAnsi="華康中楷體" w:hint="eastAsia"/>
      </w:rPr>
    </w:lvl>
  </w:abstractNum>
  <w:abstractNum w:abstractNumId="11" w15:restartNumberingAfterBreak="0">
    <w:nsid w:val="56D61280"/>
    <w:multiLevelType w:val="hybridMultilevel"/>
    <w:tmpl w:val="445AA4A2"/>
    <w:lvl w:ilvl="0" w:tplc="BB52E72C">
      <w:start w:val="1"/>
      <w:numFmt w:val="upperLetter"/>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2" w15:restartNumberingAfterBreak="0">
    <w:nsid w:val="603E6757"/>
    <w:multiLevelType w:val="hybridMultilevel"/>
    <w:tmpl w:val="A6EE6C96"/>
    <w:lvl w:ilvl="0" w:tplc="04090003">
      <w:start w:val="1"/>
      <w:numFmt w:val="bullet"/>
      <w:lvlText w:val=""/>
      <w:lvlJc w:val="left"/>
      <w:pPr>
        <w:ind w:left="963" w:hanging="480"/>
      </w:pPr>
      <w:rPr>
        <w:rFonts w:ascii="Wingdings" w:hAnsi="Wingdings" w:hint="default"/>
      </w:rPr>
    </w:lvl>
    <w:lvl w:ilvl="1" w:tplc="04090003" w:tentative="1">
      <w:start w:val="1"/>
      <w:numFmt w:val="bullet"/>
      <w:lvlText w:val=""/>
      <w:lvlJc w:val="left"/>
      <w:pPr>
        <w:ind w:left="1443" w:hanging="480"/>
      </w:pPr>
      <w:rPr>
        <w:rFonts w:ascii="Wingdings" w:hAnsi="Wingdings" w:hint="default"/>
      </w:rPr>
    </w:lvl>
    <w:lvl w:ilvl="2" w:tplc="04090005" w:tentative="1">
      <w:start w:val="1"/>
      <w:numFmt w:val="bullet"/>
      <w:lvlText w:val=""/>
      <w:lvlJc w:val="left"/>
      <w:pPr>
        <w:ind w:left="1923" w:hanging="480"/>
      </w:pPr>
      <w:rPr>
        <w:rFonts w:ascii="Wingdings" w:hAnsi="Wingdings" w:hint="default"/>
      </w:rPr>
    </w:lvl>
    <w:lvl w:ilvl="3" w:tplc="04090001" w:tentative="1">
      <w:start w:val="1"/>
      <w:numFmt w:val="bullet"/>
      <w:lvlText w:val=""/>
      <w:lvlJc w:val="left"/>
      <w:pPr>
        <w:ind w:left="2403" w:hanging="480"/>
      </w:pPr>
      <w:rPr>
        <w:rFonts w:ascii="Wingdings" w:hAnsi="Wingdings" w:hint="default"/>
      </w:rPr>
    </w:lvl>
    <w:lvl w:ilvl="4" w:tplc="04090003" w:tentative="1">
      <w:start w:val="1"/>
      <w:numFmt w:val="bullet"/>
      <w:lvlText w:val=""/>
      <w:lvlJc w:val="left"/>
      <w:pPr>
        <w:ind w:left="2883" w:hanging="480"/>
      </w:pPr>
      <w:rPr>
        <w:rFonts w:ascii="Wingdings" w:hAnsi="Wingdings" w:hint="default"/>
      </w:rPr>
    </w:lvl>
    <w:lvl w:ilvl="5" w:tplc="04090005" w:tentative="1">
      <w:start w:val="1"/>
      <w:numFmt w:val="bullet"/>
      <w:lvlText w:val=""/>
      <w:lvlJc w:val="left"/>
      <w:pPr>
        <w:ind w:left="3363" w:hanging="480"/>
      </w:pPr>
      <w:rPr>
        <w:rFonts w:ascii="Wingdings" w:hAnsi="Wingdings" w:hint="default"/>
      </w:rPr>
    </w:lvl>
    <w:lvl w:ilvl="6" w:tplc="04090001" w:tentative="1">
      <w:start w:val="1"/>
      <w:numFmt w:val="bullet"/>
      <w:lvlText w:val=""/>
      <w:lvlJc w:val="left"/>
      <w:pPr>
        <w:ind w:left="3843" w:hanging="480"/>
      </w:pPr>
      <w:rPr>
        <w:rFonts w:ascii="Wingdings" w:hAnsi="Wingdings" w:hint="default"/>
      </w:rPr>
    </w:lvl>
    <w:lvl w:ilvl="7" w:tplc="04090003" w:tentative="1">
      <w:start w:val="1"/>
      <w:numFmt w:val="bullet"/>
      <w:lvlText w:val=""/>
      <w:lvlJc w:val="left"/>
      <w:pPr>
        <w:ind w:left="4323" w:hanging="480"/>
      </w:pPr>
      <w:rPr>
        <w:rFonts w:ascii="Wingdings" w:hAnsi="Wingdings" w:hint="default"/>
      </w:rPr>
    </w:lvl>
    <w:lvl w:ilvl="8" w:tplc="04090005" w:tentative="1">
      <w:start w:val="1"/>
      <w:numFmt w:val="bullet"/>
      <w:lvlText w:val=""/>
      <w:lvlJc w:val="left"/>
      <w:pPr>
        <w:ind w:left="4803" w:hanging="480"/>
      </w:pPr>
      <w:rPr>
        <w:rFonts w:ascii="Wingdings" w:hAnsi="Wingdings" w:hint="default"/>
      </w:rPr>
    </w:lvl>
  </w:abstractNum>
  <w:abstractNum w:abstractNumId="13" w15:restartNumberingAfterBreak="0">
    <w:nsid w:val="639065E6"/>
    <w:multiLevelType w:val="hybridMultilevel"/>
    <w:tmpl w:val="7EFE3D9E"/>
    <w:lvl w:ilvl="0" w:tplc="81B2E952">
      <w:start w:val="1"/>
      <w:numFmt w:val="decimal"/>
      <w:suff w:val="space"/>
      <w:lvlText w:val="%1."/>
      <w:lvlJc w:val="left"/>
      <w:pPr>
        <w:ind w:left="204" w:hanging="20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6A6A3690"/>
    <w:multiLevelType w:val="singleLevel"/>
    <w:tmpl w:val="CAFA9808"/>
    <w:lvl w:ilvl="0">
      <w:start w:val="1"/>
      <w:numFmt w:val="decimal"/>
      <w:lvlText w:val="%1."/>
      <w:lvlJc w:val="left"/>
      <w:pPr>
        <w:tabs>
          <w:tab w:val="num" w:pos="240"/>
        </w:tabs>
        <w:ind w:left="240" w:hanging="240"/>
      </w:pPr>
      <w:rPr>
        <w:rFonts w:hint="default"/>
      </w:rPr>
    </w:lvl>
  </w:abstractNum>
  <w:abstractNum w:abstractNumId="15" w15:restartNumberingAfterBreak="0">
    <w:nsid w:val="719D5F4A"/>
    <w:multiLevelType w:val="hybridMultilevel"/>
    <w:tmpl w:val="9E663820"/>
    <w:lvl w:ilvl="0" w:tplc="A606B95C">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742030F1"/>
    <w:multiLevelType w:val="hybridMultilevel"/>
    <w:tmpl w:val="F1F288BA"/>
    <w:lvl w:ilvl="0" w:tplc="FBBC0A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4"/>
  </w:num>
  <w:num w:numId="3">
    <w:abstractNumId w:val="10"/>
  </w:num>
  <w:num w:numId="4">
    <w:abstractNumId w:val="3"/>
  </w:num>
  <w:num w:numId="5">
    <w:abstractNumId w:val="2"/>
  </w:num>
  <w:num w:numId="6">
    <w:abstractNumId w:val="1"/>
  </w:num>
  <w:num w:numId="7">
    <w:abstractNumId w:val="15"/>
  </w:num>
  <w:num w:numId="8">
    <w:abstractNumId w:val="13"/>
  </w:num>
  <w:num w:numId="9">
    <w:abstractNumId w:val="8"/>
  </w:num>
  <w:num w:numId="10">
    <w:abstractNumId w:val="0"/>
  </w:num>
  <w:num w:numId="11">
    <w:abstractNumId w:val="5"/>
  </w:num>
  <w:num w:numId="12">
    <w:abstractNumId w:val="6"/>
  </w:num>
  <w:num w:numId="13">
    <w:abstractNumId w:val="4"/>
  </w:num>
  <w:num w:numId="14">
    <w:abstractNumId w:val="11"/>
  </w:num>
  <w:num w:numId="15">
    <w:abstractNumId w:val="16"/>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3"/>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4A"/>
    <w:rsid w:val="000102ED"/>
    <w:rsid w:val="00016B3D"/>
    <w:rsid w:val="0006347E"/>
    <w:rsid w:val="000855F6"/>
    <w:rsid w:val="000A50C3"/>
    <w:rsid w:val="000D163D"/>
    <w:rsid w:val="000E6D26"/>
    <w:rsid w:val="0012665E"/>
    <w:rsid w:val="00135D1E"/>
    <w:rsid w:val="001537F0"/>
    <w:rsid w:val="00155504"/>
    <w:rsid w:val="001A1541"/>
    <w:rsid w:val="001A4C22"/>
    <w:rsid w:val="001A6BC8"/>
    <w:rsid w:val="001C0058"/>
    <w:rsid w:val="001D30F2"/>
    <w:rsid w:val="001D5EB7"/>
    <w:rsid w:val="00220AE9"/>
    <w:rsid w:val="00261CC5"/>
    <w:rsid w:val="002924E9"/>
    <w:rsid w:val="002A1847"/>
    <w:rsid w:val="002C2734"/>
    <w:rsid w:val="002C2B4A"/>
    <w:rsid w:val="002E47B7"/>
    <w:rsid w:val="002E7586"/>
    <w:rsid w:val="002F0E97"/>
    <w:rsid w:val="002F4B3F"/>
    <w:rsid w:val="00304B6F"/>
    <w:rsid w:val="00306CAF"/>
    <w:rsid w:val="00315CD7"/>
    <w:rsid w:val="00323C8D"/>
    <w:rsid w:val="003530DE"/>
    <w:rsid w:val="00361A17"/>
    <w:rsid w:val="003958C4"/>
    <w:rsid w:val="003A12DA"/>
    <w:rsid w:val="003A32D1"/>
    <w:rsid w:val="003C498D"/>
    <w:rsid w:val="003E7C6C"/>
    <w:rsid w:val="00403B47"/>
    <w:rsid w:val="004310B0"/>
    <w:rsid w:val="0044307D"/>
    <w:rsid w:val="004944B7"/>
    <w:rsid w:val="004A3620"/>
    <w:rsid w:val="004A66F3"/>
    <w:rsid w:val="004E0227"/>
    <w:rsid w:val="004F23D8"/>
    <w:rsid w:val="00503D21"/>
    <w:rsid w:val="00512E6C"/>
    <w:rsid w:val="00515A25"/>
    <w:rsid w:val="00515F76"/>
    <w:rsid w:val="005411D8"/>
    <w:rsid w:val="005919C8"/>
    <w:rsid w:val="00593864"/>
    <w:rsid w:val="005C4D65"/>
    <w:rsid w:val="005E0667"/>
    <w:rsid w:val="005F0D8D"/>
    <w:rsid w:val="005F435B"/>
    <w:rsid w:val="005F5966"/>
    <w:rsid w:val="00631855"/>
    <w:rsid w:val="00647F9A"/>
    <w:rsid w:val="00651C65"/>
    <w:rsid w:val="0069442E"/>
    <w:rsid w:val="006D5C32"/>
    <w:rsid w:val="006F2EF8"/>
    <w:rsid w:val="006F3733"/>
    <w:rsid w:val="0071632E"/>
    <w:rsid w:val="00731B80"/>
    <w:rsid w:val="0075309F"/>
    <w:rsid w:val="00793FF9"/>
    <w:rsid w:val="00794640"/>
    <w:rsid w:val="00797E94"/>
    <w:rsid w:val="007A22EF"/>
    <w:rsid w:val="007A330D"/>
    <w:rsid w:val="007E2047"/>
    <w:rsid w:val="007E20B9"/>
    <w:rsid w:val="007F2BE8"/>
    <w:rsid w:val="008100A2"/>
    <w:rsid w:val="00821E8E"/>
    <w:rsid w:val="00824FEA"/>
    <w:rsid w:val="00826F07"/>
    <w:rsid w:val="0083642C"/>
    <w:rsid w:val="008427FA"/>
    <w:rsid w:val="008608A0"/>
    <w:rsid w:val="00897E9A"/>
    <w:rsid w:val="008B41AD"/>
    <w:rsid w:val="008B7996"/>
    <w:rsid w:val="008C5F3E"/>
    <w:rsid w:val="008D2908"/>
    <w:rsid w:val="008D5C91"/>
    <w:rsid w:val="009237AD"/>
    <w:rsid w:val="00923F7F"/>
    <w:rsid w:val="00930D26"/>
    <w:rsid w:val="00933860"/>
    <w:rsid w:val="009340B7"/>
    <w:rsid w:val="00945690"/>
    <w:rsid w:val="009518E1"/>
    <w:rsid w:val="00951E9E"/>
    <w:rsid w:val="00995B11"/>
    <w:rsid w:val="009A23FC"/>
    <w:rsid w:val="009A2941"/>
    <w:rsid w:val="009A6EC8"/>
    <w:rsid w:val="009B2857"/>
    <w:rsid w:val="009E0C72"/>
    <w:rsid w:val="009E49A2"/>
    <w:rsid w:val="009E5880"/>
    <w:rsid w:val="00A21A61"/>
    <w:rsid w:val="00A46380"/>
    <w:rsid w:val="00A4757D"/>
    <w:rsid w:val="00A95B8A"/>
    <w:rsid w:val="00AF339D"/>
    <w:rsid w:val="00B252F4"/>
    <w:rsid w:val="00B45200"/>
    <w:rsid w:val="00B95B60"/>
    <w:rsid w:val="00BC7FA6"/>
    <w:rsid w:val="00BD3AB5"/>
    <w:rsid w:val="00BF2490"/>
    <w:rsid w:val="00C025AA"/>
    <w:rsid w:val="00C337F8"/>
    <w:rsid w:val="00C34815"/>
    <w:rsid w:val="00C36766"/>
    <w:rsid w:val="00C646F5"/>
    <w:rsid w:val="00C75685"/>
    <w:rsid w:val="00C75A74"/>
    <w:rsid w:val="00C75B56"/>
    <w:rsid w:val="00C76405"/>
    <w:rsid w:val="00CA629C"/>
    <w:rsid w:val="00CC050B"/>
    <w:rsid w:val="00CE046B"/>
    <w:rsid w:val="00CF3976"/>
    <w:rsid w:val="00CF4642"/>
    <w:rsid w:val="00D01D98"/>
    <w:rsid w:val="00D07F72"/>
    <w:rsid w:val="00D22823"/>
    <w:rsid w:val="00D2324E"/>
    <w:rsid w:val="00D317E3"/>
    <w:rsid w:val="00D55280"/>
    <w:rsid w:val="00D9573A"/>
    <w:rsid w:val="00D97B80"/>
    <w:rsid w:val="00DA0B43"/>
    <w:rsid w:val="00DB339E"/>
    <w:rsid w:val="00DF4C31"/>
    <w:rsid w:val="00DF554A"/>
    <w:rsid w:val="00E35DCC"/>
    <w:rsid w:val="00E400D9"/>
    <w:rsid w:val="00E45839"/>
    <w:rsid w:val="00E52887"/>
    <w:rsid w:val="00E65E25"/>
    <w:rsid w:val="00E66E29"/>
    <w:rsid w:val="00E67DD5"/>
    <w:rsid w:val="00E74A5C"/>
    <w:rsid w:val="00E91DAF"/>
    <w:rsid w:val="00EA357A"/>
    <w:rsid w:val="00ED4813"/>
    <w:rsid w:val="00EE5395"/>
    <w:rsid w:val="00F04BBB"/>
    <w:rsid w:val="00F24934"/>
    <w:rsid w:val="00F61AB3"/>
    <w:rsid w:val="00FB12FF"/>
    <w:rsid w:val="00FB6A90"/>
    <w:rsid w:val="00FC59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8C86E1"/>
  <w15:docId w15:val="{E4F3D4FF-75FC-4603-A17E-DE2B51B5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spacing w:line="360" w:lineRule="atLeast"/>
      <w:textAlignment w:val="baseline"/>
    </w:pPr>
    <w:rPr>
      <w:rFonts w:ascii="華康中楷體" w:eastAsia="華康中楷體"/>
      <w:sz w:val="24"/>
    </w:rPr>
  </w:style>
  <w:style w:type="paragraph" w:styleId="1">
    <w:name w:val="heading 1"/>
    <w:basedOn w:val="a0"/>
    <w:next w:val="a0"/>
    <w:qFormat/>
    <w:pPr>
      <w:spacing w:before="360" w:after="360"/>
      <w:outlineLvl w:val="0"/>
    </w:pPr>
    <w:rPr>
      <w:rFonts w:ascii="細明體" w:eastAsia="細明體"/>
      <w:b/>
      <w:sz w:val="60"/>
    </w:rPr>
  </w:style>
  <w:style w:type="paragraph" w:styleId="2">
    <w:name w:val="heading 2"/>
    <w:basedOn w:val="a0"/>
    <w:next w:val="a0"/>
    <w:qFormat/>
    <w:pPr>
      <w:spacing w:before="280" w:after="280"/>
      <w:outlineLvl w:val="1"/>
    </w:pPr>
    <w:rPr>
      <w:rFonts w:ascii="細明體" w:eastAsia="細明體"/>
      <w:b/>
      <w:sz w:val="48"/>
    </w:rPr>
  </w:style>
  <w:style w:type="paragraph" w:styleId="3">
    <w:name w:val="heading 3"/>
    <w:basedOn w:val="a0"/>
    <w:next w:val="a1"/>
    <w:qFormat/>
    <w:pPr>
      <w:spacing w:before="240" w:after="240"/>
      <w:outlineLvl w:val="2"/>
    </w:pPr>
    <w:rPr>
      <w:b/>
      <w:sz w:val="36"/>
    </w:rPr>
  </w:style>
  <w:style w:type="paragraph" w:styleId="4">
    <w:name w:val="heading 4"/>
    <w:basedOn w:val="a0"/>
    <w:next w:val="a1"/>
    <w:qFormat/>
    <w:pPr>
      <w:spacing w:before="240" w:after="240"/>
      <w:outlineLvl w:val="3"/>
    </w:pPr>
    <w:rPr>
      <w:sz w:val="36"/>
    </w:rPr>
  </w:style>
  <w:style w:type="paragraph" w:styleId="5">
    <w:name w:val="heading 5"/>
    <w:basedOn w:val="a0"/>
    <w:next w:val="a1"/>
    <w:qFormat/>
    <w:pPr>
      <w:spacing w:before="200" w:after="200"/>
      <w:outlineLvl w:val="4"/>
    </w:pPr>
    <w:rPr>
      <w:b/>
      <w:sz w:val="28"/>
    </w:rPr>
  </w:style>
  <w:style w:type="paragraph" w:styleId="6">
    <w:name w:val="heading 6"/>
    <w:basedOn w:val="a0"/>
    <w:next w:val="a1"/>
    <w:qFormat/>
    <w:pPr>
      <w:spacing w:before="200" w:after="200"/>
      <w:outlineLvl w:val="5"/>
    </w:pPr>
    <w:rPr>
      <w:sz w:val="28"/>
    </w:rPr>
  </w:style>
  <w:style w:type="paragraph" w:styleId="7">
    <w:name w:val="heading 7"/>
    <w:basedOn w:val="a0"/>
    <w:next w:val="a1"/>
    <w:qFormat/>
    <w:pPr>
      <w:spacing w:before="200" w:after="200"/>
      <w:outlineLvl w:val="6"/>
    </w:pPr>
    <w:rPr>
      <w:sz w:val="28"/>
    </w:rPr>
  </w:style>
  <w:style w:type="paragraph" w:styleId="8">
    <w:name w:val="heading 8"/>
    <w:basedOn w:val="a0"/>
    <w:next w:val="a1"/>
    <w:qFormat/>
    <w:pPr>
      <w:spacing w:before="200" w:after="200"/>
      <w:outlineLvl w:val="7"/>
    </w:pPr>
    <w:rPr>
      <w:sz w:val="28"/>
    </w:rPr>
  </w:style>
  <w:style w:type="paragraph" w:styleId="9">
    <w:name w:val="heading 9"/>
    <w:basedOn w:val="a0"/>
    <w:next w:val="a1"/>
    <w:qFormat/>
    <w:pPr>
      <w:spacing w:before="200" w:after="200"/>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semiHidden/>
    <w:rPr>
      <w:sz w:val="16"/>
    </w:rPr>
  </w:style>
  <w:style w:type="paragraph" w:styleId="a6">
    <w:name w:val="annotation text"/>
    <w:basedOn w:val="a0"/>
    <w:semiHidden/>
  </w:style>
  <w:style w:type="paragraph" w:styleId="80">
    <w:name w:val="toc 8"/>
    <w:basedOn w:val="a0"/>
    <w:next w:val="a0"/>
    <w:semiHidden/>
    <w:pPr>
      <w:tabs>
        <w:tab w:val="left" w:leader="dot" w:pos="8179"/>
        <w:tab w:val="right" w:pos="8309"/>
      </w:tabs>
      <w:ind w:left="3355" w:right="850"/>
    </w:pPr>
  </w:style>
  <w:style w:type="paragraph" w:styleId="70">
    <w:name w:val="toc 7"/>
    <w:basedOn w:val="a0"/>
    <w:next w:val="a0"/>
    <w:semiHidden/>
    <w:pPr>
      <w:tabs>
        <w:tab w:val="left" w:leader="dot" w:pos="8179"/>
        <w:tab w:val="right" w:pos="8309"/>
      </w:tabs>
      <w:ind w:left="2880" w:right="850"/>
    </w:pPr>
  </w:style>
  <w:style w:type="paragraph" w:styleId="60">
    <w:name w:val="toc 6"/>
    <w:basedOn w:val="a0"/>
    <w:next w:val="a0"/>
    <w:semiHidden/>
    <w:pPr>
      <w:tabs>
        <w:tab w:val="left" w:leader="dot" w:pos="8179"/>
        <w:tab w:val="right" w:pos="8309"/>
      </w:tabs>
      <w:ind w:left="2405" w:right="850"/>
    </w:pPr>
  </w:style>
  <w:style w:type="paragraph" w:styleId="50">
    <w:name w:val="toc 5"/>
    <w:basedOn w:val="a0"/>
    <w:next w:val="a0"/>
    <w:semiHidden/>
    <w:pPr>
      <w:tabs>
        <w:tab w:val="left" w:leader="dot" w:pos="8179"/>
        <w:tab w:val="right" w:pos="8309"/>
      </w:tabs>
      <w:ind w:left="1915" w:right="850"/>
    </w:pPr>
  </w:style>
  <w:style w:type="paragraph" w:styleId="40">
    <w:name w:val="toc 4"/>
    <w:basedOn w:val="a0"/>
    <w:next w:val="a0"/>
    <w:semiHidden/>
    <w:pPr>
      <w:tabs>
        <w:tab w:val="left" w:leader="dot" w:pos="8179"/>
        <w:tab w:val="right" w:pos="8309"/>
      </w:tabs>
      <w:ind w:left="1440" w:right="850"/>
    </w:pPr>
  </w:style>
  <w:style w:type="paragraph" w:styleId="30">
    <w:name w:val="toc 3"/>
    <w:basedOn w:val="a0"/>
    <w:next w:val="a0"/>
    <w:semiHidden/>
    <w:pPr>
      <w:tabs>
        <w:tab w:val="left" w:leader="dot" w:pos="8179"/>
        <w:tab w:val="right" w:pos="8309"/>
      </w:tabs>
      <w:ind w:left="965" w:right="850"/>
    </w:pPr>
  </w:style>
  <w:style w:type="paragraph" w:styleId="20">
    <w:name w:val="toc 2"/>
    <w:basedOn w:val="a0"/>
    <w:next w:val="a0"/>
    <w:semiHidden/>
    <w:pPr>
      <w:tabs>
        <w:tab w:val="left" w:leader="dot" w:pos="8179"/>
        <w:tab w:val="right" w:pos="8309"/>
      </w:tabs>
      <w:ind w:left="475" w:right="850"/>
    </w:pPr>
  </w:style>
  <w:style w:type="paragraph" w:styleId="10">
    <w:name w:val="toc 1"/>
    <w:basedOn w:val="a0"/>
    <w:next w:val="a0"/>
    <w:semiHidden/>
    <w:pPr>
      <w:tabs>
        <w:tab w:val="left" w:leader="dot" w:pos="8179"/>
        <w:tab w:val="right" w:pos="8309"/>
      </w:tabs>
      <w:ind w:right="850"/>
    </w:pPr>
  </w:style>
  <w:style w:type="paragraph" w:styleId="71">
    <w:name w:val="index 7"/>
    <w:basedOn w:val="a0"/>
    <w:next w:val="a0"/>
    <w:semiHidden/>
    <w:pPr>
      <w:ind w:left="2880"/>
    </w:pPr>
  </w:style>
  <w:style w:type="paragraph" w:styleId="61">
    <w:name w:val="index 6"/>
    <w:basedOn w:val="a0"/>
    <w:next w:val="a0"/>
    <w:semiHidden/>
    <w:pPr>
      <w:ind w:left="2405"/>
    </w:pPr>
  </w:style>
  <w:style w:type="paragraph" w:styleId="51">
    <w:name w:val="index 5"/>
    <w:basedOn w:val="a0"/>
    <w:next w:val="a0"/>
    <w:semiHidden/>
    <w:pPr>
      <w:ind w:left="1915"/>
    </w:pPr>
  </w:style>
  <w:style w:type="paragraph" w:styleId="41">
    <w:name w:val="index 4"/>
    <w:basedOn w:val="a0"/>
    <w:next w:val="a0"/>
    <w:semiHidden/>
    <w:pPr>
      <w:ind w:left="1440"/>
    </w:pPr>
  </w:style>
  <w:style w:type="paragraph" w:styleId="31">
    <w:name w:val="index 3"/>
    <w:basedOn w:val="a0"/>
    <w:next w:val="a0"/>
    <w:semiHidden/>
    <w:pPr>
      <w:ind w:left="965"/>
    </w:pPr>
  </w:style>
  <w:style w:type="paragraph" w:styleId="21">
    <w:name w:val="index 2"/>
    <w:basedOn w:val="a0"/>
    <w:next w:val="a0"/>
    <w:semiHidden/>
    <w:pPr>
      <w:ind w:left="475"/>
    </w:pPr>
  </w:style>
  <w:style w:type="paragraph" w:styleId="11">
    <w:name w:val="index 1"/>
    <w:basedOn w:val="a0"/>
    <w:next w:val="a0"/>
    <w:semiHidden/>
  </w:style>
  <w:style w:type="character" w:styleId="a7">
    <w:name w:val="line number"/>
    <w:basedOn w:val="a2"/>
  </w:style>
  <w:style w:type="paragraph" w:styleId="a8">
    <w:name w:val="index heading"/>
    <w:basedOn w:val="a0"/>
    <w:next w:val="11"/>
    <w:semiHidden/>
  </w:style>
  <w:style w:type="paragraph" w:styleId="a9">
    <w:name w:val="footer"/>
    <w:basedOn w:val="a0"/>
    <w:pPr>
      <w:tabs>
        <w:tab w:val="center" w:pos="4147"/>
        <w:tab w:val="right" w:pos="8309"/>
      </w:tabs>
    </w:pPr>
    <w:rPr>
      <w:sz w:val="20"/>
    </w:rPr>
  </w:style>
  <w:style w:type="paragraph" w:styleId="aa">
    <w:name w:val="header"/>
    <w:basedOn w:val="a0"/>
    <w:pPr>
      <w:tabs>
        <w:tab w:val="center" w:pos="4147"/>
        <w:tab w:val="right" w:pos="8309"/>
      </w:tabs>
    </w:pPr>
    <w:rPr>
      <w:sz w:val="20"/>
    </w:rPr>
  </w:style>
  <w:style w:type="character" w:styleId="ab">
    <w:name w:val="footnote reference"/>
    <w:basedOn w:val="a2"/>
    <w:semiHidden/>
    <w:rPr>
      <w:position w:val="6"/>
      <w:sz w:val="16"/>
    </w:rPr>
  </w:style>
  <w:style w:type="paragraph" w:styleId="ac">
    <w:name w:val="footnote text"/>
    <w:basedOn w:val="a0"/>
    <w:semiHidden/>
    <w:rPr>
      <w:sz w:val="20"/>
    </w:rPr>
  </w:style>
  <w:style w:type="paragraph" w:styleId="a1">
    <w:name w:val="Normal Indent"/>
    <w:basedOn w:val="a0"/>
    <w:pPr>
      <w:ind w:left="475"/>
    </w:pPr>
  </w:style>
  <w:style w:type="paragraph" w:styleId="ad">
    <w:name w:val="Plain Text"/>
    <w:basedOn w:val="a0"/>
    <w:pPr>
      <w:adjustRightInd/>
      <w:spacing w:line="240" w:lineRule="auto"/>
      <w:textAlignment w:val="auto"/>
    </w:pPr>
    <w:rPr>
      <w:rFonts w:ascii="細明體" w:eastAsia="細明體" w:hAnsi="Courier New"/>
      <w:kern w:val="2"/>
    </w:rPr>
  </w:style>
  <w:style w:type="character" w:styleId="ae">
    <w:name w:val="Hyperlink"/>
    <w:basedOn w:val="a2"/>
    <w:rPr>
      <w:color w:val="0000FF"/>
      <w:u w:val="single"/>
    </w:rPr>
  </w:style>
  <w:style w:type="paragraph" w:styleId="Web">
    <w:name w:val="Normal (Web)"/>
    <w:basedOn w:val="a0"/>
    <w:pPr>
      <w:widowControl/>
      <w:adjustRightInd/>
      <w:spacing w:before="100" w:beforeAutospacing="1" w:after="100" w:afterAutospacing="1" w:line="240" w:lineRule="auto"/>
      <w:textAlignment w:val="auto"/>
    </w:pPr>
    <w:rPr>
      <w:rFonts w:ascii="新細明體" w:eastAsia="新細明體"/>
      <w:szCs w:val="24"/>
    </w:rPr>
  </w:style>
  <w:style w:type="character" w:styleId="af">
    <w:name w:val="FollowedHyperlink"/>
    <w:basedOn w:val="a2"/>
    <w:rPr>
      <w:color w:val="800080"/>
      <w:u w:val="single"/>
    </w:rPr>
  </w:style>
  <w:style w:type="paragraph" w:styleId="a">
    <w:name w:val="List Bullet"/>
    <w:basedOn w:val="a0"/>
    <w:rsid w:val="003A12DA"/>
    <w:pPr>
      <w:numPr>
        <w:numId w:val="10"/>
      </w:numPr>
      <w:contextualSpacing/>
    </w:pPr>
  </w:style>
  <w:style w:type="paragraph" w:styleId="af0">
    <w:name w:val="List Paragraph"/>
    <w:basedOn w:val="a0"/>
    <w:uiPriority w:val="34"/>
    <w:qFormat/>
    <w:rsid w:val="009A6EC8"/>
    <w:pPr>
      <w:ind w:leftChars="200" w:left="480"/>
    </w:pPr>
  </w:style>
  <w:style w:type="paragraph" w:styleId="af1">
    <w:name w:val="Balloon Text"/>
    <w:basedOn w:val="a0"/>
    <w:link w:val="af2"/>
    <w:rsid w:val="000102ED"/>
    <w:pPr>
      <w:spacing w:line="240" w:lineRule="auto"/>
    </w:pPr>
    <w:rPr>
      <w:rFonts w:asciiTheme="majorHAnsi" w:eastAsiaTheme="majorEastAsia" w:hAnsiTheme="majorHAnsi" w:cstheme="majorBidi"/>
      <w:sz w:val="18"/>
      <w:szCs w:val="18"/>
    </w:rPr>
  </w:style>
  <w:style w:type="character" w:customStyle="1" w:styleId="af2">
    <w:name w:val="註解方塊文字 字元"/>
    <w:basedOn w:val="a2"/>
    <w:link w:val="af1"/>
    <w:rsid w:val="000102E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6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1456</Characters>
  <Application>Microsoft Office Word</Application>
  <DocSecurity>0</DocSecurity>
  <Lines>12</Lines>
  <Paragraphs>3</Paragraphs>
  <ScaleCrop>false</ScaleCrop>
  <Company>台灣大學生物機電系</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計算機程式語言作業七</dc:title>
  <dc:creator>林達德</dc:creator>
  <cp:lastModifiedBy>Ta-Te Lin</cp:lastModifiedBy>
  <cp:revision>2</cp:revision>
  <cp:lastPrinted>2014-09-25T03:03:00Z</cp:lastPrinted>
  <dcterms:created xsi:type="dcterms:W3CDTF">2019-12-11T11:17:00Z</dcterms:created>
  <dcterms:modified xsi:type="dcterms:W3CDTF">2019-12-11T11:17:00Z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