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C6E" w:rsidRDefault="00FB5E8D">
      <w:r>
        <w:t>P</w:t>
      </w:r>
      <w:r>
        <w:rPr>
          <w:rFonts w:hint="eastAsia"/>
        </w:rPr>
        <w:t xml:space="preserve">roblem </w:t>
      </w:r>
      <w:r>
        <w:t>1</w:t>
      </w:r>
    </w:p>
    <w:p w:rsidR="00FB5E8D" w:rsidRDefault="00FB5E8D">
      <w:r>
        <w:t>a)</w:t>
      </w:r>
    </w:p>
    <w:p w:rsidR="003761EE" w:rsidRDefault="00FB5E8D" w:rsidP="003761EE">
      <w:pPr>
        <w:keepNext/>
      </w:pPr>
      <w:r>
        <w:rPr>
          <w:noProof/>
        </w:rPr>
        <w:drawing>
          <wp:inline distT="0" distB="0" distL="0" distR="0" wp14:anchorId="2682EF76" wp14:editId="08294F0C">
            <wp:extent cx="5274310" cy="2211957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5_1_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EE" w:rsidRDefault="003761EE" w:rsidP="003761EE">
      <w:pPr>
        <w:pStyle w:val="a7"/>
        <w:jc w:val="center"/>
      </w:pPr>
      <w:r>
        <w:t xml:space="preserve">Figure </w:t>
      </w:r>
      <w:fldSimple w:instr=" SEQ Figure \* ARABIC ">
        <w:r w:rsidR="00A31064">
          <w:rPr>
            <w:noProof/>
          </w:rPr>
          <w:t>1</w:t>
        </w:r>
      </w:fldSimple>
    </w:p>
    <w:p w:rsidR="003761EE" w:rsidRPr="00EA1EFF" w:rsidRDefault="003761EE" w:rsidP="00EA1EFF">
      <w:pPr>
        <w:spacing w:line="0" w:lineRule="atLeast"/>
        <w:rPr>
          <w:rFonts w:ascii="微軟正黑體" w:eastAsia="微軟正黑體" w:hAnsi="微軟正黑體"/>
        </w:rPr>
      </w:pPr>
      <w:r w:rsidRPr="00EA1EFF">
        <w:rPr>
          <w:rFonts w:ascii="微軟正黑體" w:eastAsia="微軟正黑體" w:hAnsi="微軟正黑體" w:hint="eastAsia"/>
        </w:rPr>
        <w:t>從上圖左可以看出隨著lambda變大，震盪幅度愈來愈小，表示</w:t>
      </w:r>
      <w:r w:rsidR="008420FC" w:rsidRPr="00EA1EFF">
        <w:rPr>
          <w:rFonts w:ascii="微軟正黑體" w:eastAsia="微軟正黑體" w:hAnsi="微軟正黑體" w:hint="eastAsia"/>
        </w:rPr>
        <w:t>weighting</w:t>
      </w:r>
      <w:r w:rsidRPr="00EA1EFF">
        <w:rPr>
          <w:rFonts w:ascii="微軟正黑體" w:eastAsia="微軟正黑體" w:hAnsi="微軟正黑體" w:hint="eastAsia"/>
        </w:rPr>
        <w:t>縮成0的參數數量愈來愈多；從上圖右也可看出所有的參數在lambda變大時</w:t>
      </w:r>
      <w:r w:rsidR="008420FC" w:rsidRPr="00EA1EFF">
        <w:rPr>
          <w:rFonts w:ascii="微軟正黑體" w:eastAsia="微軟正黑體" w:hAnsi="微軟正黑體" w:hint="eastAsia"/>
        </w:rPr>
        <w:t>，其weighting</w:t>
      </w:r>
      <w:r w:rsidRPr="00EA1EFF">
        <w:rPr>
          <w:rFonts w:ascii="微軟正黑體" w:eastAsia="微軟正黑體" w:hAnsi="微軟正黑體" w:hint="eastAsia"/>
        </w:rPr>
        <w:t>都往0靠近。符合上課老師所講解的情況。</w:t>
      </w:r>
      <w:bookmarkStart w:id="0" w:name="_GoBack"/>
      <w:bookmarkEnd w:id="0"/>
    </w:p>
    <w:p w:rsidR="003761EE" w:rsidRDefault="003761EE" w:rsidP="003761EE">
      <w:r>
        <w:rPr>
          <w:rFonts w:hint="eastAsia"/>
        </w:rPr>
        <w:t>(b)</w:t>
      </w:r>
    </w:p>
    <w:p w:rsidR="003761EE" w:rsidRDefault="00FB5E8D" w:rsidP="003761EE">
      <w:pPr>
        <w:keepNext/>
        <w:jc w:val="center"/>
      </w:pPr>
      <w:r>
        <w:rPr>
          <w:noProof/>
        </w:rPr>
        <w:drawing>
          <wp:inline distT="0" distB="0" distL="0" distR="0">
            <wp:extent cx="3164774" cy="2373771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5_1_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358" cy="23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EE" w:rsidRDefault="003761EE" w:rsidP="003761EE">
      <w:pPr>
        <w:pStyle w:val="a7"/>
        <w:jc w:val="center"/>
      </w:pPr>
      <w:r>
        <w:t xml:space="preserve">Figure </w:t>
      </w:r>
      <w:fldSimple w:instr=" SEQ Figure \* ARABIC ">
        <w:r w:rsidR="00A31064">
          <w:rPr>
            <w:noProof/>
          </w:rPr>
          <w:t>2</w:t>
        </w:r>
      </w:fldSimple>
    </w:p>
    <w:p w:rsidR="003761EE" w:rsidRPr="00EA1EFF" w:rsidRDefault="003761EE" w:rsidP="00EA1EFF">
      <w:pPr>
        <w:spacing w:line="0" w:lineRule="atLeast"/>
        <w:rPr>
          <w:rFonts w:ascii="微軟正黑體" w:eastAsia="微軟正黑體" w:hAnsi="微軟正黑體"/>
        </w:rPr>
      </w:pPr>
      <w:r w:rsidRPr="00EA1EFF">
        <w:rPr>
          <w:rFonts w:ascii="微軟正黑體" w:eastAsia="微軟正黑體" w:hAnsi="微軟正黑體" w:hint="eastAsia"/>
        </w:rPr>
        <w:t>隨著lambda放大，誤差確有因多</w:t>
      </w:r>
      <w:r w:rsidR="00EA1EFF">
        <w:rPr>
          <w:rFonts w:ascii="微軟正黑體" w:eastAsia="微軟正黑體" w:hAnsi="微軟正黑體" w:hint="eastAsia"/>
        </w:rPr>
        <w:t>餘</w:t>
      </w:r>
      <w:r w:rsidRPr="00EA1EFF">
        <w:rPr>
          <w:rFonts w:ascii="微軟正黑體" w:eastAsia="微軟正黑體" w:hAnsi="微軟正黑體" w:hint="eastAsia"/>
        </w:rPr>
        <w:t>的參數被削去而達到降低的</w:t>
      </w:r>
      <w:r w:rsidR="008420FC" w:rsidRPr="00EA1EFF">
        <w:rPr>
          <w:rFonts w:ascii="微軟正黑體" w:eastAsia="微軟正黑體" w:hAnsi="微軟正黑體" w:hint="eastAsia"/>
        </w:rPr>
        <w:t>效果，但過度簡化模型反而使誤差在更大的lambda時暴增，所以上圖呈現的此種V型曲線是符合預想的結果。</w:t>
      </w:r>
    </w:p>
    <w:p w:rsidR="008420FC" w:rsidRDefault="008420FC" w:rsidP="003761EE"/>
    <w:p w:rsidR="008420FC" w:rsidRDefault="008420FC" w:rsidP="003761EE"/>
    <w:p w:rsidR="008420FC" w:rsidRDefault="008420FC" w:rsidP="003761EE"/>
    <w:p w:rsidR="008420FC" w:rsidRDefault="008420FC" w:rsidP="003761EE"/>
    <w:p w:rsidR="008420FC" w:rsidRDefault="008420FC" w:rsidP="003761EE"/>
    <w:p w:rsidR="008420FC" w:rsidRDefault="008420FC" w:rsidP="003761EE"/>
    <w:p w:rsidR="008420FC" w:rsidRPr="003761EE" w:rsidRDefault="008420FC" w:rsidP="003761EE">
      <w:pPr>
        <w:rPr>
          <w:rFonts w:hint="eastAsia"/>
        </w:rPr>
      </w:pPr>
      <w:r>
        <w:rPr>
          <w:rFonts w:hint="eastAsia"/>
        </w:rPr>
        <w:t>(c)</w:t>
      </w:r>
    </w:p>
    <w:p w:rsidR="008420FC" w:rsidRDefault="00FB5E8D" w:rsidP="008420FC">
      <w:pPr>
        <w:keepNext/>
      </w:pPr>
      <w:r>
        <w:rPr>
          <w:noProof/>
        </w:rPr>
        <w:drawing>
          <wp:inline distT="0" distB="0" distL="0" distR="0" wp14:anchorId="60F22273" wp14:editId="442092E8">
            <wp:extent cx="5274310" cy="2362296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5_1_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8D" w:rsidRDefault="008420FC" w:rsidP="008420FC">
      <w:pPr>
        <w:pStyle w:val="a7"/>
        <w:jc w:val="center"/>
      </w:pPr>
      <w:r>
        <w:t xml:space="preserve">Figure </w:t>
      </w:r>
      <w:fldSimple w:instr=" SEQ Figure \* ARABIC ">
        <w:r w:rsidR="00A31064">
          <w:rPr>
            <w:noProof/>
          </w:rPr>
          <w:t>3</w:t>
        </w:r>
      </w:fldSimple>
    </w:p>
    <w:p w:rsidR="008420FC" w:rsidRPr="00EA1EFF" w:rsidRDefault="008420FC" w:rsidP="00EA1EFF">
      <w:pPr>
        <w:spacing w:line="0" w:lineRule="atLeast"/>
        <w:rPr>
          <w:rFonts w:ascii="微軟正黑體" w:eastAsia="微軟正黑體" w:hAnsi="微軟正黑體"/>
        </w:rPr>
      </w:pPr>
      <w:r w:rsidRPr="00EA1EFF">
        <w:rPr>
          <w:rFonts w:ascii="微軟正黑體" w:eastAsia="微軟正黑體" w:hAnsi="微軟正黑體" w:hint="eastAsia"/>
        </w:rPr>
        <w:t>和LASSO的結果比起來，Ridge regression的參數weighting縮得比較慢，甚至到lambda=1000時都還有很多參數被保留下來</w:t>
      </w:r>
      <w:r w:rsidR="00A31064" w:rsidRPr="00EA1EFF">
        <w:rPr>
          <w:rFonts w:ascii="微軟正黑體" w:eastAsia="微軟正黑體" w:hAnsi="微軟正黑體" w:hint="eastAsia"/>
        </w:rPr>
        <w:t>。</w:t>
      </w:r>
    </w:p>
    <w:p w:rsidR="00A31064" w:rsidRDefault="00A31064" w:rsidP="00A31064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511D9E88" wp14:editId="7857AB22">
            <wp:extent cx="3366654" cy="2525193"/>
            <wp:effectExtent l="0" t="0" r="5715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5_1_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36" cy="25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64" w:rsidRDefault="00A31064" w:rsidP="00A31064">
      <w:pPr>
        <w:pStyle w:val="a7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:rsidR="00A31064" w:rsidRPr="00EA1EFF" w:rsidRDefault="00A31064" w:rsidP="00EA1EFF">
      <w:pPr>
        <w:spacing w:line="0" w:lineRule="atLeast"/>
        <w:rPr>
          <w:rFonts w:ascii="微軟正黑體" w:eastAsia="微軟正黑體" w:hAnsi="微軟正黑體"/>
        </w:rPr>
      </w:pPr>
      <w:r w:rsidRPr="00EA1EFF">
        <w:rPr>
          <w:rFonts w:ascii="微軟正黑體" w:eastAsia="微軟正黑體" w:hAnsi="微軟正黑體" w:hint="eastAsia"/>
        </w:rPr>
        <w:t>從rigde regression看不太出來像LASSO那樣的最佳lambda選擇(V型下降)，不過後面減少太多參數所導致的誤差暴增還是看得出來。</w:t>
      </w:r>
    </w:p>
    <w:p w:rsidR="00A31064" w:rsidRDefault="00A31064" w:rsidP="00A31064"/>
    <w:p w:rsidR="00A31064" w:rsidRDefault="00A31064" w:rsidP="00A31064"/>
    <w:p w:rsidR="00A31064" w:rsidRDefault="00A31064" w:rsidP="00A31064"/>
    <w:p w:rsidR="00A31064" w:rsidRDefault="00A31064" w:rsidP="00A31064"/>
    <w:p w:rsidR="00A31064" w:rsidRDefault="00A31064" w:rsidP="00A31064"/>
    <w:p w:rsidR="00A31064" w:rsidRDefault="00A31064" w:rsidP="00A31064"/>
    <w:p w:rsidR="00A31064" w:rsidRDefault="00A31064" w:rsidP="00A31064"/>
    <w:p w:rsidR="00A31064" w:rsidRDefault="00A31064" w:rsidP="00A31064"/>
    <w:p w:rsidR="00A31064" w:rsidRDefault="00A31064" w:rsidP="00A31064">
      <w:r>
        <w:t>P</w:t>
      </w:r>
      <w:r>
        <w:rPr>
          <w:rFonts w:hint="eastAsia"/>
        </w:rPr>
        <w:t xml:space="preserve">roblem </w:t>
      </w:r>
      <w:r>
        <w:t>2</w:t>
      </w:r>
    </w:p>
    <w:p w:rsidR="00A31064" w:rsidRDefault="00A31064" w:rsidP="00A31064"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</w:p>
    <w:p w:rsidR="00A31064" w:rsidRDefault="00A31064" w:rsidP="00A31064">
      <w:pPr>
        <w:keepNext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2556164</wp:posOffset>
                </wp:positionH>
                <wp:positionV relativeFrom="paragraph">
                  <wp:posOffset>385947</wp:posOffset>
                </wp:positionV>
                <wp:extent cx="11875" cy="2624447"/>
                <wp:effectExtent l="0" t="0" r="26670" b="2413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262444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A442B" id="直線接點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25pt,30.4pt" to="202.2pt,2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" strokecolor="#ffc000 [3207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CCD655C" wp14:editId="7EB6675D">
            <wp:extent cx="4233553" cy="3175420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5_2_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106" cy="31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64" w:rsidRDefault="00A31064" w:rsidP="00A31064">
      <w:pPr>
        <w:pStyle w:val="a7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</w:p>
    <w:p w:rsidR="00A31064" w:rsidRDefault="00A31064" w:rsidP="00A31064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</w:p>
    <w:p w:rsidR="00A31064" w:rsidRPr="00EA1EFF" w:rsidRDefault="00A31064" w:rsidP="00EA1EFF">
      <w:pPr>
        <w:spacing w:line="0" w:lineRule="atLeast"/>
        <w:rPr>
          <w:rFonts w:ascii="微軟正黑體" w:eastAsia="微軟正黑體" w:hAnsi="微軟正黑體"/>
        </w:rPr>
      </w:pPr>
      <w:r w:rsidRPr="00EA1EFF">
        <w:rPr>
          <w:rFonts w:ascii="微軟正黑體" w:eastAsia="微軟正黑體" w:hAnsi="微軟正黑體"/>
        </w:rPr>
        <w:t>F</w:t>
      </w:r>
      <w:r w:rsidRPr="00EA1EFF">
        <w:rPr>
          <w:rFonts w:ascii="微軟正黑體" w:eastAsia="微軟正黑體" w:hAnsi="微軟正黑體" w:hint="eastAsia"/>
        </w:rPr>
        <w:t xml:space="preserve">igure </w:t>
      </w:r>
      <w:r w:rsidRPr="00EA1EFF">
        <w:rPr>
          <w:rFonts w:ascii="微軟正黑體" w:eastAsia="微軟正黑體" w:hAnsi="微軟正黑體"/>
        </w:rPr>
        <w:t>5</w:t>
      </w:r>
      <w:r w:rsidRPr="00EA1EFF">
        <w:rPr>
          <w:rFonts w:ascii="微軟正黑體" w:eastAsia="微軟正黑體" w:hAnsi="微軟正黑體" w:hint="eastAsia"/>
        </w:rPr>
        <w:t>由黃線區隔開的部分，左邊為underfitting、右邊為overfitting，因為test error在左邊仍有下降的空間，且train</w:t>
      </w:r>
      <w:r w:rsidRPr="00EA1EFF">
        <w:rPr>
          <w:rFonts w:ascii="微軟正黑體" w:eastAsia="微軟正黑體" w:hAnsi="微軟正黑體"/>
        </w:rPr>
        <w:t xml:space="preserve">ing </w:t>
      </w:r>
      <w:r w:rsidRPr="00EA1EFF">
        <w:rPr>
          <w:rFonts w:ascii="微軟正黑體" w:eastAsia="微軟正黑體" w:hAnsi="微軟正黑體" w:hint="eastAsia"/>
        </w:rPr>
        <w:t>error</w:t>
      </w:r>
      <w:r w:rsidRPr="00EA1EFF">
        <w:rPr>
          <w:rFonts w:ascii="微軟正黑體" w:eastAsia="微軟正黑體" w:hAnsi="微軟正黑體"/>
        </w:rPr>
        <w:t>g</w:t>
      </w:r>
      <w:r w:rsidRPr="00EA1EFF">
        <w:rPr>
          <w:rFonts w:ascii="微軟正黑體" w:eastAsia="微軟正黑體" w:hAnsi="微軟正黑體" w:hint="eastAsia"/>
        </w:rPr>
        <w:t>尚小而不太變動；右邊則是training error已經過大，忽略的參數過多，表示overfitting。</w:t>
      </w:r>
    </w:p>
    <w:p w:rsidR="00A31064" w:rsidRDefault="00A31064" w:rsidP="00A31064">
      <w:r>
        <w:rPr>
          <w:rFonts w:hint="eastAsia"/>
        </w:rPr>
        <w:t>(c)</w:t>
      </w:r>
    </w:p>
    <w:p w:rsidR="00A31064" w:rsidRPr="00EA1EFF" w:rsidRDefault="00A31064" w:rsidP="00EA1EFF">
      <w:pPr>
        <w:spacing w:line="0" w:lineRule="atLeast"/>
        <w:rPr>
          <w:rFonts w:ascii="微軟正黑體" w:eastAsia="微軟正黑體" w:hAnsi="微軟正黑體" w:hint="eastAsia"/>
        </w:rPr>
      </w:pPr>
      <w:r w:rsidRPr="00EA1EFF">
        <w:rPr>
          <w:rFonts w:ascii="微軟正黑體" w:eastAsia="微軟正黑體" w:hAnsi="微軟正黑體" w:hint="eastAsia"/>
        </w:rPr>
        <w:t>所以最好的選擇就是中間的lambda</w:t>
      </w:r>
      <w:r w:rsidRPr="00EA1EFF">
        <w:rPr>
          <w:rFonts w:ascii="微軟正黑體" w:eastAsia="微軟正黑體" w:hAnsi="微軟正黑體"/>
        </w:rPr>
        <w:t xml:space="preserve"> </w:t>
      </w:r>
      <w:r w:rsidRPr="00EA1EFF">
        <w:rPr>
          <w:rFonts w:ascii="微軟正黑體" w:eastAsia="微軟正黑體" w:hAnsi="微軟正黑體" w:hint="eastAsia"/>
        </w:rPr>
        <w:t>=</w:t>
      </w:r>
      <w:r w:rsidRPr="00EA1EFF">
        <w:rPr>
          <w:rFonts w:ascii="微軟正黑體" w:eastAsia="微軟正黑體" w:hAnsi="微軟正黑體"/>
        </w:rPr>
        <w:t xml:space="preserve"> 0.0625</w:t>
      </w:r>
      <w:r w:rsidRPr="00EA1EFF">
        <w:rPr>
          <w:rFonts w:ascii="微軟正黑體" w:eastAsia="微軟正黑體" w:hAnsi="微軟正黑體" w:hint="eastAsia"/>
        </w:rPr>
        <w:t>。</w:t>
      </w:r>
    </w:p>
    <w:sectPr w:rsidR="00A31064" w:rsidRPr="00EA1E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2D9" w:rsidRDefault="002702D9" w:rsidP="00FB5E8D">
      <w:r>
        <w:separator/>
      </w:r>
    </w:p>
  </w:endnote>
  <w:endnote w:type="continuationSeparator" w:id="0">
    <w:p w:rsidR="002702D9" w:rsidRDefault="002702D9" w:rsidP="00FB5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2D9" w:rsidRDefault="002702D9" w:rsidP="00FB5E8D">
      <w:r>
        <w:separator/>
      </w:r>
    </w:p>
  </w:footnote>
  <w:footnote w:type="continuationSeparator" w:id="0">
    <w:p w:rsidR="002702D9" w:rsidRDefault="002702D9" w:rsidP="00FB5E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EC7"/>
    <w:rsid w:val="002702D9"/>
    <w:rsid w:val="003761EE"/>
    <w:rsid w:val="005B3EC7"/>
    <w:rsid w:val="008420FC"/>
    <w:rsid w:val="00A31064"/>
    <w:rsid w:val="00EA1EFF"/>
    <w:rsid w:val="00F77C6E"/>
    <w:rsid w:val="00FB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3BFFC"/>
  <w15:chartTrackingRefBased/>
  <w15:docId w15:val="{BEDD2F02-0D59-4A17-8697-69D2098F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5E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5E8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5E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5E8D"/>
    <w:rPr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3761E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111</Words>
  <Characters>636</Characters>
  <Application>Microsoft Office Word</Application>
  <DocSecurity>0</DocSecurity>
  <Lines>5</Lines>
  <Paragraphs>1</Paragraphs>
  <ScaleCrop>false</ScaleCrop>
  <Company>Microsoft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SSL108</dc:creator>
  <cp:keywords/>
  <dc:description/>
  <cp:lastModifiedBy>SSL108</cp:lastModifiedBy>
  <cp:revision>2</cp:revision>
  <dcterms:created xsi:type="dcterms:W3CDTF">2019-10-27T07:08:00Z</dcterms:created>
  <dcterms:modified xsi:type="dcterms:W3CDTF">2019-10-27T08:53:00Z</dcterms:modified>
</cp:coreProperties>
</file>