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ustomTitle"/>
        <w:jc w:val="center"/>
      </w:pPr>
      <w:r>
        <w:t>Alchemy AI Due Diligence Tool</w:t>
      </w:r>
    </w:p>
    <w:p>
      <w:pPr>
        <w:jc w:val="center"/>
      </w:pPr>
      <w:r>
        <w:rPr>
          <w:color w:val="666666"/>
          <w:sz w:val="32"/>
        </w:rPr>
        <w:t>Enhancement Summary Report</w:t>
      </w:r>
    </w:p>
    <w:p/>
    <w:p>
      <w:r>
        <w:rPr>
          <w:b/>
        </w:rPr>
        <w:t>Prepared for:</w:t>
      </w:r>
      <w:r>
        <w:t xml:space="preserve"> Third-Party Developer Meeting</w:t>
      </w:r>
    </w:p>
    <w:p>
      <w:r>
        <w:rPr>
          <w:b/>
        </w:rPr>
        <w:t>Date:</w:t>
      </w:r>
      <w:r>
        <w:t xml:space="preserve"> December 2024</w:t>
      </w:r>
    </w:p>
    <w:p>
      <w:r>
        <w:rPr>
          <w:b/>
        </w:rPr>
        <w:t>Version:</w:t>
      </w:r>
      <w:r>
        <w:t xml:space="preserve"> 2.0 Enhanced</w:t>
      </w:r>
    </w:p>
    <w:p/>
    <w:p>
      <w:r>
        <w:rPr>
          <w:color w:val="C8C8C8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t>Executive Summary</w:t>
      </w:r>
    </w:p>
    <w:p/>
    <w:p>
      <w:r>
        <w:t xml:space="preserve">The Alchemy AI Due Diligence tool has undergone a comprehensive transformation from a basic document summarization system to a sophisticated attorney-grade legal analysis platform. Through architectural redesign and strategic AI integration, we have achieved an improvement in analysis accuracy from </w:t>
      </w:r>
      <w:r>
        <w:rPr>
          <w:b/>
        </w:rPr>
        <w:t>38% to 89%</w:t>
      </w:r>
      <w:r>
        <w:t xml:space="preserve"> based on structured testing with a realistic transaction dataset.</w:t>
      </w:r>
    </w:p>
    <w:p/>
    <w:p>
      <w:r>
        <w:t>This report details the enhancements made, the technical architecture, and the rationale behind key design decisions.</w:t>
      </w:r>
    </w:p>
    <w:p/>
    <w:p>
      <w:r>
        <w:rPr>
          <w:color w:val="C8C8C8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t>1. The Problem: What Existed Before</w:t>
      </w:r>
    </w:p>
    <w:p/>
    <w:p>
      <w:pPr>
        <w:pStyle w:val="Heading2"/>
      </w:pPr>
      <w:r>
        <w:t>Previous Capabilities (Limited)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Reality</w:t>
            </w:r>
          </w:p>
        </w:tc>
      </w:tr>
      <w:tr>
        <w:tc>
          <w:tcPr>
            <w:tcW w:type="dxa" w:w="2880"/>
          </w:tcPr>
          <w:p>
            <w:r>
              <w:t>Document ingestion</w:t>
            </w:r>
          </w:p>
        </w:tc>
        <w:tc>
          <w:tcPr>
            <w:tcW w:type="dxa" w:w="2880"/>
          </w:tcPr>
          <w:p>
            <w:r>
              <w:t>Working</w:t>
            </w:r>
          </w:p>
        </w:tc>
        <w:tc>
          <w:tcPr>
            <w:tcW w:type="dxa" w:w="2880"/>
          </w:tcPr>
          <w:p>
            <w:r>
              <w:t>Successfully extracted text from PDF, Word, Excel</w:t>
            </w:r>
          </w:p>
        </w:tc>
      </w:tr>
      <w:tr>
        <w:tc>
          <w:tcPr>
            <w:tcW w:type="dxa" w:w="2880"/>
          </w:tcPr>
          <w:p>
            <w:r>
              <w:t>Pattern recognition</w:t>
            </w:r>
          </w:p>
        </w:tc>
        <w:tc>
          <w:tcPr>
            <w:tcW w:type="dxa" w:w="2880"/>
          </w:tcPr>
          <w:p>
            <w:r>
              <w:t>Working</w:t>
            </w:r>
          </w:p>
        </w:tc>
        <w:tc>
          <w:tcPr>
            <w:tcW w:type="dxa" w:w="2880"/>
          </w:tcPr>
          <w:p>
            <w:r>
              <w:t>Found keywords like "change of control", "consent required"</w:t>
            </w:r>
          </w:p>
        </w:tc>
      </w:tr>
      <w:tr>
        <w:tc>
          <w:tcPr>
            <w:tcW w:type="dxa" w:w="2880"/>
          </w:tcPr>
          <w:p>
            <w:r>
              <w:t>Single document summaries</w:t>
            </w:r>
          </w:p>
        </w:tc>
        <w:tc>
          <w:tcPr>
            <w:tcW w:type="dxa" w:w="2880"/>
          </w:tcPr>
          <w:p>
            <w:r>
              <w:t>Working</w:t>
            </w:r>
          </w:p>
        </w:tc>
        <w:tc>
          <w:tcPr>
            <w:tcW w:type="dxa" w:w="2880"/>
          </w:tcPr>
          <w:p>
            <w:r>
              <w:t>Produced accurate summaries of individual documents</w:t>
            </w:r>
          </w:p>
        </w:tc>
      </w:tr>
      <w:tr>
        <w:tc>
          <w:tcPr>
            <w:tcW w:type="dxa" w:w="2880"/>
          </w:tcPr>
          <w:p>
            <w:r>
              <w:t>Risk scanning</w:t>
            </w:r>
          </w:p>
        </w:tc>
        <w:tc>
          <w:tcPr>
            <w:tcW w:type="dxa" w:w="2880"/>
          </w:tcPr>
          <w:p>
            <w:r>
              <w:t>Partial</w:t>
            </w:r>
          </w:p>
        </w:tc>
        <w:tc>
          <w:tcPr>
            <w:tcW w:type="dxa" w:w="2880"/>
          </w:tcPr>
          <w:p>
            <w:r>
              <w:t>Scanned against user-specified categories only</w:t>
            </w:r>
          </w:p>
        </w:tc>
      </w:tr>
      <w:tr>
        <w:tc>
          <w:tcPr>
            <w:tcW w:type="dxa" w:w="2880"/>
          </w:tcPr>
          <w:p>
            <w:r>
              <w:t>Output formatting</w:t>
            </w:r>
          </w:p>
        </w:tc>
        <w:tc>
          <w:tcPr>
            <w:tcW w:type="dxa" w:w="2880"/>
          </w:tcPr>
          <w:p>
            <w:r>
              <w:t>Working</w:t>
            </w:r>
          </w:p>
        </w:tc>
        <w:tc>
          <w:tcPr>
            <w:tcW w:type="dxa" w:w="2880"/>
          </w:tcPr>
          <w:p>
            <w:r>
              <w:t>Generated well-structured reports</w:t>
            </w:r>
          </w:p>
        </w:tc>
      </w:tr>
    </w:tbl>
    <w:p/>
    <w:p/>
    <w:p>
      <w:pPr>
        <w:pStyle w:val="Heading2"/>
      </w:pPr>
      <w:r>
        <w:t>Critical Deficiencies Identified</w:t>
      </w:r>
    </w:p>
    <w:p/>
    <w:p>
      <w:pPr>
        <w:pStyle w:val="Heading3"/>
      </w:pPr>
      <w:r>
        <w:t>1. No Cross-Document Analysis</w:t>
      </w:r>
    </w:p>
    <w:p>
      <w:pPr>
        <w:pStyle w:val="ListBullet"/>
      </w:pPr>
      <w:r>
        <w:t>Each document processed in complete isolation</w:t>
      </w:r>
    </w:p>
    <w:p>
      <w:pPr>
        <w:pStyle w:val="ListBullet"/>
      </w:pPr>
      <w:r>
        <w:t>System could not detect conflicts (e.g., "MOI requires shareholder approval" vs "Board Resolution only obtained board approval")</w:t>
      </w:r>
    </w:p>
    <w:p>
      <w:pPr>
        <w:pStyle w:val="ListBullet"/>
      </w:pPr>
      <w:r>
        <w:t>Critical deal-blocking issues went undetected that a junior lawyer would catch in minutes</w:t>
      </w:r>
    </w:p>
    <w:p/>
    <w:p>
      <w:pPr>
        <w:pStyle w:val="Heading3"/>
      </w:pPr>
      <w:r>
        <w:t>2. No Financial Calculations</w:t>
      </w:r>
    </w:p>
    <w:p>
      <w:pPr>
        <w:pStyle w:val="ListBullet"/>
      </w:pPr>
      <w:r>
        <w:t>Extracted text like "liquidated damages of 24 months average monthly value"</w:t>
      </w:r>
    </w:p>
    <w:p>
      <w:pPr>
        <w:pStyle w:val="ListBullet"/>
      </w:pPr>
      <w:r>
        <w:t>Never calculated actual amounts (e.g., R77.25M exposure)</w:t>
      </w:r>
    </w:p>
    <w:p>
      <w:pPr>
        <w:pStyle w:val="ListBullet"/>
      </w:pPr>
      <w:r>
        <w:t>Clients received vague descriptions instead of quantified exposures</w:t>
      </w:r>
    </w:p>
    <w:p/>
    <w:p>
      <w:pPr>
        <w:pStyle w:val="Heading3"/>
      </w:pPr>
      <w:r>
        <w:t>3. Poor Severity Assessment</w:t>
      </w:r>
    </w:p>
    <w:p>
      <w:pPr>
        <w:pStyle w:val="ListBullet"/>
      </w:pPr>
      <w:r>
        <w:t>Hardcoded confidence scores with no business logic</w:t>
      </w:r>
    </w:p>
    <w:p>
      <w:pPr>
        <w:pStyle w:val="ListBullet"/>
      </w:pPr>
      <w:r>
        <w:t>Classified critical deal-blockers as routine "Amber" issues</w:t>
      </w:r>
    </w:p>
    <w:p>
      <w:pPr>
        <w:pStyle w:val="ListBullet"/>
      </w:pPr>
      <w:r>
        <w:t>No distinction between "transaction cannot close" and "manageable with negotiation"</w:t>
      </w:r>
    </w:p>
    <w:p/>
    <w:p>
      <w:pPr>
        <w:pStyle w:val="Heading3"/>
      </w:pPr>
      <w:r>
        <w:t>4. No Legal Reasoning</w:t>
      </w:r>
    </w:p>
    <w:p>
      <w:pPr>
        <w:pStyle w:val="ListBullet"/>
      </w:pPr>
      <w:r>
        <w:t>Pure pattern matching, not analysis</w:t>
      </w:r>
    </w:p>
    <w:p>
      <w:pPr>
        <w:pStyle w:val="ListBullet"/>
      </w:pPr>
      <w:r>
        <w:t>No connection of related provisions across contracts</w:t>
      </w:r>
    </w:p>
    <w:p>
      <w:pPr>
        <w:pStyle w:val="ListBullet"/>
      </w:pPr>
      <w:r>
        <w:t>Seven separate "change of control" findings instead of one mapped cascade</w:t>
      </w:r>
    </w:p>
    <w:p/>
    <w:p>
      <w:pPr>
        <w:pStyle w:val="Heading3"/>
      </w:pPr>
      <w:r>
        <w:t>5. No Institutional Knowledge</w:t>
      </w:r>
    </w:p>
    <w:p>
      <w:pPr>
        <w:pStyle w:val="ListBullet"/>
      </w:pPr>
      <w:r>
        <w:t>Treated mining DD identically to tech DD</w:t>
      </w:r>
    </w:p>
    <w:p>
      <w:pPr>
        <w:pStyle w:val="ListBullet"/>
      </w:pPr>
      <w:r>
        <w:t>No pre-defined expectations for document types</w:t>
      </w:r>
    </w:p>
    <w:p>
      <w:pPr>
        <w:pStyle w:val="ListBullet"/>
      </w:pPr>
      <w:r>
        <w:t>No standard question libraries</w:t>
      </w:r>
    </w:p>
    <w:p>
      <w:pPr>
        <w:pStyle w:val="ListBullet"/>
      </w:pPr>
      <w:r>
        <w:t>Relied entirely on user input for risk identification</w:t>
      </w:r>
    </w:p>
    <w:p/>
    <w:p>
      <w:pPr>
        <w:pStyle w:val="Heading3"/>
      </w:pPr>
      <w:r>
        <w:t>6. Single-Pass Architecture</w:t>
      </w:r>
    </w:p>
    <w:p>
      <w:pPr>
        <w:pStyle w:val="ListBullet"/>
      </w:pPr>
      <w:r>
        <w:t>One analysis run per document set</w:t>
      </w:r>
    </w:p>
    <w:p>
      <w:pPr>
        <w:pStyle w:val="ListBullet"/>
      </w:pPr>
      <w:r>
        <w:t>No iterative refinement</w:t>
      </w:r>
    </w:p>
    <w:p>
      <w:pPr>
        <w:pStyle w:val="ListBullet"/>
      </w:pPr>
      <w:r>
        <w:t>No synthesis of findings</w:t>
      </w:r>
    </w:p>
    <w:p>
      <w:pPr>
        <w:pStyle w:val="ListBullet"/>
      </w:pPr>
      <w:r>
        <w:t>Essentially an out-of-context summary generator</w:t>
      </w:r>
    </w:p>
    <w:p/>
    <w:p>
      <w:pPr>
        <w:pStyle w:val="Heading2"/>
      </w:pPr>
      <w:r>
        <w:t>Root Cause Summary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Issue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Technical Root Cause</w:t>
            </w:r>
          </w:p>
        </w:tc>
      </w:tr>
      <w:tr>
        <w:tc>
          <w:tcPr>
            <w:tcW w:type="dxa" w:w="4320"/>
          </w:tcPr>
          <w:p>
            <w:r>
              <w:t>Missed cross-document conflicts</w:t>
            </w:r>
          </w:p>
        </w:tc>
        <w:tc>
          <w:tcPr>
            <w:tcW w:type="dxa" w:w="4320"/>
          </w:tcPr>
          <w:p>
            <w:r>
              <w:t>Architecture processed one document at a time</w:t>
            </w:r>
          </w:p>
        </w:tc>
      </w:tr>
      <w:tr>
        <w:tc>
          <w:tcPr>
            <w:tcW w:type="dxa" w:w="4320"/>
          </w:tcPr>
          <w:p>
            <w:r>
              <w:t>No calculations</w:t>
            </w:r>
          </w:p>
        </w:tc>
        <w:tc>
          <w:tcPr>
            <w:tcW w:type="dxa" w:w="4320"/>
          </w:tcPr>
          <w:p>
            <w:r>
              <w:t>No arithmetic code; AI extracted numbers as text only</w:t>
            </w:r>
          </w:p>
        </w:tc>
      </w:tr>
      <w:tr>
        <w:tc>
          <w:tcPr>
            <w:tcW w:type="dxa" w:w="4320"/>
          </w:tcPr>
          <w:p>
            <w:r>
              <w:t>Wrong severity classification</w:t>
            </w:r>
          </w:p>
        </w:tc>
        <w:tc>
          <w:tcPr>
            <w:tcW w:type="dxa" w:w="4320"/>
          </w:tcPr>
          <w:p>
            <w:r>
              <w:t>Hardcoded scores; no deal-impact business logic</w:t>
            </w:r>
          </w:p>
        </w:tc>
      </w:tr>
      <w:tr>
        <w:tc>
          <w:tcPr>
            <w:tcW w:type="dxa" w:w="4320"/>
          </w:tcPr>
          <w:p>
            <w:r>
              <w:t>No cascade mapping</w:t>
            </w:r>
          </w:p>
        </w:tc>
        <w:tc>
          <w:tcPr>
            <w:tcW w:type="dxa" w:w="4320"/>
          </w:tcPr>
          <w:p>
            <w:r>
              <w:t>Deduplication merged similar findings instead of linking</w:t>
            </w:r>
          </w:p>
        </w:tc>
      </w:tr>
      <w:tr>
        <w:tc>
          <w:tcPr>
            <w:tcW w:type="dxa" w:w="4320"/>
          </w:tcPr>
          <w:p>
            <w:r>
              <w:t>Generic analysis</w:t>
            </w:r>
          </w:p>
        </w:tc>
        <w:tc>
          <w:tcPr>
            <w:tcW w:type="dxa" w:w="4320"/>
          </w:tcPr>
          <w:p>
            <w:r>
              <w:t>No transaction-type blueprints or expected document lists</w:t>
            </w:r>
          </w:p>
        </w:tc>
      </w:tr>
    </w:tbl>
    <w:p/>
    <w:p/>
    <w:p>
      <w:r>
        <w:rPr>
          <w:color w:val="C8C8C8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t>2. The Solution: New Architecture Overview</w:t>
      </w:r>
    </w:p>
    <w:p/>
    <w:p>
      <w:pPr>
        <w:pStyle w:val="Heading2"/>
      </w:pPr>
      <w:r>
        <w:t>2.1 The Enhanced Pipeline</w:t>
      </w:r>
    </w:p>
    <w:p/>
    <w:p>
      <w:pPr>
        <w:ind w:left="720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>
      <w:pPr>
        <w:ind w:left="720"/>
      </w:pPr>
      <w:r>
        <w:rPr>
          <w:rFonts w:ascii="Consolas" w:hAnsi="Consolas"/>
          <w:sz w:val="18"/>
        </w:rPr>
        <w:t>│                    5-STEP CONFIGURATION WIZARD                       │</w:t>
      </w:r>
    </w:p>
    <w:p>
      <w:pPr>
        <w:ind w:left="720"/>
      </w:pPr>
      <w:r>
        <w:rPr>
          <w:rFonts w:ascii="Consolas" w:hAnsi="Consolas"/>
          <w:sz w:val="18"/>
        </w:rPr>
        <w:t>│  Step 1: Transaction Type → Step 2: Deal Context → Step 3: Focus    │</w:t>
      </w:r>
    </w:p>
    <w:p>
      <w:pPr>
        <w:ind w:left="720"/>
      </w:pPr>
      <w:r>
        <w:rPr>
          <w:rFonts w:ascii="Consolas" w:hAnsi="Consolas"/>
          <w:sz w:val="18"/>
        </w:rPr>
        <w:t>│  Step 4: Key Parties → Step 5: Document Upload                      │</w:t>
      </w:r>
    </w:p>
    <w:p>
      <w:pPr>
        <w:ind w:left="720"/>
      </w:pPr>
      <w:r>
        <w:rPr>
          <w:rFonts w:ascii="Consolas" w:hAnsi="Consolas"/>
          <w:sz w:val="18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>
      <w:pPr>
        <w:ind w:left="720"/>
      </w:pPr>
      <w:r>
        <w:rPr>
          <w:rFonts w:ascii="Consolas" w:hAnsi="Consolas"/>
          <w:sz w:val="18"/>
        </w:rPr>
        <w:t xml:space="preserve">                                    │</w:t>
      </w:r>
    </w:p>
    <w:p>
      <w:pPr>
        <w:ind w:left="720"/>
      </w:pPr>
      <w:r>
        <w:rPr>
          <w:rFonts w:ascii="Consolas" w:hAnsi="Consolas"/>
          <w:sz w:val="18"/>
        </w:rPr>
        <w:t xml:space="preserve">                                    ▼</w:t>
      </w:r>
    </w:p>
    <w:p>
      <w:pPr>
        <w:ind w:left="720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>
      <w:pPr>
        <w:ind w:left="720"/>
      </w:pPr>
      <w:r>
        <w:rPr>
          <w:rFonts w:ascii="Consolas" w:hAnsi="Consolas"/>
          <w:sz w:val="18"/>
        </w:rPr>
        <w:t>│                    READABILITY PRE-CHECK                             │</w:t>
      </w:r>
    </w:p>
    <w:p>
      <w:pPr>
        <w:ind w:left="720"/>
      </w:pPr>
      <w:r>
        <w:rPr>
          <w:rFonts w:ascii="Consolas" w:hAnsi="Consolas"/>
          <w:sz w:val="18"/>
        </w:rPr>
        <w:t>│  Validate all documents before processing (format, encryption, etc.) │</w:t>
      </w:r>
    </w:p>
    <w:p>
      <w:pPr>
        <w:ind w:left="720"/>
      </w:pPr>
      <w:r>
        <w:rPr>
          <w:rFonts w:ascii="Consolas" w:hAnsi="Consolas"/>
          <w:sz w:val="18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>
      <w:pPr>
        <w:ind w:left="720"/>
      </w:pPr>
      <w:r>
        <w:rPr>
          <w:rFonts w:ascii="Consolas" w:hAnsi="Consolas"/>
          <w:sz w:val="18"/>
        </w:rPr>
        <w:t xml:space="preserve">                                    │</w:t>
      </w:r>
    </w:p>
    <w:p>
      <w:pPr>
        <w:ind w:left="720"/>
      </w:pPr>
      <w:r>
        <w:rPr>
          <w:rFonts w:ascii="Consolas" w:hAnsi="Consolas"/>
          <w:sz w:val="18"/>
        </w:rPr>
        <w:t xml:space="preserve">                                    ▼</w:t>
      </w:r>
    </w:p>
    <w:p>
      <w:pPr>
        <w:ind w:left="720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>
      <w:pPr>
        <w:ind w:left="720"/>
      </w:pPr>
      <w:r>
        <w:rPr>
          <w:rFonts w:ascii="Consolas" w:hAnsi="Consolas"/>
          <w:sz w:val="18"/>
        </w:rPr>
        <w:t>│                 4-PASS AI ANALYSIS PIPELINE                          │</w:t>
      </w:r>
    </w:p>
    <w:p>
      <w:pPr>
        <w:ind w:left="720"/>
      </w:pPr>
      <w:r>
        <w:rPr>
          <w:rFonts w:ascii="Consolas" w:hAnsi="Consolas"/>
          <w:sz w:val="18"/>
        </w:rPr>
        <w:t>│                                                                      │</w:t>
      </w:r>
    </w:p>
    <w:p>
      <w:pPr>
        <w:ind w:left="720"/>
      </w:pPr>
      <w:r>
        <w:rPr>
          <w:rFonts w:ascii="Consolas" w:hAnsi="Consolas"/>
          <w:sz w:val="18"/>
        </w:rPr>
        <w:t>│  ┌─────────────┐  ┌─────────────┐  ┌─────────────┐  ┌─────────────┐ │</w:t>
      </w:r>
    </w:p>
    <w:p>
      <w:pPr>
        <w:ind w:left="720"/>
      </w:pPr>
      <w:r>
        <w:rPr>
          <w:rFonts w:ascii="Consolas" w:hAnsi="Consolas"/>
          <w:sz w:val="18"/>
        </w:rPr>
        <w:t>│  │  PASS 1:    │  │  PASS 2:    │  │  PASS 3:    │  │  PASS 4:    │ │</w:t>
      </w:r>
    </w:p>
    <w:p>
      <w:pPr>
        <w:ind w:left="720"/>
      </w:pPr>
      <w:r>
        <w:rPr>
          <w:rFonts w:ascii="Consolas" w:hAnsi="Consolas"/>
          <w:sz w:val="18"/>
        </w:rPr>
        <w:t>│  │  EXTRACT    │→ │  ANALYZE    │→ │  CROSS-DOC  │→ │  SYNTHESIZE │ │</w:t>
      </w:r>
    </w:p>
    <w:p>
      <w:pPr>
        <w:ind w:left="720"/>
      </w:pPr>
      <w:r>
        <w:rPr>
          <w:rFonts w:ascii="Consolas" w:hAnsi="Consolas"/>
          <w:sz w:val="18"/>
        </w:rPr>
        <w:t>│  │  (Haiku)    │  │  (Sonnet)   │  │  (Sonnet)   │  │  (Sonnet)   │ │</w:t>
      </w:r>
    </w:p>
    <w:p>
      <w:pPr>
        <w:ind w:left="720"/>
      </w:pPr>
      <w:r>
        <w:rPr>
          <w:rFonts w:ascii="Consolas" w:hAnsi="Consolas"/>
          <w:sz w:val="18"/>
        </w:rPr>
        <w:t>│  └─────────────┘  └─────────────┘  └─────────────┘  └─────────────┘ │</w:t>
      </w:r>
    </w:p>
    <w:p>
      <w:pPr>
        <w:ind w:left="720"/>
      </w:pPr>
      <w:r>
        <w:rPr>
          <w:rFonts w:ascii="Consolas" w:hAnsi="Consolas"/>
          <w:sz w:val="18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>
      <w:pPr>
        <w:ind w:left="720"/>
      </w:pPr>
      <w:r>
        <w:rPr>
          <w:rFonts w:ascii="Consolas" w:hAnsi="Consolas"/>
          <w:sz w:val="18"/>
        </w:rPr>
        <w:t xml:space="preserve">                                    │</w:t>
      </w:r>
    </w:p>
    <w:p>
      <w:pPr>
        <w:ind w:left="720"/>
      </w:pPr>
      <w:r>
        <w:rPr>
          <w:rFonts w:ascii="Consolas" w:hAnsi="Consolas"/>
          <w:sz w:val="18"/>
        </w:rPr>
        <w:t xml:space="preserve">                                    ▼</w:t>
      </w:r>
    </w:p>
    <w:p>
      <w:pPr>
        <w:ind w:left="720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>
      <w:pPr>
        <w:ind w:left="720"/>
      </w:pPr>
      <w:r>
        <w:rPr>
          <w:rFonts w:ascii="Consolas" w:hAnsi="Consolas"/>
          <w:sz w:val="18"/>
        </w:rPr>
        <w:t>│                    RESULTS &amp; REPORTING                               │</w:t>
      </w:r>
    </w:p>
    <w:p>
      <w:pPr>
        <w:ind w:left="720"/>
      </w:pPr>
      <w:r>
        <w:rPr>
          <w:rFonts w:ascii="Consolas" w:hAnsi="Consolas"/>
          <w:sz w:val="18"/>
        </w:rPr>
        <w:t>│  Risks Dashboard │ Q&amp;A Export │ DD Template List │ Email            │</w:t>
      </w:r>
    </w:p>
    <w:p>
      <w:pPr>
        <w:ind w:left="720"/>
      </w:pPr>
      <w:r>
        <w:rPr>
          <w:rFonts w:ascii="Consolas" w:hAnsi="Consolas"/>
          <w:sz w:val="18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/>
    <w:p>
      <w:r>
        <w:rPr>
          <w:color w:val="C8C8C8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t>3. New Features in Detail</w:t>
      </w:r>
    </w:p>
    <w:p/>
    <w:p>
      <w:pPr>
        <w:pStyle w:val="Heading2"/>
      </w:pPr>
      <w:r>
        <w:t>3.1 The 5-Step Configuration Wizard</w:t>
      </w:r>
    </w:p>
    <w:p/>
    <w:p>
      <w:r>
        <w:t>A structured wizard that captures transaction context BEFORE analysis begins, enabling intelligent, context-aware due diligence.</w:t>
      </w:r>
    </w:p>
    <w:p/>
    <w:p>
      <w:pPr>
        <w:pStyle w:val="Heading3"/>
      </w:pPr>
      <w:r>
        <w:t>Step 1: Transaction Basics</w:t>
      </w:r>
    </w:p>
    <w:p>
      <w:pPr>
        <w:pStyle w:val="ListBullet"/>
      </w:pPr>
      <w:r>
        <w:rPr>
          <w:b/>
        </w:rPr>
        <w:t>14 Transaction Types Supported:</w:t>
      </w:r>
    </w:p>
    <w:p>
      <w:r>
        <w:t xml:space="preserve">  - M&amp;A / Corporate</w:t>
      </w:r>
    </w:p>
    <w:p>
      <w:r>
        <w:t xml:space="preserve">  - Banking &amp; Finance</w:t>
      </w:r>
    </w:p>
    <w:p>
      <w:r>
        <w:t xml:space="preserve">  - Real Estate</w:t>
      </w:r>
    </w:p>
    <w:p>
      <w:r>
        <w:t xml:space="preserve">  - Mining &amp; Resources</w:t>
      </w:r>
    </w:p>
    <w:p>
      <w:r>
        <w:t xml:space="preserve">  - IP / Technology</w:t>
      </w:r>
    </w:p>
    <w:p>
      <w:r>
        <w:t xml:space="preserve">  - Energy &amp; Renewables</w:t>
      </w:r>
    </w:p>
    <w:p>
      <w:r>
        <w:t xml:space="preserve">  - Infrastructure PPP</w:t>
      </w:r>
    </w:p>
    <w:p>
      <w:r>
        <w:t xml:space="preserve">  - Capital Markets</w:t>
      </w:r>
    </w:p>
    <w:p>
      <w:r>
        <w:t xml:space="preserve">  - Restructuring &amp; Insolvency</w:t>
      </w:r>
    </w:p>
    <w:p>
      <w:r>
        <w:t xml:space="preserve">  - Private Equity</w:t>
      </w:r>
    </w:p>
    <w:p>
      <w:r>
        <w:t xml:space="preserve">  - BEE Transformation</w:t>
      </w:r>
    </w:p>
    <w:p>
      <w:r>
        <w:t xml:space="preserve">  - Competition / Regulatory</w:t>
      </w:r>
    </w:p>
    <w:p>
      <w:r>
        <w:t xml:space="preserve">  - Employment</w:t>
      </w:r>
    </w:p>
    <w:p>
      <w:r>
        <w:t xml:space="preserve">  - Financial Services</w:t>
      </w:r>
    </w:p>
    <w:p/>
    <w:p>
      <w:pPr>
        <w:pStyle w:val="ListBullet"/>
      </w:pPr>
      <w:r>
        <w:t>Each type dynamically adjusts:</w:t>
      </w:r>
    </w:p>
    <w:p>
      <w:r>
        <w:t xml:space="preserve">  - Field labels (e.g., "Purchaser" vs "Borrower")</w:t>
      </w:r>
    </w:p>
    <w:p>
      <w:r>
        <w:t xml:space="preserve">  - Relevant regulators suggested</w:t>
      </w:r>
    </w:p>
    <w:p>
      <w:r>
        <w:t xml:space="preserve">  - Expected document types</w:t>
      </w:r>
    </w:p>
    <w:p>
      <w:r>
        <w:t xml:space="preserve">  - Analysis questions</w:t>
      </w:r>
    </w:p>
    <w:p/>
    <w:p>
      <w:pPr>
        <w:pStyle w:val="ListBullet"/>
      </w:pPr>
      <w:r>
        <w:rPr>
          <w:b/>
        </w:rPr>
        <w:t>Additional Fields:</w:t>
      </w:r>
    </w:p>
    <w:p>
      <w:r>
        <w:t xml:space="preserve">  - Transaction name</w:t>
      </w:r>
    </w:p>
    <w:p>
      <w:r>
        <w:t xml:space="preserve">  - Client role (Purchaser/Seller/Lender/Borrower/etc.)</w:t>
      </w:r>
    </w:p>
    <w:p>
      <w:r>
        <w:t xml:space="preserve">  - Deal structure</w:t>
      </w:r>
    </w:p>
    <w:p>
      <w:r>
        <w:t xml:space="preserve">  - Estimated value (ZAR formatted)</w:t>
      </w:r>
    </w:p>
    <w:p>
      <w:r>
        <w:t xml:space="preserve">  - Target closing date</w:t>
      </w:r>
    </w:p>
    <w:p/>
    <w:p>
      <w:pPr>
        <w:pStyle w:val="Heading3"/>
      </w:pPr>
      <w:r>
        <w:t>Step 2: Deal Context</w:t>
      </w:r>
    </w:p>
    <w:p>
      <w:pPr>
        <w:pStyle w:val="ListBullet"/>
      </w:pPr>
      <w:r>
        <w:t>Deal rationale and strategic objectives</w:t>
      </w:r>
    </w:p>
    <w:p>
      <w:pPr>
        <w:pStyle w:val="ListBullet"/>
      </w:pPr>
      <w:r>
        <w:t>Known concerns or red flags to investigate</w:t>
      </w:r>
    </w:p>
    <w:p>
      <w:pPr>
        <w:pStyle w:val="ListBullet"/>
      </w:pPr>
      <w:r>
        <w:t>Feeds directly into AI analysis prompts</w:t>
      </w:r>
    </w:p>
    <w:p/>
    <w:p>
      <w:pPr>
        <w:pStyle w:val="Heading3"/>
      </w:pPr>
      <w:r>
        <w:t>Step 3: Focus Areas</w:t>
      </w:r>
    </w:p>
    <w:p>
      <w:pPr>
        <w:pStyle w:val="ListBullet"/>
      </w:pPr>
      <w:r>
        <w:t>Critical priorities (what matters most)</w:t>
      </w:r>
    </w:p>
    <w:p>
      <w:pPr>
        <w:pStyle w:val="ListBullet"/>
      </w:pPr>
      <w:r>
        <w:t>Known deal breakers (what would kill the deal)</w:t>
      </w:r>
    </w:p>
    <w:p>
      <w:pPr>
        <w:pStyle w:val="ListBullet"/>
      </w:pPr>
      <w:r>
        <w:t>Deprioritized areas (where to spend less effort)</w:t>
      </w:r>
    </w:p>
    <w:p>
      <w:pPr>
        <w:pStyle w:val="ListBullet"/>
      </w:pPr>
      <w:r>
        <w:t>Enables intelligent resource allocation during analysis</w:t>
      </w:r>
    </w:p>
    <w:p/>
    <w:p>
      <w:pPr>
        <w:pStyle w:val="Heading3"/>
      </w:pPr>
      <w:r>
        <w:t>Step 4: Key Parties</w:t>
      </w:r>
    </w:p>
    <w:p>
      <w:pPr>
        <w:pStyle w:val="ListBullet"/>
      </w:pPr>
      <w:r>
        <w:t>Target company details</w:t>
      </w:r>
    </w:p>
    <w:p>
      <w:pPr>
        <w:pStyle w:val="ListBullet"/>
      </w:pPr>
      <w:r>
        <w:t>Key individuals (directors, shareholders, management)</w:t>
      </w:r>
    </w:p>
    <w:p>
      <w:pPr>
        <w:pStyle w:val="ListBullet"/>
      </w:pPr>
      <w:r>
        <w:t>Suppliers, customers, lenders, regulators</w:t>
      </w:r>
    </w:p>
    <w:p>
      <w:pPr>
        <w:pStyle w:val="ListBullet"/>
      </w:pPr>
      <w:r>
        <w:t>Counterparties to key agreements</w:t>
      </w:r>
    </w:p>
    <w:p>
      <w:pPr>
        <w:pStyle w:val="ListBullet"/>
      </w:pPr>
      <w:r>
        <w:t>Enables entity-specific analysis and conflict detection</w:t>
      </w:r>
    </w:p>
    <w:p/>
    <w:p>
      <w:pPr>
        <w:pStyle w:val="Heading3"/>
      </w:pPr>
      <w:r>
        <w:t>Step 5: Document Checklist</w:t>
      </w:r>
    </w:p>
    <w:p>
      <w:pPr>
        <w:pStyle w:val="ListBullet"/>
      </w:pPr>
      <w:r>
        <w:t>Document upload interface</w:t>
      </w:r>
    </w:p>
    <w:p>
      <w:pPr>
        <w:pStyle w:val="ListBullet"/>
      </w:pPr>
      <w:r>
        <w:t>Expected document types based on transaction type</w:t>
      </w:r>
    </w:p>
    <w:p>
      <w:pPr>
        <w:pStyle w:val="ListBullet"/>
      </w:pPr>
      <w:r>
        <w:t>Readability validation before processing</w:t>
      </w:r>
    </w:p>
    <w:p>
      <w:pPr>
        <w:pStyle w:val="ListBullet"/>
      </w:pPr>
      <w:r>
        <w:rPr>
          <w:b/>
        </w:rPr>
        <w:t>Export DD Template List:</w:t>
      </w:r>
      <w:r>
        <w:t xml:space="preserve"> Generate professional checklist</w:t>
      </w:r>
    </w:p>
    <w:p>
      <w:pPr>
        <w:pStyle w:val="ListBullet"/>
      </w:pPr>
      <w:r>
        <w:rPr>
          <w:b/>
        </w:rPr>
        <w:t>Email Function:</w:t>
      </w:r>
      <w:r>
        <w:t xml:space="preserve"> Share checklist with counterparties</w:t>
      </w:r>
    </w:p>
    <w:p/>
    <w:p>
      <w:pPr>
        <w:pStyle w:val="Heading3"/>
      </w:pPr>
      <w:r>
        <w:t>Auto-Save &amp; Draft Recovery</w:t>
      </w:r>
    </w:p>
    <w:p>
      <w:pPr>
        <w:pStyle w:val="ListBullet"/>
      </w:pPr>
      <w:r>
        <w:t>2-second debounce on changes</w:t>
      </w:r>
    </w:p>
    <w:p>
      <w:pPr>
        <w:pStyle w:val="ListBullet"/>
      </w:pPr>
      <w:r>
        <w:t>Automatic draft persistence to database</w:t>
      </w:r>
    </w:p>
    <w:p>
      <w:pPr>
        <w:pStyle w:val="ListBullet"/>
      </w:pPr>
      <w:r>
        <w:t>Resume interrupted wizard sessions</w:t>
      </w:r>
    </w:p>
    <w:p>
      <w:pPr>
        <w:pStyle w:val="ListBullet"/>
      </w:pPr>
      <w:r>
        <w:t xml:space="preserve">Reliable save on page close using </w:t>
      </w:r>
      <w:r>
        <w:rPr>
          <w:rFonts w:ascii="Consolas" w:hAnsi="Consolas"/>
          <w:sz w:val="20"/>
        </w:rPr>
        <w:t>navigator.sendBeacon()</w:t>
      </w:r>
    </w:p>
    <w:p/>
    <w:p>
      <w:r>
        <w:rPr>
          <w:color w:val="C8C8C8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3.2 Transaction Type Blueprints</w:t>
      </w:r>
    </w:p>
    <w:p/>
    <w:p>
      <w:r>
        <w:t>YAML-based configuration files that define analysis parameters for each transaction type.</w:t>
      </w:r>
    </w:p>
    <w:p/>
    <w:p>
      <w:pPr>
        <w:pStyle w:val="Heading3"/>
      </w:pPr>
      <w:r>
        <w:t>Structure</w:t>
      </w:r>
    </w:p>
    <w:p>
      <w:pPr>
        <w:ind w:left="720"/>
      </w:pPr>
      <w:r>
        <w:rPr>
          <w:rFonts w:ascii="Consolas" w:hAnsi="Consolas"/>
          <w:sz w:val="18"/>
        </w:rPr>
        <w:t>transaction_type: mining_resources</w:t>
      </w:r>
    </w:p>
    <w:p>
      <w:pPr>
        <w:ind w:left="720"/>
      </w:pPr>
      <w:r>
        <w:rPr>
          <w:rFonts w:ascii="Consolas" w:hAnsi="Consolas"/>
          <w:sz w:val="18"/>
        </w:rPr>
        <w:t>display_name: "Mining &amp; Resources"</w:t>
      </w:r>
    </w:p>
    <w:p>
      <w:pPr>
        <w:ind w:left="720"/>
      </w:pPr>
      <w:r>
        <w:rPr>
          <w:rFonts w:ascii="Consolas" w:hAnsi="Consolas"/>
          <w:sz w:val="18"/>
        </w:rPr>
      </w:r>
    </w:p>
    <w:p>
      <w:pPr>
        <w:ind w:left="720"/>
      </w:pPr>
      <w:r>
        <w:rPr>
          <w:rFonts w:ascii="Consolas" w:hAnsi="Consolas"/>
          <w:sz w:val="18"/>
        </w:rPr>
        <w:t>regulators:</w:t>
      </w:r>
    </w:p>
    <w:p>
      <w:pPr>
        <w:ind w:left="720"/>
      </w:pPr>
      <w:r>
        <w:rPr>
          <w:rFonts w:ascii="Consolas" w:hAnsi="Consolas"/>
          <w:sz w:val="18"/>
        </w:rPr>
        <w:t xml:space="preserve">  - DMRE (Department of Mineral Resources)</w:t>
      </w:r>
    </w:p>
    <w:p>
      <w:pPr>
        <w:ind w:left="720"/>
      </w:pPr>
      <w:r>
        <w:rPr>
          <w:rFonts w:ascii="Consolas" w:hAnsi="Consolas"/>
          <w:sz w:val="18"/>
        </w:rPr>
        <w:t xml:space="preserve">  - Competition Commission</w:t>
      </w:r>
    </w:p>
    <w:p>
      <w:pPr>
        <w:ind w:left="720"/>
      </w:pPr>
      <w:r>
        <w:rPr>
          <w:rFonts w:ascii="Consolas" w:hAnsi="Consolas"/>
          <w:sz w:val="18"/>
        </w:rPr>
        <w:t xml:space="preserve">  - DEA/DFFE (Environmental)</w:t>
      </w:r>
    </w:p>
    <w:p>
      <w:pPr>
        <w:ind w:left="720"/>
      </w:pPr>
      <w:r>
        <w:rPr>
          <w:rFonts w:ascii="Consolas" w:hAnsi="Consolas"/>
          <w:sz w:val="18"/>
        </w:rPr>
        <w:t xml:space="preserve">  - DWS (Water Affairs)</w:t>
      </w:r>
    </w:p>
    <w:p>
      <w:pPr>
        <w:ind w:left="720"/>
      </w:pPr>
      <w:r>
        <w:rPr>
          <w:rFonts w:ascii="Consolas" w:hAnsi="Consolas"/>
          <w:sz w:val="18"/>
        </w:rPr>
      </w:r>
    </w:p>
    <w:p>
      <w:pPr>
        <w:ind w:left="720"/>
      </w:pPr>
      <w:r>
        <w:rPr>
          <w:rFonts w:ascii="Consolas" w:hAnsi="Consolas"/>
          <w:sz w:val="18"/>
        </w:rPr>
        <w:t>expected_documents:</w:t>
      </w:r>
    </w:p>
    <w:p>
      <w:pPr>
        <w:ind w:left="720"/>
      </w:pPr>
      <w:r>
        <w:rPr>
          <w:rFonts w:ascii="Consolas" w:hAnsi="Consolas"/>
          <w:sz w:val="18"/>
        </w:rPr>
        <w:t xml:space="preserve">  - Mining Rights Certificate</w:t>
      </w:r>
    </w:p>
    <w:p>
      <w:pPr>
        <w:ind w:left="720"/>
      </w:pPr>
      <w:r>
        <w:rPr>
          <w:rFonts w:ascii="Consolas" w:hAnsi="Consolas"/>
          <w:sz w:val="18"/>
        </w:rPr>
        <w:t xml:space="preserve">  - Environmental Authorization</w:t>
      </w:r>
    </w:p>
    <w:p>
      <w:pPr>
        <w:ind w:left="720"/>
      </w:pPr>
      <w:r>
        <w:rPr>
          <w:rFonts w:ascii="Consolas" w:hAnsi="Consolas"/>
          <w:sz w:val="18"/>
        </w:rPr>
        <w:t xml:space="preserve">  - Water Use License</w:t>
      </w:r>
    </w:p>
    <w:p>
      <w:pPr>
        <w:ind w:left="720"/>
      </w:pPr>
      <w:r>
        <w:rPr>
          <w:rFonts w:ascii="Consolas" w:hAnsi="Consolas"/>
          <w:sz w:val="18"/>
        </w:rPr>
        <w:t xml:space="preserve">  - Social &amp; Labour Plan</w:t>
      </w:r>
    </w:p>
    <w:p>
      <w:pPr>
        <w:ind w:left="720"/>
      </w:pPr>
      <w:r>
        <w:rPr>
          <w:rFonts w:ascii="Consolas" w:hAnsi="Consolas"/>
          <w:sz w:val="18"/>
        </w:rPr>
        <w:t xml:space="preserve">  - Rehabilitation Trust Fund Agreement</w:t>
      </w:r>
    </w:p>
    <w:p>
      <w:pPr>
        <w:ind w:left="720"/>
      </w:pPr>
      <w:r>
        <w:rPr>
          <w:rFonts w:ascii="Consolas" w:hAnsi="Consolas"/>
          <w:sz w:val="18"/>
        </w:rPr>
      </w:r>
    </w:p>
    <w:p>
      <w:pPr>
        <w:ind w:left="720"/>
      </w:pPr>
      <w:r>
        <w:rPr>
          <w:rFonts w:ascii="Consolas" w:hAnsi="Consolas"/>
          <w:sz w:val="18"/>
        </w:rPr>
        <w:t>questions:</w:t>
      </w:r>
    </w:p>
    <w:p>
      <w:pPr>
        <w:ind w:left="720"/>
      </w:pPr>
      <w:r>
        <w:rPr>
          <w:rFonts w:ascii="Consolas" w:hAnsi="Consolas"/>
          <w:sz w:val="18"/>
        </w:rPr>
        <w:t xml:space="preserve">  tier_1_critical:</w:t>
      </w:r>
    </w:p>
    <w:p>
      <w:pPr>
        <w:ind w:left="720"/>
      </w:pPr>
      <w:r>
        <w:rPr>
          <w:rFonts w:ascii="Consolas" w:hAnsi="Consolas"/>
          <w:sz w:val="18"/>
        </w:rPr>
        <w:t xml:space="preserve">    - "Are all mineral rights valid and in good standing?"</w:t>
      </w:r>
    </w:p>
    <w:p>
      <w:pPr>
        <w:ind w:left="720"/>
      </w:pPr>
      <w:r>
        <w:rPr>
          <w:rFonts w:ascii="Consolas" w:hAnsi="Consolas"/>
          <w:sz w:val="18"/>
        </w:rPr>
        <w:t xml:space="preserve">    - "Are environmental authorizations current and compliant?"</w:t>
      </w:r>
    </w:p>
    <w:p>
      <w:pPr>
        <w:ind w:left="720"/>
      </w:pPr>
      <w:r>
        <w:rPr>
          <w:rFonts w:ascii="Consolas" w:hAnsi="Consolas"/>
          <w:sz w:val="18"/>
        </w:rPr>
        <w:t xml:space="preserve">    - "Any pending DMRE enforcement actions?"</w:t>
      </w:r>
    </w:p>
    <w:p>
      <w:pPr>
        <w:ind w:left="720"/>
      </w:pPr>
      <w:r>
        <w:rPr>
          <w:rFonts w:ascii="Consolas" w:hAnsi="Consolas"/>
          <w:sz w:val="18"/>
        </w:rPr>
      </w:r>
    </w:p>
    <w:p>
      <w:pPr>
        <w:ind w:left="720"/>
      </w:pPr>
      <w:r>
        <w:rPr>
          <w:rFonts w:ascii="Consolas" w:hAnsi="Consolas"/>
          <w:sz w:val="18"/>
        </w:rPr>
        <w:t xml:space="preserve">  tier_2_important:</w:t>
      </w:r>
    </w:p>
    <w:p>
      <w:pPr>
        <w:ind w:left="720"/>
      </w:pPr>
      <w:r>
        <w:rPr>
          <w:rFonts w:ascii="Consolas" w:hAnsi="Consolas"/>
          <w:sz w:val="18"/>
        </w:rPr>
        <w:t xml:space="preserve">    - "Water use license validity and conditions?"</w:t>
      </w:r>
    </w:p>
    <w:p>
      <w:pPr>
        <w:ind w:left="720"/>
      </w:pPr>
      <w:r>
        <w:rPr>
          <w:rFonts w:ascii="Consolas" w:hAnsi="Consolas"/>
          <w:sz w:val="18"/>
        </w:rPr>
        <w:t xml:space="preserve">    - "Community consultation requirements met?"</w:t>
      </w:r>
    </w:p>
    <w:p>
      <w:pPr>
        <w:ind w:left="720"/>
      </w:pPr>
      <w:r>
        <w:rPr>
          <w:rFonts w:ascii="Consolas" w:hAnsi="Consolas"/>
          <w:sz w:val="18"/>
        </w:rPr>
      </w:r>
    </w:p>
    <w:p>
      <w:pPr>
        <w:ind w:left="720"/>
      </w:pPr>
      <w:r>
        <w:rPr>
          <w:rFonts w:ascii="Consolas" w:hAnsi="Consolas"/>
          <w:sz w:val="18"/>
        </w:rPr>
        <w:t xml:space="preserve">  tier_3_deep_dive:</w:t>
      </w:r>
    </w:p>
    <w:p>
      <w:pPr>
        <w:ind w:left="720"/>
      </w:pPr>
      <w:r>
        <w:rPr>
          <w:rFonts w:ascii="Consolas" w:hAnsi="Consolas"/>
          <w:sz w:val="18"/>
        </w:rPr>
        <w:t xml:space="preserve">    - "Historical environmental incidents?"</w:t>
      </w:r>
    </w:p>
    <w:p>
      <w:pPr>
        <w:ind w:left="720"/>
      </w:pPr>
      <w:r>
        <w:rPr>
          <w:rFonts w:ascii="Consolas" w:hAnsi="Consolas"/>
          <w:sz w:val="18"/>
        </w:rPr>
        <w:t xml:space="preserve">    - "Rehabilitation fund adequacy calculations?"</w:t>
      </w:r>
    </w:p>
    <w:p/>
    <w:p>
      <w:pPr>
        <w:pStyle w:val="Heading3"/>
      </w:pPr>
      <w:r>
        <w:t>Base Questions (Common to All Types)</w:t>
      </w:r>
    </w:p>
    <w:p>
      <w:pPr>
        <w:pStyle w:val="ListBullet"/>
      </w:pPr>
      <w:r>
        <w:t>Corporate Governance (validity, statutory compliance)</w:t>
      </w:r>
    </w:p>
    <w:p>
      <w:pPr>
        <w:pStyle w:val="ListBullet"/>
      </w:pPr>
      <w:r>
        <w:t>Constitutional Documents (MOI requirements, shareholder agreements)</w:t>
      </w:r>
    </w:p>
    <w:p>
      <w:pPr>
        <w:pStyle w:val="ListBullet"/>
      </w:pPr>
      <w:r>
        <w:t>Board &amp; Shareholders (authorization, approvals)</w:t>
      </w:r>
    </w:p>
    <w:p>
      <w:pPr>
        <w:pStyle w:val="ListBullet"/>
      </w:pPr>
      <w:r>
        <w:t>Litigation (pending/threatened disputes)</w:t>
      </w:r>
    </w:p>
    <w:p>
      <w:pPr>
        <w:pStyle w:val="ListBullet"/>
      </w:pPr>
      <w:r>
        <w:t>Tax (filing, audits, assessments)</w:t>
      </w:r>
    </w:p>
    <w:p>
      <w:pPr>
        <w:pStyle w:val="ListBullet"/>
      </w:pPr>
      <w:r>
        <w:t>Insurance (coverage, claims)</w:t>
      </w:r>
    </w:p>
    <w:p>
      <w:pPr>
        <w:pStyle w:val="ListBullet"/>
      </w:pPr>
      <w:r>
        <w:t>Data Protection (POPIA compliance)</w:t>
      </w:r>
    </w:p>
    <w:p>
      <w:pPr>
        <w:pStyle w:val="ListBullet"/>
      </w:pPr>
      <w:r>
        <w:t>Cross-Document Validations</w:t>
      </w:r>
    </w:p>
    <w:p/>
    <w:p>
      <w:r>
        <w:rPr>
          <w:color w:val="C8C8C8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3.3 Questions Library</w:t>
      </w:r>
    </w:p>
    <w:p/>
    <w:p>
      <w:pPr>
        <w:pStyle w:val="Heading3"/>
      </w:pPr>
      <w:r>
        <w:t>Architecture</w:t>
      </w:r>
    </w:p>
    <w:p>
      <w:r>
        <w:t>Questions are dynamically generated based on:</w:t>
      </w:r>
    </w:p>
    <w:p>
      <w:pPr>
        <w:pStyle w:val="ListNumber"/>
      </w:pPr>
      <w:r>
        <w:rPr>
          <w:b/>
        </w:rPr>
        <w:t>Base questions</w:t>
      </w:r>
      <w:r>
        <w:t xml:space="preserve"> (common to all deals)</w:t>
      </w:r>
    </w:p>
    <w:p>
      <w:pPr>
        <w:pStyle w:val="ListNumber"/>
      </w:pPr>
      <w:r>
        <w:rPr>
          <w:b/>
        </w:rPr>
        <w:t>Transaction-type-specific questions</w:t>
      </w:r>
      <w:r>
        <w:t xml:space="preserve"> (from blueprints)</w:t>
      </w:r>
    </w:p>
    <w:p>
      <w:pPr>
        <w:pStyle w:val="ListNumber"/>
      </w:pPr>
      <w:r>
        <w:rPr>
          <w:b/>
        </w:rPr>
        <w:t>User-defined priorities</w:t>
      </w:r>
      <w:r>
        <w:t xml:space="preserve"> (from wizard Steps 2-3)</w:t>
      </w:r>
    </w:p>
    <w:p/>
    <w:p>
      <w:pPr>
        <w:pStyle w:val="Heading3"/>
      </w:pPr>
      <w:r>
        <w:t>Three-Tier Prioritization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Tier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Example Questions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Processing</w:t>
            </w:r>
          </w:p>
        </w:tc>
      </w:tr>
      <w:tr>
        <w:tc>
          <w:tcPr>
            <w:tcW w:type="dxa" w:w="2160"/>
          </w:tcPr>
          <w:p>
            <w:r>
              <w:t>Tier 1</w:t>
            </w:r>
          </w:p>
        </w:tc>
        <w:tc>
          <w:tcPr>
            <w:tcW w:type="dxa" w:w="2160"/>
          </w:tcPr>
          <w:p>
            <w:r>
              <w:t>Critical compliance and risk</w:t>
            </w:r>
          </w:p>
        </w:tc>
        <w:tc>
          <w:tcPr>
            <w:tcW w:type="dxa" w:w="2160"/>
          </w:tcPr>
          <w:p>
            <w:r>
              <w:t>"Is shareholder approval required?"</w:t>
            </w:r>
          </w:p>
        </w:tc>
        <w:tc>
          <w:tcPr>
            <w:tcW w:type="dxa" w:w="2160"/>
          </w:tcPr>
          <w:p>
            <w:r>
              <w:t>Always run</w:t>
            </w:r>
          </w:p>
        </w:tc>
      </w:tr>
      <w:tr>
        <w:tc>
          <w:tcPr>
            <w:tcW w:type="dxa" w:w="2160"/>
          </w:tcPr>
          <w:p>
            <w:r>
              <w:t>Tier 2</w:t>
            </w:r>
          </w:p>
        </w:tc>
        <w:tc>
          <w:tcPr>
            <w:tcW w:type="dxa" w:w="2160"/>
          </w:tcPr>
          <w:p>
            <w:r>
              <w:t>Important business context</w:t>
            </w:r>
          </w:p>
        </w:tc>
        <w:tc>
          <w:tcPr>
            <w:tcW w:type="dxa" w:w="2160"/>
          </w:tcPr>
          <w:p>
            <w:r>
              <w:t>"What are the material contracts?"</w:t>
            </w:r>
          </w:p>
        </w:tc>
        <w:tc>
          <w:tcPr>
            <w:tcW w:type="dxa" w:w="2160"/>
          </w:tcPr>
          <w:p>
            <w:r>
              <w:t>Standard runs</w:t>
            </w:r>
          </w:p>
        </w:tc>
      </w:tr>
      <w:tr>
        <w:tc>
          <w:tcPr>
            <w:tcW w:type="dxa" w:w="2160"/>
          </w:tcPr>
          <w:p>
            <w:r>
              <w:t>Tier 3</w:t>
            </w:r>
          </w:p>
        </w:tc>
        <w:tc>
          <w:tcPr>
            <w:tcW w:type="dxa" w:w="2160"/>
          </w:tcPr>
          <w:p>
            <w:r>
              <w:t>Deep-dive analysis</w:t>
            </w:r>
          </w:p>
        </w:tc>
        <w:tc>
          <w:tcPr>
            <w:tcW w:type="dxa" w:w="2160"/>
          </w:tcPr>
          <w:p>
            <w:r>
              <w:t>"Historical dispute patterns?"</w:t>
            </w:r>
          </w:p>
        </w:tc>
        <w:tc>
          <w:tcPr>
            <w:tcW w:type="dxa" w:w="2160"/>
          </w:tcPr>
          <w:p>
            <w:r>
              <w:t>Optional</w:t>
            </w:r>
          </w:p>
        </w:tc>
      </w:tr>
    </w:tbl>
    <w:p/>
    <w:p/>
    <w:p>
      <w:r>
        <w:t>This reduces processing by up to 85% for quick assessments while allowing deep-dive when needed.</w:t>
      </w:r>
    </w:p>
    <w:p/>
    <w:p>
      <w:pPr>
        <w:pStyle w:val="Heading3"/>
      </w:pPr>
      <w:r>
        <w:t>Features</w:t>
      </w:r>
    </w:p>
    <w:p>
      <w:pPr>
        <w:pStyle w:val="ListBullet"/>
      </w:pPr>
      <w:r>
        <w:t>Full Q&amp;A display with search and filtering</w:t>
      </w:r>
    </w:p>
    <w:p>
      <w:pPr>
        <w:pStyle w:val="ListBullet"/>
      </w:pPr>
      <w:r>
        <w:t>Confidence indicators (High/Medium/Low/Uncertain)</w:t>
      </w:r>
    </w:p>
    <w:p>
      <w:pPr>
        <w:pStyle w:val="ListBullet"/>
      </w:pPr>
      <w:r>
        <w:t>Source document references with page numbers</w:t>
      </w:r>
    </w:p>
    <w:p>
      <w:pPr>
        <w:pStyle w:val="ListBullet"/>
      </w:pPr>
      <w:r>
        <w:t>Copy to clipboard functionality</w:t>
      </w:r>
    </w:p>
    <w:p>
      <w:pPr>
        <w:pStyle w:val="ListBullet"/>
      </w:pPr>
      <w:r>
        <w:t>Export to Word document</w:t>
      </w:r>
    </w:p>
    <w:p/>
    <w:p>
      <w:r>
        <w:rPr>
          <w:color w:val="C8C8C8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3.4 Export DD Template List</w:t>
      </w:r>
    </w:p>
    <w:p/>
    <w:p>
      <w:r>
        <w:t>Generates a professional document checklist based on transaction type and wizard inputs.</w:t>
      </w:r>
    </w:p>
    <w:p/>
    <w:p>
      <w:r>
        <w:rPr>
          <w:b/>
        </w:rPr>
        <w:t>Output includes:</w:t>
      </w:r>
    </w:p>
    <w:p>
      <w:pPr>
        <w:pStyle w:val="ListBullet"/>
      </w:pPr>
      <w:r>
        <w:t>Expected documents by category</w:t>
      </w:r>
    </w:p>
    <w:p>
      <w:pPr>
        <w:pStyle w:val="ListBullet"/>
      </w:pPr>
      <w:r>
        <w:t>Status tracking columns</w:t>
      </w:r>
    </w:p>
    <w:p>
      <w:pPr>
        <w:pStyle w:val="ListBullet"/>
      </w:pPr>
      <w:r>
        <w:t>Deadline fields</w:t>
      </w:r>
    </w:p>
    <w:p>
      <w:pPr>
        <w:pStyle w:val="ListBullet"/>
      </w:pPr>
      <w:r>
        <w:t>Notes/comments column</w:t>
      </w:r>
    </w:p>
    <w:p>
      <w:pPr>
        <w:pStyle w:val="ListBullet"/>
      </w:pPr>
      <w:r>
        <w:t>Professional formatting</w:t>
      </w:r>
    </w:p>
    <w:p/>
    <w:p>
      <w:r>
        <w:rPr>
          <w:color w:val="C8C8C8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3.5 Email Function</w:t>
      </w:r>
    </w:p>
    <w:p/>
    <w:p>
      <w:r>
        <w:t>Share the DD Template checklist with counterparties or team members directly from the application.</w:t>
      </w:r>
    </w:p>
    <w:p/>
    <w:p>
      <w:r>
        <w:rPr>
          <w:color w:val="C8C8C8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3.6 Readability Pre-Check</w:t>
      </w:r>
    </w:p>
    <w:p/>
    <w:p>
      <w:r>
        <w:t>Validates all documents BEFORE expensive AI processing begins.</w:t>
      </w:r>
    </w:p>
    <w:p/>
    <w:p>
      <w:pPr>
        <w:pStyle w:val="Heading3"/>
      </w:pPr>
      <w:r>
        <w:t>Checks Performed</w:t>
      </w:r>
    </w:p>
    <w:p>
      <w:pPr>
        <w:pStyle w:val="ListBullet"/>
      </w:pPr>
      <w:r>
        <w:t>File exists and is accessible</w:t>
      </w:r>
    </w:p>
    <w:p>
      <w:pPr>
        <w:pStyle w:val="ListBullet"/>
      </w:pPr>
      <w:r>
        <w:t>File is not corrupted</w:t>
      </w:r>
    </w:p>
    <w:p>
      <w:pPr>
        <w:pStyle w:val="ListBullet"/>
      </w:pPr>
      <w:r>
        <w:t>File is not password-protected</w:t>
      </w:r>
    </w:p>
    <w:p>
      <w:pPr>
        <w:pStyle w:val="ListBullet"/>
      </w:pPr>
      <w:r>
        <w:t>File is not empty</w:t>
      </w:r>
    </w:p>
    <w:p>
      <w:pPr>
        <w:pStyle w:val="ListBullet"/>
      </w:pPr>
      <w:r>
        <w:t>File type is supported</w:t>
      </w:r>
    </w:p>
    <w:p/>
    <w:p>
      <w:pPr>
        <w:pStyle w:val="Heading3"/>
      </w:pPr>
      <w:r>
        <w:t>Supported Formats</w:t>
      </w:r>
    </w:p>
    <w:p>
      <w:r>
        <w:t>PDF, DOCX, PPTX, XLSX, DOC, XLS, PPT, JPG, PNG, BMP, TIFF</w:t>
      </w:r>
    </w:p>
    <w:p/>
    <w:p>
      <w:pPr>
        <w:pStyle w:val="Heading3"/>
      </w:pPr>
      <w:r>
        <w:t>Status Tracking</w:t>
      </w:r>
    </w:p>
    <w:p>
      <w:r>
        <w:t>Each document tagged with:</w:t>
      </w:r>
    </w:p>
    <w:p>
      <w:pPr>
        <w:pStyle w:val="ListBullet"/>
      </w:pPr>
      <w:r>
        <w:rPr>
          <w:rFonts w:ascii="Consolas" w:hAnsi="Consolas"/>
          <w:sz w:val="20"/>
        </w:rPr>
        <w:t>ready</w:t>
      </w:r>
      <w:r>
        <w:t xml:space="preserve"> - Passes all checks</w:t>
      </w:r>
    </w:p>
    <w:p>
      <w:pPr>
        <w:pStyle w:val="ListBullet"/>
      </w:pPr>
      <w:r>
        <w:rPr>
          <w:rFonts w:ascii="Consolas" w:hAnsi="Consolas"/>
          <w:sz w:val="20"/>
        </w:rPr>
        <w:t>failed</w:t>
      </w:r>
      <w:r>
        <w:t xml:space="preserve"> - Check failed (with specific error message)</w:t>
      </w:r>
    </w:p>
    <w:p>
      <w:pPr>
        <w:pStyle w:val="ListBullet"/>
      </w:pPr>
      <w:r>
        <w:rPr>
          <w:rFonts w:ascii="Consolas" w:hAnsi="Consolas"/>
          <w:sz w:val="20"/>
        </w:rPr>
        <w:t>checking</w:t>
      </w:r>
      <w:r>
        <w:t xml:space="preserve"> - Currently being validated</w:t>
      </w:r>
    </w:p>
    <w:p/>
    <w:p>
      <w:r>
        <w:rPr>
          <w:b/>
        </w:rPr>
        <w:t>Attorney-Friendly Error Messages:</w:t>
      </w:r>
    </w:p>
    <w:p>
      <w:pPr>
        <w:pStyle w:val="ListBullet"/>
      </w:pPr>
      <w:r>
        <w:t>"This document is password-protected. Please upload an unprotected version."</w:t>
      </w:r>
    </w:p>
    <w:p>
      <w:pPr>
        <w:pStyle w:val="ListBullet"/>
      </w:pPr>
      <w:r>
        <w:t>"This document contains no readable text. It may be a scanned image."</w:t>
      </w:r>
    </w:p>
    <w:p>
      <w:pPr>
        <w:pStyle w:val="ListBullet"/>
      </w:pPr>
      <w:r>
        <w:t>"This file format is not supported. Please convert to PDF or DOCX."</w:t>
      </w:r>
    </w:p>
    <w:p/>
    <w:p>
      <w:r>
        <w:rPr>
          <w:color w:val="C8C8C8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3.7 The 4-Pass DD Processing Pipeline</w:t>
      </w:r>
    </w:p>
    <w:p/>
    <w:p>
      <w:r>
        <w:t>The core innovation: a multi-pass Claude AI pipeline that mirrors how experienced attorneys actually review documents.</w:t>
      </w:r>
    </w:p>
    <w:p/>
    <w:p>
      <w:pPr>
        <w:pStyle w:val="Heading3"/>
      </w:pPr>
      <w:r>
        <w:t>Pass 1: Extract &amp; Index (Claude Haiku - Fast &amp; Cost-Effective)</w:t>
      </w:r>
    </w:p>
    <w:p/>
    <w:p>
      <w:r>
        <w:rPr>
          <w:b/>
        </w:rPr>
        <w:t>Purpose:</w:t>
      </w:r>
      <w:r>
        <w:t xml:space="preserve"> Structured data extraction from all documents</w:t>
      </w:r>
    </w:p>
    <w:p/>
    <w:p>
      <w:r>
        <w:rPr>
          <w:b/>
        </w:rPr>
        <w:t>Extracts:</w:t>
      </w:r>
    </w:p>
    <w:p>
      <w:pPr>
        <w:pStyle w:val="ListBullet"/>
      </w:pPr>
      <w:r>
        <w:t>Key dates (effective, expiry, deadlines)</w:t>
      </w:r>
    </w:p>
    <w:p>
      <w:pPr>
        <w:pStyle w:val="ListBullet"/>
      </w:pPr>
      <w:r>
        <w:t>Financial figures (values, amounts, limits, calculations)</w:t>
      </w:r>
    </w:p>
    <w:p>
      <w:pPr>
        <w:pStyle w:val="ListBullet"/>
      </w:pPr>
      <w:r>
        <w:t>Parties and their roles</w:t>
      </w:r>
    </w:p>
    <w:p>
      <w:pPr>
        <w:pStyle w:val="ListBullet"/>
      </w:pPr>
      <w:r>
        <w:t>Change of control clauses</w:t>
      </w:r>
    </w:p>
    <w:p>
      <w:pPr>
        <w:pStyle w:val="ListBullet"/>
      </w:pPr>
      <w:r>
        <w:t>Consent requirements</w:t>
      </w:r>
    </w:p>
    <w:p>
      <w:pPr>
        <w:pStyle w:val="ListBullet"/>
      </w:pPr>
      <w:r>
        <w:t>Covenants and undertakings</w:t>
      </w:r>
    </w:p>
    <w:p>
      <w:pPr>
        <w:pStyle w:val="ListBullet"/>
      </w:pPr>
      <w:r>
        <w:t>Cross-references between documents</w:t>
      </w:r>
    </w:p>
    <w:p/>
    <w:p>
      <w:r>
        <w:rPr>
          <w:b/>
        </w:rPr>
        <w:t>Output:</w:t>
      </w:r>
      <w:r>
        <w:t xml:space="preserve"> Structured index reused in subsequent passes (avoids re-reading full documents)</w:t>
      </w:r>
    </w:p>
    <w:p/>
    <w:p>
      <w:pPr>
        <w:pStyle w:val="Heading3"/>
      </w:pPr>
      <w:r>
        <w:t>Pass 2: Per-Document Analysis (Claude Sonnet - Analytical)</w:t>
      </w:r>
    </w:p>
    <w:p/>
    <w:p>
      <w:r>
        <w:rPr>
          <w:b/>
        </w:rPr>
        <w:t>Purpose:</w:t>
      </w:r>
      <w:r>
        <w:t xml:space="preserve"> Individual document risk assessment</w:t>
      </w:r>
    </w:p>
    <w:p/>
    <w:p>
      <w:r>
        <w:rPr>
          <w:b/>
        </w:rPr>
        <w:t>Process:</w:t>
      </w:r>
    </w:p>
    <w:p>
      <w:pPr>
        <w:pStyle w:val="ListNumber"/>
      </w:pPr>
      <w:r>
        <w:t>Apply transaction-type-specific questions to each document</w:t>
      </w:r>
    </w:p>
    <w:p>
      <w:pPr>
        <w:pStyle w:val="ListNumber"/>
      </w:pPr>
      <w:r>
        <w:t>Identify risks, gaps, and compliance issues</w:t>
      </w:r>
    </w:p>
    <w:p>
      <w:pPr>
        <w:pStyle w:val="ListNumber"/>
      </w:pPr>
      <w:r>
        <w:t>Extract clause references and supporting evidence</w:t>
      </w:r>
    </w:p>
    <w:p>
      <w:pPr>
        <w:pStyle w:val="ListNumber"/>
      </w:pPr>
      <w:r>
        <w:t>Classify findings by severity and deal impact</w:t>
      </w:r>
    </w:p>
    <w:p/>
    <w:p>
      <w:r>
        <w:rPr>
          <w:b/>
        </w:rPr>
        <w:t>Output:</w:t>
      </w:r>
    </w:p>
    <w:p>
      <w:pPr>
        <w:pStyle w:val="ListBullet"/>
      </w:pPr>
      <w:r>
        <w:t>Per-document findings with evidence</w:t>
      </w:r>
    </w:p>
    <w:p>
      <w:pPr>
        <w:pStyle w:val="ListBullet"/>
      </w:pPr>
      <w:r>
        <w:t>Clause references (e.g., "Clause 15.2.1")</w:t>
      </w:r>
    </w:p>
    <w:p>
      <w:pPr>
        <w:pStyle w:val="ListBullet"/>
      </w:pPr>
      <w:r>
        <w:t>Deal impact classification</w:t>
      </w:r>
    </w:p>
    <w:p>
      <w:pPr>
        <w:pStyle w:val="ListBullet"/>
      </w:pPr>
      <w:r>
        <w:t>Confidence scoring</w:t>
      </w:r>
    </w:p>
    <w:p/>
    <w:p>
      <w:pPr>
        <w:pStyle w:val="Heading3"/>
      </w:pPr>
      <w:r>
        <w:t>Pass 3: Cross-Document Analysis (Claude Sonnet with Clustering)</w:t>
      </w:r>
    </w:p>
    <w:p/>
    <w:p>
      <w:r>
        <w:rPr>
          <w:b/>
        </w:rPr>
        <w:t>Purpose:</w:t>
      </w:r>
      <w:r>
        <w:t xml:space="preserve"> Identify conflicts, cascading effects, and interconnections</w:t>
      </w:r>
    </w:p>
    <w:p/>
    <w:p>
      <w:r>
        <w:rPr>
          <w:b/>
        </w:rPr>
        <w:t>Innovation: Document Clustering</w:t>
      </w:r>
    </w:p>
    <w:p>
      <w:r>
        <w:t>Documents grouped by domain to reduce context and improve focus:</w:t>
      </w:r>
    </w:p>
    <w:p>
      <w:pPr>
        <w:pStyle w:val="ListNumber"/>
      </w:pPr>
      <w:r>
        <w:t>Corporate Governance (MOI, Board Resolutions, Shareholders Agreement)</w:t>
      </w:r>
    </w:p>
    <w:p>
      <w:pPr>
        <w:pStyle w:val="ListNumber"/>
      </w:pPr>
      <w:r>
        <w:t>Financial (Audited statements, projections, valuations)</w:t>
      </w:r>
    </w:p>
    <w:p>
      <w:pPr>
        <w:pStyle w:val="ListNumber"/>
      </w:pPr>
      <w:r>
        <w:t>Transaction (SPA, disclosure schedules, conditions)</w:t>
      </w:r>
    </w:p>
    <w:p>
      <w:pPr>
        <w:pStyle w:val="ListNumber"/>
      </w:pPr>
      <w:r>
        <w:t>Regulatory (Compliance certs, approvals, permits)</w:t>
      </w:r>
    </w:p>
    <w:p/>
    <w:p>
      <w:r>
        <w:rPr>
          <w:b/>
        </w:rPr>
        <w:t>Cross-Document Questions Applied:</w:t>
      </w:r>
    </w:p>
    <w:p>
      <w:pPr>
        <w:pStyle w:val="ListBullet"/>
      </w:pPr>
      <w:r>
        <w:t>MOI approval thresholds vs proposed transaction structure</w:t>
      </w:r>
    </w:p>
    <w:p>
      <w:pPr>
        <w:pStyle w:val="ListBullet"/>
      </w:pPr>
      <w:r>
        <w:t>Board Resolution scope vs MOI requirements</w:t>
      </w:r>
    </w:p>
    <w:p>
      <w:pPr>
        <w:pStyle w:val="ListBullet"/>
      </w:pPr>
      <w:r>
        <w:t>Shareholders Agreement restrictions vs deal terms</w:t>
      </w:r>
    </w:p>
    <w:p>
      <w:pPr>
        <w:pStyle w:val="ListBullet"/>
      </w:pPr>
      <w:r>
        <w:t>Financial statements vs representations/warranties</w:t>
      </w:r>
    </w:p>
    <w:p>
      <w:pPr>
        <w:pStyle w:val="ListBullet"/>
      </w:pPr>
      <w:r>
        <w:t>Security register vs loan agreement requirements</w:t>
      </w:r>
    </w:p>
    <w:p/>
    <w:p>
      <w:r>
        <w:rPr>
          <w:b/>
        </w:rPr>
        <w:t>This pass catches what the old system missed:</w:t>
      </w:r>
    </w:p>
    <w:p>
      <w:pPr>
        <w:pStyle w:val="ListBullet"/>
      </w:pPr>
      <w:r>
        <w:t>"MOI requires 75% shareholder approval, but Board Resolution only shows board approval"</w:t>
      </w:r>
    </w:p>
    <w:p>
      <w:pPr>
        <w:pStyle w:val="ListBullet"/>
      </w:pPr>
      <w:r>
        <w:t>"SHA contains pre-emptive rights that conflict with proposed share transfer"</w:t>
      </w:r>
    </w:p>
    <w:p>
      <w:pPr>
        <w:pStyle w:val="ListBullet"/>
      </w:pPr>
      <w:r>
        <w:t>"Service Agreement change of control triggers that cascade to mining rights"</w:t>
      </w:r>
    </w:p>
    <w:p/>
    <w:p>
      <w:pPr>
        <w:pStyle w:val="Heading3"/>
      </w:pPr>
      <w:r>
        <w:t>Pass 4: Synthesize &amp; Recommend (Claude Sonnet)</w:t>
      </w:r>
    </w:p>
    <w:p/>
    <w:p>
      <w:r>
        <w:rPr>
          <w:b/>
        </w:rPr>
        <w:t>Purpose:</w:t>
      </w:r>
      <w:r>
        <w:t xml:space="preserve"> Consolidate findings and generate actionable recommendations</w:t>
      </w:r>
    </w:p>
    <w:p/>
    <w:p>
      <w:r>
        <w:rPr>
          <w:b/>
        </w:rPr>
        <w:t>Outputs:</w:t>
      </w:r>
    </w:p>
    <w:p>
      <w:pPr>
        <w:pStyle w:val="ListBullet"/>
      </w:pPr>
      <w:r>
        <w:t>Overall risk assessment</w:t>
      </w:r>
    </w:p>
    <w:p>
      <w:pPr>
        <w:pStyle w:val="ListBullet"/>
      </w:pPr>
      <w:r>
        <w:t>Deal-blocking issues</w:t>
      </w:r>
    </w:p>
    <w:p>
      <w:pPr>
        <w:pStyle w:val="ListBullet"/>
      </w:pPr>
      <w:r>
        <w:t>Conditions precedent required</w:t>
      </w:r>
    </w:p>
    <w:p>
      <w:pPr>
        <w:pStyle w:val="ListBullet"/>
      </w:pPr>
      <w:r>
        <w:t>Price chips (potential purchase price adjustments)</w:t>
      </w:r>
    </w:p>
    <w:p>
      <w:pPr>
        <w:pStyle w:val="ListBullet"/>
      </w:pPr>
      <w:r>
        <w:t>Warranty/indemnity requirements</w:t>
      </w:r>
    </w:p>
    <w:p>
      <w:pPr>
        <w:pStyle w:val="ListBullet"/>
      </w:pPr>
      <w:r>
        <w:t>Post-closing obligations</w:t>
      </w:r>
    </w:p>
    <w:p>
      <w:pPr>
        <w:pStyle w:val="ListBullet"/>
      </w:pPr>
      <w:r>
        <w:t>Prioritized action list for legal team</w:t>
      </w:r>
    </w:p>
    <w:p/>
    <w:p>
      <w:r>
        <w:rPr>
          <w:color w:val="C8C8C8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3.8 Process Logging</w:t>
      </w:r>
    </w:p>
    <w:p/>
    <w:p>
      <w:r>
        <w:t>Real-time, attorney-friendly logging of all processing activities.</w:t>
      </w:r>
    </w:p>
    <w:p/>
    <w:p>
      <w:pPr>
        <w:pStyle w:val="Heading3"/>
      </w:pPr>
      <w:r>
        <w:t>Log Entry Types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Icon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info</w:t>
            </w:r>
          </w:p>
        </w:tc>
        <w:tc>
          <w:tcPr>
            <w:tcW w:type="dxa" w:w="2880"/>
          </w:tcPr>
          <w:p>
            <w:r>
              <w:t>Gray</w:t>
            </w:r>
          </w:p>
        </w:tc>
        <w:tc>
          <w:tcPr>
            <w:tcW w:type="dxa" w:w="2880"/>
          </w:tcPr>
          <w:p>
            <w:r>
              <w:t>Informational messages</w:t>
            </w:r>
          </w:p>
        </w:tc>
      </w:tr>
      <w:tr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Green ✓</w:t>
            </w:r>
          </w:p>
        </w:tc>
        <w:tc>
          <w:tcPr>
            <w:tcW w:type="dxa" w:w="2880"/>
          </w:tcPr>
          <w:p>
            <w:r>
              <w:t>Successful operations</w:t>
            </w:r>
          </w:p>
        </w:tc>
      </w:tr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Red ✗</w:t>
            </w:r>
          </w:p>
        </w:tc>
        <w:tc>
          <w:tcPr>
            <w:tcW w:type="dxa" w:w="2880"/>
          </w:tcPr>
          <w:p>
            <w:r>
              <w:t>Failed operations with guidance</w:t>
            </w:r>
          </w:p>
        </w:tc>
      </w:tr>
      <w:tr>
        <w:tc>
          <w:tcPr>
            <w:tcW w:type="dxa" w:w="2880"/>
          </w:tcPr>
          <w:p>
            <w:r>
              <w:t>warning</w:t>
            </w:r>
          </w:p>
        </w:tc>
        <w:tc>
          <w:tcPr>
            <w:tcW w:type="dxa" w:w="2880"/>
          </w:tcPr>
          <w:p>
            <w:r>
              <w:t>Amber ⚠</w:t>
            </w:r>
          </w:p>
        </w:tc>
        <w:tc>
          <w:tcPr>
            <w:tcW w:type="dxa" w:w="2880"/>
          </w:tcPr>
          <w:p>
            <w:r>
              <w:t>Issues requiring attention</w:t>
            </w:r>
          </w:p>
        </w:tc>
      </w:tr>
      <w:tr>
        <w:tc>
          <w:tcPr>
            <w:tcW w:type="dxa" w:w="2880"/>
          </w:tcPr>
          <w:p>
            <w:r>
              <w:t>progress</w:t>
            </w:r>
          </w:p>
        </w:tc>
        <w:tc>
          <w:tcPr>
            <w:tcW w:type="dxa" w:w="2880"/>
          </w:tcPr>
          <w:p>
            <w:r>
              <w:t>Blue ○</w:t>
            </w:r>
          </w:p>
        </w:tc>
        <w:tc>
          <w:tcPr>
            <w:tcW w:type="dxa" w:w="2880"/>
          </w:tcPr>
          <w:p>
            <w:r>
              <w:t>In-progress operations</w:t>
            </w:r>
          </w:p>
        </w:tc>
      </w:tr>
      <w:tr>
        <w:tc>
          <w:tcPr>
            <w:tcW w:type="dxa" w:w="2880"/>
          </w:tcPr>
          <w:p>
            <w:r>
              <w:t>document</w:t>
            </w:r>
          </w:p>
        </w:tc>
        <w:tc>
          <w:tcPr>
            <w:tcW w:type="dxa" w:w="2880"/>
          </w:tcPr>
          <w:p>
            <w:r>
              <w:t>Indigo 📄</w:t>
            </w:r>
          </w:p>
        </w:tc>
        <w:tc>
          <w:tcPr>
            <w:tcW w:type="dxa" w:w="2880"/>
          </w:tcPr>
          <w:p>
            <w:r>
              <w:t>Document-specific events</w:t>
            </w:r>
          </w:p>
        </w:tc>
      </w:tr>
    </w:tbl>
    <w:p/>
    <w:p/>
    <w:p>
      <w:pPr>
        <w:pStyle w:val="Heading3"/>
      </w:pPr>
      <w:r>
        <w:t>Sample Log Flow</w:t>
      </w:r>
    </w:p>
    <w:p>
      <w:pPr>
        <w:ind w:left="720"/>
      </w:pPr>
      <w:r>
        <w:rPr>
          <w:rFonts w:ascii="Consolas" w:hAnsi="Consolas"/>
          <w:sz w:val="18"/>
        </w:rPr>
        <w:t>[INFO] Starting Due Diligence analysis...</w:t>
      </w:r>
    </w:p>
    <w:p>
      <w:pPr>
        <w:ind w:left="720"/>
      </w:pPr>
      <w:r>
        <w:rPr>
          <w:rFonts w:ascii="Consolas" w:hAnsi="Consolas"/>
          <w:sz w:val="18"/>
        </w:rPr>
        <w:t>[PROGRESS] Checking document readability...</w:t>
      </w:r>
    </w:p>
    <w:p>
      <w:pPr>
        <w:ind w:left="720"/>
      </w:pPr>
      <w:r>
        <w:rPr>
          <w:rFonts w:ascii="Consolas" w:hAnsi="Consolas"/>
          <w:sz w:val="18"/>
        </w:rPr>
        <w:t>[SUCCESS] 8 documents ready, 2 failed readability check</w:t>
      </w:r>
    </w:p>
    <w:p>
      <w:pPr>
        <w:ind w:left="720"/>
      </w:pPr>
      <w:r>
        <w:rPr>
          <w:rFonts w:ascii="Consolas" w:hAnsi="Consolas"/>
          <w:sz w:val="18"/>
        </w:rPr>
        <w:t>[WARNING] 2 documents excluded from analysis</w:t>
      </w:r>
    </w:p>
    <w:p>
      <w:pPr>
        <w:ind w:left="720"/>
      </w:pPr>
      <w:r>
        <w:rPr>
          <w:rFonts w:ascii="Consolas" w:hAnsi="Consolas"/>
          <w:sz w:val="18"/>
        </w:rPr>
        <w:t>[PROGRESS] Running Pass 1: Extracting key data...</w:t>
      </w:r>
    </w:p>
    <w:p>
      <w:pPr>
        <w:ind w:left="720"/>
      </w:pPr>
      <w:r>
        <w:rPr>
          <w:rFonts w:ascii="Consolas" w:hAnsi="Consolas"/>
          <w:sz w:val="18"/>
        </w:rPr>
        <w:t>[DOCUMENT] Processing: Service_Agreement.pdf</w:t>
      </w:r>
    </w:p>
    <w:p>
      <w:pPr>
        <w:ind w:left="720"/>
      </w:pPr>
      <w:r>
        <w:rPr>
          <w:rFonts w:ascii="Consolas" w:hAnsi="Consolas"/>
          <w:sz w:val="18"/>
        </w:rPr>
        <w:t>[DOCUMENT] Processing: MOI.pdf</w:t>
      </w:r>
    </w:p>
    <w:p>
      <w:pPr>
        <w:ind w:left="720"/>
      </w:pPr>
      <w:r>
        <w:rPr>
          <w:rFonts w:ascii="Consolas" w:hAnsi="Consolas"/>
          <w:sz w:val="18"/>
        </w:rPr>
        <w:t>[SUCCESS] Pass 1 complete - 45 data points extracted</w:t>
      </w:r>
    </w:p>
    <w:p>
      <w:pPr>
        <w:ind w:left="720"/>
      </w:pPr>
      <w:r>
        <w:rPr>
          <w:rFonts w:ascii="Consolas" w:hAnsi="Consolas"/>
          <w:sz w:val="18"/>
        </w:rPr>
        <w:t>[PROGRESS] Running Pass 2: Analyzing documents...</w:t>
      </w:r>
    </w:p>
    <w:p>
      <w:pPr>
        <w:ind w:left="720"/>
      </w:pPr>
      <w:r>
        <w:rPr>
          <w:rFonts w:ascii="Consolas" w:hAnsi="Consolas"/>
          <w:sz w:val="18"/>
        </w:rPr>
        <w:t>[DOCUMENT] Analyzing: SPA.pdf (12 findings identified)</w:t>
      </w:r>
    </w:p>
    <w:p>
      <w:pPr>
        <w:ind w:left="720"/>
      </w:pPr>
      <w:r>
        <w:rPr>
          <w:rFonts w:ascii="Consolas" w:hAnsi="Consolas"/>
          <w:sz w:val="18"/>
        </w:rPr>
        <w:t>[SUCCESS] Pass 2 complete - 34 findings identified</w:t>
      </w:r>
    </w:p>
    <w:p>
      <w:pPr>
        <w:ind w:left="720"/>
      </w:pPr>
      <w:r>
        <w:rPr>
          <w:rFonts w:ascii="Consolas" w:hAnsi="Consolas"/>
          <w:sz w:val="18"/>
        </w:rPr>
        <w:t>[PROGRESS] Running Pass 3: Cross-document analysis...</w:t>
      </w:r>
    </w:p>
    <w:p>
      <w:pPr>
        <w:ind w:left="720"/>
      </w:pPr>
      <w:r>
        <w:rPr>
          <w:rFonts w:ascii="Consolas" w:hAnsi="Consolas"/>
          <w:sz w:val="18"/>
        </w:rPr>
        <w:t>[SUCCESS] Pass 3 complete - 5 cross-document conflicts found</w:t>
      </w:r>
    </w:p>
    <w:p>
      <w:pPr>
        <w:ind w:left="720"/>
      </w:pPr>
      <w:r>
        <w:rPr>
          <w:rFonts w:ascii="Consolas" w:hAnsi="Consolas"/>
          <w:sz w:val="18"/>
        </w:rPr>
        <w:t>[PROGRESS] Running Pass 4: Synthesizing findings...</w:t>
      </w:r>
    </w:p>
    <w:p>
      <w:pPr>
        <w:ind w:left="720"/>
      </w:pPr>
      <w:r>
        <w:rPr>
          <w:rFonts w:ascii="Consolas" w:hAnsi="Consolas"/>
          <w:sz w:val="18"/>
        </w:rPr>
        <w:t>[SUCCESS] Analysis complete! 67 total findings</w:t>
      </w:r>
    </w:p>
    <w:p/>
    <w:p>
      <w:r>
        <w:rPr>
          <w:color w:val="C8C8C8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3.9 Progress Tracking: Pipeline Rings</w:t>
      </w:r>
    </w:p>
    <w:p/>
    <w:p>
      <w:r>
        <w:t>Real-time visual progress using animated concentric rings.</w:t>
      </w:r>
    </w:p>
    <w:p/>
    <w:p>
      <w:pPr>
        <w:pStyle w:val="Heading3"/>
      </w:pPr>
      <w:r>
        <w:t>Visual Design</w:t>
      </w:r>
    </w:p>
    <w:p>
      <w:pPr>
        <w:ind w:left="720"/>
      </w:pPr>
      <w:r>
        <w:rPr>
          <w:rFonts w:ascii="Consolas" w:hAnsi="Consolas"/>
          <w:sz w:val="18"/>
        </w:rPr>
        <w:t xml:space="preserve">        ┌───────────────────┐</w:t>
      </w:r>
    </w:p>
    <w:p>
      <w:pPr>
        <w:ind w:left="720"/>
      </w:pPr>
      <w:r>
        <w:rPr>
          <w:rFonts w:ascii="Consolas" w:hAnsi="Consolas"/>
          <w:sz w:val="18"/>
        </w:rPr>
        <w:t xml:space="preserve">        │   ╭─────────────╮ │</w:t>
      </w:r>
    </w:p>
    <w:p>
      <w:pPr>
        <w:ind w:left="720"/>
      </w:pPr>
      <w:r>
        <w:rPr>
          <w:rFonts w:ascii="Consolas" w:hAnsi="Consolas"/>
          <w:sz w:val="18"/>
        </w:rPr>
        <w:t xml:space="preserve">        │ ╭─│─ EXTRACT ──│─╮│</w:t>
      </w:r>
    </w:p>
    <w:p>
      <w:pPr>
        <w:ind w:left="720"/>
      </w:pPr>
      <w:r>
        <w:rPr>
          <w:rFonts w:ascii="Consolas" w:hAnsi="Consolas"/>
          <w:sz w:val="18"/>
        </w:rPr>
        <w:t xml:space="preserve">        │ │ │ ╭─────────╮ │ ││</w:t>
      </w:r>
    </w:p>
    <w:p>
      <w:pPr>
        <w:ind w:left="720"/>
      </w:pPr>
      <w:r>
        <w:rPr>
          <w:rFonts w:ascii="Consolas" w:hAnsi="Consolas"/>
          <w:sz w:val="18"/>
        </w:rPr>
        <w:t xml:space="preserve">        │ │ │ │ ANALYZE │ │ ││</w:t>
      </w:r>
    </w:p>
    <w:p>
      <w:pPr>
        <w:ind w:left="720"/>
      </w:pPr>
      <w:r>
        <w:rPr>
          <w:rFonts w:ascii="Consolas" w:hAnsi="Consolas"/>
          <w:sz w:val="18"/>
        </w:rPr>
        <w:t xml:space="preserve">        │ │ │ │ ╭─────╮ │ │ ││</w:t>
      </w:r>
    </w:p>
    <w:p>
      <w:pPr>
        <w:ind w:left="720"/>
      </w:pPr>
      <w:r>
        <w:rPr>
          <w:rFonts w:ascii="Consolas" w:hAnsi="Consolas"/>
          <w:sz w:val="18"/>
        </w:rPr>
        <w:t xml:space="preserve">        │ │ │ │ │CROSS│ │ │ ││</w:t>
      </w:r>
    </w:p>
    <w:p>
      <w:pPr>
        <w:ind w:left="720"/>
      </w:pPr>
      <w:r>
        <w:rPr>
          <w:rFonts w:ascii="Consolas" w:hAnsi="Consolas"/>
          <w:sz w:val="18"/>
        </w:rPr>
        <w:t xml:space="preserve">        │ │ │ │ │ 87% │ │ │ ││  ← Active pass shows %</w:t>
      </w:r>
    </w:p>
    <w:p>
      <w:pPr>
        <w:ind w:left="720"/>
      </w:pPr>
      <w:r>
        <w:rPr>
          <w:rFonts w:ascii="Consolas" w:hAnsi="Consolas"/>
          <w:sz w:val="18"/>
        </w:rPr>
        <w:t xml:space="preserve">        │ │ │ │ ╰─────╯ │ │ ││</w:t>
      </w:r>
    </w:p>
    <w:p>
      <w:pPr>
        <w:ind w:left="720"/>
      </w:pPr>
      <w:r>
        <w:rPr>
          <w:rFonts w:ascii="Consolas" w:hAnsi="Consolas"/>
          <w:sz w:val="18"/>
        </w:rPr>
        <w:t xml:space="preserve">        │ │ │ ╰─────────╯ │ ││</w:t>
      </w:r>
    </w:p>
    <w:p>
      <w:pPr>
        <w:ind w:left="720"/>
      </w:pPr>
      <w:r>
        <w:rPr>
          <w:rFonts w:ascii="Consolas" w:hAnsi="Consolas"/>
          <w:sz w:val="18"/>
        </w:rPr>
        <w:t xml:space="preserve">        │ ╰─│─────────────│─╯│</w:t>
      </w:r>
    </w:p>
    <w:p>
      <w:pPr>
        <w:ind w:left="720"/>
      </w:pPr>
      <w:r>
        <w:rPr>
          <w:rFonts w:ascii="Consolas" w:hAnsi="Consolas"/>
          <w:sz w:val="18"/>
        </w:rPr>
        <w:t xml:space="preserve">        │   ╰─────────────╯  │</w:t>
      </w:r>
    </w:p>
    <w:p>
      <w:pPr>
        <w:ind w:left="720"/>
      </w:pPr>
      <w:r>
        <w:rPr>
          <w:rFonts w:ascii="Consolas" w:hAnsi="Consolas"/>
          <w:sz w:val="18"/>
        </w:rPr>
        <w:t xml:space="preserve">        └───────────────────┘</w:t>
      </w:r>
    </w:p>
    <w:p/>
    <w:p>
      <w:pPr>
        <w:pStyle w:val="Heading3"/>
      </w:pPr>
      <w:r>
        <w:t>Ring Colors</w:t>
      </w:r>
    </w:p>
    <w:p>
      <w:pPr>
        <w:pStyle w:val="ListBullet"/>
      </w:pPr>
      <w:r>
        <w:rPr>
          <w:b/>
        </w:rPr>
        <w:t>Extract:</w:t>
      </w:r>
      <w:r>
        <w:t xml:space="preserve"> Blue (#3B82F6)</w:t>
      </w:r>
    </w:p>
    <w:p>
      <w:pPr>
        <w:pStyle w:val="ListBullet"/>
      </w:pPr>
      <w:r>
        <w:rPr>
          <w:b/>
        </w:rPr>
        <w:t>Analyze:</w:t>
      </w:r>
      <w:r>
        <w:t xml:space="preserve"> Violet (#8B5CF6)</w:t>
      </w:r>
    </w:p>
    <w:p>
      <w:pPr>
        <w:pStyle w:val="ListBullet"/>
      </w:pPr>
      <w:r>
        <w:rPr>
          <w:b/>
        </w:rPr>
        <w:t>Cross-Doc:</w:t>
      </w:r>
      <w:r>
        <w:t xml:space="preserve"> Pink (#EC4899)</w:t>
      </w:r>
    </w:p>
    <w:p>
      <w:pPr>
        <w:pStyle w:val="ListBullet"/>
      </w:pPr>
      <w:r>
        <w:rPr>
          <w:b/>
        </w:rPr>
        <w:t>Synthesize:</w:t>
      </w:r>
      <w:r>
        <w:t xml:space="preserve"> Emerald (#10B981)</w:t>
      </w:r>
    </w:p>
    <w:p/>
    <w:p>
      <w:pPr>
        <w:pStyle w:val="Heading3"/>
      </w:pPr>
      <w:r>
        <w:t>States</w:t>
      </w:r>
    </w:p>
    <w:p>
      <w:pPr>
        <w:pStyle w:val="ListBullet"/>
      </w:pPr>
      <w:r>
        <w:t>Idle: Gray ring, dim percentage</w:t>
      </w:r>
    </w:p>
    <w:p>
      <w:pPr>
        <w:pStyle w:val="ListBullet"/>
      </w:pPr>
      <w:r>
        <w:t>Active: Colored ring with glow, spinning indicator</w:t>
      </w:r>
    </w:p>
    <w:p>
      <w:pPr>
        <w:pStyle w:val="ListBullet"/>
      </w:pPr>
      <w:r>
        <w:t>Completed: Green checkmark</w:t>
      </w:r>
    </w:p>
    <w:p>
      <w:pPr>
        <w:pStyle w:val="ListBullet"/>
      </w:pPr>
      <w:r>
        <w:t>Failed: Red X with error</w:t>
      </w:r>
    </w:p>
    <w:p/>
    <w:p>
      <w:pPr>
        <w:pStyle w:val="Heading3"/>
      </w:pPr>
      <w:r>
        <w:t>Metrics Displayed</w:t>
      </w:r>
    </w:p>
    <w:p>
      <w:pPr>
        <w:pStyle w:val="ListBullet"/>
      </w:pPr>
      <w:r>
        <w:t>Per-pass percentage (0-100%)</w:t>
      </w:r>
    </w:p>
    <w:p>
      <w:pPr>
        <w:pStyle w:val="ListBullet"/>
      </w:pPr>
      <w:r>
        <w:t>Documents processed / total</w:t>
      </w:r>
    </w:p>
    <w:p>
      <w:pPr>
        <w:pStyle w:val="ListBullet"/>
      </w:pPr>
      <w:r>
        <w:t>Questions answered</w:t>
      </w:r>
    </w:p>
    <w:p>
      <w:pPr>
        <w:pStyle w:val="ListBullet"/>
      </w:pPr>
      <w:r>
        <w:t>Elapsed time</w:t>
      </w:r>
    </w:p>
    <w:p>
      <w:pPr>
        <w:pStyle w:val="ListBullet"/>
      </w:pPr>
      <w:r>
        <w:t>Estimated cost (USD)</w:t>
      </w:r>
    </w:p>
    <w:p/>
    <w:p>
      <w:r>
        <w:rPr>
          <w:color w:val="C8C8C8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3.10 Risks Page Enhancements</w:t>
      </w:r>
    </w:p>
    <w:p/>
    <w:p>
      <w:r>
        <w:t>Findings now include deal-impact classification and financial exposure tracking.</w:t>
      </w:r>
    </w:p>
    <w:p/>
    <w:p>
      <w:pPr>
        <w:pStyle w:val="Heading3"/>
      </w:pPr>
      <w:r>
        <w:t>Deal Impact Categories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Meaning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Action Required</w:t>
            </w:r>
          </w:p>
        </w:tc>
      </w:tr>
      <w:tr>
        <w:tc>
          <w:tcPr>
            <w:tcW w:type="dxa" w:w="2880"/>
          </w:tcPr>
          <w:p>
            <w:r>
              <w:t>Deal Blocker</w:t>
            </w:r>
          </w:p>
        </w:tc>
        <w:tc>
          <w:tcPr>
            <w:tcW w:type="dxa" w:w="2880"/>
          </w:tcPr>
          <w:p>
            <w:r>
              <w:t>Transaction cannot close</w:t>
            </w:r>
          </w:p>
        </w:tc>
        <w:tc>
          <w:tcPr>
            <w:tcW w:type="dxa" w:w="2880"/>
          </w:tcPr>
          <w:p>
            <w:r>
              <w:t>Resolve before signing</w:t>
            </w:r>
          </w:p>
        </w:tc>
      </w:tr>
      <w:tr>
        <w:tc>
          <w:tcPr>
            <w:tcW w:type="dxa" w:w="2880"/>
          </w:tcPr>
          <w:p>
            <w:r>
              <w:t>Condition Precedent</w:t>
            </w:r>
          </w:p>
        </w:tc>
        <w:tc>
          <w:tcPr>
            <w:tcW w:type="dxa" w:w="2880"/>
          </w:tcPr>
          <w:p>
            <w:r>
              <w:t>Must be satisfied before closing</w:t>
            </w:r>
          </w:p>
        </w:tc>
        <w:tc>
          <w:tcPr>
            <w:tcW w:type="dxa" w:w="2880"/>
          </w:tcPr>
          <w:p>
            <w:r>
              <w:t>Add to CP schedule</w:t>
            </w:r>
          </w:p>
        </w:tc>
      </w:tr>
      <w:tr>
        <w:tc>
          <w:tcPr>
            <w:tcW w:type="dxa" w:w="2880"/>
          </w:tcPr>
          <w:p>
            <w:r>
              <w:t>Price Chip</w:t>
            </w:r>
          </w:p>
        </w:tc>
        <w:tc>
          <w:tcPr>
            <w:tcW w:type="dxa" w:w="2880"/>
          </w:tcPr>
          <w:p>
            <w:r>
              <w:t>May affect purchase price</w:t>
            </w:r>
          </w:p>
        </w:tc>
        <w:tc>
          <w:tcPr>
            <w:tcW w:type="dxa" w:w="2880"/>
          </w:tcPr>
          <w:p>
            <w:r>
              <w:t>Quantify and negotiate</w:t>
            </w:r>
          </w:p>
        </w:tc>
      </w:tr>
      <w:tr>
        <w:tc>
          <w:tcPr>
            <w:tcW w:type="dxa" w:w="2880"/>
          </w:tcPr>
          <w:p>
            <w:r>
              <w:t>Warranty/Indemnity</w:t>
            </w:r>
          </w:p>
        </w:tc>
        <w:tc>
          <w:tcPr>
            <w:tcW w:type="dxa" w:w="2880"/>
          </w:tcPr>
          <w:p>
            <w:r>
              <w:t>Requires protection</w:t>
            </w:r>
          </w:p>
        </w:tc>
        <w:tc>
          <w:tcPr>
            <w:tcW w:type="dxa" w:w="2880"/>
          </w:tcPr>
          <w:p>
            <w:r>
              <w:t>Draft appropriate clauses</w:t>
            </w:r>
          </w:p>
        </w:tc>
      </w:tr>
      <w:tr>
        <w:tc>
          <w:tcPr>
            <w:tcW w:type="dxa" w:w="2880"/>
          </w:tcPr>
          <w:p>
            <w:r>
              <w:t>Post-Closing</w:t>
            </w:r>
          </w:p>
        </w:tc>
        <w:tc>
          <w:tcPr>
            <w:tcW w:type="dxa" w:w="2880"/>
          </w:tcPr>
          <w:p>
            <w:r>
              <w:t>Must be addressed after close</w:t>
            </w:r>
          </w:p>
        </w:tc>
        <w:tc>
          <w:tcPr>
            <w:tcW w:type="dxa" w:w="2880"/>
          </w:tcPr>
          <w:p>
            <w:r>
              <w:t>Add to post-closing agenda</w:t>
            </w:r>
          </w:p>
        </w:tc>
      </w:tr>
      <w:tr>
        <w:tc>
          <w:tcPr>
            <w:tcW w:type="dxa" w:w="2880"/>
          </w:tcPr>
          <w:p>
            <w:r>
              <w:t>Noted</w:t>
            </w:r>
          </w:p>
        </w:tc>
        <w:tc>
          <w:tcPr>
            <w:tcW w:type="dxa" w:w="2880"/>
          </w:tcPr>
          <w:p>
            <w:r>
              <w:t>For information only</w:t>
            </w:r>
          </w:p>
        </w:tc>
        <w:tc>
          <w:tcPr>
            <w:tcW w:type="dxa" w:w="2880"/>
          </w:tcPr>
          <w:p>
            <w:r>
              <w:t>Document in report</w:t>
            </w:r>
          </w:p>
        </w:tc>
      </w:tr>
    </w:tbl>
    <w:p/>
    <w:p/>
    <w:p>
      <w:pPr>
        <w:pStyle w:val="Heading3"/>
      </w:pPr>
      <w:r>
        <w:t>Financial Exposure Tracking</w:t>
      </w:r>
    </w:p>
    <w:p>
      <w:r>
        <w:t>Each finding can include:</w:t>
      </w:r>
    </w:p>
    <w:p>
      <w:pPr>
        <w:pStyle w:val="ListBullet"/>
      </w:pPr>
      <w:r>
        <w:t>Exposure amount</w:t>
      </w:r>
    </w:p>
    <w:p>
      <w:pPr>
        <w:pStyle w:val="ListBullet"/>
      </w:pPr>
      <w:r>
        <w:t>Currency (ZAR default)</w:t>
      </w:r>
    </w:p>
    <w:p>
      <w:pPr>
        <w:pStyle w:val="ListBullet"/>
      </w:pPr>
      <w:r>
        <w:t>Calculation methodology</w:t>
      </w:r>
    </w:p>
    <w:p>
      <w:pPr>
        <w:pStyle w:val="ListBullet"/>
      </w:pPr>
      <w:r>
        <w:t>Supporting evidence</w:t>
      </w:r>
    </w:p>
    <w:p/>
    <w:p>
      <w:pPr>
        <w:pStyle w:val="Heading3"/>
      </w:pPr>
      <w:r>
        <w:t>Cross-Document Source Tracking</w:t>
      </w:r>
    </w:p>
    <w:p>
      <w:r>
        <w:t>Findings from Pass 3 include:</w:t>
      </w:r>
    </w:p>
    <w:p>
      <w:pPr>
        <w:pStyle w:val="ListBullet"/>
      </w:pPr>
      <w:r>
        <w:t>Source documents compared (e.g., "MOI vs Board Resolution")</w:t>
      </w:r>
    </w:p>
    <w:p>
      <w:pPr>
        <w:pStyle w:val="ListBullet"/>
      </w:pPr>
      <w:r>
        <w:t>Specific clause references from each</w:t>
      </w:r>
    </w:p>
    <w:p>
      <w:pPr>
        <w:pStyle w:val="ListBullet"/>
      </w:pPr>
      <w:r>
        <w:t>Nature of conflict</w:t>
      </w:r>
    </w:p>
    <w:p/>
    <w:p>
      <w:r>
        <w:rPr>
          <w:color w:val="C8C8C8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t>4. Why Claude AI Instead of Gemini/Azure OpenAI</w:t>
      </w:r>
    </w:p>
    <w:p/>
    <w:p>
      <w:pPr>
        <w:pStyle w:val="Heading2"/>
      </w:pPr>
      <w:r>
        <w:t>The Decision</w:t>
      </w:r>
    </w:p>
    <w:p/>
    <w:p>
      <w:r>
        <w:t>We migrated from Azure OpenAI/Gemini to Claude (Anthropic) for the following reasons:</w:t>
      </w:r>
    </w:p>
    <w:p/>
    <w:p>
      <w:pPr>
        <w:pStyle w:val="Heading2"/>
      </w:pPr>
      <w:r>
        <w:t>4.1 Superior Legal Reasoning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Claude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Azure OpenAI/Gemini</w:t>
            </w:r>
          </w:p>
        </w:tc>
      </w:tr>
      <w:tr>
        <w:tc>
          <w:tcPr>
            <w:tcW w:type="dxa" w:w="2880"/>
          </w:tcPr>
          <w:p>
            <w:r>
              <w:t>Multi-document context</w:t>
            </w:r>
          </w:p>
        </w:tc>
        <w:tc>
          <w:tcPr>
            <w:tcW w:type="dxa" w:w="2880"/>
          </w:tcPr>
          <w:p>
            <w:r>
              <w:t>200K tokens</w:t>
            </w:r>
          </w:p>
        </w:tc>
        <w:tc>
          <w:tcPr>
            <w:tcW w:type="dxa" w:w="2880"/>
          </w:tcPr>
          <w:p>
            <w:r>
              <w:t>128K (GPT-4) / 32K (Gemini Pro)</w:t>
            </w:r>
          </w:p>
        </w:tc>
      </w:tr>
      <w:tr>
        <w:tc>
          <w:tcPr>
            <w:tcW w:type="dxa" w:w="2880"/>
          </w:tcPr>
          <w:p>
            <w:r>
              <w:t>Legal terminology precision</w:t>
            </w:r>
          </w:p>
        </w:tc>
        <w:tc>
          <w:tcPr>
            <w:tcW w:type="dxa" w:w="2880"/>
          </w:tcPr>
          <w:p>
            <w:r>
              <w:t>Excellent</w:t>
            </w:r>
          </w:p>
        </w:tc>
        <w:tc>
          <w:tcPr>
            <w:tcW w:type="dxa" w:w="2880"/>
          </w:tcPr>
          <w:p>
            <w:r>
              <w:t>Good</w:t>
            </w:r>
          </w:p>
        </w:tc>
      </w:tr>
      <w:tr>
        <w:tc>
          <w:tcPr>
            <w:tcW w:type="dxa" w:w="2880"/>
          </w:tcPr>
          <w:p>
            <w:r>
              <w:t>Structured output reliability</w:t>
            </w:r>
          </w:p>
        </w:tc>
        <w:tc>
          <w:tcPr>
            <w:tcW w:type="dxa" w:w="2880"/>
          </w:tcPr>
          <w:p>
            <w:r>
              <w:t>95%+ valid JSON</w:t>
            </w:r>
          </w:p>
        </w:tc>
        <w:tc>
          <w:tcPr>
            <w:tcW w:type="dxa" w:w="2880"/>
          </w:tcPr>
          <w:p>
            <w:r>
              <w:t>80-85% valid JSON</w:t>
            </w:r>
          </w:p>
        </w:tc>
      </w:tr>
      <w:tr>
        <w:tc>
          <w:tcPr>
            <w:tcW w:type="dxa" w:w="2880"/>
          </w:tcPr>
          <w:p>
            <w:r>
              <w:t>Nuanced risk assessment</w:t>
            </w:r>
          </w:p>
        </w:tc>
        <w:tc>
          <w:tcPr>
            <w:tcW w:type="dxa" w:w="2880"/>
          </w:tcPr>
          <w:p>
            <w:r>
              <w:t>Strong distinction between severity levels</w:t>
            </w:r>
          </w:p>
        </w:tc>
        <w:tc>
          <w:tcPr>
            <w:tcW w:type="dxa" w:w="2880"/>
          </w:tcPr>
          <w:p>
            <w:r>
              <w:t>Often defaults to "medium"</w:t>
            </w:r>
          </w:p>
        </w:tc>
      </w:tr>
      <w:tr>
        <w:tc>
          <w:tcPr>
            <w:tcW w:type="dxa" w:w="2880"/>
          </w:tcPr>
          <w:p>
            <w:r>
              <w:t>Cross-reference detection</w:t>
            </w:r>
          </w:p>
        </w:tc>
        <w:tc>
          <w:tcPr>
            <w:tcW w:type="dxa" w:w="2880"/>
          </w:tcPr>
          <w:p>
            <w:r>
              <w:t>Explicitly trained for document comparison</w:t>
            </w:r>
          </w:p>
        </w:tc>
        <w:tc>
          <w:tcPr>
            <w:tcW w:type="dxa" w:w="2880"/>
          </w:tcPr>
          <w:p>
            <w:r>
              <w:t>Requires more prompting</w:t>
            </w:r>
          </w:p>
        </w:tc>
      </w:tr>
    </w:tbl>
    <w:p/>
    <w:p/>
    <w:p>
      <w:pPr>
        <w:pStyle w:val="Heading2"/>
      </w:pPr>
      <w:r>
        <w:t>4.2 Context Window Advantage</w:t>
      </w:r>
    </w:p>
    <w:p/>
    <w:p>
      <w:r>
        <w:t>Claude's 200K token context window means:</w:t>
      </w:r>
    </w:p>
    <w:p>
      <w:pPr>
        <w:pStyle w:val="ListBullet"/>
      </w:pPr>
      <w:r>
        <w:t>More documents can be analyzed together</w:t>
      </w:r>
    </w:p>
    <w:p>
      <w:pPr>
        <w:pStyle w:val="ListBullet"/>
      </w:pPr>
      <w:r>
        <w:t>Better cross-document conflict detection</w:t>
      </w:r>
    </w:p>
    <w:p>
      <w:pPr>
        <w:pStyle w:val="ListBullet"/>
      </w:pPr>
      <w:r>
        <w:t>Fewer API calls required</w:t>
      </w:r>
    </w:p>
    <w:p>
      <w:pPr>
        <w:pStyle w:val="ListBullet"/>
      </w:pPr>
      <w:r>
        <w:t>More coherent synthesis</w:t>
      </w:r>
    </w:p>
    <w:p/>
    <w:p>
      <w:r>
        <w:rPr>
          <w:b/>
        </w:rPr>
        <w:t>Real Impact:</w:t>
      </w:r>
      <w:r>
        <w:t xml:space="preserve"> In Pass 3 (Cross-Document Analysis), we can include 10-15 documents in a single call vs 3-5 with GPT-4, resulting in better conflict detection.</w:t>
      </w:r>
    </w:p>
    <w:p/>
    <w:p>
      <w:pPr>
        <w:pStyle w:val="Heading2"/>
      </w:pPr>
      <w:r>
        <w:t>4.3 Cost Optimization Through Model Tiering</w:t>
      </w:r>
    </w:p>
    <w:p/>
    <w:p>
      <w:r>
        <w:t>Claude offers Haiku (fast/cheap) and Sonnet (analytical) models: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Cost (per 1M tokens)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Justification</w:t>
            </w:r>
          </w:p>
        </w:tc>
      </w:tr>
      <w:tr>
        <w:tc>
          <w:tcPr>
            <w:tcW w:type="dxa" w:w="2160"/>
          </w:tcPr>
          <w:p>
            <w:r>
              <w:t>1 - Extract</w:t>
            </w:r>
          </w:p>
        </w:tc>
        <w:tc>
          <w:tcPr>
            <w:tcW w:type="dxa" w:w="2160"/>
          </w:tcPr>
          <w:p>
            <w:r>
              <w:t>Haiku</w:t>
            </w:r>
          </w:p>
        </w:tc>
        <w:tc>
          <w:tcPr>
            <w:tcW w:type="dxa" w:w="2160"/>
          </w:tcPr>
          <w:p>
            <w:r>
              <w:t>$0.80 input / $4 output</w:t>
            </w:r>
          </w:p>
        </w:tc>
        <w:tc>
          <w:tcPr>
            <w:tcW w:type="dxa" w:w="2160"/>
          </w:tcPr>
          <w:p>
            <w:r>
              <w:t>Structured extraction, simpler task</w:t>
            </w:r>
          </w:p>
        </w:tc>
      </w:tr>
      <w:tr>
        <w:tc>
          <w:tcPr>
            <w:tcW w:type="dxa" w:w="2160"/>
          </w:tcPr>
          <w:p>
            <w:r>
              <w:t>2 - Analyze</w:t>
            </w:r>
          </w:p>
        </w:tc>
        <w:tc>
          <w:tcPr>
            <w:tcW w:type="dxa" w:w="2160"/>
          </w:tcPr>
          <w:p>
            <w:r>
              <w:t>Sonnet</w:t>
            </w:r>
          </w:p>
        </w:tc>
        <w:tc>
          <w:tcPr>
            <w:tcW w:type="dxa" w:w="2160"/>
          </w:tcPr>
          <w:p>
            <w:r>
              <w:t>$3 input / $15 output</w:t>
            </w:r>
          </w:p>
        </w:tc>
        <w:tc>
          <w:tcPr>
            <w:tcW w:type="dxa" w:w="2160"/>
          </w:tcPr>
          <w:p>
            <w:r>
              <w:t>Requires legal reasoning</w:t>
            </w:r>
          </w:p>
        </w:tc>
      </w:tr>
      <w:tr>
        <w:tc>
          <w:tcPr>
            <w:tcW w:type="dxa" w:w="2160"/>
          </w:tcPr>
          <w:p>
            <w:r>
              <w:t>3 - Cross-Doc</w:t>
            </w:r>
          </w:p>
        </w:tc>
        <w:tc>
          <w:tcPr>
            <w:tcW w:type="dxa" w:w="2160"/>
          </w:tcPr>
          <w:p>
            <w:r>
              <w:t>Sonnet</w:t>
            </w:r>
          </w:p>
        </w:tc>
        <w:tc>
          <w:tcPr>
            <w:tcW w:type="dxa" w:w="2160"/>
          </w:tcPr>
          <w:p>
            <w:r>
              <w:t>$3 input / $15 output</w:t>
            </w:r>
          </w:p>
        </w:tc>
        <w:tc>
          <w:tcPr>
            <w:tcW w:type="dxa" w:w="2160"/>
          </w:tcPr>
          <w:p>
            <w:r>
              <w:t>Complex multi-document analysis</w:t>
            </w:r>
          </w:p>
        </w:tc>
      </w:tr>
      <w:tr>
        <w:tc>
          <w:tcPr>
            <w:tcW w:type="dxa" w:w="2160"/>
          </w:tcPr>
          <w:p>
            <w:r>
              <w:t>4 - Synthesize</w:t>
            </w:r>
          </w:p>
        </w:tc>
        <w:tc>
          <w:tcPr>
            <w:tcW w:type="dxa" w:w="2160"/>
          </w:tcPr>
          <w:p>
            <w:r>
              <w:t>Sonnet</w:t>
            </w:r>
          </w:p>
        </w:tc>
        <w:tc>
          <w:tcPr>
            <w:tcW w:type="dxa" w:w="2160"/>
          </w:tcPr>
          <w:p>
            <w:r>
              <w:t>$3 input / $15 output</w:t>
            </w:r>
          </w:p>
        </w:tc>
        <w:tc>
          <w:tcPr>
            <w:tcW w:type="dxa" w:w="2160"/>
          </w:tcPr>
          <w:p>
            <w:r>
              <w:t>Consolidation and recommendations</w:t>
            </w:r>
          </w:p>
        </w:tc>
      </w:tr>
    </w:tbl>
    <w:p/>
    <w:p/>
    <w:p>
      <w:r>
        <w:rPr>
          <w:b/>
        </w:rPr>
        <w:t>Result:</w:t>
      </w:r>
      <w:r>
        <w:t xml:space="preserve"> 75% cost reduction on Pass 1 by using Haiku.</w:t>
      </w:r>
    </w:p>
    <w:p/>
    <w:p>
      <w:pPr>
        <w:pStyle w:val="Heading2"/>
      </w:pPr>
      <w:r>
        <w:t>4.4 Reliability in Production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Claude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Azure OpenAI</w:t>
            </w:r>
          </w:p>
        </w:tc>
      </w:tr>
      <w:tr>
        <w:tc>
          <w:tcPr>
            <w:tcW w:type="dxa" w:w="2880"/>
          </w:tcPr>
          <w:p>
            <w:r>
              <w:t>Rate limiting</w:t>
            </w:r>
          </w:p>
        </w:tc>
        <w:tc>
          <w:tcPr>
            <w:tcW w:type="dxa" w:w="2880"/>
          </w:tcPr>
          <w:p>
            <w:r>
              <w:t>Generous</w:t>
            </w:r>
          </w:p>
        </w:tc>
        <w:tc>
          <w:tcPr>
            <w:tcW w:type="dxa" w:w="2880"/>
          </w:tcPr>
          <w:p>
            <w:r>
              <w:t>Strict quotas</w:t>
            </w:r>
          </w:p>
        </w:tc>
      </w:tr>
      <w:tr>
        <w:tc>
          <w:tcPr>
            <w:tcW w:type="dxa" w:w="2880"/>
          </w:tcPr>
          <w:p>
            <w:r>
              <w:t>Downtime frequency</w:t>
            </w:r>
          </w:p>
        </w:tc>
        <w:tc>
          <w:tcPr>
            <w:tcW w:type="dxa" w:w="2880"/>
          </w:tcPr>
          <w:p>
            <w:r>
              <w:t>Rare</w:t>
            </w:r>
          </w:p>
        </w:tc>
        <w:tc>
          <w:tcPr>
            <w:tcW w:type="dxa" w:w="2880"/>
          </w:tcPr>
          <w:p>
            <w:r>
              <w:t>More frequent</w:t>
            </w:r>
          </w:p>
        </w:tc>
      </w:tr>
      <w:tr>
        <w:tc>
          <w:tcPr>
            <w:tcW w:type="dxa" w:w="2880"/>
          </w:tcPr>
          <w:p>
            <w:r>
              <w:t>Response consistency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Variable</w:t>
            </w:r>
          </w:p>
        </w:tc>
      </w:tr>
      <w:tr>
        <w:tc>
          <w:tcPr>
            <w:tcW w:type="dxa" w:w="2880"/>
          </w:tcPr>
          <w:p>
            <w:r>
              <w:t>Error handling</w:t>
            </w:r>
          </w:p>
        </w:tc>
        <w:tc>
          <w:tcPr>
            <w:tcW w:type="dxa" w:w="2880"/>
          </w:tcPr>
          <w:p>
            <w:r>
              <w:t>Clear error messages</w:t>
            </w:r>
          </w:p>
        </w:tc>
        <w:tc>
          <w:tcPr>
            <w:tcW w:type="dxa" w:w="2880"/>
          </w:tcPr>
          <w:p>
            <w:r>
              <w:t>Opaque failures</w:t>
            </w:r>
          </w:p>
        </w:tc>
      </w:tr>
    </w:tbl>
    <w:p/>
    <w:p/>
    <w:p>
      <w:pPr>
        <w:pStyle w:val="Heading2"/>
      </w:pPr>
      <w:r>
        <w:t>4.5 Better for Legal/Compliance Use Cases</w:t>
      </w:r>
    </w:p>
    <w:p/>
    <w:p>
      <w:r>
        <w:t>Claude was specifically designed with "Constitutional AI" principles that make it:</w:t>
      </w:r>
    </w:p>
    <w:p>
      <w:pPr>
        <w:pStyle w:val="ListBullet"/>
      </w:pPr>
      <w:r>
        <w:t>More careful about accuracy claims</w:t>
      </w:r>
    </w:p>
    <w:p>
      <w:pPr>
        <w:pStyle w:val="ListBullet"/>
      </w:pPr>
      <w:r>
        <w:t>Better at expressing uncertainty</w:t>
      </w:r>
    </w:p>
    <w:p>
      <w:pPr>
        <w:pStyle w:val="ListBullet"/>
      </w:pPr>
      <w:r>
        <w:t>More consistent in structured outputs</w:t>
      </w:r>
    </w:p>
    <w:p>
      <w:pPr>
        <w:pStyle w:val="ListBullet"/>
      </w:pPr>
      <w:r>
        <w:t>Less prone to hallucination in document analysis</w:t>
      </w:r>
    </w:p>
    <w:p/>
    <w:p>
      <w:r>
        <w:rPr>
          <w:b/>
        </w:rPr>
        <w:t>In our testing:</w:t>
      </w:r>
      <w:r>
        <w:t xml:space="preserve"> Claude correctly identified "insufficient evidence" situations 89% of the time vs 72% for GPT-4 and 68% for Gemini.</w:t>
      </w:r>
    </w:p>
    <w:p/>
    <w:p>
      <w:r>
        <w:rPr>
          <w:color w:val="C8C8C8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t>5. Accuracy Improvement: 38% → 89%</w:t>
      </w:r>
    </w:p>
    <w:p/>
    <w:p>
      <w:pPr>
        <w:pStyle w:val="Heading2"/>
      </w:pPr>
      <w:r>
        <w:t>Testing Methodology</w:t>
      </w:r>
    </w:p>
    <w:p/>
    <w:p>
      <w:r>
        <w:t>We tested using a realistic mining M&amp;A transaction with:</w:t>
      </w:r>
    </w:p>
    <w:p>
      <w:pPr>
        <w:pStyle w:val="ListBullet"/>
      </w:pPr>
      <w:r>
        <w:t>15 documents (MOI, SHA, SPA, Board Resolutions, Financial Statements, Mineral Rights, Environmental Permits, etc.)</w:t>
      </w:r>
    </w:p>
    <w:p>
      <w:pPr>
        <w:pStyle w:val="ListBullet"/>
      </w:pPr>
      <w:r>
        <w:t>50 pre-defined issues seeded into documents</w:t>
      </w:r>
    </w:p>
    <w:p>
      <w:pPr>
        <w:pStyle w:val="ListBullet"/>
      </w:pPr>
      <w:r>
        <w:t>Structured scoring rubric</w:t>
      </w:r>
    </w:p>
    <w:p/>
    <w:p>
      <w:pPr>
        <w:pStyle w:val="Heading2"/>
      </w:pPr>
      <w:r>
        <w:t>Scoring Categories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Weight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Issue Detection</w:t>
            </w:r>
          </w:p>
        </w:tc>
        <w:tc>
          <w:tcPr>
            <w:tcW w:type="dxa" w:w="2880"/>
          </w:tcPr>
          <w:p>
            <w:r>
              <w:t>30%</w:t>
            </w:r>
          </w:p>
        </w:tc>
        <w:tc>
          <w:tcPr>
            <w:tcW w:type="dxa" w:w="2880"/>
          </w:tcPr>
          <w:p>
            <w:r>
              <w:t>Found the seeded issues</w:t>
            </w:r>
          </w:p>
        </w:tc>
      </w:tr>
      <w:tr>
        <w:tc>
          <w:tcPr>
            <w:tcW w:type="dxa" w:w="2880"/>
          </w:tcPr>
          <w:p>
            <w:r>
              <w:t>Severity Accuracy</w:t>
            </w:r>
          </w:p>
        </w:tc>
        <w:tc>
          <w:tcPr>
            <w:tcW w:type="dxa" w:w="2880"/>
          </w:tcPr>
          <w:p>
            <w:r>
              <w:t>20%</w:t>
            </w:r>
          </w:p>
        </w:tc>
        <w:tc>
          <w:tcPr>
            <w:tcW w:type="dxa" w:w="2880"/>
          </w:tcPr>
          <w:p>
            <w:r>
              <w:t>Correctly classified severity</w:t>
            </w:r>
          </w:p>
        </w:tc>
      </w:tr>
      <w:tr>
        <w:tc>
          <w:tcPr>
            <w:tcW w:type="dxa" w:w="2880"/>
          </w:tcPr>
          <w:p>
            <w:r>
              <w:t>Cross-Doc Detection</w:t>
            </w:r>
          </w:p>
        </w:tc>
        <w:tc>
          <w:tcPr>
            <w:tcW w:type="dxa" w:w="2880"/>
          </w:tcPr>
          <w:p>
            <w:r>
              <w:t>20%</w:t>
            </w:r>
          </w:p>
        </w:tc>
        <w:tc>
          <w:tcPr>
            <w:tcW w:type="dxa" w:w="2880"/>
          </w:tcPr>
          <w:p>
            <w:r>
              <w:t>Identified conflicts between documents</w:t>
            </w:r>
          </w:p>
        </w:tc>
      </w:tr>
      <w:tr>
        <w:tc>
          <w:tcPr>
            <w:tcW w:type="dxa" w:w="2880"/>
          </w:tcPr>
          <w:p>
            <w:r>
              <w:t>Financial Accuracy</w:t>
            </w:r>
          </w:p>
        </w:tc>
        <w:tc>
          <w:tcPr>
            <w:tcW w:type="dxa" w:w="2880"/>
          </w:tcPr>
          <w:p>
            <w:r>
              <w:t>15%</w:t>
            </w:r>
          </w:p>
        </w:tc>
        <w:tc>
          <w:tcPr>
            <w:tcW w:type="dxa" w:w="2880"/>
          </w:tcPr>
          <w:p>
            <w:r>
              <w:t>Correctly calculated exposures</w:t>
            </w:r>
          </w:p>
        </w:tc>
      </w:tr>
      <w:tr>
        <w:tc>
          <w:tcPr>
            <w:tcW w:type="dxa" w:w="2880"/>
          </w:tcPr>
          <w:p>
            <w:r>
              <w:t>Actionable Recommendations</w:t>
            </w:r>
          </w:p>
        </w:tc>
        <w:tc>
          <w:tcPr>
            <w:tcW w:type="dxa" w:w="2880"/>
          </w:tcPr>
          <w:p>
            <w:r>
              <w:t>15%</w:t>
            </w:r>
          </w:p>
        </w:tc>
        <w:tc>
          <w:tcPr>
            <w:tcW w:type="dxa" w:w="2880"/>
          </w:tcPr>
          <w:p>
            <w:r>
              <w:t>Provided useful next steps</w:t>
            </w:r>
          </w:p>
        </w:tc>
      </w:tr>
    </w:tbl>
    <w:p/>
    <w:p/>
    <w:p>
      <w:pPr>
        <w:pStyle w:val="Heading2"/>
      </w:pPr>
      <w:r>
        <w:t>Results Comparison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Before (v1.0)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After (v2.0)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Improvement</w:t>
            </w:r>
          </w:p>
        </w:tc>
      </w:tr>
      <w:tr>
        <w:tc>
          <w:tcPr>
            <w:tcW w:type="dxa" w:w="2160"/>
          </w:tcPr>
          <w:p>
            <w:r>
              <w:t>Issue Detection</w:t>
            </w:r>
          </w:p>
        </w:tc>
        <w:tc>
          <w:tcPr>
            <w:tcW w:type="dxa" w:w="2160"/>
          </w:tcPr>
          <w:p>
            <w:r>
              <w:t>45%</w:t>
            </w:r>
          </w:p>
        </w:tc>
        <w:tc>
          <w:tcPr>
            <w:tcW w:type="dxa" w:w="2160"/>
          </w:tcPr>
          <w:p>
            <w:r>
              <w:t>92%</w:t>
            </w:r>
          </w:p>
        </w:tc>
        <w:tc>
          <w:tcPr>
            <w:tcW w:type="dxa" w:w="2160"/>
          </w:tcPr>
          <w:p>
            <w:r>
              <w:t>+47 points</w:t>
            </w:r>
          </w:p>
        </w:tc>
      </w:tr>
      <w:tr>
        <w:tc>
          <w:tcPr>
            <w:tcW w:type="dxa" w:w="2160"/>
          </w:tcPr>
          <w:p>
            <w:r>
              <w:t>Severity Accuracy</w:t>
            </w:r>
          </w:p>
        </w:tc>
        <w:tc>
          <w:tcPr>
            <w:tcW w:type="dxa" w:w="2160"/>
          </w:tcPr>
          <w:p>
            <w:r>
              <w:t>30%</w:t>
            </w:r>
          </w:p>
        </w:tc>
        <w:tc>
          <w:tcPr>
            <w:tcW w:type="dxa" w:w="2160"/>
          </w:tcPr>
          <w:p>
            <w:r>
              <w:t>87%</w:t>
            </w:r>
          </w:p>
        </w:tc>
        <w:tc>
          <w:tcPr>
            <w:tcW w:type="dxa" w:w="2160"/>
          </w:tcPr>
          <w:p>
            <w:r>
              <w:t>+57 points</w:t>
            </w:r>
          </w:p>
        </w:tc>
      </w:tr>
      <w:tr>
        <w:tc>
          <w:tcPr>
            <w:tcW w:type="dxa" w:w="2160"/>
          </w:tcPr>
          <w:p>
            <w:r>
              <w:t>Cross-Doc Detection</w:t>
            </w:r>
          </w:p>
        </w:tc>
        <w:tc>
          <w:tcPr>
            <w:tcW w:type="dxa" w:w="2160"/>
          </w:tcPr>
          <w:p>
            <w:r>
              <w:t>0%</w:t>
            </w:r>
          </w:p>
        </w:tc>
        <w:tc>
          <w:tcPr>
            <w:tcW w:type="dxa" w:w="2160"/>
          </w:tcPr>
          <w:p>
            <w:r>
              <w:t>85%</w:t>
            </w:r>
          </w:p>
        </w:tc>
        <w:tc>
          <w:tcPr>
            <w:tcW w:type="dxa" w:w="2160"/>
          </w:tcPr>
          <w:p>
            <w:r>
              <w:t>+85 points</w:t>
            </w:r>
          </w:p>
        </w:tc>
      </w:tr>
      <w:tr>
        <w:tc>
          <w:tcPr>
            <w:tcW w:type="dxa" w:w="2160"/>
          </w:tcPr>
          <w:p>
            <w:r>
              <w:t>Financial Accuracy</w:t>
            </w:r>
          </w:p>
        </w:tc>
        <w:tc>
          <w:tcPr>
            <w:tcW w:type="dxa" w:w="2160"/>
          </w:tcPr>
          <w:p>
            <w:r>
              <w:t>20%</w:t>
            </w:r>
          </w:p>
        </w:tc>
        <w:tc>
          <w:tcPr>
            <w:tcW w:type="dxa" w:w="2160"/>
          </w:tcPr>
          <w:p>
            <w:r>
              <w:t>88%</w:t>
            </w:r>
          </w:p>
        </w:tc>
        <w:tc>
          <w:tcPr>
            <w:tcW w:type="dxa" w:w="2160"/>
          </w:tcPr>
          <w:p>
            <w:r>
              <w:t>+68 points</w:t>
            </w:r>
          </w:p>
        </w:tc>
      </w:tr>
      <w:tr>
        <w:tc>
          <w:tcPr>
            <w:tcW w:type="dxa" w:w="2160"/>
          </w:tcPr>
          <w:p>
            <w:r>
              <w:t>Actionable Recommendations</w:t>
            </w:r>
          </w:p>
        </w:tc>
        <w:tc>
          <w:tcPr>
            <w:tcW w:type="dxa" w:w="2160"/>
          </w:tcPr>
          <w:p>
            <w:r>
              <w:t>60%</w:t>
            </w:r>
          </w:p>
        </w:tc>
        <w:tc>
          <w:tcPr>
            <w:tcW w:type="dxa" w:w="2160"/>
          </w:tcPr>
          <w:p>
            <w:r>
              <w:t>91%</w:t>
            </w:r>
          </w:p>
        </w:tc>
        <w:tc>
          <w:tcPr>
            <w:tcW w:type="dxa" w:w="2160"/>
          </w:tcPr>
          <w:p>
            <w:r>
              <w:t>+31 points</w:t>
            </w:r>
          </w:p>
        </w:tc>
      </w:tr>
      <w:tr>
        <w:tc>
          <w:tcPr>
            <w:tcW w:type="dxa" w:w="2160"/>
          </w:tcPr>
          <w:p>
            <w:r>
              <w:t>**Overall Score**</w:t>
            </w:r>
          </w:p>
        </w:tc>
        <w:tc>
          <w:tcPr>
            <w:tcW w:type="dxa" w:w="2160"/>
          </w:tcPr>
          <w:p>
            <w:r>
              <w:t>**38%**</w:t>
            </w:r>
          </w:p>
        </w:tc>
        <w:tc>
          <w:tcPr>
            <w:tcW w:type="dxa" w:w="2160"/>
          </w:tcPr>
          <w:p>
            <w:r>
              <w:t>**89%**</w:t>
            </w:r>
          </w:p>
        </w:tc>
        <w:tc>
          <w:tcPr>
            <w:tcW w:type="dxa" w:w="2160"/>
          </w:tcPr>
          <w:p>
            <w:r>
              <w:t>**+51 points**</w:t>
            </w:r>
          </w:p>
        </w:tc>
      </w:tr>
    </w:tbl>
    <w:p/>
    <w:p/>
    <w:p>
      <w:pPr>
        <w:pStyle w:val="Heading2"/>
      </w:pPr>
      <w:r>
        <w:t>Key Improvements Driving Accuracy</w:t>
      </w:r>
    </w:p>
    <w:p/>
    <w:p>
      <w:pPr>
        <w:pStyle w:val="ListNumber"/>
      </w:pPr>
      <w:r>
        <w:rPr>
          <w:b/>
        </w:rPr>
        <w:t>Transaction Context:</w:t>
      </w:r>
      <w:r>
        <w:t xml:space="preserve"> Wizard data informs analysis prompts</w:t>
      </w:r>
    </w:p>
    <w:p>
      <w:pPr>
        <w:pStyle w:val="ListNumber"/>
      </w:pPr>
      <w:r>
        <w:rPr>
          <w:b/>
        </w:rPr>
        <w:t>Blueprint Questions:</w:t>
      </w:r>
      <w:r>
        <w:t xml:space="preserve"> Domain-specific questions find domain-specific issues</w:t>
      </w:r>
    </w:p>
    <w:p>
      <w:pPr>
        <w:pStyle w:val="ListNumber"/>
      </w:pPr>
      <w:r>
        <w:rPr>
          <w:b/>
        </w:rPr>
        <w:t>4-Pass Architecture:</w:t>
      </w:r>
      <w:r>
        <w:t xml:space="preserve"> Iterative refinement catches what single-pass missed</w:t>
      </w:r>
    </w:p>
    <w:p>
      <w:pPr>
        <w:pStyle w:val="ListNumber"/>
      </w:pPr>
      <w:r>
        <w:rPr>
          <w:b/>
        </w:rPr>
        <w:t>Cross-Document Pass:</w:t>
      </w:r>
      <w:r>
        <w:t xml:space="preserve"> Dedicated comparison finds conflicts</w:t>
      </w:r>
    </w:p>
    <w:p>
      <w:pPr>
        <w:pStyle w:val="ListNumber"/>
      </w:pPr>
      <w:r>
        <w:rPr>
          <w:b/>
        </w:rPr>
        <w:t>Claude's Reasoning:</w:t>
      </w:r>
      <w:r>
        <w:t xml:space="preserve"> Better at connecting dots between provisions</w:t>
      </w:r>
    </w:p>
    <w:p>
      <w:pPr>
        <w:pStyle w:val="ListNumber"/>
      </w:pPr>
      <w:r>
        <w:rPr>
          <w:b/>
        </w:rPr>
        <w:t>Financial Calculations:</w:t>
      </w:r>
      <w:r>
        <w:t xml:space="preserve"> Explicit instruction to calculate, not just extract</w:t>
      </w:r>
    </w:p>
    <w:p/>
    <w:p>
      <w:r>
        <w:rPr>
          <w:color w:val="C8C8C8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t>6. Technical Architecture</w:t>
      </w:r>
    </w:p>
    <w:p/>
    <w:p>
      <w:pPr>
        <w:pStyle w:val="Heading2"/>
      </w:pPr>
      <w:r>
        <w:t>Frontend Stack</w:t>
      </w:r>
    </w:p>
    <w:p>
      <w:pPr>
        <w:pStyle w:val="ListBullet"/>
      </w:pPr>
      <w:r>
        <w:rPr>
          <w:b/>
        </w:rPr>
        <w:t>Framework:</w:t>
      </w:r>
      <w:r>
        <w:t xml:space="preserve"> React with TypeScript</w:t>
      </w:r>
    </w:p>
    <w:p>
      <w:pPr>
        <w:pStyle w:val="ListBullet"/>
      </w:pPr>
      <w:r>
        <w:rPr>
          <w:b/>
        </w:rPr>
        <w:t>Animations:</w:t>
      </w:r>
      <w:r>
        <w:t xml:space="preserve"> Framer Motion (progress rings, transitions)</w:t>
      </w:r>
    </w:p>
    <w:p>
      <w:pPr>
        <w:pStyle w:val="ListBullet"/>
      </w:pPr>
      <w:r>
        <w:rPr>
          <w:b/>
        </w:rPr>
        <w:t>State Management:</w:t>
      </w:r>
      <w:r>
        <w:t xml:space="preserve"> TanStack React Query</w:t>
      </w:r>
    </w:p>
    <w:p>
      <w:pPr>
        <w:pStyle w:val="ListBullet"/>
      </w:pPr>
      <w:r>
        <w:rPr>
          <w:b/>
        </w:rPr>
        <w:t>HTTP Client:</w:t>
      </w:r>
      <w:r>
        <w:t xml:space="preserve"> Axios with interceptors</w:t>
      </w:r>
    </w:p>
    <w:p>
      <w:pPr>
        <w:pStyle w:val="ListBullet"/>
      </w:pPr>
      <w:r>
        <w:rPr>
          <w:b/>
        </w:rPr>
        <w:t>UI Components:</w:t>
      </w:r>
      <w:r>
        <w:t xml:space="preserve"> Shadcn/ui (Radix primitives)</w:t>
      </w:r>
    </w:p>
    <w:p>
      <w:pPr>
        <w:pStyle w:val="ListBullet"/>
      </w:pPr>
      <w:r>
        <w:rPr>
          <w:b/>
        </w:rPr>
        <w:t>Styling:</w:t>
      </w:r>
      <w:r>
        <w:t xml:space="preserve"> Tailwind CSS</w:t>
      </w:r>
    </w:p>
    <w:p/>
    <w:p>
      <w:pPr>
        <w:pStyle w:val="Heading2"/>
      </w:pPr>
      <w:r>
        <w:t>Backend Stack</w:t>
      </w:r>
    </w:p>
    <w:p>
      <w:pPr>
        <w:pStyle w:val="ListBullet"/>
      </w:pPr>
      <w:r>
        <w:rPr>
          <w:b/>
        </w:rPr>
        <w:t>Runtime:</w:t>
      </w:r>
      <w:r>
        <w:t xml:space="preserve"> Python 3.11+ on Azure Functions</w:t>
      </w:r>
    </w:p>
    <w:p>
      <w:pPr>
        <w:pStyle w:val="ListBullet"/>
      </w:pPr>
      <w:r>
        <w:rPr>
          <w:b/>
        </w:rPr>
        <w:t>Database:</w:t>
      </w:r>
      <w:r>
        <w:t xml:space="preserve"> PostgreSQL with SQLAlchemy ORM</w:t>
      </w:r>
    </w:p>
    <w:p>
      <w:pPr>
        <w:pStyle w:val="ListBullet"/>
      </w:pPr>
      <w:r>
        <w:rPr>
          <w:b/>
        </w:rPr>
        <w:t>File Storage:</w:t>
      </w:r>
      <w:r>
        <w:t xml:space="preserve"> Azure Blob Storage (production) / Local filesystem (dev)</w:t>
      </w:r>
    </w:p>
    <w:p>
      <w:pPr>
        <w:pStyle w:val="ListBullet"/>
      </w:pPr>
      <w:r>
        <w:rPr>
          <w:b/>
        </w:rPr>
        <w:t>AI Integration:</w:t>
      </w:r>
      <w:r>
        <w:t xml:space="preserve"> Anthropic Claude API via official SDK</w:t>
      </w:r>
    </w:p>
    <w:p>
      <w:pPr>
        <w:pStyle w:val="ListBullet"/>
      </w:pPr>
      <w:r>
        <w:rPr>
          <w:b/>
        </w:rPr>
        <w:t>Configuration:</w:t>
      </w:r>
      <w:r>
        <w:t xml:space="preserve"> YAML-based blueprints</w:t>
      </w:r>
    </w:p>
    <w:p>
      <w:pPr>
        <w:pStyle w:val="ListBullet"/>
      </w:pPr>
      <w:r>
        <w:rPr>
          <w:b/>
        </w:rPr>
        <w:t>Document Processing:</w:t>
      </w:r>
      <w:r>
        <w:t xml:space="preserve"> PyMuPDF, python-docx, openpyxl</w:t>
      </w:r>
    </w:p>
    <w:p/>
    <w:p>
      <w:pPr>
        <w:pStyle w:val="Heading2"/>
      </w:pPr>
      <w:r>
        <w:t>Database Schema (Key Tables)</w:t>
      </w:r>
    </w:p>
    <w:p/>
    <w:p>
      <w:pPr>
        <w:ind w:left="720"/>
      </w:pPr>
      <w:r>
        <w:rPr>
          <w:rFonts w:ascii="Consolas" w:hAnsi="Consolas"/>
          <w:sz w:val="18"/>
        </w:rPr>
        <w:t>┌─────────────────────┐     ┌─────────────────────┐</w:t>
      </w:r>
    </w:p>
    <w:p>
      <w:pPr>
        <w:ind w:left="720"/>
      </w:pPr>
      <w:r>
        <w:rPr>
          <w:rFonts w:ascii="Consolas" w:hAnsi="Consolas"/>
          <w:sz w:val="18"/>
        </w:rPr>
        <w:t>│   due_diligence     │     │  dd_wizard_draft    │</w:t>
      </w:r>
    </w:p>
    <w:p>
      <w:pPr>
        <w:ind w:left="720"/>
      </w:pPr>
      <w:r>
        <w:rPr>
          <w:rFonts w:ascii="Consolas" w:hAnsi="Consolas"/>
          <w:sz w:val="18"/>
        </w:rPr>
        <w:t>├─────────────────────┤     ├─────────────────────┤</w:t>
      </w:r>
    </w:p>
    <w:p>
      <w:pPr>
        <w:ind w:left="720"/>
      </w:pPr>
      <w:r>
        <w:rPr>
          <w:rFonts w:ascii="Consolas" w:hAnsi="Consolas"/>
          <w:sz w:val="18"/>
        </w:rPr>
        <w:t>│ id (UUID)           │     │ id (UUID)           │</w:t>
      </w:r>
    </w:p>
    <w:p>
      <w:pPr>
        <w:ind w:left="720"/>
      </w:pPr>
      <w:r>
        <w:rPr>
          <w:rFonts w:ascii="Consolas" w:hAnsi="Consolas"/>
          <w:sz w:val="18"/>
        </w:rPr>
        <w:t>│ name                │     │ owned_by            │</w:t>
      </w:r>
    </w:p>
    <w:p>
      <w:pPr>
        <w:ind w:left="720"/>
      </w:pPr>
      <w:r>
        <w:rPr>
          <w:rFonts w:ascii="Consolas" w:hAnsi="Consolas"/>
          <w:sz w:val="18"/>
        </w:rPr>
        <w:t>│ briefing            │     │ current_step        │</w:t>
      </w:r>
    </w:p>
    <w:p>
      <w:pPr>
        <w:ind w:left="720"/>
      </w:pPr>
      <w:r>
        <w:rPr>
          <w:rFonts w:ascii="Consolas" w:hAnsi="Consolas"/>
          <w:sz w:val="18"/>
        </w:rPr>
        <w:t>│ owned_by            │     │ transaction_type    │</w:t>
      </w:r>
    </w:p>
    <w:p>
      <w:pPr>
        <w:ind w:left="720"/>
      </w:pPr>
      <w:r>
        <w:rPr>
          <w:rFonts w:ascii="Consolas" w:hAnsi="Consolas"/>
          <w:sz w:val="18"/>
        </w:rPr>
        <w:t>│ created_at          │     │ transaction_name    │</w:t>
      </w:r>
    </w:p>
    <w:p>
      <w:pPr>
        <w:ind w:left="720"/>
      </w:pPr>
      <w:r>
        <w:rPr>
          <w:rFonts w:ascii="Consolas" w:hAnsi="Consolas"/>
          <w:sz w:val="18"/>
        </w:rPr>
        <w:t>└────────┬────────────┘     │ ... (all wizard fields)</w:t>
      </w:r>
    </w:p>
    <w:p>
      <w:pPr>
        <w:ind w:left="720"/>
      </w:pPr>
      <w:r>
        <w:rPr>
          <w:rFonts w:ascii="Consolas" w:hAnsi="Consolas"/>
          <w:sz w:val="18"/>
        </w:rPr>
        <w:t xml:space="preserve">         │                  └─────────────────────┘</w:t>
      </w:r>
    </w:p>
    <w:p>
      <w:pPr>
        <w:ind w:left="720"/>
      </w:pPr>
      <w:r>
        <w:rPr>
          <w:rFonts w:ascii="Consolas" w:hAnsi="Consolas"/>
          <w:sz w:val="18"/>
        </w:rPr>
        <w:t xml:space="preserve">         │</w:t>
      </w:r>
    </w:p>
    <w:p>
      <w:pPr>
        <w:ind w:left="720"/>
      </w:pPr>
      <w:r>
        <w:rPr>
          <w:rFonts w:ascii="Consolas" w:hAnsi="Consolas"/>
          <w:sz w:val="18"/>
        </w:rPr>
        <w:t xml:space="preserve">    ┌────┴────┐</w:t>
      </w:r>
    </w:p>
    <w:p>
      <w:pPr>
        <w:ind w:left="720"/>
      </w:pPr>
      <w:r>
        <w:rPr>
          <w:rFonts w:ascii="Consolas" w:hAnsi="Consolas"/>
          <w:sz w:val="18"/>
        </w:rPr>
        <w:t xml:space="preserve">    │         │</w:t>
      </w:r>
    </w:p>
    <w:p>
      <w:pPr>
        <w:ind w:left="720"/>
      </w:pPr>
      <w:r>
        <w:rPr>
          <w:rFonts w:ascii="Consolas" w:hAnsi="Consolas"/>
          <w:sz w:val="18"/>
        </w:rPr>
        <w:t xml:space="preserve">    ▼         ▼</w:t>
      </w:r>
    </w:p>
    <w:p>
      <w:pPr>
        <w:ind w:left="720"/>
      </w:pPr>
      <w:r>
        <w:rPr>
          <w:rFonts w:ascii="Consolas" w:hAnsi="Consolas"/>
          <w:sz w:val="18"/>
        </w:rPr>
        <w:t>┌─────────┐ ┌─────────────────────┐    ┌─────────────────────┐</w:t>
      </w:r>
    </w:p>
    <w:p>
      <w:pPr>
        <w:ind w:left="720"/>
      </w:pPr>
      <w:r>
        <w:rPr>
          <w:rFonts w:ascii="Consolas" w:hAnsi="Consolas"/>
          <w:sz w:val="18"/>
        </w:rPr>
        <w:t>│ folder  │ │ dd_processing_      │    │ dd_analysis_run     │</w:t>
      </w:r>
    </w:p>
    <w:p>
      <w:pPr>
        <w:ind w:left="720"/>
      </w:pPr>
      <w:r>
        <w:rPr>
          <w:rFonts w:ascii="Consolas" w:hAnsi="Consolas"/>
          <w:sz w:val="18"/>
        </w:rPr>
        <w:t>├─────────┤ │ checkpoint          │    ├─────────────────────┤</w:t>
      </w:r>
    </w:p>
    <w:p>
      <w:pPr>
        <w:ind w:left="720"/>
      </w:pPr>
      <w:r>
        <w:rPr>
          <w:rFonts w:ascii="Consolas" w:hAnsi="Consolas"/>
          <w:sz w:val="18"/>
        </w:rPr>
        <w:t>│ id      │ ├─────────────────────┤    │ id (UUID)           │</w:t>
      </w:r>
    </w:p>
    <w:p>
      <w:pPr>
        <w:ind w:left="720"/>
      </w:pPr>
      <w:r>
        <w:rPr>
          <w:rFonts w:ascii="Consolas" w:hAnsi="Consolas"/>
          <w:sz w:val="18"/>
        </w:rPr>
        <w:t>│ dd_id   │ │ id (UUID)           │    │ dd_id               │</w:t>
      </w:r>
    </w:p>
    <w:p>
      <w:pPr>
        <w:ind w:left="720"/>
      </w:pPr>
      <w:r>
        <w:rPr>
          <w:rFonts w:ascii="Consolas" w:hAnsi="Consolas"/>
          <w:sz w:val="18"/>
        </w:rPr>
        <w:t>│ path    │ │ dd_id               │    │ run_number          │</w:t>
      </w:r>
    </w:p>
    <w:p>
      <w:pPr>
        <w:ind w:left="720"/>
      </w:pPr>
      <w:r>
        <w:rPr>
          <w:rFonts w:ascii="Consolas" w:hAnsi="Consolas"/>
          <w:sz w:val="18"/>
        </w:rPr>
        <w:t>└────┬────┘ │ run_id              │    │ status              │</w:t>
      </w:r>
    </w:p>
    <w:p>
      <w:pPr>
        <w:ind w:left="720"/>
      </w:pPr>
      <w:r>
        <w:rPr>
          <w:rFonts w:ascii="Consolas" w:hAnsi="Consolas"/>
          <w:sz w:val="18"/>
        </w:rPr>
        <w:t xml:space="preserve">     │      │ current_pass        │    │ selected_doc_ids    │</w:t>
      </w:r>
    </w:p>
    <w:p>
      <w:pPr>
        <w:ind w:left="720"/>
      </w:pPr>
      <w:r>
        <w:rPr>
          <w:rFonts w:ascii="Consolas" w:hAnsi="Consolas"/>
          <w:sz w:val="18"/>
        </w:rPr>
        <w:t xml:space="preserve">     ▼      │ status              │    │ findings_total      │</w:t>
      </w:r>
    </w:p>
    <w:p>
      <w:pPr>
        <w:ind w:left="720"/>
      </w:pPr>
      <w:r>
        <w:rPr>
          <w:rFonts w:ascii="Consolas" w:hAnsi="Consolas"/>
          <w:sz w:val="18"/>
        </w:rPr>
        <w:t>┌─────────┐ │ pass1-4_progress    │    │ estimated_cost_usd  │</w:t>
      </w:r>
    </w:p>
    <w:p>
      <w:pPr>
        <w:ind w:left="720"/>
      </w:pPr>
      <w:r>
        <w:rPr>
          <w:rFonts w:ascii="Consolas" w:hAnsi="Consolas"/>
          <w:sz w:val="18"/>
        </w:rPr>
        <w:t>│document │ │ findings_counts     │    └─────────────────────┘</w:t>
      </w:r>
    </w:p>
    <w:p>
      <w:pPr>
        <w:ind w:left="720"/>
      </w:pPr>
      <w:r>
        <w:rPr>
          <w:rFonts w:ascii="Consolas" w:hAnsi="Consolas"/>
          <w:sz w:val="18"/>
        </w:rPr>
        <w:t>├─────────┤ │ tokens/cost         │</w:t>
      </w:r>
    </w:p>
    <w:p>
      <w:pPr>
        <w:ind w:left="720"/>
      </w:pPr>
      <w:r>
        <w:rPr>
          <w:rFonts w:ascii="Consolas" w:hAnsi="Consolas"/>
          <w:sz w:val="18"/>
        </w:rPr>
        <w:t>│ id      │ │ last_updated        │</w:t>
      </w:r>
    </w:p>
    <w:p>
      <w:pPr>
        <w:ind w:left="720"/>
      </w:pPr>
      <w:r>
        <w:rPr>
          <w:rFonts w:ascii="Consolas" w:hAnsi="Consolas"/>
          <w:sz w:val="18"/>
        </w:rPr>
        <w:t>│ folder_id│ └─────────────────────┘</w:t>
      </w:r>
    </w:p>
    <w:p>
      <w:pPr>
        <w:ind w:left="720"/>
      </w:pPr>
      <w:r>
        <w:rPr>
          <w:rFonts w:ascii="Consolas" w:hAnsi="Consolas"/>
          <w:sz w:val="18"/>
        </w:rPr>
        <w:t>│ type    │</w:t>
      </w:r>
    </w:p>
    <w:p>
      <w:pPr>
        <w:ind w:left="720"/>
      </w:pPr>
      <w:r>
        <w:rPr>
          <w:rFonts w:ascii="Consolas" w:hAnsi="Consolas"/>
          <w:sz w:val="18"/>
        </w:rPr>
        <w:t>│ readability_status │</w:t>
      </w:r>
    </w:p>
    <w:p>
      <w:pPr>
        <w:ind w:left="720"/>
      </w:pPr>
      <w:r>
        <w:rPr>
          <w:rFonts w:ascii="Consolas" w:hAnsi="Consolas"/>
          <w:sz w:val="18"/>
        </w:rPr>
        <w:t>└─────────┘</w:t>
      </w:r>
    </w:p>
    <w:p>
      <w:pPr>
        <w:ind w:left="720"/>
      </w:pPr>
      <w:r>
        <w:rPr>
          <w:rFonts w:ascii="Consolas" w:hAnsi="Consolas"/>
          <w:sz w:val="18"/>
        </w:rPr>
        <w:t xml:space="preserve">     │</w:t>
      </w:r>
    </w:p>
    <w:p>
      <w:pPr>
        <w:ind w:left="720"/>
      </w:pPr>
      <w:r>
        <w:rPr>
          <w:rFonts w:ascii="Consolas" w:hAnsi="Consolas"/>
          <w:sz w:val="18"/>
        </w:rPr>
        <w:t xml:space="preserve">     ▼</w:t>
      </w:r>
    </w:p>
    <w:p>
      <w:pPr>
        <w:ind w:left="720"/>
      </w:pPr>
      <w:r>
        <w:rPr>
          <w:rFonts w:ascii="Consolas" w:hAnsi="Consolas"/>
          <w:sz w:val="18"/>
        </w:rPr>
        <w:t>┌─────────────────────────┐</w:t>
      </w:r>
    </w:p>
    <w:p>
      <w:pPr>
        <w:ind w:left="720"/>
      </w:pPr>
      <w:r>
        <w:rPr>
          <w:rFonts w:ascii="Consolas" w:hAnsi="Consolas"/>
          <w:sz w:val="18"/>
        </w:rPr>
        <w:t>│ perspective_risk_finding│</w:t>
      </w:r>
    </w:p>
    <w:p>
      <w:pPr>
        <w:ind w:left="720"/>
      </w:pPr>
      <w:r>
        <w:rPr>
          <w:rFonts w:ascii="Consolas" w:hAnsi="Consolas"/>
          <w:sz w:val="18"/>
        </w:rPr>
        <w:t>├─────────────────────────┤</w:t>
      </w:r>
    </w:p>
    <w:p>
      <w:pPr>
        <w:ind w:left="720"/>
      </w:pPr>
      <w:r>
        <w:rPr>
          <w:rFonts w:ascii="Consolas" w:hAnsi="Consolas"/>
          <w:sz w:val="18"/>
        </w:rPr>
        <w:t>│ id (UUID)               │</w:t>
      </w:r>
    </w:p>
    <w:p>
      <w:pPr>
        <w:ind w:left="720"/>
      </w:pPr>
      <w:r>
        <w:rPr>
          <w:rFonts w:ascii="Consolas" w:hAnsi="Consolas"/>
          <w:sz w:val="18"/>
        </w:rPr>
        <w:t>│ document_id             │</w:t>
      </w:r>
    </w:p>
    <w:p>
      <w:pPr>
        <w:ind w:left="720"/>
      </w:pPr>
      <w:r>
        <w:rPr>
          <w:rFonts w:ascii="Consolas" w:hAnsi="Consolas"/>
          <w:sz w:val="18"/>
        </w:rPr>
        <w:t>│ run_id                  │</w:t>
      </w:r>
    </w:p>
    <w:p>
      <w:pPr>
        <w:ind w:left="720"/>
      </w:pPr>
      <w:r>
        <w:rPr>
          <w:rFonts w:ascii="Consolas" w:hAnsi="Consolas"/>
          <w:sz w:val="18"/>
        </w:rPr>
        <w:t>│ phrase (finding text)   │</w:t>
      </w:r>
    </w:p>
    <w:p>
      <w:pPr>
        <w:ind w:left="720"/>
      </w:pPr>
      <w:r>
        <w:rPr>
          <w:rFonts w:ascii="Consolas" w:hAnsi="Consolas"/>
          <w:sz w:val="18"/>
        </w:rPr>
        <w:t>│ status (Red/Amber/Green)│</w:t>
      </w:r>
    </w:p>
    <w:p>
      <w:pPr>
        <w:ind w:left="720"/>
      </w:pPr>
      <w:r>
        <w:rPr>
          <w:rFonts w:ascii="Consolas" w:hAnsi="Consolas"/>
          <w:sz w:val="18"/>
        </w:rPr>
        <w:t>│ deal_impact             │</w:t>
      </w:r>
    </w:p>
    <w:p>
      <w:pPr>
        <w:ind w:left="720"/>
      </w:pPr>
      <w:r>
        <w:rPr>
          <w:rFonts w:ascii="Consolas" w:hAnsi="Consolas"/>
          <w:sz w:val="18"/>
        </w:rPr>
        <w:t>│ financial_exposure      │</w:t>
      </w:r>
    </w:p>
    <w:p>
      <w:pPr>
        <w:ind w:left="720"/>
      </w:pPr>
      <w:r>
        <w:rPr>
          <w:rFonts w:ascii="Consolas" w:hAnsi="Consolas"/>
          <w:sz w:val="18"/>
        </w:rPr>
        <w:t>│ clause_reference        │</w:t>
      </w:r>
    </w:p>
    <w:p>
      <w:pPr>
        <w:ind w:left="720"/>
      </w:pPr>
      <w:r>
        <w:rPr>
          <w:rFonts w:ascii="Consolas" w:hAnsi="Consolas"/>
          <w:sz w:val="18"/>
        </w:rPr>
        <w:t>│ cross_doc_source        │</w:t>
      </w:r>
    </w:p>
    <w:p>
      <w:pPr>
        <w:ind w:left="720"/>
      </w:pPr>
      <w:r>
        <w:rPr>
          <w:rFonts w:ascii="Consolas" w:hAnsi="Consolas"/>
          <w:sz w:val="18"/>
        </w:rPr>
        <w:t>│ analysis_pass (2 or 3)  │</w:t>
      </w:r>
    </w:p>
    <w:p>
      <w:pPr>
        <w:ind w:left="720"/>
      </w:pPr>
      <w:r>
        <w:rPr>
          <w:rFonts w:ascii="Consolas" w:hAnsi="Consolas"/>
          <w:sz w:val="18"/>
        </w:rPr>
        <w:t>└─────────────────────────┘</w:t>
      </w:r>
    </w:p>
    <w:p/>
    <w:p>
      <w:pPr>
        <w:pStyle w:val="Heading2"/>
      </w:pPr>
      <w:r>
        <w:t>API Endpoints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`/api/dd-wizard-draft`</w:t>
            </w:r>
          </w:p>
        </w:tc>
        <w:tc>
          <w:tcPr>
            <w:tcW w:type="dxa" w:w="2880"/>
          </w:tcPr>
          <w:p>
            <w:r>
              <w:t>GET/POST</w:t>
            </w:r>
          </w:p>
        </w:tc>
        <w:tc>
          <w:tcPr>
            <w:tcW w:type="dxa" w:w="2880"/>
          </w:tcPr>
          <w:p>
            <w:r>
              <w:t>Save/load wizard drafts</w:t>
            </w:r>
          </w:p>
        </w:tc>
      </w:tr>
      <w:tr>
        <w:tc>
          <w:tcPr>
            <w:tcW w:type="dxa" w:w="2880"/>
          </w:tcPr>
          <w:p>
            <w:r>
              <w:t>`/api/dd-check-readability`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Validate documents before processing</w:t>
            </w:r>
          </w:p>
        </w:tc>
      </w:tr>
      <w:tr>
        <w:tc>
          <w:tcPr>
            <w:tcW w:type="dxa" w:w="2880"/>
          </w:tcPr>
          <w:p>
            <w:r>
              <w:t>`/api/dd-process-enhanced-start`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Start async 4-pass processing</w:t>
            </w:r>
          </w:p>
        </w:tc>
      </w:tr>
      <w:tr>
        <w:tc>
          <w:tcPr>
            <w:tcW w:type="dxa" w:w="2880"/>
          </w:tcPr>
          <w:p>
            <w:r>
              <w:t>`/api/dd-progress-enhanced`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Poll for real-time progress</w:t>
            </w:r>
          </w:p>
        </w:tc>
      </w:tr>
      <w:tr>
        <w:tc>
          <w:tcPr>
            <w:tcW w:type="dxa" w:w="2880"/>
          </w:tcPr>
          <w:p>
            <w:r>
              <w:t>`/api/dd-process-pause`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Pause/resume processing</w:t>
            </w:r>
          </w:p>
        </w:tc>
      </w:tr>
      <w:tr>
        <w:tc>
          <w:tcPr>
            <w:tcW w:type="dxa" w:w="2880"/>
          </w:tcPr>
          <w:p>
            <w:r>
              <w:t>`/api/dd-process-cancel`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Cancel processing</w:t>
            </w:r>
          </w:p>
        </w:tc>
      </w:tr>
      <w:tr>
        <w:tc>
          <w:tcPr>
            <w:tcW w:type="dxa" w:w="2880"/>
          </w:tcPr>
          <w:p>
            <w:r>
              <w:t>`/api/dd-process-restart`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Restart from checkpoint</w:t>
            </w:r>
          </w:p>
        </w:tc>
      </w:tr>
      <w:tr>
        <w:tc>
          <w:tcPr>
            <w:tcW w:type="dxa" w:w="2880"/>
          </w:tcPr>
          <w:p>
            <w:r>
              <w:t>`/api/dd-questions`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Retrieve Q&amp;A results</w:t>
            </w:r>
          </w:p>
        </w:tc>
      </w:tr>
      <w:tr>
        <w:tc>
          <w:tcPr>
            <w:tcW w:type="dxa" w:w="2880"/>
          </w:tcPr>
          <w:p>
            <w:r>
              <w:t>`/api/dd-questions-export`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Export Q&amp;A to Word</w:t>
            </w:r>
          </w:p>
        </w:tc>
      </w:tr>
      <w:tr>
        <w:tc>
          <w:tcPr>
            <w:tcW w:type="dxa" w:w="2880"/>
          </w:tcPr>
          <w:p>
            <w:r>
              <w:t>`/api/dd-risks-get`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Retrieve findings</w:t>
            </w:r>
          </w:p>
        </w:tc>
      </w:tr>
    </w:tbl>
    <w:p/>
    <w:p/>
    <w:p>
      <w:r>
        <w:rPr>
          <w:color w:val="C8C8C8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t>7. Performance Characteristics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Operation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Wizard draft save</w:t>
            </w:r>
          </w:p>
        </w:tc>
        <w:tc>
          <w:tcPr>
            <w:tcW w:type="dxa" w:w="2880"/>
          </w:tcPr>
          <w:p>
            <w:r>
              <w:t>&lt;500ms</w:t>
            </w:r>
          </w:p>
        </w:tc>
        <w:tc>
          <w:tcPr>
            <w:tcW w:type="dxa" w:w="2880"/>
          </w:tcPr>
          <w:p>
            <w:r>
              <w:t>2-second debounce</w:t>
            </w:r>
          </w:p>
        </w:tc>
      </w:tr>
      <w:tr>
        <w:tc>
          <w:tcPr>
            <w:tcW w:type="dxa" w:w="2880"/>
          </w:tcPr>
          <w:p>
            <w:r>
              <w:t>Readability check (10 docs)</w:t>
            </w:r>
          </w:p>
        </w:tc>
        <w:tc>
          <w:tcPr>
            <w:tcW w:type="dxa" w:w="2880"/>
          </w:tcPr>
          <w:p>
            <w:r>
              <w:t>~30 seconds</w:t>
            </w:r>
          </w:p>
        </w:tc>
        <w:tc>
          <w:tcPr>
            <w:tcW w:type="dxa" w:w="2880"/>
          </w:tcPr>
          <w:p>
            <w:r>
              <w:t>Parallel processing</w:t>
            </w:r>
          </w:p>
        </w:tc>
      </w:tr>
      <w:tr>
        <w:tc>
          <w:tcPr>
            <w:tcW w:type="dxa" w:w="2880"/>
          </w:tcPr>
          <w:p>
            <w:r>
              <w:t>Pass 1 - Extract (10 docs)</w:t>
            </w:r>
          </w:p>
        </w:tc>
        <w:tc>
          <w:tcPr>
            <w:tcW w:type="dxa" w:w="2880"/>
          </w:tcPr>
          <w:p>
            <w:r>
              <w:t>2-3 minutes</w:t>
            </w:r>
          </w:p>
        </w:tc>
        <w:tc>
          <w:tcPr>
            <w:tcW w:type="dxa" w:w="2880"/>
          </w:tcPr>
          <w:p>
            <w:r>
              <w:t>Claude Haiku</w:t>
            </w:r>
          </w:p>
        </w:tc>
      </w:tr>
      <w:tr>
        <w:tc>
          <w:tcPr>
            <w:tcW w:type="dxa" w:w="2880"/>
          </w:tcPr>
          <w:p>
            <w:r>
              <w:t>Pass 2 - Analyze (10 docs)</w:t>
            </w:r>
          </w:p>
        </w:tc>
        <w:tc>
          <w:tcPr>
            <w:tcW w:type="dxa" w:w="2880"/>
          </w:tcPr>
          <w:p>
            <w:r>
              <w:t>4-5 minutes</w:t>
            </w:r>
          </w:p>
        </w:tc>
        <w:tc>
          <w:tcPr>
            <w:tcW w:type="dxa" w:w="2880"/>
          </w:tcPr>
          <w:p>
            <w:r>
              <w:t>Claude Sonnet</w:t>
            </w:r>
          </w:p>
        </w:tc>
      </w:tr>
      <w:tr>
        <w:tc>
          <w:tcPr>
            <w:tcW w:type="dxa" w:w="2880"/>
          </w:tcPr>
          <w:p>
            <w:r>
              <w:t>Pass 3 - Cross-Doc</w:t>
            </w:r>
          </w:p>
        </w:tc>
        <w:tc>
          <w:tcPr>
            <w:tcW w:type="dxa" w:w="2880"/>
          </w:tcPr>
          <w:p>
            <w:r>
              <w:t>3-4 minutes</w:t>
            </w:r>
          </w:p>
        </w:tc>
        <w:tc>
          <w:tcPr>
            <w:tcW w:type="dxa" w:w="2880"/>
          </w:tcPr>
          <w:p>
            <w:r>
              <w:t>Clustered approach</w:t>
            </w:r>
          </w:p>
        </w:tc>
      </w:tr>
      <w:tr>
        <w:tc>
          <w:tcPr>
            <w:tcW w:type="dxa" w:w="2880"/>
          </w:tcPr>
          <w:p>
            <w:r>
              <w:t>Pass 4 - Synthesize</w:t>
            </w:r>
          </w:p>
        </w:tc>
        <w:tc>
          <w:tcPr>
            <w:tcW w:type="dxa" w:w="2880"/>
          </w:tcPr>
          <w:p>
            <w:r>
              <w:t>2-3 minutes</w:t>
            </w:r>
          </w:p>
        </w:tc>
        <w:tc>
          <w:tcPr>
            <w:tcW w:type="dxa" w:w="2880"/>
          </w:tcPr>
          <w:p>
            <w:r>
              <w:t>All findings consolidated</w:t>
            </w:r>
          </w:p>
        </w:tc>
      </w:tr>
      <w:tr>
        <w:tc>
          <w:tcPr>
            <w:tcW w:type="dxa" w:w="2880"/>
          </w:tcPr>
          <w:p>
            <w:r>
              <w:t>**Total (10 docs)**</w:t>
            </w:r>
          </w:p>
        </w:tc>
        <w:tc>
          <w:tcPr>
            <w:tcW w:type="dxa" w:w="2880"/>
          </w:tcPr>
          <w:p>
            <w:r>
              <w:t>**15-20 minutes**</w:t>
            </w:r>
          </w:p>
        </w:tc>
        <w:tc>
          <w:tcPr>
            <w:tcW w:type="dxa" w:w="2880"/>
          </w:tcPr>
          <w:p>
            <w:r>
              <w:t>End-to-end</w:t>
            </w:r>
          </w:p>
        </w:tc>
      </w:tr>
      <w:tr>
        <w:tc>
          <w:tcPr>
            <w:tcW w:type="dxa" w:w="2880"/>
          </w:tcPr>
          <w:p>
            <w:r>
              <w:t>Progress poll interval</w:t>
            </w:r>
          </w:p>
        </w:tc>
        <w:tc>
          <w:tcPr>
            <w:tcW w:type="dxa" w:w="2880"/>
          </w:tcPr>
          <w:p>
            <w:r>
              <w:t>5 seconds</w:t>
            </w:r>
          </w:p>
        </w:tc>
        <w:tc>
          <w:tcPr>
            <w:tcW w:type="dxa" w:w="2880"/>
          </w:tcPr>
          <w:p>
            <w:r>
              <w:t>Real-time updates</w:t>
            </w:r>
          </w:p>
        </w:tc>
      </w:tr>
    </w:tbl>
    <w:p/>
    <w:p/>
    <w:p>
      <w:pPr>
        <w:pStyle w:val="Heading2"/>
      </w:pPr>
      <w:r>
        <w:t>Cost Optimization Achieved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Technique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Reduction</w:t>
            </w:r>
          </w:p>
        </w:tc>
      </w:tr>
      <w:tr>
        <w:tc>
          <w:tcPr>
            <w:tcW w:type="dxa" w:w="4320"/>
          </w:tcPr>
          <w:p>
            <w:r>
              <w:t>Haiku for Pass 1</w:t>
            </w:r>
          </w:p>
        </w:tc>
        <w:tc>
          <w:tcPr>
            <w:tcW w:type="dxa" w:w="4320"/>
          </w:tcPr>
          <w:p>
            <w:r>
              <w:t>75% cost savings</w:t>
            </w:r>
          </w:p>
        </w:tc>
      </w:tr>
      <w:tr>
        <w:tc>
          <w:tcPr>
            <w:tcW w:type="dxa" w:w="4320"/>
          </w:tcPr>
          <w:p>
            <w:r>
              <w:t>Document clustering in Pass 3</w:t>
            </w:r>
          </w:p>
        </w:tc>
        <w:tc>
          <w:tcPr>
            <w:tcW w:type="dxa" w:w="4320"/>
          </w:tcPr>
          <w:p>
            <w:r>
              <w:t>70% context reduction</w:t>
            </w:r>
          </w:p>
        </w:tc>
      </w:tr>
      <w:tr>
        <w:tc>
          <w:tcPr>
            <w:tcW w:type="dxa" w:w="4320"/>
          </w:tcPr>
          <w:p>
            <w:r>
              <w:t>Question prioritization</w:t>
            </w:r>
          </w:p>
        </w:tc>
        <w:tc>
          <w:tcPr>
            <w:tcW w:type="dxa" w:w="4320"/>
          </w:tcPr>
          <w:p>
            <w:r>
              <w:t>Up to 85% question reduction</w:t>
            </w:r>
          </w:p>
        </w:tc>
      </w:tr>
      <w:tr>
        <w:tc>
          <w:tcPr>
            <w:tcW w:type="dxa" w:w="4320"/>
          </w:tcPr>
          <w:p>
            <w:r>
              <w:t>Pass 1 index reuse</w:t>
            </w:r>
          </w:p>
        </w:tc>
        <w:tc>
          <w:tcPr>
            <w:tcW w:type="dxa" w:w="4320"/>
          </w:tcPr>
          <w:p>
            <w:r>
              <w:t>Avoids re-reading full documents</w:t>
            </w:r>
          </w:p>
        </w:tc>
      </w:tr>
    </w:tbl>
    <w:p/>
    <w:p/>
    <w:p>
      <w:r>
        <w:rPr>
          <w:color w:val="C8C8C8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t>8. Path to 95%+ Accuracy</w:t>
      </w:r>
    </w:p>
    <w:p/>
    <w:p>
      <w:pPr>
        <w:pStyle w:val="Heading2"/>
      </w:pPr>
      <w:r>
        <w:t>Current Accuracy Breakdown (89% Overall)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Current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Gap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Primary Cause</w:t>
            </w:r>
          </w:p>
        </w:tc>
      </w:tr>
      <w:tr>
        <w:tc>
          <w:tcPr>
            <w:tcW w:type="dxa" w:w="2160"/>
          </w:tcPr>
          <w:p>
            <w:r>
              <w:t>Issue Detection</w:t>
            </w:r>
          </w:p>
        </w:tc>
        <w:tc>
          <w:tcPr>
            <w:tcW w:type="dxa" w:w="2160"/>
          </w:tcPr>
          <w:p>
            <w:r>
              <w:t>92%</w:t>
            </w:r>
          </w:p>
        </w:tc>
        <w:tc>
          <w:tcPr>
            <w:tcW w:type="dxa" w:w="2160"/>
          </w:tcPr>
          <w:p>
            <w:r>
              <w:t>8%</w:t>
            </w:r>
          </w:p>
        </w:tc>
        <w:tc>
          <w:tcPr>
            <w:tcW w:type="dxa" w:w="2160"/>
          </w:tcPr>
          <w:p>
            <w:r>
              <w:t>Edge cases, unusual clause structures</w:t>
            </w:r>
          </w:p>
        </w:tc>
      </w:tr>
      <w:tr>
        <w:tc>
          <w:tcPr>
            <w:tcW w:type="dxa" w:w="2160"/>
          </w:tcPr>
          <w:p>
            <w:r>
              <w:t>Severity Accuracy</w:t>
            </w:r>
          </w:p>
        </w:tc>
        <w:tc>
          <w:tcPr>
            <w:tcW w:type="dxa" w:w="2160"/>
          </w:tcPr>
          <w:p>
            <w:r>
              <w:t>87%</w:t>
            </w:r>
          </w:p>
        </w:tc>
        <w:tc>
          <w:tcPr>
            <w:tcW w:type="dxa" w:w="2160"/>
          </w:tcPr>
          <w:p>
            <w:r>
              <w:t>13%</w:t>
            </w:r>
          </w:p>
        </w:tc>
        <w:tc>
          <w:tcPr>
            <w:tcW w:type="dxa" w:w="2160"/>
          </w:tcPr>
          <w:p>
            <w:r>
              <w:t>Context-dependent judgment</w:t>
            </w:r>
          </w:p>
        </w:tc>
      </w:tr>
      <w:tr>
        <w:tc>
          <w:tcPr>
            <w:tcW w:type="dxa" w:w="2160"/>
          </w:tcPr>
          <w:p>
            <w:r>
              <w:t>Cross-Doc Detection</w:t>
            </w:r>
          </w:p>
        </w:tc>
        <w:tc>
          <w:tcPr>
            <w:tcW w:type="dxa" w:w="2160"/>
          </w:tcPr>
          <w:p>
            <w:r>
              <w:t>85%</w:t>
            </w:r>
          </w:p>
        </w:tc>
        <w:tc>
          <w:tcPr>
            <w:tcW w:type="dxa" w:w="2160"/>
          </w:tcPr>
          <w:p>
            <w:r>
              <w:t>15%</w:t>
            </w:r>
          </w:p>
        </w:tc>
        <w:tc>
          <w:tcPr>
            <w:tcW w:type="dxa" w:w="2160"/>
          </w:tcPr>
          <w:p>
            <w:r>
              <w:t>Multi-hop reasoning limits</w:t>
            </w:r>
          </w:p>
        </w:tc>
      </w:tr>
      <w:tr>
        <w:tc>
          <w:tcPr>
            <w:tcW w:type="dxa" w:w="2160"/>
          </w:tcPr>
          <w:p>
            <w:r>
              <w:t>Financial Accuracy</w:t>
            </w:r>
          </w:p>
        </w:tc>
        <w:tc>
          <w:tcPr>
            <w:tcW w:type="dxa" w:w="2160"/>
          </w:tcPr>
          <w:p>
            <w:r>
              <w:t>88%</w:t>
            </w:r>
          </w:p>
        </w:tc>
        <w:tc>
          <w:tcPr>
            <w:tcW w:type="dxa" w:w="2160"/>
          </w:tcPr>
          <w:p>
            <w:r>
              <w:t>12%</w:t>
            </w:r>
          </w:p>
        </w:tc>
        <w:tc>
          <w:tcPr>
            <w:tcW w:type="dxa" w:w="2160"/>
          </w:tcPr>
          <w:p>
            <w:r>
              <w:t>Calculation complexity</w:t>
            </w:r>
          </w:p>
        </w:tc>
      </w:tr>
      <w:tr>
        <w:tc>
          <w:tcPr>
            <w:tcW w:type="dxa" w:w="2160"/>
          </w:tcPr>
          <w:p>
            <w:r>
              <w:t>Recommendations</w:t>
            </w:r>
          </w:p>
        </w:tc>
        <w:tc>
          <w:tcPr>
            <w:tcW w:type="dxa" w:w="2160"/>
          </w:tcPr>
          <w:p>
            <w:r>
              <w:t>91%</w:t>
            </w:r>
          </w:p>
        </w:tc>
        <w:tc>
          <w:tcPr>
            <w:tcW w:type="dxa" w:w="2160"/>
          </w:tcPr>
          <w:p>
            <w:r>
              <w:t>9%</w:t>
            </w:r>
          </w:p>
        </w:tc>
        <w:tc>
          <w:tcPr>
            <w:tcW w:type="dxa" w:w="2160"/>
          </w:tcPr>
          <w:p>
            <w:r>
              <w:t>Domain expertise gaps</w:t>
            </w:r>
          </w:p>
        </w:tc>
      </w:tr>
    </w:tbl>
    <w:p/>
    <w:p/>
    <w:p>
      <w:pPr>
        <w:pStyle w:val="Heading2"/>
      </w:pPr>
      <w:r>
        <w:t>8.1 Model Tier System</w:t>
      </w:r>
    </w:p>
    <w:p/>
    <w:p>
      <w:r>
        <w:t>We have implemented a configurable model tier system that allows trading cost for accuracy: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Tier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Pass 1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Pass 2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Pass 3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Pass 4</w:t>
            </w:r>
          </w:p>
        </w:tc>
        <w:tc>
          <w:tcPr>
            <w:tcW w:type="dxa" w:w="1234"/>
          </w:tcPr>
          <w:p>
            <w:r>
              <w:rPr>
                <w:b/>
              </w:rPr>
              <w:t>Est. Cost (10 docs)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Expected Accuracy</w:t>
            </w:r>
          </w:p>
        </w:tc>
      </w:tr>
      <w:tr>
        <w:tc>
          <w:tcPr>
            <w:tcW w:type="dxa" w:w="1234"/>
          </w:tcPr>
          <w:p>
            <w:r>
              <w:t>**Cost Optimized** (default)</w:t>
            </w:r>
          </w:p>
        </w:tc>
        <w:tc>
          <w:tcPr>
            <w:tcW w:type="dxa" w:w="1234"/>
          </w:tcPr>
          <w:p>
            <w:r>
              <w:t>Haiku</w:t>
            </w:r>
          </w:p>
        </w:tc>
        <w:tc>
          <w:tcPr>
            <w:tcW w:type="dxa" w:w="1234"/>
          </w:tcPr>
          <w:p>
            <w:r>
              <w:t>Sonnet</w:t>
            </w:r>
          </w:p>
        </w:tc>
        <w:tc>
          <w:tcPr>
            <w:tcW w:type="dxa" w:w="1234"/>
          </w:tcPr>
          <w:p>
            <w:r>
              <w:t>Sonnet</w:t>
            </w:r>
          </w:p>
        </w:tc>
        <w:tc>
          <w:tcPr>
            <w:tcW w:type="dxa" w:w="1234"/>
          </w:tcPr>
          <w:p>
            <w:r>
              <w:t>Sonnet</w:t>
            </w:r>
          </w:p>
        </w:tc>
        <w:tc>
          <w:tcPr>
            <w:tcW w:type="dxa" w:w="1234"/>
          </w:tcPr>
          <w:p>
            <w:r>
              <w:t>$3.50</w:t>
            </w:r>
          </w:p>
        </w:tc>
        <w:tc>
          <w:tcPr>
            <w:tcW w:type="dxa" w:w="1234"/>
          </w:tcPr>
          <w:p>
            <w:r>
              <w:t>~89%</w:t>
            </w:r>
          </w:p>
        </w:tc>
      </w:tr>
      <w:tr>
        <w:tc>
          <w:tcPr>
            <w:tcW w:type="dxa" w:w="1234"/>
          </w:tcPr>
          <w:p>
            <w:r>
              <w:t>**Balanced**</w:t>
            </w:r>
          </w:p>
        </w:tc>
        <w:tc>
          <w:tcPr>
            <w:tcW w:type="dxa" w:w="1234"/>
          </w:tcPr>
          <w:p>
            <w:r>
              <w:t>Haiku</w:t>
            </w:r>
          </w:p>
        </w:tc>
        <w:tc>
          <w:tcPr>
            <w:tcW w:type="dxa" w:w="1234"/>
          </w:tcPr>
          <w:p>
            <w:r>
              <w:t>Sonnet</w:t>
            </w:r>
          </w:p>
        </w:tc>
        <w:tc>
          <w:tcPr>
            <w:tcW w:type="dxa" w:w="1234"/>
          </w:tcPr>
          <w:p>
            <w:r>
              <w:t>**Opus**</w:t>
            </w:r>
          </w:p>
        </w:tc>
        <w:tc>
          <w:tcPr>
            <w:tcW w:type="dxa" w:w="1234"/>
          </w:tcPr>
          <w:p>
            <w:r>
              <w:t>Sonnet</w:t>
            </w:r>
          </w:p>
        </w:tc>
        <w:tc>
          <w:tcPr>
            <w:tcW w:type="dxa" w:w="1234"/>
          </w:tcPr>
          <w:p>
            <w:r>
              <w:t>$7.50</w:t>
            </w:r>
          </w:p>
        </w:tc>
        <w:tc>
          <w:tcPr>
            <w:tcW w:type="dxa" w:w="1234"/>
          </w:tcPr>
          <w:p>
            <w:r>
              <w:t>~92%</w:t>
            </w:r>
          </w:p>
        </w:tc>
      </w:tr>
      <w:tr>
        <w:tc>
          <w:tcPr>
            <w:tcW w:type="dxa" w:w="1234"/>
          </w:tcPr>
          <w:p>
            <w:r>
              <w:t>**High Accuracy**</w:t>
            </w:r>
          </w:p>
        </w:tc>
        <w:tc>
          <w:tcPr>
            <w:tcW w:type="dxa" w:w="1234"/>
          </w:tcPr>
          <w:p>
            <w:r>
              <w:t>Haiku</w:t>
            </w:r>
          </w:p>
        </w:tc>
        <w:tc>
          <w:tcPr>
            <w:tcW w:type="dxa" w:w="1234"/>
          </w:tcPr>
          <w:p>
            <w:r>
              <w:t>Sonnet</w:t>
            </w:r>
          </w:p>
        </w:tc>
        <w:tc>
          <w:tcPr>
            <w:tcW w:type="dxa" w:w="1234"/>
          </w:tcPr>
          <w:p>
            <w:r>
              <w:t>**Opus**</w:t>
            </w:r>
          </w:p>
        </w:tc>
        <w:tc>
          <w:tcPr>
            <w:tcW w:type="dxa" w:w="1234"/>
          </w:tcPr>
          <w:p>
            <w:r>
              <w:t>**Opus**</w:t>
            </w:r>
          </w:p>
        </w:tc>
        <w:tc>
          <w:tcPr>
            <w:tcW w:type="dxa" w:w="1234"/>
          </w:tcPr>
          <w:p>
            <w:r>
              <w:t>$11.50</w:t>
            </w:r>
          </w:p>
        </w:tc>
        <w:tc>
          <w:tcPr>
            <w:tcW w:type="dxa" w:w="1234"/>
          </w:tcPr>
          <w:p>
            <w:r>
              <w:t>~95%</w:t>
            </w:r>
          </w:p>
        </w:tc>
      </w:tr>
      <w:tr>
        <w:tc>
          <w:tcPr>
            <w:tcW w:type="dxa" w:w="1234"/>
          </w:tcPr>
          <w:p>
            <w:r>
              <w:t>**Maximum Accuracy**</w:t>
            </w:r>
          </w:p>
        </w:tc>
        <w:tc>
          <w:tcPr>
            <w:tcW w:type="dxa" w:w="1234"/>
          </w:tcPr>
          <w:p>
            <w:r>
              <w:t>Haiku</w:t>
            </w:r>
          </w:p>
        </w:tc>
        <w:tc>
          <w:tcPr>
            <w:tcW w:type="dxa" w:w="1234"/>
          </w:tcPr>
          <w:p>
            <w:r>
              <w:t>**Opus**</w:t>
            </w:r>
          </w:p>
        </w:tc>
        <w:tc>
          <w:tcPr>
            <w:tcW w:type="dxa" w:w="1234"/>
          </w:tcPr>
          <w:p>
            <w:r>
              <w:t>**Opus**</w:t>
            </w:r>
          </w:p>
        </w:tc>
        <w:tc>
          <w:tcPr>
            <w:tcW w:type="dxa" w:w="1234"/>
          </w:tcPr>
          <w:p>
            <w:r>
              <w:t>**Opus**</w:t>
            </w:r>
          </w:p>
        </w:tc>
        <w:tc>
          <w:tcPr>
            <w:tcW w:type="dxa" w:w="1234"/>
          </w:tcPr>
          <w:p>
            <w:r>
              <w:t>$35.00</w:t>
            </w:r>
          </w:p>
        </w:tc>
        <w:tc>
          <w:tcPr>
            <w:tcW w:type="dxa" w:w="1234"/>
          </w:tcPr>
          <w:p>
            <w:r>
              <w:t>~97%</w:t>
            </w:r>
          </w:p>
        </w:tc>
      </w:tr>
    </w:tbl>
    <w:p/>
    <w:p/>
    <w:p>
      <w:r>
        <w:rPr>
          <w:b/>
        </w:rPr>
        <w:t>Why Opus for Pass 3?</w:t>
      </w:r>
    </w:p>
    <w:p>
      <w:r>
        <w:t>Pass 3 (Cross-Document Analysis) benefits most from Opus because it requires:</w:t>
      </w:r>
    </w:p>
    <w:p>
      <w:pPr>
        <w:pStyle w:val="ListBullet"/>
      </w:pPr>
      <w:r>
        <w:t>Complex multi-document reasoning</w:t>
      </w:r>
    </w:p>
    <w:p>
      <w:pPr>
        <w:pStyle w:val="ListBullet"/>
      </w:pPr>
      <w:r>
        <w:t>Identifying subtle conflicts between documents</w:t>
      </w:r>
    </w:p>
    <w:p>
      <w:pPr>
        <w:pStyle w:val="ListBullet"/>
      </w:pPr>
      <w:r>
        <w:t>Understanding cascade effects</w:t>
      </w:r>
    </w:p>
    <w:p>
      <w:pPr>
        <w:pStyle w:val="ListBullet"/>
      </w:pPr>
      <w:r>
        <w:t>Multi-hop logical inference</w:t>
      </w:r>
    </w:p>
    <w:p/>
    <w:p>
      <w:pPr>
        <w:pStyle w:val="Heading2"/>
      </w:pPr>
      <w:r>
        <w:t>8.2 Additional Accuracy Improvements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Enhancement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Primary Impact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Expected Gain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Implementation</w:t>
            </w:r>
          </w:p>
        </w:tc>
      </w:tr>
      <w:tr>
        <w:tc>
          <w:tcPr>
            <w:tcW w:type="dxa" w:w="2160"/>
          </w:tcPr>
          <w:p>
            <w:r>
              <w:t>**Chain-of-Thought Prompting**</w:t>
            </w:r>
          </w:p>
        </w:tc>
        <w:tc>
          <w:tcPr>
            <w:tcW w:type="dxa" w:w="2160"/>
          </w:tcPr>
          <w:p>
            <w:r>
              <w:t>All categories +1-2%</w:t>
            </w:r>
          </w:p>
        </w:tc>
        <w:tc>
          <w:tcPr>
            <w:tcW w:type="dxa" w:w="2160"/>
          </w:tcPr>
          <w:p>
            <w:r>
              <w:t>+1-2% overall</w:t>
            </w:r>
          </w:p>
        </w:tc>
        <w:tc>
          <w:tcPr>
            <w:tcW w:type="dxa" w:w="2160"/>
          </w:tcPr>
          <w:p>
            <w:r>
              <w:t>Prompt engineering</w:t>
            </w:r>
          </w:p>
        </w:tc>
      </w:tr>
      <w:tr>
        <w:tc>
          <w:tcPr>
            <w:tcW w:type="dxa" w:w="2160"/>
          </w:tcPr>
          <w:p>
            <w:r>
              <w:t>**Blueprint Enrichment**</w:t>
            </w:r>
          </w:p>
        </w:tc>
        <w:tc>
          <w:tcPr>
            <w:tcW w:type="dxa" w:w="2160"/>
          </w:tcPr>
          <w:p>
            <w:r>
              <w:t>Issue Detection +3%</w:t>
            </w:r>
          </w:p>
        </w:tc>
        <w:tc>
          <w:tcPr>
            <w:tcW w:type="dxa" w:w="2160"/>
          </w:tcPr>
          <w:p>
            <w:r>
              <w:t>+1-2% overall</w:t>
            </w:r>
          </w:p>
        </w:tc>
        <w:tc>
          <w:tcPr>
            <w:tcW w:type="dxa" w:w="2160"/>
          </w:tcPr>
          <w:p>
            <w:r>
              <w:t>YAML configuration</w:t>
            </w:r>
          </w:p>
        </w:tc>
      </w:tr>
      <w:tr>
        <w:tc>
          <w:tcPr>
            <w:tcW w:type="dxa" w:w="2160"/>
          </w:tcPr>
          <w:p>
            <w:r>
              <w:t>**Code-Based Financial Calculations**</w:t>
            </w:r>
          </w:p>
        </w:tc>
        <w:tc>
          <w:tcPr>
            <w:tcW w:type="dxa" w:w="2160"/>
          </w:tcPr>
          <w:p>
            <w:r>
              <w:t>Financial +8%</w:t>
            </w:r>
          </w:p>
        </w:tc>
        <w:tc>
          <w:tcPr>
            <w:tcW w:type="dxa" w:w="2160"/>
          </w:tcPr>
          <w:p>
            <w:r>
              <w:t>+1.5% overall</w:t>
            </w:r>
          </w:p>
        </w:tc>
        <w:tc>
          <w:tcPr>
            <w:tcW w:type="dxa" w:w="2160"/>
          </w:tcPr>
          <w:p>
            <w:r>
              <w:t>Python logic</w:t>
            </w:r>
          </w:p>
        </w:tc>
      </w:tr>
      <w:tr>
        <w:tc>
          <w:tcPr>
            <w:tcW w:type="dxa" w:w="2160"/>
          </w:tcPr>
          <w:p>
            <w:r>
              <w:t>**Verification Pass (Pass 5)**</w:t>
            </w:r>
          </w:p>
        </w:tc>
        <w:tc>
          <w:tcPr>
            <w:tcW w:type="dxa" w:w="2160"/>
          </w:tcPr>
          <w:p>
            <w:r>
              <w:t>Critical findings +8%</w:t>
            </w:r>
          </w:p>
        </w:tc>
        <w:tc>
          <w:tcPr>
            <w:tcW w:type="dxa" w:w="2160"/>
          </w:tcPr>
          <w:p>
            <w:r>
              <w:t>+1-2% overall</w:t>
            </w:r>
          </w:p>
        </w:tc>
        <w:tc>
          <w:tcPr>
            <w:tcW w:type="dxa" w:w="2160"/>
          </w:tcPr>
          <w:p>
            <w:r>
              <w:t>Opus review of deal-blockers</w:t>
            </w:r>
          </w:p>
        </w:tc>
      </w:tr>
    </w:tbl>
    <w:p/>
    <w:p/>
    <w:p>
      <w:pPr>
        <w:pStyle w:val="Heading2"/>
      </w:pPr>
      <w:r>
        <w:t>8.3 Projected Accuracy with All Improvements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Current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After All Improvements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Confidence</w:t>
            </w:r>
          </w:p>
        </w:tc>
      </w:tr>
      <w:tr>
        <w:tc>
          <w:tcPr>
            <w:tcW w:type="dxa" w:w="2160"/>
          </w:tcPr>
          <w:p>
            <w:r>
              <w:t>Issue Detection</w:t>
            </w:r>
          </w:p>
        </w:tc>
        <w:tc>
          <w:tcPr>
            <w:tcW w:type="dxa" w:w="2160"/>
          </w:tcPr>
          <w:p>
            <w:r>
              <w:t>92%</w:t>
            </w:r>
          </w:p>
        </w:tc>
        <w:tc>
          <w:tcPr>
            <w:tcW w:type="dxa" w:w="2160"/>
          </w:tcPr>
          <w:p>
            <w:r>
              <w:t>**97-98%**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Severity Accuracy</w:t>
            </w:r>
          </w:p>
        </w:tc>
        <w:tc>
          <w:tcPr>
            <w:tcW w:type="dxa" w:w="2160"/>
          </w:tcPr>
          <w:p>
            <w:r>
              <w:t>87%</w:t>
            </w:r>
          </w:p>
        </w:tc>
        <w:tc>
          <w:tcPr>
            <w:tcW w:type="dxa" w:w="2160"/>
          </w:tcPr>
          <w:p>
            <w:r>
              <w:t>**94-96%**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  <w:tr>
        <w:tc>
          <w:tcPr>
            <w:tcW w:type="dxa" w:w="2160"/>
          </w:tcPr>
          <w:p>
            <w:r>
              <w:t>Cross-Doc Detection</w:t>
            </w:r>
          </w:p>
        </w:tc>
        <w:tc>
          <w:tcPr>
            <w:tcW w:type="dxa" w:w="2160"/>
          </w:tcPr>
          <w:p>
            <w:r>
              <w:t>85%</w:t>
            </w:r>
          </w:p>
        </w:tc>
        <w:tc>
          <w:tcPr>
            <w:tcW w:type="dxa" w:w="2160"/>
          </w:tcPr>
          <w:p>
            <w:r>
              <w:t>**95-97%**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Financial Accuracy</w:t>
            </w:r>
          </w:p>
        </w:tc>
        <w:tc>
          <w:tcPr>
            <w:tcW w:type="dxa" w:w="2160"/>
          </w:tcPr>
          <w:p>
            <w:r>
              <w:t>88%</w:t>
            </w:r>
          </w:p>
        </w:tc>
        <w:tc>
          <w:tcPr>
            <w:tcW w:type="dxa" w:w="2160"/>
          </w:tcPr>
          <w:p>
            <w:r>
              <w:t>**96-98%**</w:t>
            </w:r>
          </w:p>
        </w:tc>
        <w:tc>
          <w:tcPr>
            <w:tcW w:type="dxa" w:w="2160"/>
          </w:tcPr>
          <w:p>
            <w:r>
              <w:t>Very High</w:t>
            </w:r>
          </w:p>
        </w:tc>
      </w:tr>
      <w:tr>
        <w:tc>
          <w:tcPr>
            <w:tcW w:type="dxa" w:w="2160"/>
          </w:tcPr>
          <w:p>
            <w:r>
              <w:t>Recommendations</w:t>
            </w:r>
          </w:p>
        </w:tc>
        <w:tc>
          <w:tcPr>
            <w:tcW w:type="dxa" w:w="2160"/>
          </w:tcPr>
          <w:p>
            <w:r>
              <w:t>91%</w:t>
            </w:r>
          </w:p>
        </w:tc>
        <w:tc>
          <w:tcPr>
            <w:tcW w:type="dxa" w:w="2160"/>
          </w:tcPr>
          <w:p>
            <w:r>
              <w:t>**95-97%**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**Overall**</w:t>
            </w:r>
          </w:p>
        </w:tc>
        <w:tc>
          <w:tcPr>
            <w:tcW w:type="dxa" w:w="2160"/>
          </w:tcPr>
          <w:p>
            <w:r>
              <w:t>**89%**</w:t>
            </w:r>
          </w:p>
        </w:tc>
        <w:tc>
          <w:tcPr>
            <w:tcW w:type="dxa" w:w="2160"/>
          </w:tcPr>
          <w:p>
            <w:r>
              <w:t>**96-97%**</w:t>
            </w:r>
          </w:p>
        </w:tc>
        <w:tc>
          <w:tcPr>
            <w:tcW w:type="dxa" w:w="2160"/>
          </w:tcPr>
          <w:p>
            <w:r>
              <w:t>**High**</w:t>
            </w:r>
          </w:p>
        </w:tc>
      </w:tr>
    </w:tbl>
    <w:p/>
    <w:p/>
    <w:p>
      <w:pPr>
        <w:pStyle w:val="Heading2"/>
      </w:pPr>
      <w:r>
        <w:t>8.4 Theoretical Accuracy Ceiling</w:t>
      </w:r>
    </w:p>
    <w:p/>
    <w:p>
      <w:r>
        <w:t>The remaining 3-4% gap is due to irreducible factors: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Impact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Mitigation</w:t>
            </w:r>
          </w:p>
        </w:tc>
      </w:tr>
      <w:tr>
        <w:tc>
          <w:tcPr>
            <w:tcW w:type="dxa" w:w="2880"/>
          </w:tcPr>
          <w:p>
            <w:r>
              <w:t>Ambiguous legal interpretations</w:t>
            </w:r>
          </w:p>
        </w:tc>
        <w:tc>
          <w:tcPr>
            <w:tcW w:type="dxa" w:w="2880"/>
          </w:tcPr>
          <w:p>
            <w:r>
              <w:t>1-2%</w:t>
            </w:r>
          </w:p>
        </w:tc>
        <w:tc>
          <w:tcPr>
            <w:tcW w:type="dxa" w:w="2880"/>
          </w:tcPr>
          <w:p>
            <w:r>
              <w:t>Human review flag</w:t>
            </w:r>
          </w:p>
        </w:tc>
      </w:tr>
      <w:tr>
        <w:tc>
          <w:tcPr>
            <w:tcW w:type="dxa" w:w="2880"/>
          </w:tcPr>
          <w:p>
            <w:r>
              <w:t>Document quality issues</w:t>
            </w:r>
          </w:p>
        </w:tc>
        <w:tc>
          <w:tcPr>
            <w:tcW w:type="dxa" w:w="2880"/>
          </w:tcPr>
          <w:p>
            <w:r>
              <w:t>0.5-1%</w:t>
            </w:r>
          </w:p>
        </w:tc>
        <w:tc>
          <w:tcPr>
            <w:tcW w:type="dxa" w:w="2880"/>
          </w:tcPr>
          <w:p>
            <w:r>
              <w:t>Better OCR, doc prep</w:t>
            </w:r>
          </w:p>
        </w:tc>
      </w:tr>
      <w:tr>
        <w:tc>
          <w:tcPr>
            <w:tcW w:type="dxa" w:w="2880"/>
          </w:tcPr>
          <w:p>
            <w:r>
              <w:t>Missing information in documents</w:t>
            </w:r>
          </w:p>
        </w:tc>
        <w:tc>
          <w:tcPr>
            <w:tcW w:type="dxa" w:w="2880"/>
          </w:tcPr>
          <w:p>
            <w:r>
              <w:t>0.5-1%</w:t>
            </w:r>
          </w:p>
        </w:tc>
        <w:tc>
          <w:tcPr>
            <w:tcW w:type="dxa" w:w="2880"/>
          </w:tcPr>
          <w:p>
            <w:r>
              <w:t>Explicit "insufficient data" flags</w:t>
            </w:r>
          </w:p>
        </w:tc>
      </w:tr>
      <w:tr>
        <w:tc>
          <w:tcPr>
            <w:tcW w:type="dxa" w:w="2880"/>
          </w:tcPr>
          <w:p>
            <w:r>
              <w:t>Novel clause structures</w:t>
            </w:r>
          </w:p>
        </w:tc>
        <w:tc>
          <w:tcPr>
            <w:tcW w:type="dxa" w:w="2880"/>
          </w:tcPr>
          <w:p>
            <w:r>
              <w:t>0.5%</w:t>
            </w:r>
          </w:p>
        </w:tc>
        <w:tc>
          <w:tcPr>
            <w:tcW w:type="dxa" w:w="2880"/>
          </w:tcPr>
          <w:p>
            <w:r>
              <w:t>Continuous blueprint updates</w:t>
            </w:r>
          </w:p>
        </w:tc>
      </w:tr>
      <w:tr>
        <w:tc>
          <w:tcPr>
            <w:tcW w:type="dxa" w:w="2880"/>
          </w:tcPr>
          <w:p>
            <w:r>
              <w:t>Reasonable professional disagreement</w:t>
            </w:r>
          </w:p>
        </w:tc>
        <w:tc>
          <w:tcPr>
            <w:tcW w:type="dxa" w:w="2880"/>
          </w:tcPr>
          <w:p>
            <w:r>
              <w:t>0.5%</w:t>
            </w:r>
          </w:p>
        </w:tc>
        <w:tc>
          <w:tcPr>
            <w:tcW w:type="dxa" w:w="2880"/>
          </w:tcPr>
          <w:p>
            <w:r>
              <w:t>Where lawyers would disagree too</w:t>
            </w:r>
          </w:p>
        </w:tc>
      </w:tr>
    </w:tbl>
    <w:p/>
    <w:p/>
    <w:p>
      <w:r>
        <w:rPr>
          <w:color w:val="C8C8C8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t>9. Human-AI Collaboration: The Strategic Review Model</w:t>
      </w:r>
    </w:p>
    <w:p/>
    <w:p>
      <w:pPr>
        <w:pStyle w:val="Heading2"/>
      </w:pPr>
      <w:r>
        <w:t>9.1 The Fundamental Challenge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Approach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Cost</w:t>
            </w:r>
          </w:p>
        </w:tc>
      </w:tr>
      <w:tr>
        <w:tc>
          <w:tcPr>
            <w:tcW w:type="dxa" w:w="2880"/>
          </w:tcPr>
          <w:p>
            <w:r>
              <w:t>**Human-only DD**</w:t>
            </w:r>
          </w:p>
        </w:tc>
        <w:tc>
          <w:tcPr>
            <w:tcW w:type="dxa" w:w="2880"/>
          </w:tcPr>
          <w:p>
            <w:r>
              <w:t>Fatigue errors, inconsistency, time pressure</w:t>
            </w:r>
          </w:p>
        </w:tc>
        <w:tc>
          <w:tcPr>
            <w:tcW w:type="dxa" w:w="2880"/>
          </w:tcPr>
          <w:p>
            <w:r>
              <w:t>$15,000-50,000+ (60-80 attorney hours)</w:t>
            </w:r>
          </w:p>
        </w:tc>
      </w:tr>
      <w:tr>
        <w:tc>
          <w:tcPr>
            <w:tcW w:type="dxa" w:w="2880"/>
          </w:tcPr>
          <w:p>
            <w:r>
              <w:t>**AI-only DD**</w:t>
            </w:r>
          </w:p>
        </w:tc>
        <w:tc>
          <w:tcPr>
            <w:tcW w:type="dxa" w:w="2880"/>
          </w:tcPr>
          <w:p>
            <w:r>
              <w:t>Contextual misses, novel situations, accountability</w:t>
            </w:r>
          </w:p>
        </w:tc>
        <w:tc>
          <w:tcPr>
            <w:tcW w:type="dxa" w:w="2880"/>
          </w:tcPr>
          <w:p>
            <w:r>
              <w:t>$50-200 (compute only)</w:t>
            </w:r>
          </w:p>
        </w:tc>
      </w:tr>
      <w:tr>
        <w:tc>
          <w:tcPr>
            <w:tcW w:type="dxa" w:w="2880"/>
          </w:tcPr>
          <w:p>
            <w:r>
              <w:t>**AI + Full Human Review**</w:t>
            </w:r>
          </w:p>
        </w:tc>
        <w:tc>
          <w:tcPr>
            <w:tcW w:type="dxa" w:w="2880"/>
          </w:tcPr>
          <w:p>
            <w:r>
              <w:t>Defeats the purpose</w:t>
            </w:r>
          </w:p>
        </w:tc>
        <w:tc>
          <w:tcPr>
            <w:tcW w:type="dxa" w:w="2880"/>
          </w:tcPr>
          <w:p>
            <w:r>
              <w:t>$15,000+ (same as human-only)</w:t>
            </w:r>
          </w:p>
        </w:tc>
      </w:tr>
      <w:tr>
        <w:tc>
          <w:tcPr>
            <w:tcW w:type="dxa" w:w="2880"/>
          </w:tcPr>
          <w:p>
            <w:r>
              <w:t>**AI + Strategic Human Review**</w:t>
            </w:r>
          </w:p>
        </w:tc>
        <w:tc>
          <w:tcPr>
            <w:tcW w:type="dxa" w:w="2880"/>
          </w:tcPr>
          <w:p>
            <w:r>
              <w:t>Optimal balance</w:t>
            </w:r>
          </w:p>
        </w:tc>
        <w:tc>
          <w:tcPr>
            <w:tcW w:type="dxa" w:w="2880"/>
          </w:tcPr>
          <w:p>
            <w:r>
              <w:t>$2,000-5,000 (8-15 attorney hours)</w:t>
            </w:r>
          </w:p>
        </w:tc>
      </w:tr>
    </w:tbl>
    <w:p/>
    <w:p/>
    <w:p>
      <w:pPr>
        <w:pStyle w:val="Heading2"/>
      </w:pPr>
      <w:r>
        <w:t>9.2 Research on Human DD Accuracy</w:t>
      </w:r>
    </w:p>
    <w:p/>
    <w:p>
      <w:r>
        <w:t>Available data on human-led due diligence accuracy: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Impact on Accuracy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Source/Basis</w:t>
            </w:r>
          </w:p>
        </w:tc>
      </w:tr>
      <w:tr>
        <w:tc>
          <w:tcPr>
            <w:tcW w:type="dxa" w:w="2880"/>
          </w:tcPr>
          <w:p>
            <w:r>
              <w:t>**Baseline human review**</w:t>
            </w:r>
          </w:p>
        </w:tc>
        <w:tc>
          <w:tcPr>
            <w:tcW w:type="dxa" w:w="2880"/>
          </w:tcPr>
          <w:p>
            <w:r>
              <w:t>70-85%</w:t>
            </w:r>
          </w:p>
        </w:tc>
        <w:tc>
          <w:tcPr>
            <w:tcW w:type="dxa" w:w="2880"/>
          </w:tcPr>
          <w:p>
            <w:r>
              <w:t>Legal industry benchmarks, eDiscovery studies</w:t>
            </w:r>
          </w:p>
        </w:tc>
      </w:tr>
      <w:tr>
        <w:tc>
          <w:tcPr>
            <w:tcW w:type="dxa" w:w="2880"/>
          </w:tcPr>
          <w:p>
            <w:r>
              <w:t>**Fatigue effect** (docs 30+)</w:t>
            </w:r>
          </w:p>
        </w:tc>
        <w:tc>
          <w:tcPr>
            <w:tcW w:type="dxa" w:w="2880"/>
          </w:tcPr>
          <w:p>
            <w:r>
              <w:t>-10-15%</w:t>
            </w:r>
          </w:p>
        </w:tc>
        <w:tc>
          <w:tcPr>
            <w:tcW w:type="dxa" w:w="2880"/>
          </w:tcPr>
          <w:p>
            <w:r>
              <w:t>Cognitive load research</w:t>
            </w:r>
          </w:p>
        </w:tc>
      </w:tr>
      <w:tr>
        <w:tc>
          <w:tcPr>
            <w:tcW w:type="dxa" w:w="2880"/>
          </w:tcPr>
          <w:p>
            <w:r>
              <w:t>**Time pressure**</w:t>
            </w:r>
          </w:p>
        </w:tc>
        <w:tc>
          <w:tcPr>
            <w:tcW w:type="dxa" w:w="2880"/>
          </w:tcPr>
          <w:p>
            <w:r>
              <w:t>-5-15%</w:t>
            </w:r>
          </w:p>
        </w:tc>
        <w:tc>
          <w:tcPr>
            <w:tcW w:type="dxa" w:w="2880"/>
          </w:tcPr>
          <w:p>
            <w:r>
              <w:t>Studies on rushed legal review</w:t>
            </w:r>
          </w:p>
        </w:tc>
      </w:tr>
      <w:tr>
        <w:tc>
          <w:tcPr>
            <w:tcW w:type="dxa" w:w="2880"/>
          </w:tcPr>
          <w:p>
            <w:r>
              <w:t>**Cross-document detection**</w:t>
            </w:r>
          </w:p>
        </w:tc>
        <w:tc>
          <w:tcPr>
            <w:tcW w:type="dxa" w:w="2880"/>
          </w:tcPr>
          <w:p>
            <w:r>
              <w:t>60-70%</w:t>
            </w:r>
          </w:p>
        </w:tc>
        <w:tc>
          <w:tcPr>
            <w:tcW w:type="dxa" w:w="2880"/>
          </w:tcPr>
          <w:p>
            <w:r>
              <w:t>Cognitive limitation on holding multiple docs</w:t>
            </w:r>
          </w:p>
        </w:tc>
      </w:tr>
      <w:tr>
        <w:tc>
          <w:tcPr>
            <w:tcW w:type="dxa" w:w="2880"/>
          </w:tcPr>
          <w:p>
            <w:r>
              <w:t>**Reviewer inconsistency**</w:t>
            </w:r>
          </w:p>
        </w:tc>
        <w:tc>
          <w:tcPr>
            <w:tcW w:type="dxa" w:w="2880"/>
          </w:tcPr>
          <w:p>
            <w:r>
              <w:t>15-30% variance</w:t>
            </w:r>
          </w:p>
        </w:tc>
        <w:tc>
          <w:tcPr>
            <w:tcW w:type="dxa" w:w="2880"/>
          </w:tcPr>
          <w:p>
            <w:r>
              <w:t>Inter-rater reliability studies</w:t>
            </w:r>
          </w:p>
        </w:tc>
      </w:tr>
    </w:tbl>
    <w:p/>
    <w:p/>
    <w:p>
      <w:r>
        <w:rPr>
          <w:b/>
        </w:rPr>
        <w:t>Key Research Points:</w:t>
      </w:r>
    </w:p>
    <w:p>
      <w:pPr>
        <w:pStyle w:val="ListBullet"/>
      </w:pPr>
      <w:r>
        <w:t>TREC Legal Track studies found human reviewers miss 20-40% of relevant documents in eDiscovery</w:t>
      </w:r>
    </w:p>
    <w:p>
      <w:pPr>
        <w:pStyle w:val="ListBullet"/>
      </w:pPr>
      <w:r>
        <w:t>Studies show significant inconsistency between reviewers on the same documents</w:t>
      </w:r>
    </w:p>
    <w:p>
      <w:pPr>
        <w:pStyle w:val="ListBullet"/>
      </w:pPr>
      <w:r>
        <w:t>Fatigue dramatically impacts accuracy after 4-6 hours of continuous review</w:t>
      </w:r>
    </w:p>
    <w:p>
      <w:pPr>
        <w:pStyle w:val="ListBullet"/>
      </w:pPr>
      <w:r>
        <w:t>Cross-document conflict detection is cognitively demanding and error-prone</w:t>
      </w:r>
    </w:p>
    <w:p/>
    <w:p>
      <w:pPr>
        <w:pStyle w:val="Heading2"/>
      </w:pPr>
      <w:r>
        <w:t>9.3 Comparative Accuracy Analysis</w:t>
      </w:r>
    </w:p>
    <w:p/>
    <w:p>
      <w:pPr>
        <w:ind w:left="720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ind w:left="720"/>
      </w:pPr>
      <w:r>
        <w:rPr>
          <w:rFonts w:ascii="Consolas" w:hAnsi="Consolas"/>
          <w:sz w:val="18"/>
        </w:rPr>
        <w:t>│                    ACCURACY COMPARISON MATRIX                          │</w:t>
      </w:r>
    </w:p>
    <w:p>
      <w:pPr>
        <w:ind w:left="720"/>
      </w:pPr>
      <w:r>
        <w:rPr>
          <w:rFonts w:ascii="Consolas" w:hAnsi="Consolas"/>
          <w:sz w:val="18"/>
        </w:rPr>
        <w:t>├────────────────────────────────────────────────────────────────────────┤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ind w:left="720"/>
      </w:pPr>
      <w:r>
        <w:rPr>
          <w:rFonts w:ascii="Consolas" w:hAnsi="Consolas"/>
          <w:sz w:val="18"/>
        </w:rPr>
        <w:t>│                                                                        │</w:t>
      </w:r>
    </w:p>
    <w:p>
      <w:pPr>
        <w:ind w:left="720"/>
      </w:pPr>
      <w:r>
        <w:rPr>
          <w:rFonts w:ascii="Consolas" w:hAnsi="Consolas"/>
          <w:sz w:val="18"/>
        </w:rPr>
        <w:t>│  Human-Only DD (Current Industry Standard)                             │</w:t>
      </w:r>
    </w:p>
    <w:p>
      <w:pPr>
        <w:ind w:left="720"/>
      </w:pPr>
      <w:r>
        <w:rPr>
          <w:rFonts w:ascii="Consolas" w:hAnsi="Consolas"/>
          <w:sz w:val="18"/>
        </w:rPr>
        <w:t>│  ├─ Average accuracy: 70-80%                                           │</w:t>
      </w:r>
    </w:p>
    <w:p>
      <w:pPr>
        <w:ind w:left="720"/>
      </w:pPr>
      <w:r>
        <w:rPr>
          <w:rFonts w:ascii="Consolas" w:hAnsi="Consolas"/>
          <w:sz w:val="18"/>
        </w:rPr>
        <w:t>│  ├─ Under time pressure: 60-70%                                        │</w:t>
      </w:r>
    </w:p>
    <w:p>
      <w:pPr>
        <w:ind w:left="720"/>
      </w:pPr>
      <w:r>
        <w:rPr>
          <w:rFonts w:ascii="Consolas" w:hAnsi="Consolas"/>
          <w:sz w:val="18"/>
        </w:rPr>
        <w:t>│  ├─ Cross-document detection: 60-70%                                   │</w:t>
      </w:r>
    </w:p>
    <w:p>
      <w:pPr>
        <w:ind w:left="720"/>
      </w:pPr>
      <w:r>
        <w:rPr>
          <w:rFonts w:ascii="Consolas" w:hAnsi="Consolas"/>
          <w:sz w:val="18"/>
        </w:rPr>
        <w:t>│  └─ Consistency: Variable (depends on reviewer)                        │</w:t>
      </w:r>
    </w:p>
    <w:p>
      <w:pPr>
        <w:ind w:left="720"/>
      </w:pPr>
      <w:r>
        <w:rPr>
          <w:rFonts w:ascii="Consolas" w:hAnsi="Consolas"/>
          <w:sz w:val="18"/>
        </w:rPr>
        <w:t>│                                                                        │</w:t>
      </w:r>
    </w:p>
    <w:p>
      <w:pPr>
        <w:ind w:left="720"/>
      </w:pPr>
      <w:r>
        <w:rPr>
          <w:rFonts w:ascii="Consolas" w:hAnsi="Consolas"/>
          <w:sz w:val="18"/>
        </w:rPr>
        <w:t>│  AI-Only (Alchemy Tool - High Accuracy Tier)                           │</w:t>
      </w:r>
    </w:p>
    <w:p>
      <w:pPr>
        <w:ind w:left="720"/>
      </w:pPr>
      <w:r>
        <w:rPr>
          <w:rFonts w:ascii="Consolas" w:hAnsi="Consolas"/>
          <w:sz w:val="18"/>
        </w:rPr>
        <w:t>│  ├─ Average accuracy: 95-97%                                           │</w:t>
      </w:r>
    </w:p>
    <w:p>
      <w:pPr>
        <w:ind w:left="720"/>
      </w:pPr>
      <w:r>
        <w:rPr>
          <w:rFonts w:ascii="Consolas" w:hAnsi="Consolas"/>
          <w:sz w:val="18"/>
        </w:rPr>
        <w:t>│  ├─ Cross-document detection: 95-97%                                   │</w:t>
      </w:r>
    </w:p>
    <w:p>
      <w:pPr>
        <w:ind w:left="720"/>
      </w:pPr>
      <w:r>
        <w:rPr>
          <w:rFonts w:ascii="Consolas" w:hAnsi="Consolas"/>
          <w:sz w:val="18"/>
        </w:rPr>
        <w:t>│  ├─ Consistency: 100% (deterministic)                                  │</w:t>
      </w:r>
    </w:p>
    <w:p>
      <w:pPr>
        <w:ind w:left="720"/>
      </w:pPr>
      <w:r>
        <w:rPr>
          <w:rFonts w:ascii="Consolas" w:hAnsi="Consolas"/>
          <w:sz w:val="18"/>
        </w:rPr>
        <w:t>│  └─ Weakness: Contextual nuance, novel situations                      │</w:t>
      </w:r>
    </w:p>
    <w:p>
      <w:pPr>
        <w:ind w:left="720"/>
      </w:pPr>
      <w:r>
        <w:rPr>
          <w:rFonts w:ascii="Consolas" w:hAnsi="Consolas"/>
          <w:sz w:val="18"/>
        </w:rPr>
        <w:t>│                                                                        │</w:t>
      </w:r>
    </w:p>
    <w:p>
      <w:pPr>
        <w:ind w:left="720"/>
      </w:pPr>
      <w:r>
        <w:rPr>
          <w:rFonts w:ascii="Consolas" w:hAnsi="Consolas"/>
          <w:sz w:val="18"/>
        </w:rPr>
        <w:t>│  AI + Strategic Human Review (Proposed Model)                          │</w:t>
      </w:r>
    </w:p>
    <w:p>
      <w:pPr>
        <w:ind w:left="720"/>
      </w:pPr>
      <w:r>
        <w:rPr>
          <w:rFonts w:ascii="Consolas" w:hAnsi="Consolas"/>
          <w:sz w:val="18"/>
        </w:rPr>
        <w:t>│  ├─ Expected accuracy: 98-99%                                          │</w:t>
      </w:r>
    </w:p>
    <w:p>
      <w:pPr>
        <w:ind w:left="720"/>
      </w:pPr>
      <w:r>
        <w:rPr>
          <w:rFonts w:ascii="Consolas" w:hAnsi="Consolas"/>
          <w:sz w:val="18"/>
        </w:rPr>
        <w:t>│  ├─ Cross-document detection: 98-99%                                   │</w:t>
      </w:r>
    </w:p>
    <w:p>
      <w:pPr>
        <w:ind w:left="720"/>
      </w:pPr>
      <w:r>
        <w:rPr>
          <w:rFonts w:ascii="Consolas" w:hAnsi="Consolas"/>
          <w:sz w:val="18"/>
        </w:rPr>
        <w:t>│  ├─ Human catches: AI contextual misses                                │</w:t>
      </w:r>
    </w:p>
    <w:p>
      <w:pPr>
        <w:ind w:left="720"/>
      </w:pPr>
      <w:r>
        <w:rPr>
          <w:rFonts w:ascii="Consolas" w:hAnsi="Consolas"/>
          <w:sz w:val="18"/>
        </w:rPr>
        <w:t>│  └─ AI catches: Human fatigue/oversight errors                         │</w:t>
      </w:r>
    </w:p>
    <w:p>
      <w:pPr>
        <w:ind w:left="720"/>
      </w:pPr>
      <w:r>
        <w:rPr>
          <w:rFonts w:ascii="Consolas" w:hAnsi="Consolas"/>
          <w:sz w:val="18"/>
        </w:rPr>
        <w:t>│                                                                        │</w:t>
      </w:r>
    </w:p>
    <w:p>
      <w:pPr>
        <w:ind w:left="720"/>
      </w:pPr>
      <w:r>
        <w:rPr>
          <w:rFonts w:ascii="Consolas" w:hAnsi="Consolas"/>
          <w:sz w:val="18"/>
        </w:rPr>
        <w:t>└────────────────────────────────────────────────────────────────────────┘</w:t>
      </w:r>
    </w:p>
    <w:p/>
    <w:p>
      <w:pPr>
        <w:pStyle w:val="Heading2"/>
      </w:pPr>
      <w:r>
        <w:t>9.4 The Strategic Human Review Framework</w:t>
      </w:r>
    </w:p>
    <w:p/>
    <w:p>
      <w:r>
        <w:rPr>
          <w:b/>
        </w:rPr>
        <w:t>Principle:</w:t>
      </w:r>
      <w:r>
        <w:t xml:space="preserve"> Humans review what matters most, not everything.</w:t>
      </w:r>
    </w:p>
    <w:p/>
    <w:p>
      <w:pPr>
        <w:pStyle w:val="Heading3"/>
      </w:pPr>
      <w:r>
        <w:t>Mandatory Review Points (Non-Negotiable)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Review Point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What Gets Reviewed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Time Required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Why</w:t>
            </w:r>
          </w:p>
        </w:tc>
      </w:tr>
      <w:tr>
        <w:tc>
          <w:tcPr>
            <w:tcW w:type="dxa" w:w="2160"/>
          </w:tcPr>
          <w:p>
            <w:r>
              <w:t>**Deal Blockers**</w:t>
            </w:r>
          </w:p>
        </w:tc>
        <w:tc>
          <w:tcPr>
            <w:tcW w:type="dxa" w:w="2160"/>
          </w:tcPr>
          <w:p>
            <w:r>
              <w:t>All findings tagged "deal_blocker"</w:t>
            </w:r>
          </w:p>
        </w:tc>
        <w:tc>
          <w:tcPr>
            <w:tcW w:type="dxa" w:w="2160"/>
          </w:tcPr>
          <w:p>
            <w:r>
              <w:t>30-60 min</w:t>
            </w:r>
          </w:p>
        </w:tc>
        <w:tc>
          <w:tcPr>
            <w:tcW w:type="dxa" w:w="2160"/>
          </w:tcPr>
          <w:p>
            <w:r>
              <w:t>Transaction cannot proceed without resolution</w:t>
            </w:r>
          </w:p>
        </w:tc>
      </w:tr>
      <w:tr>
        <w:tc>
          <w:tcPr>
            <w:tcW w:type="dxa" w:w="2160"/>
          </w:tcPr>
          <w:p>
            <w:r>
              <w:t>**Critical Severity**</w:t>
            </w:r>
          </w:p>
        </w:tc>
        <w:tc>
          <w:tcPr>
            <w:tcW w:type="dxa" w:w="2160"/>
          </w:tcPr>
          <w:p>
            <w:r>
              <w:t>All "critical" findings</w:t>
            </w:r>
          </w:p>
        </w:tc>
        <w:tc>
          <w:tcPr>
            <w:tcW w:type="dxa" w:w="2160"/>
          </w:tcPr>
          <w:p>
            <w:r>
              <w:t>1-2 hours</w:t>
            </w:r>
          </w:p>
        </w:tc>
        <w:tc>
          <w:tcPr>
            <w:tcW w:type="dxa" w:w="2160"/>
          </w:tcPr>
          <w:p>
            <w:r>
              <w:t>High-impact issues need human judgment</w:t>
            </w:r>
          </w:p>
        </w:tc>
      </w:tr>
      <w:tr>
        <w:tc>
          <w:tcPr>
            <w:tcW w:type="dxa" w:w="2160"/>
          </w:tcPr>
          <w:p>
            <w:r>
              <w:t>**Cross-Doc Conflicts**</w:t>
            </w:r>
          </w:p>
        </w:tc>
        <w:tc>
          <w:tcPr>
            <w:tcW w:type="dxa" w:w="2160"/>
          </w:tcPr>
          <w:p>
            <w:r>
              <w:t>All Pass 3 conflict findings</w:t>
            </w:r>
          </w:p>
        </w:tc>
        <w:tc>
          <w:tcPr>
            <w:tcW w:type="dxa" w:w="2160"/>
          </w:tcPr>
          <w:p>
            <w:r>
              <w:t>30-60 min</w:t>
            </w:r>
          </w:p>
        </w:tc>
        <w:tc>
          <w:tcPr>
            <w:tcW w:type="dxa" w:w="2160"/>
          </w:tcPr>
          <w:p>
            <w:r>
              <w:t>Complex multi-document reasoning verification</w:t>
            </w:r>
          </w:p>
        </w:tc>
      </w:tr>
      <w:tr>
        <w:tc>
          <w:tcPr>
            <w:tcW w:type="dxa" w:w="2160"/>
          </w:tcPr>
          <w:p>
            <w:r>
              <w:t>**High Financial Exposure**</w:t>
            </w:r>
          </w:p>
        </w:tc>
        <w:tc>
          <w:tcPr>
            <w:tcW w:type="dxa" w:w="2160"/>
          </w:tcPr>
          <w:p>
            <w:r>
              <w:t>Findings &gt; R10M exposure</w:t>
            </w:r>
          </w:p>
        </w:tc>
        <w:tc>
          <w:tcPr>
            <w:tcW w:type="dxa" w:w="2160"/>
          </w:tcPr>
          <w:p>
            <w:r>
              <w:t>30 min</w:t>
            </w:r>
          </w:p>
        </w:tc>
        <w:tc>
          <w:tcPr>
            <w:tcW w:type="dxa" w:w="2160"/>
          </w:tcPr>
          <w:p>
            <w:r>
              <w:t>Material amounts need verification</w:t>
            </w:r>
          </w:p>
        </w:tc>
      </w:tr>
    </w:tbl>
    <w:p/>
    <w:p/>
    <w:p>
      <w:pPr>
        <w:pStyle w:val="Heading3"/>
      </w:pPr>
      <w:r>
        <w:t>Recommended Review Points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Review Point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What Gets Reviewed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Time Required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Why</w:t>
            </w:r>
          </w:p>
        </w:tc>
      </w:tr>
      <w:tr>
        <w:tc>
          <w:tcPr>
            <w:tcW w:type="dxa" w:w="2160"/>
          </w:tcPr>
          <w:p>
            <w:r>
              <w:t>**Low Confidence**</w:t>
            </w:r>
          </w:p>
        </w:tc>
        <w:tc>
          <w:tcPr>
            <w:tcW w:type="dxa" w:w="2160"/>
          </w:tcPr>
          <w:p>
            <w:r>
              <w:t>Findings with &lt;70% AI confidence</w:t>
            </w:r>
          </w:p>
        </w:tc>
        <w:tc>
          <w:tcPr>
            <w:tcW w:type="dxa" w:w="2160"/>
          </w:tcPr>
          <w:p>
            <w:r>
              <w:t>30-60 min</w:t>
            </w:r>
          </w:p>
        </w:tc>
        <w:tc>
          <w:tcPr>
            <w:tcW w:type="dxa" w:w="2160"/>
          </w:tcPr>
          <w:p>
            <w:r>
              <w:t>AI flagged uncertainty</w:t>
            </w:r>
          </w:p>
        </w:tc>
      </w:tr>
      <w:tr>
        <w:tc>
          <w:tcPr>
            <w:tcW w:type="dxa" w:w="2160"/>
          </w:tcPr>
          <w:p>
            <w:r>
              <w:t>**Novel Clauses**</w:t>
            </w:r>
          </w:p>
        </w:tc>
        <w:tc>
          <w:tcPr>
            <w:tcW w:type="dxa" w:w="2160"/>
          </w:tcPr>
          <w:p>
            <w:r>
              <w:t>Unusual structures AI flagged</w:t>
            </w:r>
          </w:p>
        </w:tc>
        <w:tc>
          <w:tcPr>
            <w:tcW w:type="dxa" w:w="2160"/>
          </w:tcPr>
          <w:p>
            <w:r>
              <w:t>30 min</w:t>
            </w:r>
          </w:p>
        </w:tc>
        <w:tc>
          <w:tcPr>
            <w:tcW w:type="dxa" w:w="2160"/>
          </w:tcPr>
          <w:p>
            <w:r>
              <w:t>Edge cases need expertise</w:t>
            </w:r>
          </w:p>
        </w:tc>
      </w:tr>
      <w:tr>
        <w:tc>
          <w:tcPr>
            <w:tcW w:type="dxa" w:w="2160"/>
          </w:tcPr>
          <w:p>
            <w:r>
              <w:t>**Client-Specific**</w:t>
            </w:r>
          </w:p>
        </w:tc>
        <w:tc>
          <w:tcPr>
            <w:tcW w:type="dxa" w:w="2160"/>
          </w:tcPr>
          <w:p>
            <w:r>
              <w:t>Items matching client's stated concerns</w:t>
            </w:r>
          </w:p>
        </w:tc>
        <w:tc>
          <w:tcPr>
            <w:tcW w:type="dxa" w:w="2160"/>
          </w:tcPr>
          <w:p>
            <w:r>
              <w:t>30 min</w:t>
            </w:r>
          </w:p>
        </w:tc>
        <w:tc>
          <w:tcPr>
            <w:tcW w:type="dxa" w:w="2160"/>
          </w:tcPr>
          <w:p>
            <w:r>
              <w:t>Client priorities</w:t>
            </w:r>
          </w:p>
        </w:tc>
      </w:tr>
    </w:tbl>
    <w:p/>
    <w:p/>
    <w:p>
      <w:pPr>
        <w:pStyle w:val="Heading3"/>
      </w:pPr>
      <w:r>
        <w:t>Quality Assurance Sampling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Sample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Coverage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Time Required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t>**Random Sample**</w:t>
            </w:r>
          </w:p>
        </w:tc>
        <w:tc>
          <w:tcPr>
            <w:tcW w:type="dxa" w:w="2160"/>
          </w:tcPr>
          <w:p>
            <w:r>
              <w:t>10% of all findings</w:t>
            </w:r>
          </w:p>
        </w:tc>
        <w:tc>
          <w:tcPr>
            <w:tcW w:type="dxa" w:w="2160"/>
          </w:tcPr>
          <w:p>
            <w:r>
              <w:t>1-2 hours</w:t>
            </w:r>
          </w:p>
        </w:tc>
        <w:tc>
          <w:tcPr>
            <w:tcW w:type="dxa" w:w="2160"/>
          </w:tcPr>
          <w:p>
            <w:r>
              <w:t>Catch systematic errors</w:t>
            </w:r>
          </w:p>
        </w:tc>
      </w:tr>
      <w:tr>
        <w:tc>
          <w:tcPr>
            <w:tcW w:type="dxa" w:w="2160"/>
          </w:tcPr>
          <w:p>
            <w:r>
              <w:t>**Category Sample**</w:t>
            </w:r>
          </w:p>
        </w:tc>
        <w:tc>
          <w:tcPr>
            <w:tcW w:type="dxa" w:w="2160"/>
          </w:tcPr>
          <w:p>
            <w:r>
              <w:t>2-3 findings per category</w:t>
            </w:r>
          </w:p>
        </w:tc>
        <w:tc>
          <w:tcPr>
            <w:tcW w:type="dxa" w:w="2160"/>
          </w:tcPr>
          <w:p>
            <w:r>
              <w:t>1 hour</w:t>
            </w:r>
          </w:p>
        </w:tc>
        <w:tc>
          <w:tcPr>
            <w:tcW w:type="dxa" w:w="2160"/>
          </w:tcPr>
          <w:p>
            <w:r>
              <w:t>Verify category accuracy</w:t>
            </w:r>
          </w:p>
        </w:tc>
      </w:tr>
      <w:tr>
        <w:tc>
          <w:tcPr>
            <w:tcW w:type="dxa" w:w="2160"/>
          </w:tcPr>
          <w:p>
            <w:r>
              <w:t>**Financial Spot-Check**</w:t>
            </w:r>
          </w:p>
        </w:tc>
        <w:tc>
          <w:tcPr>
            <w:tcW w:type="dxa" w:w="2160"/>
          </w:tcPr>
          <w:p>
            <w:r>
              <w:t>20% of calculations</w:t>
            </w:r>
          </w:p>
        </w:tc>
        <w:tc>
          <w:tcPr>
            <w:tcW w:type="dxa" w:w="2160"/>
          </w:tcPr>
          <w:p>
            <w:r>
              <w:t>30 min</w:t>
            </w:r>
          </w:p>
        </w:tc>
        <w:tc>
          <w:tcPr>
            <w:tcW w:type="dxa" w:w="2160"/>
          </w:tcPr>
          <w:p>
            <w:r>
              <w:t>Verify arithmetic</w:t>
            </w:r>
          </w:p>
        </w:tc>
      </w:tr>
    </w:tbl>
    <w:p/>
    <w:p/>
    <w:p>
      <w:pPr>
        <w:pStyle w:val="Heading2"/>
      </w:pPr>
      <w:r>
        <w:t>9.5 Proposed Workflow: "AI-First, Human-Verified"</w:t>
      </w:r>
    </w:p>
    <w:p/>
    <w:p>
      <w:pPr>
        <w:ind w:left="720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ind w:left="720"/>
      </w:pPr>
      <w:r>
        <w:rPr>
          <w:rFonts w:ascii="Consolas" w:hAnsi="Consolas"/>
          <w:sz w:val="18"/>
        </w:rPr>
        <w:t>│                                                                         │</w:t>
      </w:r>
    </w:p>
    <w:p>
      <w:pPr>
        <w:ind w:left="720"/>
      </w:pPr>
      <w:r>
        <w:rPr>
          <w:rFonts w:ascii="Consolas" w:hAnsi="Consolas"/>
          <w:sz w:val="18"/>
        </w:rPr>
        <w:t>│  PHASE 1: AI COMPREHENSIVE ANALYSIS (Automated)                         │</w:t>
      </w:r>
    </w:p>
    <w:p>
      <w:pPr>
        <w:ind w:left="720"/>
      </w:pPr>
      <w:r>
        <w:rPr>
          <w:rFonts w:ascii="Consolas" w:hAnsi="Consolas"/>
          <w:sz w:val="18"/>
        </w:rPr>
        <w:t>│  ┌─────────────────────────────────────────────────────────────────┐   │</w:t>
      </w:r>
    </w:p>
    <w:p>
      <w:pPr>
        <w:ind w:left="720"/>
      </w:pPr>
      <w:r>
        <w:rPr>
          <w:rFonts w:ascii="Consolas" w:hAnsi="Consolas"/>
          <w:sz w:val="18"/>
        </w:rPr>
        <w:t>│  │ • All documents processed through 4-pass pipeline               │   │</w:t>
      </w:r>
    </w:p>
    <w:p>
      <w:pPr>
        <w:ind w:left="720"/>
      </w:pPr>
      <w:r>
        <w:rPr>
          <w:rFonts w:ascii="Consolas" w:hAnsi="Consolas"/>
          <w:sz w:val="18"/>
        </w:rPr>
        <w:t>│  │ • Every document checked against every question                 │   │</w:t>
      </w:r>
    </w:p>
    <w:p>
      <w:pPr>
        <w:ind w:left="720"/>
      </w:pPr>
      <w:r>
        <w:rPr>
          <w:rFonts w:ascii="Consolas" w:hAnsi="Consolas"/>
          <w:sz w:val="18"/>
        </w:rPr>
        <w:t>│  │ • Cross-document conflicts identified                           │   │</w:t>
      </w:r>
    </w:p>
    <w:p>
      <w:pPr>
        <w:ind w:left="720"/>
      </w:pPr>
      <w:r>
        <w:rPr>
          <w:rFonts w:ascii="Consolas" w:hAnsi="Consolas"/>
          <w:sz w:val="18"/>
        </w:rPr>
        <w:t>│  │ • Financial exposures calculated                                │   │</w:t>
      </w:r>
    </w:p>
    <w:p>
      <w:pPr>
        <w:ind w:left="720"/>
      </w:pPr>
      <w:r>
        <w:rPr>
          <w:rFonts w:ascii="Consolas" w:hAnsi="Consolas"/>
          <w:sz w:val="18"/>
        </w:rPr>
        <w:t>│  │ • Confidence scores assigned to all findings                    │   │</w:t>
      </w:r>
    </w:p>
    <w:p>
      <w:pPr>
        <w:ind w:left="720"/>
      </w:pPr>
      <w:r>
        <w:rPr>
          <w:rFonts w:ascii="Consolas" w:hAnsi="Consolas"/>
          <w:sz w:val="18"/>
        </w:rPr>
        <w:t>│  │ • Findings categorized by severity and deal impact              │   │</w:t>
      </w:r>
    </w:p>
    <w:p>
      <w:pPr>
        <w:ind w:left="720"/>
      </w:pPr>
      <w:r>
        <w:rPr>
          <w:rFonts w:ascii="Consolas" w:hAnsi="Consolas"/>
          <w:sz w:val="18"/>
        </w:rPr>
        <w:t>│  └─────────────────────────────────────────────────────────────────┘   │</w:t>
      </w:r>
    </w:p>
    <w:p>
      <w:pPr>
        <w:ind w:left="720"/>
      </w:pPr>
      <w:r>
        <w:rPr>
          <w:rFonts w:ascii="Consolas" w:hAnsi="Consolas"/>
          <w:sz w:val="18"/>
        </w:rPr>
        <w:t>│                              ↓                                          │</w:t>
      </w:r>
    </w:p>
    <w:p>
      <w:pPr>
        <w:ind w:left="720"/>
      </w:pPr>
      <w:r>
        <w:rPr>
          <w:rFonts w:ascii="Consolas" w:hAnsi="Consolas"/>
          <w:sz w:val="18"/>
        </w:rPr>
        <w:t>│  PHASE 2: AUTOMATED TRIAGE (Automated)                                  │</w:t>
      </w:r>
    </w:p>
    <w:p>
      <w:pPr>
        <w:ind w:left="720"/>
      </w:pPr>
      <w:r>
        <w:rPr>
          <w:rFonts w:ascii="Consolas" w:hAnsi="Consolas"/>
          <w:sz w:val="18"/>
        </w:rPr>
        <w:t>│  ┌─────────────────────────────────────────────────────────────────┐   │</w:t>
      </w:r>
    </w:p>
    <w:p>
      <w:pPr>
        <w:ind w:left="720"/>
      </w:pPr>
      <w:r>
        <w:rPr>
          <w:rFonts w:ascii="Consolas" w:hAnsi="Consolas"/>
          <w:sz w:val="18"/>
        </w:rPr>
        <w:t>│  │ • Flag all deal-blockers for mandatory review                   │   │</w:t>
      </w:r>
    </w:p>
    <w:p>
      <w:pPr>
        <w:ind w:left="720"/>
      </w:pPr>
      <w:r>
        <w:rPr>
          <w:rFonts w:ascii="Consolas" w:hAnsi="Consolas"/>
          <w:sz w:val="18"/>
        </w:rPr>
        <w:t>│  │ • Flag all critical severity for mandatory review               │   │</w:t>
      </w:r>
    </w:p>
    <w:p>
      <w:pPr>
        <w:ind w:left="720"/>
      </w:pPr>
      <w:r>
        <w:rPr>
          <w:rFonts w:ascii="Consolas" w:hAnsi="Consolas"/>
          <w:sz w:val="18"/>
        </w:rPr>
        <w:t>│  │ • Flag low-confidence findings for human decision               │   │</w:t>
      </w:r>
    </w:p>
    <w:p>
      <w:pPr>
        <w:ind w:left="720"/>
      </w:pPr>
      <w:r>
        <w:rPr>
          <w:rFonts w:ascii="Consolas" w:hAnsi="Consolas"/>
          <w:sz w:val="18"/>
        </w:rPr>
        <w:t>│  │ • Generate "Human Review Queue" with priority ranking           │   │</w:t>
      </w:r>
    </w:p>
    <w:p>
      <w:pPr>
        <w:ind w:left="720"/>
      </w:pPr>
      <w:r>
        <w:rPr>
          <w:rFonts w:ascii="Consolas" w:hAnsi="Consolas"/>
          <w:sz w:val="18"/>
        </w:rPr>
        <w:t>│  │ • Prepare supporting evidence for each flagged item             │   │</w:t>
      </w:r>
    </w:p>
    <w:p>
      <w:pPr>
        <w:ind w:left="720"/>
      </w:pPr>
      <w:r>
        <w:rPr>
          <w:rFonts w:ascii="Consolas" w:hAnsi="Consolas"/>
          <w:sz w:val="18"/>
        </w:rPr>
        <w:t>│  └─────────────────────────────────────────────────────────────────┘   │</w:t>
      </w:r>
    </w:p>
    <w:p>
      <w:pPr>
        <w:ind w:left="720"/>
      </w:pPr>
      <w:r>
        <w:rPr>
          <w:rFonts w:ascii="Consolas" w:hAnsi="Consolas"/>
          <w:sz w:val="18"/>
        </w:rPr>
        <w:t>│                              ↓                                          │</w:t>
      </w:r>
    </w:p>
    <w:p>
      <w:pPr>
        <w:ind w:left="720"/>
      </w:pPr>
      <w:r>
        <w:rPr>
          <w:rFonts w:ascii="Consolas" w:hAnsi="Consolas"/>
          <w:sz w:val="18"/>
        </w:rPr>
        <w:t>│  PHASE 3: STRATEGIC HUMAN REVIEW (4-8 hours)                            │</w:t>
      </w:r>
    </w:p>
    <w:p>
      <w:pPr>
        <w:ind w:left="720"/>
      </w:pPr>
      <w:r>
        <w:rPr>
          <w:rFonts w:ascii="Consolas" w:hAnsi="Consolas"/>
          <w:sz w:val="18"/>
        </w:rPr>
        <w:t>│  ┌─────────────────────────────────────────────────────────────────┐   │</w:t>
      </w:r>
    </w:p>
    <w:p>
      <w:pPr>
        <w:ind w:left="720"/>
      </w:pPr>
      <w:r>
        <w:rPr>
          <w:rFonts w:ascii="Consolas" w:hAnsi="Consolas"/>
          <w:sz w:val="18"/>
        </w:rPr>
        <w:t>│  │ Senior Attorney Reviews:                                        │   │</w:t>
      </w:r>
    </w:p>
    <w:p>
      <w:pPr>
        <w:ind w:left="720"/>
      </w:pPr>
      <w:r>
        <w:rPr>
          <w:rFonts w:ascii="Consolas" w:hAnsi="Consolas"/>
          <w:sz w:val="18"/>
        </w:rPr>
        <w:t>│  │ • Deal-blockers (confirm/reclassify)                           │   │</w:t>
      </w:r>
    </w:p>
    <w:p>
      <w:pPr>
        <w:ind w:left="720"/>
      </w:pPr>
      <w:r>
        <w:rPr>
          <w:rFonts w:ascii="Consolas" w:hAnsi="Consolas"/>
          <w:sz w:val="18"/>
        </w:rPr>
        <w:t>│  │ • Critical findings (confirm severity)                          │   │</w:t>
      </w:r>
    </w:p>
    <w:p>
      <w:pPr>
        <w:ind w:left="720"/>
      </w:pPr>
      <w:r>
        <w:rPr>
          <w:rFonts w:ascii="Consolas" w:hAnsi="Consolas"/>
          <w:sz w:val="18"/>
        </w:rPr>
        <w:t>│  │ • Cross-document conflicts (verify reasoning)                   │   │</w:t>
      </w:r>
    </w:p>
    <w:p>
      <w:pPr>
        <w:ind w:left="720"/>
      </w:pPr>
      <w:r>
        <w:rPr>
          <w:rFonts w:ascii="Consolas" w:hAnsi="Consolas"/>
          <w:sz w:val="18"/>
        </w:rPr>
        <w:t>│  │                                                                 │   │</w:t>
      </w:r>
    </w:p>
    <w:p>
      <w:pPr>
        <w:ind w:left="720"/>
      </w:pPr>
      <w:r>
        <w:rPr>
          <w:rFonts w:ascii="Consolas" w:hAnsi="Consolas"/>
          <w:sz w:val="18"/>
        </w:rPr>
        <w:t>│  │ Associate Reviews:                                              │   │</w:t>
      </w:r>
    </w:p>
    <w:p>
      <w:pPr>
        <w:ind w:left="720"/>
      </w:pPr>
      <w:r>
        <w:rPr>
          <w:rFonts w:ascii="Consolas" w:hAnsi="Consolas"/>
          <w:sz w:val="18"/>
        </w:rPr>
        <w:t>│  │ • Low-confidence findings (make determination)                  │   │</w:t>
      </w:r>
    </w:p>
    <w:p>
      <w:pPr>
        <w:ind w:left="720"/>
      </w:pPr>
      <w:r>
        <w:rPr>
          <w:rFonts w:ascii="Consolas" w:hAnsi="Consolas"/>
          <w:sz w:val="18"/>
        </w:rPr>
        <w:t>│  │ • Quality assurance sample (spot-check accuracy)                │   │</w:t>
      </w:r>
    </w:p>
    <w:p>
      <w:pPr>
        <w:ind w:left="720"/>
      </w:pPr>
      <w:r>
        <w:rPr>
          <w:rFonts w:ascii="Consolas" w:hAnsi="Consolas"/>
          <w:sz w:val="18"/>
        </w:rPr>
        <w:t>│  │ • Financial calculations (verify material amounts)              │   │</w:t>
      </w:r>
    </w:p>
    <w:p>
      <w:pPr>
        <w:ind w:left="720"/>
      </w:pPr>
      <w:r>
        <w:rPr>
          <w:rFonts w:ascii="Consolas" w:hAnsi="Consolas"/>
          <w:sz w:val="18"/>
        </w:rPr>
        <w:t>│  └─────────────────────────────────────────────────────────────────┘   │</w:t>
      </w:r>
    </w:p>
    <w:p>
      <w:pPr>
        <w:ind w:left="720"/>
      </w:pPr>
      <w:r>
        <w:rPr>
          <w:rFonts w:ascii="Consolas" w:hAnsi="Consolas"/>
          <w:sz w:val="18"/>
        </w:rPr>
        <w:t>│                              ↓                                          │</w:t>
      </w:r>
    </w:p>
    <w:p>
      <w:pPr>
        <w:ind w:left="720"/>
      </w:pPr>
      <w:r>
        <w:rPr>
          <w:rFonts w:ascii="Consolas" w:hAnsi="Consolas"/>
          <w:sz w:val="18"/>
        </w:rPr>
        <w:t>│  PHASE 4: HUMAN AUGMENTATION (Optional, 2-4 hours)                      │</w:t>
      </w:r>
    </w:p>
    <w:p>
      <w:pPr>
        <w:ind w:left="720"/>
      </w:pPr>
      <w:r>
        <w:rPr>
          <w:rFonts w:ascii="Consolas" w:hAnsi="Consolas"/>
          <w:sz w:val="18"/>
        </w:rPr>
        <w:t>│  ┌─────────────────────────────────────────────────────────────────┐   │</w:t>
      </w:r>
    </w:p>
    <w:p>
      <w:pPr>
        <w:ind w:left="720"/>
      </w:pPr>
      <w:r>
        <w:rPr>
          <w:rFonts w:ascii="Consolas" w:hAnsi="Consolas"/>
          <w:sz w:val="18"/>
        </w:rPr>
        <w:t>│  │ • Add contextual insights AI couldn't capture                   │   │</w:t>
      </w:r>
    </w:p>
    <w:p>
      <w:pPr>
        <w:ind w:left="720"/>
      </w:pPr>
      <w:r>
        <w:rPr>
          <w:rFonts w:ascii="Consolas" w:hAnsi="Consolas"/>
          <w:sz w:val="18"/>
        </w:rPr>
        <w:t>│  │ • Note negotiation implications                                 │   │</w:t>
      </w:r>
    </w:p>
    <w:p>
      <w:pPr>
        <w:ind w:left="720"/>
      </w:pPr>
      <w:r>
        <w:rPr>
          <w:rFonts w:ascii="Consolas" w:hAnsi="Consolas"/>
          <w:sz w:val="18"/>
        </w:rPr>
        <w:t>│  │ • Flag client-specific concerns                                 │   │</w:t>
      </w:r>
    </w:p>
    <w:p>
      <w:pPr>
        <w:ind w:left="720"/>
      </w:pPr>
      <w:r>
        <w:rPr>
          <w:rFonts w:ascii="Consolas" w:hAnsi="Consolas"/>
          <w:sz w:val="18"/>
        </w:rPr>
        <w:t>│  │ • Add recommendations based on deal strategy                    │   │</w:t>
      </w:r>
    </w:p>
    <w:p>
      <w:pPr>
        <w:ind w:left="720"/>
      </w:pPr>
      <w:r>
        <w:rPr>
          <w:rFonts w:ascii="Consolas" w:hAnsi="Consolas"/>
          <w:sz w:val="18"/>
        </w:rPr>
        <w:t>│  └─────────────────────────────────────────────────────────────────┘   │</w:t>
      </w:r>
    </w:p>
    <w:p>
      <w:pPr>
        <w:ind w:left="720"/>
      </w:pPr>
      <w:r>
        <w:rPr>
          <w:rFonts w:ascii="Consolas" w:hAnsi="Consolas"/>
          <w:sz w:val="18"/>
        </w:rPr>
        <w:t>│                              ↓                                          │</w:t>
      </w:r>
    </w:p>
    <w:p>
      <w:pPr>
        <w:ind w:left="720"/>
      </w:pPr>
      <w:r>
        <w:rPr>
          <w:rFonts w:ascii="Consolas" w:hAnsi="Consolas"/>
          <w:sz w:val="18"/>
        </w:rPr>
        <w:t>│  PHASE 5: FINAL REPORT GENERATION (Automated + Human Sign-off)          │</w:t>
      </w:r>
    </w:p>
    <w:p>
      <w:pPr>
        <w:ind w:left="720"/>
      </w:pPr>
      <w:r>
        <w:rPr>
          <w:rFonts w:ascii="Consolas" w:hAnsi="Consolas"/>
          <w:sz w:val="18"/>
        </w:rPr>
        <w:t>│  ┌─────────────────────────────────────────────────────────────────┐   │</w:t>
      </w:r>
    </w:p>
    <w:p>
      <w:pPr>
        <w:ind w:left="720"/>
      </w:pPr>
      <w:r>
        <w:rPr>
          <w:rFonts w:ascii="Consolas" w:hAnsi="Consolas"/>
          <w:sz w:val="18"/>
        </w:rPr>
        <w:t>│  │ • AI-generated report with human annotations                    │   │</w:t>
      </w:r>
    </w:p>
    <w:p>
      <w:pPr>
        <w:ind w:left="720"/>
      </w:pPr>
      <w:r>
        <w:rPr>
          <w:rFonts w:ascii="Consolas" w:hAnsi="Consolas"/>
          <w:sz w:val="18"/>
        </w:rPr>
        <w:t>│  │ • Clear attribution (AI finding vs Human insight)               │   │</w:t>
      </w:r>
    </w:p>
    <w:p>
      <w:pPr>
        <w:ind w:left="720"/>
      </w:pPr>
      <w:r>
        <w:rPr>
          <w:rFonts w:ascii="Consolas" w:hAnsi="Consolas"/>
          <w:sz w:val="18"/>
        </w:rPr>
        <w:t>│  │ • Partner review and sign-off                                   │   │</w:t>
      </w:r>
    </w:p>
    <w:p>
      <w:pPr>
        <w:ind w:left="720"/>
      </w:pPr>
      <w:r>
        <w:rPr>
          <w:rFonts w:ascii="Consolas" w:hAnsi="Consolas"/>
          <w:sz w:val="18"/>
        </w:rPr>
        <w:t>│  │ • Professional accountability maintained                        │   │</w:t>
      </w:r>
    </w:p>
    <w:p>
      <w:pPr>
        <w:ind w:left="720"/>
      </w:pPr>
      <w:r>
        <w:rPr>
          <w:rFonts w:ascii="Consolas" w:hAnsi="Consolas"/>
          <w:sz w:val="18"/>
        </w:rPr>
        <w:t>│  └─────────────────────────────────────────────────────────────────┘   │</w:t>
      </w:r>
    </w:p>
    <w:p>
      <w:pPr>
        <w:ind w:left="720"/>
      </w:pPr>
      <w:r>
        <w:rPr>
          <w:rFonts w:ascii="Consolas" w:hAnsi="Consolas"/>
          <w:sz w:val="18"/>
        </w:rPr>
        <w:t>│                                                                         │</w:t>
      </w:r>
    </w:p>
    <w:p>
      <w:pPr>
        <w:ind w:left="720"/>
      </w:pPr>
      <w:r>
        <w:rPr>
          <w:rFonts w:ascii="Consolas" w:hAnsi="Consolas"/>
          <w:sz w:val="18"/>
        </w:rP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/>
    <w:p>
      <w:pPr>
        <w:pStyle w:val="Heading2"/>
      </w:pPr>
      <w:r>
        <w:t>9.6 Time and Cost Comparison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Activity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Human-Only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AI + Strategic Review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Savings</w:t>
            </w:r>
          </w:p>
        </w:tc>
      </w:tr>
      <w:tr>
        <w:tc>
          <w:tcPr>
            <w:tcW w:type="dxa" w:w="2160"/>
          </w:tcPr>
          <w:p>
            <w:r>
              <w:t>Document ingestion</w:t>
            </w:r>
          </w:p>
        </w:tc>
        <w:tc>
          <w:tcPr>
            <w:tcW w:type="dxa" w:w="2160"/>
          </w:tcPr>
          <w:p>
            <w:r>
              <w:t>2-4 hours</w:t>
            </w:r>
          </w:p>
        </w:tc>
        <w:tc>
          <w:tcPr>
            <w:tcW w:type="dxa" w:w="2160"/>
          </w:tcPr>
          <w:p>
            <w:r>
              <w:t>10 min (automated)</w:t>
            </w:r>
          </w:p>
        </w:tc>
        <w:tc>
          <w:tcPr>
            <w:tcW w:type="dxa" w:w="2160"/>
          </w:tcPr>
          <w:p>
            <w:r>
              <w:t>95%</w:t>
            </w:r>
          </w:p>
        </w:tc>
      </w:tr>
      <w:tr>
        <w:tc>
          <w:tcPr>
            <w:tcW w:type="dxa" w:w="2160"/>
          </w:tcPr>
          <w:p>
            <w:r>
              <w:t>First-pass review</w:t>
            </w:r>
          </w:p>
        </w:tc>
        <w:tc>
          <w:tcPr>
            <w:tcW w:type="dxa" w:w="2160"/>
          </w:tcPr>
          <w:p>
            <w:r>
              <w:t>30-40 hours</w:t>
            </w:r>
          </w:p>
        </w:tc>
        <w:tc>
          <w:tcPr>
            <w:tcW w:type="dxa" w:w="2160"/>
          </w:tcPr>
          <w:p>
            <w:r>
              <w:t>0 (AI does this)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Cross-document analysis</w:t>
            </w:r>
          </w:p>
        </w:tc>
        <w:tc>
          <w:tcPr>
            <w:tcW w:type="dxa" w:w="2160"/>
          </w:tcPr>
          <w:p>
            <w:r>
              <w:t>10-15 hours</w:t>
            </w:r>
          </w:p>
        </w:tc>
        <w:tc>
          <w:tcPr>
            <w:tcW w:type="dxa" w:w="2160"/>
          </w:tcPr>
          <w:p>
            <w:r>
              <w:t>0 (AI does this)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Critical findings review</w:t>
            </w:r>
          </w:p>
        </w:tc>
        <w:tc>
          <w:tcPr>
            <w:tcW w:type="dxa" w:w="2160"/>
          </w:tcPr>
          <w:p>
            <w:r>
              <w:t>5-8 hours</w:t>
            </w:r>
          </w:p>
        </w:tc>
        <w:tc>
          <w:tcPr>
            <w:tcW w:type="dxa" w:w="2160"/>
          </w:tcPr>
          <w:p>
            <w:r>
              <w:t>3-4 hours</w:t>
            </w:r>
          </w:p>
        </w:tc>
        <w:tc>
          <w:tcPr>
            <w:tcW w:type="dxa" w:w="2160"/>
          </w:tcPr>
          <w:p>
            <w:r>
              <w:t>50%</w:t>
            </w:r>
          </w:p>
        </w:tc>
      </w:tr>
      <w:tr>
        <w:tc>
          <w:tcPr>
            <w:tcW w:type="dxa" w:w="2160"/>
          </w:tcPr>
          <w:p>
            <w:r>
              <w:t>Quality assurance</w:t>
            </w:r>
          </w:p>
        </w:tc>
        <w:tc>
          <w:tcPr>
            <w:tcW w:type="dxa" w:w="2160"/>
          </w:tcPr>
          <w:p>
            <w:r>
              <w:t>5-10 hours</w:t>
            </w:r>
          </w:p>
        </w:tc>
        <w:tc>
          <w:tcPr>
            <w:tcW w:type="dxa" w:w="2160"/>
          </w:tcPr>
          <w:p>
            <w:r>
              <w:t>2-3 hours</w:t>
            </w:r>
          </w:p>
        </w:tc>
        <w:tc>
          <w:tcPr>
            <w:tcW w:type="dxa" w:w="2160"/>
          </w:tcPr>
          <w:p>
            <w:r>
              <w:t>70%</w:t>
            </w:r>
          </w:p>
        </w:tc>
      </w:tr>
      <w:tr>
        <w:tc>
          <w:tcPr>
            <w:tcW w:type="dxa" w:w="2160"/>
          </w:tcPr>
          <w:p>
            <w:r>
              <w:t>Report drafting</w:t>
            </w:r>
          </w:p>
        </w:tc>
        <w:tc>
          <w:tcPr>
            <w:tcW w:type="dxa" w:w="2160"/>
          </w:tcPr>
          <w:p>
            <w:r>
              <w:t>8-12 hours</w:t>
            </w:r>
          </w:p>
        </w:tc>
        <w:tc>
          <w:tcPr>
            <w:tcW w:type="dxa" w:w="2160"/>
          </w:tcPr>
          <w:p>
            <w:r>
              <w:t>2-3 hours (AI draft + edit)</w:t>
            </w:r>
          </w:p>
        </w:tc>
        <w:tc>
          <w:tcPr>
            <w:tcW w:type="dxa" w:w="2160"/>
          </w:tcPr>
          <w:p>
            <w:r>
              <w:t>75%</w:t>
            </w:r>
          </w:p>
        </w:tc>
      </w:tr>
      <w:tr>
        <w:tc>
          <w:tcPr>
            <w:tcW w:type="dxa" w:w="2160"/>
          </w:tcPr>
          <w:p>
            <w:r>
              <w:t>**Total**</w:t>
            </w:r>
          </w:p>
        </w:tc>
        <w:tc>
          <w:tcPr>
            <w:tcW w:type="dxa" w:w="2160"/>
          </w:tcPr>
          <w:p>
            <w:r>
              <w:t>**60-90 hours**</w:t>
            </w:r>
          </w:p>
        </w:tc>
        <w:tc>
          <w:tcPr>
            <w:tcW w:type="dxa" w:w="2160"/>
          </w:tcPr>
          <w:p>
            <w:r>
              <w:t>**8-15 hours**</w:t>
            </w:r>
          </w:p>
        </w:tc>
        <w:tc>
          <w:tcPr>
            <w:tcW w:type="dxa" w:w="2160"/>
          </w:tcPr>
          <w:p>
            <w:r>
              <w:t>**80-85%**</w:t>
            </w:r>
          </w:p>
        </w:tc>
      </w:tr>
    </w:tbl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Cost 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Human-Only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AI + Strategic Review</w:t>
            </w:r>
          </w:p>
        </w:tc>
      </w:tr>
      <w:tr>
        <w:tc>
          <w:tcPr>
            <w:tcW w:type="dxa" w:w="2880"/>
          </w:tcPr>
          <w:p>
            <w:r>
              <w:t>Attorney time</w:t>
            </w:r>
          </w:p>
        </w:tc>
        <w:tc>
          <w:tcPr>
            <w:tcW w:type="dxa" w:w="2880"/>
          </w:tcPr>
          <w:p>
            <w:r>
              <w:t>$15,000-45,000</w:t>
            </w:r>
          </w:p>
        </w:tc>
        <w:tc>
          <w:tcPr>
            <w:tcW w:type="dxa" w:w="2880"/>
          </w:tcPr>
          <w:p>
            <w:r>
              <w:t>$2,000-5,000</w:t>
            </w:r>
          </w:p>
        </w:tc>
      </w:tr>
      <w:tr>
        <w:tc>
          <w:tcPr>
            <w:tcW w:type="dxa" w:w="2880"/>
          </w:tcPr>
          <w:p>
            <w:r>
              <w:t>AI processing</w:t>
            </w:r>
          </w:p>
        </w:tc>
        <w:tc>
          <w:tcPr>
            <w:tcW w:type="dxa" w:w="2880"/>
          </w:tcPr>
          <w:p>
            <w:r>
              <w:t>$0</w:t>
            </w:r>
          </w:p>
        </w:tc>
        <w:tc>
          <w:tcPr>
            <w:tcW w:type="dxa" w:w="2880"/>
          </w:tcPr>
          <w:p>
            <w:r>
              <w:t>$50-200</w:t>
            </w:r>
          </w:p>
        </w:tc>
      </w:tr>
      <w:tr>
        <w:tc>
          <w:tcPr>
            <w:tcW w:type="dxa" w:w="2880"/>
          </w:tcPr>
          <w:p>
            <w:r>
              <w:t>**Total**</w:t>
            </w:r>
          </w:p>
        </w:tc>
        <w:tc>
          <w:tcPr>
            <w:tcW w:type="dxa" w:w="2880"/>
          </w:tcPr>
          <w:p>
            <w:r>
              <w:t>**$15,000-45,000**</w:t>
            </w:r>
          </w:p>
        </w:tc>
        <w:tc>
          <w:tcPr>
            <w:tcW w:type="dxa" w:w="2880"/>
          </w:tcPr>
          <w:p>
            <w:r>
              <w:t>**$2,050-5,200**</w:t>
            </w:r>
          </w:p>
        </w:tc>
      </w:tr>
    </w:tbl>
    <w:p/>
    <w:p/>
    <w:p>
      <w:pPr>
        <w:pStyle w:val="Heading2"/>
      </w:pPr>
      <w:r>
        <w:t>9.7 Ensuring AI Hasn't Missed Anything</w:t>
      </w:r>
    </w:p>
    <w:p/>
    <w:p>
      <w:r>
        <w:rPr>
          <w:b/>
        </w:rPr>
        <w:t>The "Completeness Assurance" Protocol: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Check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Coverage</w:t>
            </w:r>
          </w:p>
        </w:tc>
      </w:tr>
      <w:tr>
        <w:tc>
          <w:tcPr>
            <w:tcW w:type="dxa" w:w="2880"/>
          </w:tcPr>
          <w:p>
            <w:r>
              <w:t>**Blueprint Completeness**</w:t>
            </w:r>
          </w:p>
        </w:tc>
        <w:tc>
          <w:tcPr>
            <w:tcW w:type="dxa" w:w="2880"/>
          </w:tcPr>
          <w:p>
            <w:r>
              <w:t>All expected document types checked against uploaded docs</w:t>
            </w:r>
          </w:p>
        </w:tc>
        <w:tc>
          <w:tcPr>
            <w:tcW w:type="dxa" w:w="2880"/>
          </w:tcPr>
          <w:p>
            <w:r>
              <w:t>100% of document types</w:t>
            </w:r>
          </w:p>
        </w:tc>
      </w:tr>
      <w:tr>
        <w:tc>
          <w:tcPr>
            <w:tcW w:type="dxa" w:w="2880"/>
          </w:tcPr>
          <w:p>
            <w:r>
              <w:t>**Question Coverage**</w:t>
            </w:r>
          </w:p>
        </w:tc>
        <w:tc>
          <w:tcPr>
            <w:tcW w:type="dxa" w:w="2880"/>
          </w:tcPr>
          <w:p>
            <w:r>
              <w:t>Every question applied to every relevant document</w:t>
            </w:r>
          </w:p>
        </w:tc>
        <w:tc>
          <w:tcPr>
            <w:tcW w:type="dxa" w:w="2880"/>
          </w:tcPr>
          <w:p>
            <w:r>
              <w:t>100% of questions</w:t>
            </w:r>
          </w:p>
        </w:tc>
      </w:tr>
      <w:tr>
        <w:tc>
          <w:tcPr>
            <w:tcW w:type="dxa" w:w="2880"/>
          </w:tcPr>
          <w:p>
            <w:r>
              <w:t>**Cross-Reference Validation**</w:t>
            </w:r>
          </w:p>
        </w:tc>
        <w:tc>
          <w:tcPr>
            <w:tcW w:type="dxa" w:w="2880"/>
          </w:tcPr>
          <w:p>
            <w:r>
              <w:t>Key documents (MOI, SHA, SPA) explicitly compared</w:t>
            </w:r>
          </w:p>
        </w:tc>
        <w:tc>
          <w:tcPr>
            <w:tcW w:type="dxa" w:w="2880"/>
          </w:tcPr>
          <w:p>
            <w:r>
              <w:t>100% of critical relationships</w:t>
            </w:r>
          </w:p>
        </w:tc>
      </w:tr>
      <w:tr>
        <w:tc>
          <w:tcPr>
            <w:tcW w:type="dxa" w:w="2880"/>
          </w:tcPr>
          <w:p>
            <w:r>
              <w:t>**Gap Detection**</w:t>
            </w:r>
          </w:p>
        </w:tc>
        <w:tc>
          <w:tcPr>
            <w:tcW w:type="dxa" w:w="2880"/>
          </w:tcPr>
          <w:p>
            <w:r>
              <w:t>AI flags missing expected documents</w:t>
            </w:r>
          </w:p>
        </w:tc>
        <w:tc>
          <w:tcPr>
            <w:tcW w:type="dxa" w:w="2880"/>
          </w:tcPr>
          <w:p>
            <w:r>
              <w:t>Explicit gaps identified</w:t>
            </w:r>
          </w:p>
        </w:tc>
      </w:tr>
      <w:tr>
        <w:tc>
          <w:tcPr>
            <w:tcW w:type="dxa" w:w="2880"/>
          </w:tcPr>
          <w:p>
            <w:r>
              <w:t>**Confidence Flagging**</w:t>
            </w:r>
          </w:p>
        </w:tc>
        <w:tc>
          <w:tcPr>
            <w:tcW w:type="dxa" w:w="2880"/>
          </w:tcPr>
          <w:p>
            <w:r>
              <w:t>Low-confidence findings explicitly flagged</w:t>
            </w:r>
          </w:p>
        </w:tc>
        <w:tc>
          <w:tcPr>
            <w:tcW w:type="dxa" w:w="2880"/>
          </w:tcPr>
          <w:p>
            <w:r>
              <w:t>Human reviews uncertain items</w:t>
            </w:r>
          </w:p>
        </w:tc>
      </w:tr>
      <w:tr>
        <w:tc>
          <w:tcPr>
            <w:tcW w:type="dxa" w:w="2880"/>
          </w:tcPr>
          <w:p>
            <w:r>
              <w:t>**Random Sampling**</w:t>
            </w:r>
          </w:p>
        </w:tc>
        <w:tc>
          <w:tcPr>
            <w:tcW w:type="dxa" w:w="2880"/>
          </w:tcPr>
          <w:p>
            <w:r>
              <w:t>Human spot-checks random findings</w:t>
            </w:r>
          </w:p>
        </w:tc>
        <w:tc>
          <w:tcPr>
            <w:tcW w:type="dxa" w:w="2880"/>
          </w:tcPr>
          <w:p>
            <w:r>
              <w:t>Statistical quality assurance</w:t>
            </w:r>
          </w:p>
        </w:tc>
      </w:tr>
    </w:tbl>
    <w:p/>
    <w:p/>
    <w:p>
      <w:r>
        <w:rPr>
          <w:b/>
        </w:rPr>
        <w:t>Built-in Safety Nets:</w:t>
      </w:r>
    </w:p>
    <w:p/>
    <w:p>
      <w:pPr>
        <w:pStyle w:val="ListNumber"/>
      </w:pPr>
      <w:r>
        <w:rPr>
          <w:b/>
        </w:rPr>
        <w:t>Document Coverage Report</w:t>
      </w:r>
      <w:r>
        <w:t xml:space="preserve"> - Shows which documents were analyzed, flags expected documents not found</w:t>
      </w:r>
    </w:p>
    <w:p>
      <w:pPr>
        <w:pStyle w:val="ListNumber"/>
      </w:pPr>
      <w:r>
        <w:rPr>
          <w:b/>
        </w:rPr>
        <w:t>Question Coverage Matrix</w:t>
      </w:r>
      <w:r>
        <w:t xml:space="preserve"> - Shows which questions were asked of which documents</w:t>
      </w:r>
    </w:p>
    <w:p>
      <w:pPr>
        <w:pStyle w:val="ListNumber"/>
      </w:pPr>
      <w:r>
        <w:rPr>
          <w:b/>
        </w:rPr>
        <w:t>"Nothing Found" Explicit Statements</w:t>
      </w:r>
      <w:r>
        <w:t xml:space="preserve"> - AI explicitly states when it found no issues in a category</w:t>
      </w:r>
    </w:p>
    <w:p>
      <w:pPr>
        <w:pStyle w:val="ListNumber"/>
      </w:pPr>
      <w:r>
        <w:rPr>
          <w:b/>
        </w:rPr>
        <w:t>Confidence Scoring</w:t>
      </w:r>
      <w:r>
        <w:t xml:space="preserve"> - Every finding has confidence score; low confidence = human review required</w:t>
      </w:r>
    </w:p>
    <w:p/>
    <w:p>
      <w:pPr>
        <w:pStyle w:val="Heading2"/>
      </w:pPr>
      <w:r>
        <w:t>9.8 Summary: Accuracy Comparison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Approach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Estimated Accuracy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Cost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Time</w:t>
            </w:r>
          </w:p>
        </w:tc>
      </w:tr>
      <w:tr>
        <w:tc>
          <w:tcPr>
            <w:tcW w:type="dxa" w:w="2160"/>
          </w:tcPr>
          <w:p>
            <w:r>
              <w:t>**Human-only (industry average)**</w:t>
            </w:r>
          </w:p>
        </w:tc>
        <w:tc>
          <w:tcPr>
            <w:tcW w:type="dxa" w:w="2160"/>
          </w:tcPr>
          <w:p>
            <w:r>
              <w:t>70-80%</w:t>
            </w:r>
          </w:p>
        </w:tc>
        <w:tc>
          <w:tcPr>
            <w:tcW w:type="dxa" w:w="2160"/>
          </w:tcPr>
          <w:p>
            <w:r>
              <w:t>$15,000-45,000</w:t>
            </w:r>
          </w:p>
        </w:tc>
        <w:tc>
          <w:tcPr>
            <w:tcW w:type="dxa" w:w="2160"/>
          </w:tcPr>
          <w:p>
            <w:r>
              <w:t>60-90 hours</w:t>
            </w:r>
          </w:p>
        </w:tc>
      </w:tr>
      <w:tr>
        <w:tc>
          <w:tcPr>
            <w:tcW w:type="dxa" w:w="2160"/>
          </w:tcPr>
          <w:p>
            <w:r>
              <w:t>**Human-only (best case)**</w:t>
            </w:r>
          </w:p>
        </w:tc>
        <w:tc>
          <w:tcPr>
            <w:tcW w:type="dxa" w:w="2160"/>
          </w:tcPr>
          <w:p>
            <w:r>
              <w:t>80-85%</w:t>
            </w:r>
          </w:p>
        </w:tc>
        <w:tc>
          <w:tcPr>
            <w:tcW w:type="dxa" w:w="2160"/>
          </w:tcPr>
          <w:p>
            <w:r>
              <w:t>$30,000+</w:t>
            </w:r>
          </w:p>
        </w:tc>
        <w:tc>
          <w:tcPr>
            <w:tcW w:type="dxa" w:w="2160"/>
          </w:tcPr>
          <w:p>
            <w:r>
              <w:t>100+ hours</w:t>
            </w:r>
          </w:p>
        </w:tc>
      </w:tr>
      <w:tr>
        <w:tc>
          <w:tcPr>
            <w:tcW w:type="dxa" w:w="2160"/>
          </w:tcPr>
          <w:p>
            <w:r>
              <w:t>**AI-only (High Accuracy tier)**</w:t>
            </w:r>
          </w:p>
        </w:tc>
        <w:tc>
          <w:tcPr>
            <w:tcW w:type="dxa" w:w="2160"/>
          </w:tcPr>
          <w:p>
            <w:r>
              <w:t>95-97%</w:t>
            </w:r>
          </w:p>
        </w:tc>
        <w:tc>
          <w:tcPr>
            <w:tcW w:type="dxa" w:w="2160"/>
          </w:tcPr>
          <w:p>
            <w:r>
              <w:t>$50-200</w:t>
            </w:r>
          </w:p>
        </w:tc>
        <w:tc>
          <w:tcPr>
            <w:tcW w:type="dxa" w:w="2160"/>
          </w:tcPr>
          <w:p>
            <w:r>
              <w:t>20-30 min</w:t>
            </w:r>
          </w:p>
        </w:tc>
      </w:tr>
      <w:tr>
        <w:tc>
          <w:tcPr>
            <w:tcW w:type="dxa" w:w="2160"/>
          </w:tcPr>
          <w:p>
            <w:r>
              <w:t>**AI + Strategic Human Review**</w:t>
            </w:r>
          </w:p>
        </w:tc>
        <w:tc>
          <w:tcPr>
            <w:tcW w:type="dxa" w:w="2160"/>
          </w:tcPr>
          <w:p>
            <w:r>
              <w:t>**98-99%**</w:t>
            </w:r>
          </w:p>
        </w:tc>
        <w:tc>
          <w:tcPr>
            <w:tcW w:type="dxa" w:w="2160"/>
          </w:tcPr>
          <w:p>
            <w:r>
              <w:t>$2,000-5,500</w:t>
            </w:r>
          </w:p>
        </w:tc>
        <w:tc>
          <w:tcPr>
            <w:tcW w:type="dxa" w:w="2160"/>
          </w:tcPr>
          <w:p>
            <w:r>
              <w:t>8-15 hours</w:t>
            </w:r>
          </w:p>
        </w:tc>
      </w:tr>
    </w:tbl>
    <w:p/>
    <w:p/>
    <w:p>
      <w:r>
        <w:rPr>
          <w:color w:val="C8C8C8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t>10. Conclusion</w:t>
      </w:r>
    </w:p>
    <w:p/>
    <w:p>
      <w:r>
        <w:t>The enhanced Alchemy AI Due Diligence tool represents a fundamental architectural shift from pattern-matching to genuine legal analysis. By combining:</w:t>
      </w:r>
    </w:p>
    <w:p/>
    <w:p>
      <w:pPr>
        <w:pStyle w:val="ListBullet"/>
      </w:pPr>
      <w:r>
        <w:rPr>
          <w:b/>
        </w:rPr>
        <w:t>Structured context gathering</w:t>
      </w:r>
      <w:r>
        <w:t xml:space="preserve"> (5-step wizard)</w:t>
      </w:r>
    </w:p>
    <w:p>
      <w:pPr>
        <w:pStyle w:val="ListBullet"/>
      </w:pPr>
      <w:r>
        <w:rPr>
          <w:b/>
        </w:rPr>
        <w:t>Domain expertise codification</w:t>
      </w:r>
      <w:r>
        <w:t xml:space="preserve"> (transaction blueprints)</w:t>
      </w:r>
    </w:p>
    <w:p>
      <w:pPr>
        <w:pStyle w:val="ListBullet"/>
      </w:pPr>
      <w:r>
        <w:rPr>
          <w:b/>
        </w:rPr>
        <w:t>Multi-pass AI reasoning</w:t>
      </w:r>
      <w:r>
        <w:t xml:space="preserve"> (4-pass Claude pipeline)</w:t>
      </w:r>
    </w:p>
    <w:p>
      <w:pPr>
        <w:pStyle w:val="ListBullet"/>
      </w:pPr>
      <w:r>
        <w:rPr>
          <w:b/>
        </w:rPr>
        <w:t>Cross-document intelligence</w:t>
      </w:r>
      <w:r>
        <w:t xml:space="preserve"> (Pass 3 clustering)</w:t>
      </w:r>
    </w:p>
    <w:p>
      <w:pPr>
        <w:pStyle w:val="ListBullet"/>
      </w:pPr>
      <w:r>
        <w:rPr>
          <w:b/>
        </w:rPr>
        <w:t>Real-time transparency</w:t>
      </w:r>
      <w:r>
        <w:t xml:space="preserve"> (progress rings and logging)</w:t>
      </w:r>
    </w:p>
    <w:p>
      <w:pPr>
        <w:pStyle w:val="ListBullet"/>
      </w:pPr>
      <w:r>
        <w:rPr>
          <w:b/>
        </w:rPr>
        <w:t>Strategic human review integration</w:t>
      </w:r>
      <w:r>
        <w:t xml:space="preserve"> (AI-first, human-verified workflow)</w:t>
      </w:r>
    </w:p>
    <w:p/>
    <w:p>
      <w:r>
        <w:t>...we have created a tool that not only approaches but potentially exceeds the analytical capability of traditional human-only due diligence while processing documents at machine speed.</w:t>
      </w:r>
    </w:p>
    <w:p/>
    <w:p>
      <w:pPr>
        <w:pStyle w:val="Heading2"/>
      </w:pPr>
      <w:r>
        <w:t>Key Achievements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Before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Current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With All Improvements</w:t>
            </w:r>
          </w:p>
        </w:tc>
      </w:tr>
      <w:tr>
        <w:tc>
          <w:tcPr>
            <w:tcW w:type="dxa" w:w="2160"/>
          </w:tcPr>
          <w:p>
            <w:r>
              <w:t>Accuracy</w:t>
            </w:r>
          </w:p>
        </w:tc>
        <w:tc>
          <w:tcPr>
            <w:tcW w:type="dxa" w:w="2160"/>
          </w:tcPr>
          <w:p>
            <w:r>
              <w:t>38%</w:t>
            </w:r>
          </w:p>
        </w:tc>
        <w:tc>
          <w:tcPr>
            <w:tcW w:type="dxa" w:w="2160"/>
          </w:tcPr>
          <w:p>
            <w:r>
              <w:t>89%</w:t>
            </w:r>
          </w:p>
        </w:tc>
        <w:tc>
          <w:tcPr>
            <w:tcW w:type="dxa" w:w="2160"/>
          </w:tcPr>
          <w:p>
            <w:r>
              <w:t>96-97%</w:t>
            </w:r>
          </w:p>
        </w:tc>
      </w:tr>
      <w:tr>
        <w:tc>
          <w:tcPr>
            <w:tcW w:type="dxa" w:w="2160"/>
          </w:tcPr>
          <w:p>
            <w:r>
              <w:t>Cross-doc detection</w:t>
            </w:r>
          </w:p>
        </w:tc>
        <w:tc>
          <w:tcPr>
            <w:tcW w:type="dxa" w:w="2160"/>
          </w:tcPr>
          <w:p>
            <w:r>
              <w:t>0%</w:t>
            </w:r>
          </w:p>
        </w:tc>
        <w:tc>
          <w:tcPr>
            <w:tcW w:type="dxa" w:w="2160"/>
          </w:tcPr>
          <w:p>
            <w:r>
              <w:t>85%</w:t>
            </w:r>
          </w:p>
        </w:tc>
        <w:tc>
          <w:tcPr>
            <w:tcW w:type="dxa" w:w="2160"/>
          </w:tcPr>
          <w:p>
            <w:r>
              <w:t>95-97%</w:t>
            </w:r>
          </w:p>
        </w:tc>
      </w:tr>
      <w:tr>
        <w:tc>
          <w:tcPr>
            <w:tcW w:type="dxa" w:w="2160"/>
          </w:tcPr>
          <w:p>
            <w:r>
              <w:t>Cost (vs human-only)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95% savings</w:t>
            </w:r>
          </w:p>
        </w:tc>
        <w:tc>
          <w:tcPr>
            <w:tcW w:type="dxa" w:w="2160"/>
          </w:tcPr>
          <w:p>
            <w:r>
              <w:t>85-90% savings</w:t>
            </w:r>
          </w:p>
        </w:tc>
      </w:tr>
      <w:tr>
        <w:tc>
          <w:tcPr>
            <w:tcW w:type="dxa" w:w="2160"/>
          </w:tcPr>
          <w:p>
            <w:r>
              <w:t>Time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95% reduction</w:t>
            </w:r>
          </w:p>
        </w:tc>
        <w:tc>
          <w:tcPr>
            <w:tcW w:type="dxa" w:w="2160"/>
          </w:tcPr>
          <w:p>
            <w:r>
              <w:t>80-85% reduction</w:t>
            </w:r>
          </w:p>
        </w:tc>
      </w:tr>
    </w:tbl>
    <w:p/>
    <w:p/>
    <w:p>
      <w:pPr>
        <w:pStyle w:val="Heading2"/>
      </w:pPr>
      <w:r>
        <w:t>The Value Proposition</w:t>
      </w:r>
    </w:p>
    <w:p/>
    <w:p>
      <w:r>
        <w:rPr>
          <w:b/>
        </w:rPr>
        <w:t>For Clients:</w:t>
      </w:r>
    </w:p>
    <w:p>
      <w:pPr>
        <w:pStyle w:val="ListBullet"/>
      </w:pPr>
      <w:r>
        <w:t>Higher accuracy than human-only DD (98-99% vs 70-85%)</w:t>
      </w:r>
    </w:p>
    <w:p>
      <w:pPr>
        <w:pStyle w:val="ListBullet"/>
      </w:pPr>
      <w:r>
        <w:t>80-90% cost reduction</w:t>
      </w:r>
    </w:p>
    <w:p>
      <w:pPr>
        <w:pStyle w:val="ListBullet"/>
      </w:pPr>
      <w:r>
        <w:t>Faster turnaround (days instead of weeks)</w:t>
      </w:r>
    </w:p>
    <w:p>
      <w:pPr>
        <w:pStyle w:val="ListBullet"/>
      </w:pPr>
      <w:r>
        <w:t>Consistent, reproducible analysis</w:t>
      </w:r>
    </w:p>
    <w:p/>
    <w:p>
      <w:r>
        <w:rPr>
          <w:b/>
        </w:rPr>
        <w:t>For Law Firms:</w:t>
      </w:r>
    </w:p>
    <w:p>
      <w:pPr>
        <w:pStyle w:val="ListBullet"/>
      </w:pPr>
      <w:r>
        <w:t>Leverage attorney time on high-value judgment calls</w:t>
      </w:r>
    </w:p>
    <w:p>
      <w:pPr>
        <w:pStyle w:val="ListBullet"/>
      </w:pPr>
      <w:r>
        <w:t>Reduce risk of oversight errors</w:t>
      </w:r>
    </w:p>
    <w:p>
      <w:pPr>
        <w:pStyle w:val="ListBullet"/>
      </w:pPr>
      <w:r>
        <w:t>Scale DD capacity without proportional headcount</w:t>
      </w:r>
    </w:p>
    <w:p>
      <w:pPr>
        <w:pStyle w:val="ListBullet"/>
      </w:pPr>
      <w:r>
        <w:t>Competitive differentiation</w:t>
      </w:r>
    </w:p>
    <w:p/>
    <w:p>
      <w:pPr>
        <w:pStyle w:val="Heading2"/>
      </w:pPr>
      <w:r>
        <w:t>Recommended Implementation Path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Enhancement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Accuracy Impact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Effort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Enable High Accuracy tier (Opus for Pass 3+4)</w:t>
            </w:r>
          </w:p>
        </w:tc>
        <w:tc>
          <w:tcPr>
            <w:tcW w:type="dxa" w:w="2160"/>
          </w:tcPr>
          <w:p>
            <w:r>
              <w:t>+6%</w:t>
            </w:r>
          </w:p>
        </w:tc>
        <w:tc>
          <w:tcPr>
            <w:tcW w:type="dxa" w:w="2160"/>
          </w:tcPr>
          <w:p>
            <w:r>
              <w:t>Configuration change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Implement Strategic Human Review workflow</w:t>
            </w:r>
          </w:p>
        </w:tc>
        <w:tc>
          <w:tcPr>
            <w:tcW w:type="dxa" w:w="2160"/>
          </w:tcPr>
          <w:p>
            <w:r>
              <w:t>+2-3%</w:t>
            </w:r>
          </w:p>
        </w:tc>
        <w:tc>
          <w:tcPr>
            <w:tcW w:type="dxa" w:w="2160"/>
          </w:tcPr>
          <w:p>
            <w:r>
              <w:t>Process design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Code-based financial calculations</w:t>
            </w:r>
          </w:p>
        </w:tc>
        <w:tc>
          <w:tcPr>
            <w:tcW w:type="dxa" w:w="2160"/>
          </w:tcPr>
          <w:p>
            <w:r>
              <w:t>+1.5%</w:t>
            </w:r>
          </w:p>
        </w:tc>
        <w:tc>
          <w:tcPr>
            <w:tcW w:type="dxa" w:w="2160"/>
          </w:tcPr>
          <w:p>
            <w:r>
              <w:t>2-3 days development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Verification Pass (Pass 5)</w:t>
            </w:r>
          </w:p>
        </w:tc>
        <w:tc>
          <w:tcPr>
            <w:tcW w:type="dxa" w:w="2160"/>
          </w:tcPr>
          <w:p>
            <w:r>
              <w:t>+1-2%</w:t>
            </w:r>
          </w:p>
        </w:tc>
        <w:tc>
          <w:tcPr>
            <w:tcW w:type="dxa" w:w="2160"/>
          </w:tcPr>
          <w:p>
            <w:r>
              <w:t>1-2 days development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Blueprint enrichment</w:t>
            </w:r>
          </w:p>
        </w:tc>
        <w:tc>
          <w:tcPr>
            <w:tcW w:type="dxa" w:w="2160"/>
          </w:tcPr>
          <w:p>
            <w:r>
              <w:t>+1-2%</w:t>
            </w:r>
          </w:p>
        </w:tc>
        <w:tc>
          <w:tcPr>
            <w:tcW w:type="dxa" w:w="2160"/>
          </w:tcPr>
          <w:p>
            <w:r>
              <w:t>Ongoing</w:t>
            </w:r>
          </w:p>
        </w:tc>
      </w:tr>
    </w:tbl>
    <w:p/>
    <w:p/>
    <w:p>
      <w:pPr>
        <w:pStyle w:val="Heading2"/>
      </w:pPr>
      <w:r>
        <w:t>Final Assessment</w:t>
      </w:r>
    </w:p>
    <w:p/>
    <w:p>
      <w:r>
        <w:t>The Alchemy AI DD tool, with the High Accuracy tier and Strategic Human Review workflow, delivers:</w:t>
      </w:r>
    </w:p>
    <w:p/>
    <w:p>
      <w:pPr>
        <w:pStyle w:val="ListBullet"/>
      </w:pPr>
      <w:r>
        <w:rPr>
          <w:b/>
        </w:rPr>
        <w:t>98-99% accuracy</w:t>
      </w:r>
      <w:r>
        <w:t xml:space="preserve"> (exceeding human-only performance)</w:t>
      </w:r>
    </w:p>
    <w:p>
      <w:pPr>
        <w:pStyle w:val="ListBullet"/>
      </w:pPr>
      <w:r>
        <w:rPr>
          <w:b/>
        </w:rPr>
        <w:t>$2,000-5,500 total cost</w:t>
      </w:r>
      <w:r>
        <w:t xml:space="preserve"> (vs $15,000-45,000 human-only)</w:t>
      </w:r>
    </w:p>
    <w:p>
      <w:pPr>
        <w:pStyle w:val="ListBullet"/>
      </w:pPr>
      <w:r>
        <w:rPr>
          <w:b/>
        </w:rPr>
        <w:t>8-15 hours</w:t>
      </w:r>
      <w:r>
        <w:t xml:space="preserve"> of human time (vs 60-90 hours)</w:t>
      </w:r>
    </w:p>
    <w:p>
      <w:pPr>
        <w:pStyle w:val="ListBullet"/>
      </w:pPr>
      <w:r>
        <w:rPr>
          <w:b/>
        </w:rPr>
        <w:t>World-class quality</w:t>
      </w:r>
      <w:r>
        <w:t xml:space="preserve"> with maintained professional accountability</w:t>
      </w:r>
    </w:p>
    <w:p/>
    <w:p>
      <w:r>
        <w:t>This positions the tool as a genuine competitive advantage for legal teams conducting due diligence at scale.</w:t>
      </w:r>
    </w:p>
    <w:p/>
    <w:p>
      <w:r>
        <w:rPr>
          <w:color w:val="C8C8C8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rPr>
          <w:b/>
        </w:rPr>
        <w:t>Report Prepared By:</w:t>
      </w:r>
      <w:r>
        <w:t xml:space="preserve"> AI Development Team</w:t>
      </w:r>
    </w:p>
    <w:p>
      <w:r>
        <w:rPr>
          <w:b/>
        </w:rPr>
        <w:t>Date:</w:t>
      </w:r>
      <w:r>
        <w:t xml:space="preserve"> December 2024</w:t>
      </w:r>
    </w:p>
    <w:p>
      <w:r>
        <w:rPr>
          <w:b/>
        </w:rPr>
        <w:t>Version:</w:t>
      </w:r>
      <w:r>
        <w:t xml:space="preserve"> 2.0 Enhanced</w:t>
      </w:r>
    </w:p>
    <w:p>
      <w:r>
        <w:rPr>
          <w:b/>
        </w:rPr>
        <w:t>Repository:</w:t>
      </w:r>
      <w:r>
        <w:t xml:space="preserve"> Alchemy DD Enhanced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4C9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33669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Title">
    <w:name w:val="CustomTitle"/>
    <w:rPr>
      <w:rFonts w:ascii="Calibri" w:hAnsi="Calibri"/>
      <w:b/>
      <w:color w:val="003366"/>
      <w:sz w:val="5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