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F640" w14:textId="4EDC12E0" w:rsidR="00147987" w:rsidRPr="00516B29" w:rsidRDefault="002E73FD" w:rsidP="00516B29">
      <w:pPr>
        <w:jc w:val="center"/>
        <w:rPr>
          <w:sz w:val="28"/>
          <w:szCs w:val="28"/>
          <w:lang w:val="en-US"/>
        </w:rPr>
      </w:pPr>
      <w:r w:rsidRPr="00516B29">
        <w:rPr>
          <w:sz w:val="28"/>
          <w:szCs w:val="28"/>
          <w:lang w:val="en-US"/>
        </w:rPr>
        <w:t>Automated recurrent integration</w:t>
      </w:r>
    </w:p>
    <w:p w14:paraId="38D85225" w14:textId="14219E99" w:rsidR="00BD60A4" w:rsidRDefault="009B42CC" w:rsidP="00532956">
      <w:pPr>
        <w:rPr>
          <w:lang w:val="en-US"/>
        </w:rPr>
      </w:pPr>
      <w:r>
        <w:rPr>
          <w:lang w:val="en-US"/>
        </w:rPr>
        <w:t xml:space="preserve">Computing the likelihood of a data set </w:t>
      </w:r>
      <w:r w:rsidR="00AC57A1">
        <w:rPr>
          <w:lang w:val="en-US"/>
        </w:rPr>
        <w:t>given a model</w:t>
      </w:r>
      <w:r w:rsidR="004E7E5D">
        <w:rPr>
          <w:lang w:val="en-US"/>
        </w:rPr>
        <w:t xml:space="preserve"> </w:t>
      </w:r>
      <w:r w:rsidR="00AC57A1">
        <w:rPr>
          <w:lang w:val="en-US"/>
        </w:rPr>
        <w:t>is a keystone of</w:t>
      </w:r>
      <w:r w:rsidR="002E73FD">
        <w:rPr>
          <w:lang w:val="en-US"/>
        </w:rPr>
        <w:t xml:space="preserve"> probability theor</w:t>
      </w:r>
      <w:r w:rsidR="00AC57A1">
        <w:rPr>
          <w:lang w:val="en-US"/>
        </w:rPr>
        <w:t>y</w:t>
      </w:r>
      <w:r w:rsidR="00264770">
        <w:rPr>
          <w:lang w:val="en-US"/>
        </w:rPr>
        <w:t xml:space="preserve"> as it is needed for maximum likelihood estimation and for Bayesian inference</w:t>
      </w:r>
      <w:r w:rsidR="00AC57A1">
        <w:rPr>
          <w:lang w:val="en-US"/>
        </w:rPr>
        <w:t>.</w:t>
      </w:r>
      <w:r w:rsidR="00075A34">
        <w:rPr>
          <w:lang w:val="en-US"/>
        </w:rPr>
        <w:t xml:space="preserve"> </w:t>
      </w:r>
      <w:r w:rsidR="004E7E5D">
        <w:rPr>
          <w:lang w:val="en-US"/>
        </w:rPr>
        <w:t xml:space="preserve">By definition, </w:t>
      </w:r>
      <w:r w:rsidR="004E7E5D" w:rsidRPr="00315931">
        <w:rPr>
          <w:i/>
          <w:iCs/>
          <w:lang w:val="en-US"/>
        </w:rPr>
        <w:t>L</w:t>
      </w:r>
      <w:r w:rsidR="004E7E5D">
        <w:rPr>
          <w:lang w:val="en-US"/>
        </w:rPr>
        <w:t>(</w:t>
      </w:r>
      <w:r w:rsidR="00A91535">
        <w:rPr>
          <w:lang w:val="en-US"/>
        </w:rPr>
        <w:t>model</w:t>
      </w:r>
      <w:r w:rsidR="00A91535">
        <w:rPr>
          <w:lang w:val="en-US"/>
        </w:rPr>
        <w:t xml:space="preserve"> </w:t>
      </w:r>
      <w:r w:rsidR="004E7E5D">
        <w:rPr>
          <w:lang w:val="en-US"/>
        </w:rPr>
        <w:t xml:space="preserve">| </w:t>
      </w:r>
      <w:r w:rsidR="00A91535">
        <w:rPr>
          <w:lang w:val="en-US"/>
        </w:rPr>
        <w:t>data</w:t>
      </w:r>
      <w:r w:rsidR="004E7E5D">
        <w:rPr>
          <w:lang w:val="en-US"/>
        </w:rPr>
        <w:t xml:space="preserve">)  </w:t>
      </w:r>
      <w:r w:rsidR="004E7E5D">
        <w:rPr>
          <w:lang w:val="en-US"/>
        </w:rPr>
        <w:t xml:space="preserve">= </w:t>
      </w:r>
      <w:r w:rsidR="009519C9">
        <w:rPr>
          <w:lang w:val="en-US"/>
        </w:rPr>
        <w:t xml:space="preserve">the probability of the data given the model </w:t>
      </w:r>
      <w:r w:rsidR="004E7E5D">
        <w:rPr>
          <w:lang w:val="en-US"/>
        </w:rPr>
        <w:t>P(</w:t>
      </w:r>
      <w:r w:rsidR="00A91535">
        <w:rPr>
          <w:lang w:val="en-US"/>
        </w:rPr>
        <w:t>data | model</w:t>
      </w:r>
      <w:r w:rsidR="004E7E5D">
        <w:rPr>
          <w:lang w:val="en-US"/>
        </w:rPr>
        <w:t>)</w:t>
      </w:r>
      <w:r w:rsidR="00C80F9C">
        <w:rPr>
          <w:lang w:val="en-US"/>
        </w:rPr>
        <w:t>.</w:t>
      </w:r>
      <w:r w:rsidR="00264770">
        <w:rPr>
          <w:lang w:val="en-US"/>
        </w:rPr>
        <w:t xml:space="preserve"> </w:t>
      </w:r>
      <w:r w:rsidR="00532956">
        <w:rPr>
          <w:lang w:val="en-US"/>
        </w:rPr>
        <w:t xml:space="preserve">In many cases, this </w:t>
      </w:r>
      <w:r w:rsidR="00F245DA">
        <w:rPr>
          <w:lang w:val="en-US"/>
        </w:rPr>
        <w:t>computation requires the intervention of hidden variables</w:t>
      </w:r>
      <w:r w:rsidR="00C11CC9">
        <w:rPr>
          <w:lang w:val="en-US"/>
        </w:rPr>
        <w:t xml:space="preserve"> within a conditional probability framework</w:t>
      </w:r>
      <w:r w:rsidR="00F245DA">
        <w:rPr>
          <w:lang w:val="en-US"/>
        </w:rPr>
        <w:t>.</w:t>
      </w:r>
    </w:p>
    <w:p w14:paraId="44D682A6" w14:textId="05D86070" w:rsidR="005F7407" w:rsidRDefault="00DE4150" w:rsidP="00253400">
      <w:pPr>
        <w:rPr>
          <w:lang w:val="en-US"/>
        </w:rPr>
      </w:pPr>
      <w:r>
        <w:rPr>
          <w:lang w:val="en-US"/>
        </w:rPr>
        <w:t>To illustrate this, we can consider a</w:t>
      </w:r>
      <w:r w:rsidR="00A02C0F">
        <w:rPr>
          <w:lang w:val="en-US"/>
        </w:rPr>
        <w:t xml:space="preserve"> simple example </w:t>
      </w:r>
      <w:r>
        <w:rPr>
          <w:lang w:val="en-US"/>
        </w:rPr>
        <w:t xml:space="preserve">of </w:t>
      </w:r>
      <w:r w:rsidR="001A1A16">
        <w:rPr>
          <w:lang w:val="en-US"/>
        </w:rPr>
        <w:t xml:space="preserve">a </w:t>
      </w:r>
      <w:r w:rsidR="00881A4D">
        <w:rPr>
          <w:lang w:val="en-US"/>
        </w:rPr>
        <w:t xml:space="preserve">particle in Brownian motion whose </w:t>
      </w:r>
      <w:r>
        <w:rPr>
          <w:lang w:val="en-US"/>
        </w:rPr>
        <w:t xml:space="preserve">real </w:t>
      </w:r>
      <w:r w:rsidR="00881A4D">
        <w:rPr>
          <w:lang w:val="en-US"/>
        </w:rPr>
        <w:t>position</w:t>
      </w:r>
      <w:r w:rsidR="002C537E">
        <w:rPr>
          <w:lang w:val="en-US"/>
        </w:rPr>
        <w:t>s</w:t>
      </w:r>
      <w:r>
        <w:rPr>
          <w:lang w:val="en-US"/>
        </w:rPr>
        <w:t xml:space="preserve"> </w:t>
      </w:r>
      <w:r w:rsidR="002C537E">
        <w:rPr>
          <w:lang w:val="en-US"/>
        </w:rPr>
        <w:t>R = (r</w:t>
      </w:r>
      <w:r w:rsidR="002C537E" w:rsidRPr="0009597A">
        <w:rPr>
          <w:vertAlign w:val="subscript"/>
          <w:lang w:val="en-US"/>
        </w:rPr>
        <w:t>1</w:t>
      </w:r>
      <w:r w:rsidR="002C537E">
        <w:rPr>
          <w:lang w:val="en-US"/>
        </w:rPr>
        <w:t>,r</w:t>
      </w:r>
      <w:r w:rsidR="002C537E" w:rsidRPr="0009597A">
        <w:rPr>
          <w:vertAlign w:val="subscript"/>
          <w:lang w:val="en-US"/>
        </w:rPr>
        <w:t>2</w:t>
      </w:r>
      <w:r w:rsidR="002C537E">
        <w:rPr>
          <w:lang w:val="en-US"/>
        </w:rPr>
        <w:t>,..)</w:t>
      </w:r>
      <w:r w:rsidR="00881A4D">
        <w:rPr>
          <w:lang w:val="en-US"/>
        </w:rPr>
        <w:t xml:space="preserve"> </w:t>
      </w:r>
      <w:r w:rsidR="002C537E">
        <w:rPr>
          <w:lang w:val="en-US"/>
        </w:rPr>
        <w:t xml:space="preserve">are </w:t>
      </w:r>
      <w:r w:rsidR="00F477BE">
        <w:rPr>
          <w:lang w:val="en-US"/>
        </w:rPr>
        <w:t>estimated with a localization error</w:t>
      </w:r>
      <w:r w:rsidR="000D7302">
        <w:rPr>
          <w:lang w:val="en-US"/>
        </w:rPr>
        <w:t xml:space="preserve"> (observed positions C=(c</w:t>
      </w:r>
      <w:r w:rsidR="000D7302" w:rsidRPr="0009597A">
        <w:rPr>
          <w:vertAlign w:val="subscript"/>
          <w:lang w:val="en-US"/>
        </w:rPr>
        <w:t>1</w:t>
      </w:r>
      <w:r w:rsidR="000D7302">
        <w:rPr>
          <w:lang w:val="en-US"/>
        </w:rPr>
        <w:t>, c</w:t>
      </w:r>
      <w:r w:rsidR="000D7302" w:rsidRPr="0009597A">
        <w:rPr>
          <w:vertAlign w:val="subscript"/>
          <w:lang w:val="en-US"/>
        </w:rPr>
        <w:t>2</w:t>
      </w:r>
      <w:r w:rsidR="000D7302">
        <w:rPr>
          <w:lang w:val="en-US"/>
        </w:rPr>
        <w:t>, …))</w:t>
      </w:r>
      <w:r w:rsidR="00A02C0F">
        <w:rPr>
          <w:lang w:val="en-US"/>
        </w:rPr>
        <w:t>.</w:t>
      </w:r>
      <w:r w:rsidR="005F257B">
        <w:rPr>
          <w:lang w:val="en-US"/>
        </w:rPr>
        <w:t xml:space="preserve"> </w:t>
      </w:r>
      <w:r w:rsidR="0076344E">
        <w:rPr>
          <w:lang w:val="en-US"/>
        </w:rPr>
        <w:t xml:space="preserve">Here, </w:t>
      </w:r>
      <w:r w:rsidR="000D7302">
        <w:rPr>
          <w:lang w:val="en-US"/>
        </w:rPr>
        <w:t xml:space="preserve">we have Gaussian relationships between </w:t>
      </w:r>
      <w:proofErr w:type="spellStart"/>
      <w:r w:rsidR="00317C07">
        <w:rPr>
          <w:lang w:val="en-US"/>
        </w:rPr>
        <w:t>r</w:t>
      </w:r>
      <w:r w:rsidR="00317C07" w:rsidRPr="0009597A">
        <w:rPr>
          <w:vertAlign w:val="subscript"/>
          <w:lang w:val="en-US"/>
        </w:rPr>
        <w:t>i</w:t>
      </w:r>
      <w:proofErr w:type="spellEnd"/>
      <w:r w:rsidR="00317C07">
        <w:rPr>
          <w:lang w:val="en-US"/>
        </w:rPr>
        <w:t xml:space="preserve"> and c</w:t>
      </w:r>
      <w:r w:rsidR="00317C07" w:rsidRPr="0009597A">
        <w:rPr>
          <w:vertAlign w:val="subscript"/>
          <w:lang w:val="en-US"/>
        </w:rPr>
        <w:t>i</w:t>
      </w:r>
      <w:r w:rsidR="00D56D94">
        <w:rPr>
          <w:lang w:val="en-US"/>
        </w:rPr>
        <w:t xml:space="preserve"> </w:t>
      </w:r>
      <w:r w:rsidR="00A65E97">
        <w:rPr>
          <w:lang w:val="en-US"/>
        </w:rPr>
        <w:t xml:space="preserve">(localization error) </w:t>
      </w:r>
      <w:r w:rsidR="00D56D94">
        <w:rPr>
          <w:lang w:val="en-US"/>
        </w:rPr>
        <w:t>and between r</w:t>
      </w:r>
      <w:r w:rsidR="00D56D94" w:rsidRPr="0009597A">
        <w:rPr>
          <w:vertAlign w:val="subscript"/>
          <w:lang w:val="en-US"/>
        </w:rPr>
        <w:t xml:space="preserve">i+1 </w:t>
      </w:r>
      <w:r w:rsidR="00D56D94">
        <w:rPr>
          <w:lang w:val="en-US"/>
        </w:rPr>
        <w:t xml:space="preserve">and </w:t>
      </w:r>
      <w:proofErr w:type="spellStart"/>
      <w:r w:rsidR="00D56D94">
        <w:rPr>
          <w:lang w:val="en-US"/>
        </w:rPr>
        <w:t>r</w:t>
      </w:r>
      <w:r w:rsidR="00D56D94" w:rsidRPr="0009597A">
        <w:rPr>
          <w:vertAlign w:val="subscript"/>
          <w:lang w:val="en-US"/>
        </w:rPr>
        <w:t>i</w:t>
      </w:r>
      <w:proofErr w:type="spellEnd"/>
      <w:r w:rsidR="00A65E97">
        <w:rPr>
          <w:lang w:val="en-US"/>
        </w:rPr>
        <w:t xml:space="preserve"> (displacements).</w:t>
      </w:r>
      <w:r w:rsidR="001A1A16">
        <w:rPr>
          <w:lang w:val="en-US"/>
        </w:rPr>
        <w:t xml:space="preserve"> </w:t>
      </w:r>
      <w:r w:rsidR="00A0648C">
        <w:rPr>
          <w:lang w:val="en-US"/>
        </w:rPr>
        <w:t xml:space="preserve">In this example, </w:t>
      </w:r>
      <w:r w:rsidR="00106669">
        <w:rPr>
          <w:lang w:val="en-US"/>
        </w:rPr>
        <w:t>the</w:t>
      </w:r>
      <w:r w:rsidR="00CE148E">
        <w:rPr>
          <w:lang w:val="en-US"/>
        </w:rPr>
        <w:t xml:space="preserve"> first thing that we can express is the joint</w:t>
      </w:r>
      <w:r w:rsidR="00106669">
        <w:rPr>
          <w:lang w:val="en-US"/>
        </w:rPr>
        <w:t xml:space="preserve"> probability of the track </w:t>
      </w:r>
      <w:r w:rsidR="00CE148E">
        <w:rPr>
          <w:lang w:val="en-US"/>
        </w:rPr>
        <w:t xml:space="preserve">C and the real positions R. </w:t>
      </w:r>
      <w:r w:rsidR="00934D61">
        <w:rPr>
          <w:lang w:val="en-US"/>
        </w:rPr>
        <w:t>Using the principle of conditional probabilities, we get</w:t>
      </w:r>
      <w:r w:rsidR="005F7407">
        <w:rPr>
          <w:lang w:val="en-US"/>
        </w:rPr>
        <w:t>:</w:t>
      </w:r>
    </w:p>
    <w:p w14:paraId="770BA0AA" w14:textId="765D2FC3" w:rsidR="005F7407" w:rsidRDefault="00934D61" w:rsidP="00253400">
      <w:pPr>
        <w:rPr>
          <w:lang w:val="en-US"/>
        </w:rPr>
      </w:pPr>
      <w:r>
        <w:rPr>
          <w:lang w:val="en-US"/>
        </w:rPr>
        <w:t xml:space="preserve">P(C,R) = </w:t>
      </w:r>
      <w:r w:rsidR="004C4490">
        <w:rPr>
          <w:lang w:val="en-US"/>
        </w:rPr>
        <w:t>P(</w:t>
      </w:r>
      <w:r w:rsidR="00584BC7">
        <w:rPr>
          <w:lang w:val="en-US"/>
        </w:rPr>
        <w:t>r</w:t>
      </w:r>
      <w:r w:rsidR="004C4490" w:rsidRPr="00253400">
        <w:rPr>
          <w:vertAlign w:val="subscript"/>
          <w:lang w:val="en-US"/>
        </w:rPr>
        <w:t>0</w:t>
      </w:r>
      <w:r w:rsidR="00F21A92">
        <w:rPr>
          <w:lang w:val="en-US"/>
        </w:rPr>
        <w:t xml:space="preserve"> </w:t>
      </w:r>
      <w:r w:rsidR="00584BC7">
        <w:rPr>
          <w:lang w:val="en-US"/>
        </w:rPr>
        <w:t>|</w:t>
      </w:r>
      <w:r w:rsidR="00F21A92">
        <w:rPr>
          <w:lang w:val="en-US"/>
        </w:rPr>
        <w:t xml:space="preserve"> </w:t>
      </w:r>
      <w:r w:rsidR="00584BC7">
        <w:rPr>
          <w:lang w:val="en-US"/>
        </w:rPr>
        <w:t>c</w:t>
      </w:r>
      <w:r w:rsidR="004C4490" w:rsidRPr="00253400">
        <w:rPr>
          <w:vertAlign w:val="subscript"/>
          <w:lang w:val="en-US"/>
        </w:rPr>
        <w:t>0</w:t>
      </w:r>
      <w:r w:rsidR="004C4490">
        <w:rPr>
          <w:lang w:val="en-US"/>
        </w:rPr>
        <w:t>)</w:t>
      </w:r>
      <w:r w:rsidR="00253400">
        <w:rPr>
          <w:lang w:val="en-US"/>
        </w:rPr>
        <w:t xml:space="preserve"> </w:t>
      </w:r>
      <w:r w:rsidR="004C4490">
        <w:rPr>
          <w:lang w:val="en-US"/>
        </w:rPr>
        <w:t>P(r</w:t>
      </w:r>
      <w:r w:rsidR="004C4490" w:rsidRPr="00253400">
        <w:rPr>
          <w:vertAlign w:val="subscript"/>
          <w:lang w:val="en-US"/>
        </w:rPr>
        <w:t>1</w:t>
      </w:r>
      <w:r w:rsidR="00F21A92">
        <w:rPr>
          <w:lang w:val="en-US"/>
        </w:rPr>
        <w:t xml:space="preserve"> </w:t>
      </w:r>
      <w:r w:rsidR="00C8762C">
        <w:rPr>
          <w:lang w:val="en-US"/>
        </w:rPr>
        <w:t>|</w:t>
      </w:r>
      <w:r w:rsidR="00F21A92">
        <w:rPr>
          <w:lang w:val="en-US"/>
        </w:rPr>
        <w:t xml:space="preserve"> </w:t>
      </w:r>
      <w:r w:rsidR="00C8762C">
        <w:rPr>
          <w:lang w:val="en-US"/>
        </w:rPr>
        <w:t>r</w:t>
      </w:r>
      <w:r w:rsidR="00C8762C" w:rsidRPr="00253400">
        <w:rPr>
          <w:vertAlign w:val="subscript"/>
          <w:lang w:val="en-US"/>
        </w:rPr>
        <w:t>0</w:t>
      </w:r>
      <w:r w:rsidR="004C4490">
        <w:rPr>
          <w:lang w:val="en-US"/>
        </w:rPr>
        <w:t>)</w:t>
      </w:r>
      <w:r w:rsidR="00253400">
        <w:rPr>
          <w:lang w:val="en-US"/>
        </w:rPr>
        <w:t xml:space="preserve"> </w:t>
      </w:r>
      <w:r w:rsidR="00253400">
        <w:rPr>
          <w:lang w:val="en-US"/>
        </w:rPr>
        <w:t>P(r</w:t>
      </w:r>
      <w:r w:rsidR="00253400">
        <w:rPr>
          <w:vertAlign w:val="subscript"/>
          <w:lang w:val="en-US"/>
        </w:rPr>
        <w:t>1</w:t>
      </w:r>
      <w:r w:rsidR="00253400">
        <w:rPr>
          <w:lang w:val="en-US"/>
        </w:rPr>
        <w:t xml:space="preserve"> | c</w:t>
      </w:r>
      <w:r w:rsidR="00253400">
        <w:rPr>
          <w:vertAlign w:val="subscript"/>
          <w:lang w:val="en-US"/>
        </w:rPr>
        <w:t>1</w:t>
      </w:r>
      <w:r w:rsidR="00253400">
        <w:rPr>
          <w:lang w:val="en-US"/>
        </w:rPr>
        <w:t>) P(r</w:t>
      </w:r>
      <w:r w:rsidR="00253400">
        <w:rPr>
          <w:vertAlign w:val="subscript"/>
          <w:lang w:val="en-US"/>
        </w:rPr>
        <w:t>2</w:t>
      </w:r>
      <w:r w:rsidR="00253400">
        <w:rPr>
          <w:lang w:val="en-US"/>
        </w:rPr>
        <w:t xml:space="preserve"> | r</w:t>
      </w:r>
      <w:r w:rsidR="00253400">
        <w:rPr>
          <w:vertAlign w:val="subscript"/>
          <w:lang w:val="en-US"/>
        </w:rPr>
        <w:t>1</w:t>
      </w:r>
      <w:r w:rsidR="00253400">
        <w:rPr>
          <w:lang w:val="en-US"/>
        </w:rPr>
        <w:t>)</w:t>
      </w:r>
      <w:r w:rsidR="00253400">
        <w:rPr>
          <w:lang w:val="en-US"/>
        </w:rPr>
        <w:t xml:space="preserve"> </w:t>
      </w:r>
      <w:r w:rsidR="00253400">
        <w:rPr>
          <w:lang w:val="en-US"/>
        </w:rPr>
        <w:t>P(r</w:t>
      </w:r>
      <w:r w:rsidR="00253400">
        <w:rPr>
          <w:vertAlign w:val="subscript"/>
          <w:lang w:val="en-US"/>
        </w:rPr>
        <w:t>2</w:t>
      </w:r>
      <w:r w:rsidR="00253400">
        <w:rPr>
          <w:lang w:val="en-US"/>
        </w:rPr>
        <w:t xml:space="preserve"> | c</w:t>
      </w:r>
      <w:r w:rsidR="00253400">
        <w:rPr>
          <w:vertAlign w:val="subscript"/>
          <w:lang w:val="en-US"/>
        </w:rPr>
        <w:t>2</w:t>
      </w:r>
      <w:r w:rsidR="00253400">
        <w:rPr>
          <w:lang w:val="en-US"/>
        </w:rPr>
        <w:t>) P(r</w:t>
      </w:r>
      <w:r w:rsidR="002A40A3">
        <w:rPr>
          <w:vertAlign w:val="subscript"/>
          <w:lang w:val="en-US"/>
        </w:rPr>
        <w:t>3</w:t>
      </w:r>
      <w:r w:rsidR="00253400">
        <w:rPr>
          <w:lang w:val="en-US"/>
        </w:rPr>
        <w:t xml:space="preserve"> | r</w:t>
      </w:r>
      <w:r w:rsidR="002A40A3">
        <w:rPr>
          <w:vertAlign w:val="subscript"/>
          <w:lang w:val="en-US"/>
        </w:rPr>
        <w:t>2</w:t>
      </w:r>
      <w:r w:rsidR="00253400">
        <w:rPr>
          <w:lang w:val="en-US"/>
        </w:rPr>
        <w:t>)</w:t>
      </w:r>
      <w:r w:rsidR="002A40A3">
        <w:rPr>
          <w:lang w:val="en-US"/>
        </w:rPr>
        <w:t xml:space="preserve"> … </w:t>
      </w:r>
      <w:r w:rsidR="005F7407">
        <w:rPr>
          <w:lang w:val="en-US"/>
        </w:rPr>
        <w:t xml:space="preserve">                                                  (eq 1)</w:t>
      </w:r>
    </w:p>
    <w:p w14:paraId="1CF1FF33" w14:textId="7DEB8061" w:rsidR="00A862BD" w:rsidRDefault="004A17DB" w:rsidP="00253400">
      <w:pPr>
        <w:rPr>
          <w:lang w:val="en-US"/>
        </w:rPr>
      </w:pPr>
      <w:r>
        <w:rPr>
          <w:lang w:val="en-US"/>
        </w:rPr>
        <w:t xml:space="preserve">= </w:t>
      </w:r>
      <w:r w:rsidR="00A862BD" w:rsidRPr="00BF50CB">
        <w:rPr>
          <w:i/>
          <w:iCs/>
          <w:lang w:val="en-US"/>
        </w:rPr>
        <w:t>f</w:t>
      </w:r>
      <w:r w:rsidR="00A862BD">
        <w:rPr>
          <w:lang w:val="en-US"/>
        </w:rPr>
        <w:t>(</w:t>
      </w:r>
      <w:r w:rsidR="00A862BD">
        <w:rPr>
          <w:lang w:val="en-US"/>
        </w:rPr>
        <w:t>C,R</w:t>
      </w:r>
      <w:r w:rsidR="00A862BD">
        <w:rPr>
          <w:lang w:val="en-US"/>
        </w:rPr>
        <w:t>)</w:t>
      </w:r>
      <w:r>
        <w:rPr>
          <w:lang w:val="en-US"/>
        </w:rPr>
        <w:t xml:space="preserve"> =</w:t>
      </w:r>
      <w:r w:rsidR="00A862BD">
        <w:rPr>
          <w:lang w:val="en-US"/>
        </w:rPr>
        <w:t xml:space="preserve"> </w:t>
      </w:r>
      <w:proofErr w:type="spellStart"/>
      <w:r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e</w:t>
      </w:r>
      <w:proofErr w:type="spellEnd"/>
      <w:r w:rsidR="00A862BD">
        <w:rPr>
          <w:lang w:val="en-US"/>
        </w:rPr>
        <w:t>(r</w:t>
      </w:r>
      <w:r w:rsidR="00A862BD" w:rsidRPr="00253400">
        <w:rPr>
          <w:vertAlign w:val="subscript"/>
          <w:lang w:val="en-US"/>
        </w:rPr>
        <w:t>0</w:t>
      </w:r>
      <w:r w:rsidR="00A862BD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A862BD">
        <w:rPr>
          <w:lang w:val="en-US"/>
        </w:rPr>
        <w:t>c</w:t>
      </w:r>
      <w:r w:rsidR="00A862BD" w:rsidRPr="00253400">
        <w:rPr>
          <w:vertAlign w:val="subscript"/>
          <w:lang w:val="en-US"/>
        </w:rPr>
        <w:t>0</w:t>
      </w:r>
      <w:r w:rsidR="00A862BD">
        <w:rPr>
          <w:lang w:val="en-US"/>
        </w:rPr>
        <w:t xml:space="preserve">) </w:t>
      </w:r>
      <w:proofErr w:type="spellStart"/>
      <w:r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d</w:t>
      </w:r>
      <w:proofErr w:type="spellEnd"/>
      <w:r w:rsidR="00A862BD">
        <w:rPr>
          <w:lang w:val="en-US"/>
        </w:rPr>
        <w:t>(r</w:t>
      </w:r>
      <w:r w:rsidR="00A862BD" w:rsidRPr="00253400">
        <w:rPr>
          <w:vertAlign w:val="subscript"/>
          <w:lang w:val="en-US"/>
        </w:rPr>
        <w:t>1</w:t>
      </w:r>
      <w:r w:rsidR="00A862BD">
        <w:rPr>
          <w:lang w:val="en-US"/>
        </w:rPr>
        <w:t xml:space="preserve"> </w:t>
      </w:r>
      <w:r w:rsidR="00F72DD1">
        <w:rPr>
          <w:lang w:val="en-US"/>
        </w:rPr>
        <w:t>-</w:t>
      </w:r>
      <w:r w:rsidR="00A862BD">
        <w:rPr>
          <w:lang w:val="en-US"/>
        </w:rPr>
        <w:t xml:space="preserve"> r</w:t>
      </w:r>
      <w:r w:rsidR="00A862BD" w:rsidRPr="00253400">
        <w:rPr>
          <w:vertAlign w:val="subscript"/>
          <w:lang w:val="en-US"/>
        </w:rPr>
        <w:t>0</w:t>
      </w:r>
      <w:r w:rsidR="00A862BD">
        <w:rPr>
          <w:lang w:val="en-US"/>
        </w:rPr>
        <w:t xml:space="preserve">) </w:t>
      </w:r>
      <w:proofErr w:type="spellStart"/>
      <w:r w:rsidR="00F72DD1"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e</w:t>
      </w:r>
      <w:proofErr w:type="spellEnd"/>
      <w:r w:rsidR="00A862BD">
        <w:rPr>
          <w:lang w:val="en-US"/>
        </w:rPr>
        <w:t>(r</w:t>
      </w:r>
      <w:r w:rsidR="00A862BD">
        <w:rPr>
          <w:vertAlign w:val="subscript"/>
          <w:lang w:val="en-US"/>
        </w:rPr>
        <w:t>1</w:t>
      </w:r>
      <w:r w:rsidR="00A862BD">
        <w:rPr>
          <w:lang w:val="en-US"/>
        </w:rPr>
        <w:t xml:space="preserve"> </w:t>
      </w:r>
      <w:r w:rsidR="00F72DD1">
        <w:rPr>
          <w:lang w:val="en-US"/>
        </w:rPr>
        <w:t>-</w:t>
      </w:r>
      <w:r w:rsidR="00A862BD">
        <w:rPr>
          <w:lang w:val="en-US"/>
        </w:rPr>
        <w:t xml:space="preserve"> c</w:t>
      </w:r>
      <w:r w:rsidR="00A862BD">
        <w:rPr>
          <w:vertAlign w:val="subscript"/>
          <w:lang w:val="en-US"/>
        </w:rPr>
        <w:t>1</w:t>
      </w:r>
      <w:r w:rsidR="00A862BD">
        <w:rPr>
          <w:lang w:val="en-US"/>
        </w:rPr>
        <w:t xml:space="preserve">) </w:t>
      </w:r>
      <w:proofErr w:type="spellStart"/>
      <w:r w:rsidR="00F72DD1"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d</w:t>
      </w:r>
      <w:proofErr w:type="spellEnd"/>
      <w:r w:rsidR="00A862BD">
        <w:rPr>
          <w:lang w:val="en-US"/>
        </w:rPr>
        <w:t>(r</w:t>
      </w:r>
      <w:r w:rsidR="00A862BD">
        <w:rPr>
          <w:vertAlign w:val="subscript"/>
          <w:lang w:val="en-US"/>
        </w:rPr>
        <w:t>2</w:t>
      </w:r>
      <w:r w:rsidR="00A862BD">
        <w:rPr>
          <w:lang w:val="en-US"/>
        </w:rPr>
        <w:t xml:space="preserve"> </w:t>
      </w:r>
      <w:r w:rsidR="00F72DD1">
        <w:rPr>
          <w:lang w:val="en-US"/>
        </w:rPr>
        <w:t>-</w:t>
      </w:r>
      <w:r w:rsidR="00A862BD">
        <w:rPr>
          <w:lang w:val="en-US"/>
        </w:rPr>
        <w:t xml:space="preserve"> r</w:t>
      </w:r>
      <w:r w:rsidR="00A862BD">
        <w:rPr>
          <w:vertAlign w:val="subscript"/>
          <w:lang w:val="en-US"/>
        </w:rPr>
        <w:t>1</w:t>
      </w:r>
      <w:r w:rsidR="00A862BD">
        <w:rPr>
          <w:lang w:val="en-US"/>
        </w:rPr>
        <w:t xml:space="preserve">) </w:t>
      </w:r>
      <w:proofErr w:type="spellStart"/>
      <w:r w:rsidR="00F72DD1"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e</w:t>
      </w:r>
      <w:proofErr w:type="spellEnd"/>
      <w:r w:rsidR="00A862BD">
        <w:rPr>
          <w:lang w:val="en-US"/>
        </w:rPr>
        <w:t>(r</w:t>
      </w:r>
      <w:r w:rsidR="00A862BD">
        <w:rPr>
          <w:vertAlign w:val="subscript"/>
          <w:lang w:val="en-US"/>
        </w:rPr>
        <w:t>2</w:t>
      </w:r>
      <w:r w:rsidR="00A862BD">
        <w:rPr>
          <w:lang w:val="en-US"/>
        </w:rPr>
        <w:t xml:space="preserve"> </w:t>
      </w:r>
      <w:r w:rsidR="00F72DD1">
        <w:rPr>
          <w:lang w:val="en-US"/>
        </w:rPr>
        <w:t>-</w:t>
      </w:r>
      <w:r w:rsidR="00A862BD">
        <w:rPr>
          <w:lang w:val="en-US"/>
        </w:rPr>
        <w:t xml:space="preserve"> c</w:t>
      </w:r>
      <w:r w:rsidR="00A862BD">
        <w:rPr>
          <w:vertAlign w:val="subscript"/>
          <w:lang w:val="en-US"/>
        </w:rPr>
        <w:t>2</w:t>
      </w:r>
      <w:r w:rsidR="00A862BD">
        <w:rPr>
          <w:lang w:val="en-US"/>
        </w:rPr>
        <w:t xml:space="preserve">) </w:t>
      </w:r>
      <w:proofErr w:type="spellStart"/>
      <w:r w:rsidR="00F72DD1" w:rsidRPr="00BF50CB">
        <w:rPr>
          <w:i/>
          <w:iCs/>
          <w:lang w:val="en-US"/>
        </w:rPr>
        <w:t>f</w:t>
      </w:r>
      <w:r w:rsidR="00F72DD1" w:rsidRPr="00F72DD1">
        <w:rPr>
          <w:vertAlign w:val="subscript"/>
          <w:lang w:val="en-US"/>
        </w:rPr>
        <w:t>d</w:t>
      </w:r>
      <w:proofErr w:type="spellEnd"/>
      <w:r w:rsidR="00A862BD">
        <w:rPr>
          <w:lang w:val="en-US"/>
        </w:rPr>
        <w:t>(r</w:t>
      </w:r>
      <w:r w:rsidR="00A862BD">
        <w:rPr>
          <w:vertAlign w:val="subscript"/>
          <w:lang w:val="en-US"/>
        </w:rPr>
        <w:t>3</w:t>
      </w:r>
      <w:r w:rsidR="00A862BD">
        <w:rPr>
          <w:lang w:val="en-US"/>
        </w:rPr>
        <w:t xml:space="preserve"> </w:t>
      </w:r>
      <w:r w:rsidR="00F72DD1">
        <w:rPr>
          <w:lang w:val="en-US"/>
        </w:rPr>
        <w:t>-</w:t>
      </w:r>
      <w:r w:rsidR="00A862BD">
        <w:rPr>
          <w:lang w:val="en-US"/>
        </w:rPr>
        <w:t xml:space="preserve"> r</w:t>
      </w:r>
      <w:r w:rsidR="00A862BD">
        <w:rPr>
          <w:vertAlign w:val="subscript"/>
          <w:lang w:val="en-US"/>
        </w:rPr>
        <w:t>2</w:t>
      </w:r>
      <w:r w:rsidR="00A862BD">
        <w:rPr>
          <w:lang w:val="en-US"/>
        </w:rPr>
        <w:t xml:space="preserve">) …    </w:t>
      </w:r>
    </w:p>
    <w:p w14:paraId="7DFC68D1" w14:textId="4F455234" w:rsidR="00253400" w:rsidRDefault="002A40A3" w:rsidP="00253400">
      <w:pPr>
        <w:rPr>
          <w:lang w:val="en-US"/>
        </w:rPr>
      </w:pPr>
      <w:r>
        <w:rPr>
          <w:lang w:val="en-US"/>
        </w:rPr>
        <w:t>with</w:t>
      </w:r>
      <w:r w:rsidR="00FE3147">
        <w:rPr>
          <w:lang w:val="en-US"/>
        </w:rPr>
        <w:t xml:space="preserve"> </w:t>
      </w:r>
      <w:r w:rsidR="00FE3147">
        <w:rPr>
          <w:lang w:val="en-US"/>
        </w:rPr>
        <w:t>P(</w:t>
      </w:r>
      <w:proofErr w:type="spellStart"/>
      <w:r w:rsidR="00FE3147">
        <w:rPr>
          <w:lang w:val="en-US"/>
        </w:rPr>
        <w:t>r</w:t>
      </w:r>
      <w:r w:rsidR="00FE3147">
        <w:rPr>
          <w:vertAlign w:val="subscript"/>
          <w:lang w:val="en-US"/>
        </w:rPr>
        <w:t>i</w:t>
      </w:r>
      <w:proofErr w:type="spellEnd"/>
      <w:r w:rsidR="00FE3147">
        <w:rPr>
          <w:lang w:val="en-US"/>
        </w:rPr>
        <w:t xml:space="preserve"> | </w:t>
      </w:r>
      <w:r w:rsidR="00FE3147">
        <w:rPr>
          <w:lang w:val="en-US"/>
        </w:rPr>
        <w:t>c</w:t>
      </w:r>
      <w:r w:rsidR="00FE3147">
        <w:rPr>
          <w:vertAlign w:val="subscript"/>
          <w:lang w:val="en-US"/>
        </w:rPr>
        <w:t>i</w:t>
      </w:r>
      <w:r w:rsidR="00FE3147">
        <w:rPr>
          <w:lang w:val="en-US"/>
        </w:rPr>
        <w:t>)</w:t>
      </w:r>
      <w:r w:rsidR="00814DC5">
        <w:rPr>
          <w:lang w:val="en-US"/>
        </w:rPr>
        <w:t xml:space="preserve"> = </w:t>
      </w:r>
      <w:proofErr w:type="spellStart"/>
      <w:r w:rsidR="00814DC5" w:rsidRPr="00BF50CB">
        <w:rPr>
          <w:i/>
          <w:iCs/>
          <w:lang w:val="en-US"/>
        </w:rPr>
        <w:t>f</w:t>
      </w:r>
      <w:r w:rsidR="00814DC5" w:rsidRPr="00F72DD1">
        <w:rPr>
          <w:vertAlign w:val="subscript"/>
          <w:lang w:val="en-US"/>
        </w:rPr>
        <w:t>e</w:t>
      </w:r>
      <w:proofErr w:type="spellEnd"/>
      <w:r w:rsidR="00821BD8">
        <w:rPr>
          <w:lang w:val="en-US"/>
        </w:rPr>
        <w:t>(</w:t>
      </w:r>
      <w:proofErr w:type="spellStart"/>
      <w:r w:rsidR="00821BD8">
        <w:rPr>
          <w:lang w:val="en-US"/>
        </w:rPr>
        <w:t>r</w:t>
      </w:r>
      <w:r w:rsidR="00821BD8">
        <w:rPr>
          <w:vertAlign w:val="subscript"/>
          <w:lang w:val="en-US"/>
        </w:rPr>
        <w:t>i</w:t>
      </w:r>
      <w:proofErr w:type="spellEnd"/>
      <w:r w:rsidR="00821BD8">
        <w:rPr>
          <w:lang w:val="en-US"/>
        </w:rPr>
        <w:t xml:space="preserve"> </w:t>
      </w:r>
      <w:r w:rsidR="00821BD8">
        <w:rPr>
          <w:lang w:val="en-US"/>
        </w:rPr>
        <w:t>–</w:t>
      </w:r>
      <w:r w:rsidR="00821BD8">
        <w:rPr>
          <w:lang w:val="en-US"/>
        </w:rPr>
        <w:t xml:space="preserve"> c</w:t>
      </w:r>
      <w:r w:rsidR="00821BD8">
        <w:rPr>
          <w:vertAlign w:val="subscript"/>
          <w:lang w:val="en-US"/>
        </w:rPr>
        <w:t>i</w:t>
      </w:r>
      <w:r w:rsidR="00821BD8">
        <w:rPr>
          <w:lang w:val="en-US"/>
        </w:rPr>
        <w:t xml:space="preserve">) </w:t>
      </w:r>
      <w:r w:rsidR="00FE3147">
        <w:rPr>
          <w:lang w:val="en-US"/>
        </w:rPr>
        <w:t xml:space="preserve"> a </w:t>
      </w:r>
      <w:r w:rsidR="00FE3147">
        <w:rPr>
          <w:lang w:val="en-US"/>
        </w:rPr>
        <w:t xml:space="preserve">Gaussian of </w:t>
      </w:r>
      <w:proofErr w:type="spellStart"/>
      <w:r w:rsidR="00FE3147">
        <w:rPr>
          <w:lang w:val="en-US"/>
        </w:rPr>
        <w:t>r</w:t>
      </w:r>
      <w:r w:rsidR="00FE3147" w:rsidRPr="00A45EFD">
        <w:rPr>
          <w:vertAlign w:val="subscript"/>
          <w:lang w:val="en-US"/>
        </w:rPr>
        <w:t>i</w:t>
      </w:r>
      <w:proofErr w:type="spellEnd"/>
      <w:r w:rsidR="00C6756A">
        <w:rPr>
          <w:lang w:val="en-US"/>
        </w:rPr>
        <w:t>,</w:t>
      </w:r>
      <w:r w:rsidR="00FE3147">
        <w:rPr>
          <w:lang w:val="en-US"/>
        </w:rPr>
        <w:t xml:space="preserve"> </w:t>
      </w:r>
      <w:r w:rsidR="00C6756A">
        <w:rPr>
          <w:lang w:val="en-US"/>
        </w:rPr>
        <w:t xml:space="preserve">with </w:t>
      </w:r>
      <w:r w:rsidR="00FE3147">
        <w:rPr>
          <w:lang w:val="en-US"/>
        </w:rPr>
        <w:t xml:space="preserve">mean </w:t>
      </w:r>
      <w:r w:rsidR="00FE3147">
        <w:rPr>
          <w:lang w:val="en-US"/>
        </w:rPr>
        <w:t>c</w:t>
      </w:r>
      <w:r w:rsidR="00FE3147" w:rsidRPr="00FA7DB3">
        <w:rPr>
          <w:vertAlign w:val="subscript"/>
          <w:lang w:val="en-US"/>
        </w:rPr>
        <w:t>i</w:t>
      </w:r>
      <w:r w:rsidR="00FE3147">
        <w:rPr>
          <w:lang w:val="en-US"/>
        </w:rPr>
        <w:t xml:space="preserve"> and standard deviation </w:t>
      </w:r>
      <w:r w:rsidR="00546821">
        <w:rPr>
          <w:i/>
          <w:iCs/>
          <w:lang w:val="en-US"/>
        </w:rPr>
        <w:t>e</w:t>
      </w:r>
      <w:r w:rsidR="00FE3147">
        <w:rPr>
          <w:lang w:val="en-US"/>
        </w:rPr>
        <w:t xml:space="preserve"> </w:t>
      </w:r>
      <w:r w:rsidR="00546821">
        <w:rPr>
          <w:lang w:val="en-US"/>
        </w:rPr>
        <w:t>the localization error and</w:t>
      </w:r>
      <w:r>
        <w:rPr>
          <w:lang w:val="en-US"/>
        </w:rPr>
        <w:t xml:space="preserve"> </w:t>
      </w:r>
      <w:r>
        <w:rPr>
          <w:lang w:val="en-US"/>
        </w:rPr>
        <w:t>P(r</w:t>
      </w:r>
      <w:r w:rsidR="009E54FE">
        <w:rPr>
          <w:vertAlign w:val="subscript"/>
          <w:lang w:val="en-US"/>
        </w:rPr>
        <w:t>i+1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r</w:t>
      </w:r>
      <w:r w:rsidR="00A45EFD"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  <w:r w:rsidR="00C6756A">
        <w:rPr>
          <w:lang w:val="en-US"/>
        </w:rPr>
        <w:t xml:space="preserve"> =</w:t>
      </w:r>
      <w:r w:rsidR="00C6756A">
        <w:rPr>
          <w:lang w:val="en-US"/>
        </w:rPr>
        <w:t xml:space="preserve"> </w:t>
      </w:r>
      <w:proofErr w:type="spellStart"/>
      <w:r w:rsidR="00C6756A" w:rsidRPr="00BF50CB">
        <w:rPr>
          <w:i/>
          <w:iCs/>
          <w:lang w:val="en-US"/>
        </w:rPr>
        <w:t>f</w:t>
      </w:r>
      <w:r w:rsidR="00C6756A" w:rsidRPr="00F72DD1">
        <w:rPr>
          <w:vertAlign w:val="subscript"/>
          <w:lang w:val="en-US"/>
        </w:rPr>
        <w:t>d</w:t>
      </w:r>
      <w:proofErr w:type="spellEnd"/>
      <w:r w:rsidR="00C6756A">
        <w:rPr>
          <w:lang w:val="en-US"/>
        </w:rPr>
        <w:t>(r</w:t>
      </w:r>
      <w:r w:rsidR="00C6756A">
        <w:rPr>
          <w:vertAlign w:val="subscript"/>
          <w:lang w:val="en-US"/>
        </w:rPr>
        <w:t>i+1</w:t>
      </w:r>
      <w:r w:rsidR="00C6756A">
        <w:rPr>
          <w:lang w:val="en-US"/>
        </w:rPr>
        <w:t xml:space="preserve"> </w:t>
      </w:r>
      <w:r w:rsidR="00C6756A">
        <w:rPr>
          <w:lang w:val="en-US"/>
        </w:rPr>
        <w:t>–</w:t>
      </w:r>
      <w:r w:rsidR="00C6756A">
        <w:rPr>
          <w:lang w:val="en-US"/>
        </w:rPr>
        <w:t xml:space="preserve"> </w:t>
      </w:r>
      <w:proofErr w:type="spellStart"/>
      <w:r w:rsidR="00C6756A">
        <w:rPr>
          <w:lang w:val="en-US"/>
        </w:rPr>
        <w:t>r</w:t>
      </w:r>
      <w:r w:rsidR="00C6756A">
        <w:rPr>
          <w:vertAlign w:val="subscript"/>
          <w:lang w:val="en-US"/>
        </w:rPr>
        <w:t>i</w:t>
      </w:r>
      <w:proofErr w:type="spellEnd"/>
      <w:r w:rsidR="00C6756A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9E54FE">
        <w:rPr>
          <w:lang w:val="en-US"/>
        </w:rPr>
        <w:t xml:space="preserve">a </w:t>
      </w:r>
      <w:r w:rsidR="00A45EFD">
        <w:rPr>
          <w:lang w:val="en-US"/>
        </w:rPr>
        <w:t>G</w:t>
      </w:r>
      <w:r w:rsidR="009E54FE">
        <w:rPr>
          <w:lang w:val="en-US"/>
        </w:rPr>
        <w:t>aussian of r</w:t>
      </w:r>
      <w:r w:rsidR="009E54FE" w:rsidRPr="00A45EFD">
        <w:rPr>
          <w:vertAlign w:val="subscript"/>
          <w:lang w:val="en-US"/>
        </w:rPr>
        <w:t>i</w:t>
      </w:r>
      <w:r w:rsidR="00A45EFD" w:rsidRPr="00A45EFD">
        <w:rPr>
          <w:vertAlign w:val="subscript"/>
          <w:lang w:val="en-US"/>
        </w:rPr>
        <w:t>+1</w:t>
      </w:r>
      <w:r w:rsidR="00B2039C">
        <w:rPr>
          <w:lang w:val="en-US"/>
        </w:rPr>
        <w:t>, with</w:t>
      </w:r>
      <w:r w:rsidR="009E54FE">
        <w:rPr>
          <w:lang w:val="en-US"/>
        </w:rPr>
        <w:t xml:space="preserve"> mean</w:t>
      </w:r>
      <w:r w:rsidR="00A45EFD">
        <w:rPr>
          <w:lang w:val="en-US"/>
        </w:rPr>
        <w:t xml:space="preserve"> </w:t>
      </w:r>
      <w:proofErr w:type="spellStart"/>
      <w:r w:rsidR="00A45EFD">
        <w:rPr>
          <w:lang w:val="en-US"/>
        </w:rPr>
        <w:t>r</w:t>
      </w:r>
      <w:r w:rsidR="00A45EFD" w:rsidRPr="00FA7DB3">
        <w:rPr>
          <w:vertAlign w:val="subscript"/>
          <w:lang w:val="en-US"/>
        </w:rPr>
        <w:t>i</w:t>
      </w:r>
      <w:proofErr w:type="spellEnd"/>
      <w:r w:rsidR="00A45EFD">
        <w:rPr>
          <w:lang w:val="en-US"/>
        </w:rPr>
        <w:t xml:space="preserve"> and </w:t>
      </w:r>
      <w:r w:rsidR="00FA7DB3">
        <w:rPr>
          <w:lang w:val="en-US"/>
        </w:rPr>
        <w:t xml:space="preserve">standard deviation </w:t>
      </w:r>
      <w:r w:rsidR="00FA7DB3" w:rsidRPr="00FA7DB3">
        <w:rPr>
          <w:i/>
          <w:iCs/>
          <w:lang w:val="en-US"/>
        </w:rPr>
        <w:t>d</w:t>
      </w:r>
      <w:r w:rsidR="00FA7DB3">
        <w:rPr>
          <w:lang w:val="en-US"/>
        </w:rPr>
        <w:t xml:space="preserve"> the diffusion length per step</w:t>
      </w:r>
      <w:r w:rsidR="00546821">
        <w:rPr>
          <w:lang w:val="en-US"/>
        </w:rPr>
        <w:t>.</w:t>
      </w:r>
    </w:p>
    <w:p w14:paraId="6CCB7B0B" w14:textId="77777777" w:rsidR="00312BBE" w:rsidRDefault="00062ECE" w:rsidP="00253400">
      <w:pPr>
        <w:rPr>
          <w:lang w:val="en-US"/>
        </w:rPr>
      </w:pPr>
      <w:r>
        <w:rPr>
          <w:lang w:val="en-US"/>
        </w:rPr>
        <w:t xml:space="preserve">To retrieve the probability of the data P(C), we need to integrate </w:t>
      </w:r>
      <w:r w:rsidR="00F654F7">
        <w:rPr>
          <w:lang w:val="en-US"/>
        </w:rPr>
        <w:t>the joint probability</w:t>
      </w:r>
      <w:r w:rsidR="002D30FE">
        <w:rPr>
          <w:lang w:val="en-US"/>
        </w:rPr>
        <w:t xml:space="preserve"> P(C,R)</w:t>
      </w:r>
      <w:r w:rsidR="00F654F7">
        <w:rPr>
          <w:lang w:val="en-US"/>
        </w:rPr>
        <w:t xml:space="preserve"> </w:t>
      </w:r>
      <w:r>
        <w:rPr>
          <w:lang w:val="en-US"/>
        </w:rPr>
        <w:t>over the possible real positions</w:t>
      </w:r>
      <w:r w:rsidR="00F654F7">
        <w:rPr>
          <w:lang w:val="en-US"/>
        </w:rPr>
        <w:t xml:space="preserve">. </w:t>
      </w:r>
      <w:r w:rsidR="002D38B3">
        <w:rPr>
          <w:lang w:val="en-US"/>
        </w:rPr>
        <w:t xml:space="preserve">This integration process can be done analytically </w:t>
      </w:r>
      <w:r w:rsidR="008E0FDC">
        <w:rPr>
          <w:lang w:val="en-US"/>
        </w:rPr>
        <w:t xml:space="preserve">using a fast recurrence formula described in </w:t>
      </w:r>
      <w:r w:rsidR="00080128">
        <w:rPr>
          <w:lang w:val="en-US"/>
        </w:rPr>
        <w:t xml:space="preserve">our previous article </w:t>
      </w:r>
      <w:hyperlink r:id="rId7" w:history="1">
        <w:r w:rsidR="000613C0" w:rsidRPr="007D470C">
          <w:rPr>
            <w:rStyle w:val="Lienhypertexte"/>
            <w:lang w:val="en-US"/>
          </w:rPr>
          <w:t>https://rupress.org/jcb/article/222/5/e202208059/213911/ExTrack-characterizes-transition-kinetics-and</w:t>
        </w:r>
      </w:hyperlink>
      <w:r w:rsidR="000613C0">
        <w:rPr>
          <w:lang w:val="en-US"/>
        </w:rPr>
        <w:t xml:space="preserve"> .</w:t>
      </w:r>
      <w:r w:rsidR="00D82620">
        <w:rPr>
          <w:lang w:val="en-US"/>
        </w:rPr>
        <w:t xml:space="preserve"> </w:t>
      </w:r>
    </w:p>
    <w:p w14:paraId="4D7E2A8E" w14:textId="5D481158" w:rsidR="00B638B1" w:rsidRDefault="003E5BF1" w:rsidP="00253400">
      <w:pPr>
        <w:rPr>
          <w:lang w:val="en-US"/>
        </w:rPr>
      </w:pPr>
      <w:r>
        <w:rPr>
          <w:lang w:val="en-US"/>
        </w:rPr>
        <w:t>The general case that we are considering</w:t>
      </w:r>
      <w:r w:rsidR="00066795">
        <w:rPr>
          <w:lang w:val="en-US"/>
        </w:rPr>
        <w:t xml:space="preserve"> for this article</w:t>
      </w:r>
      <w:r>
        <w:rPr>
          <w:lang w:val="en-US"/>
        </w:rPr>
        <w:t xml:space="preserve"> is </w:t>
      </w:r>
      <w:r w:rsidR="00D51C73">
        <w:rPr>
          <w:lang w:val="en-US"/>
        </w:rPr>
        <w:t>the computation of the probability of observed data</w:t>
      </w:r>
      <w:r w:rsidR="00536130">
        <w:rPr>
          <w:lang w:val="en-US"/>
        </w:rPr>
        <w:t xml:space="preserve"> (variables)</w:t>
      </w:r>
      <w:r w:rsidR="00D51C73">
        <w:rPr>
          <w:lang w:val="en-US"/>
        </w:rPr>
        <w:t xml:space="preserve"> </w:t>
      </w:r>
      <w:r w:rsidR="00536130">
        <w:rPr>
          <w:lang w:val="en-US"/>
        </w:rPr>
        <w:t xml:space="preserve">from the integration over all possible hidden variables </w:t>
      </w:r>
      <w:r w:rsidR="00A31DF7">
        <w:rPr>
          <w:lang w:val="en-US"/>
        </w:rPr>
        <w:t>of a</w:t>
      </w:r>
      <w:r>
        <w:rPr>
          <w:lang w:val="en-US"/>
        </w:rPr>
        <w:t xml:space="preserve"> </w:t>
      </w:r>
      <w:r w:rsidR="00731765">
        <w:rPr>
          <w:lang w:val="en-US"/>
        </w:rPr>
        <w:t>joint probability</w:t>
      </w:r>
      <w:r w:rsidR="00A31DF7">
        <w:rPr>
          <w:lang w:val="en-US"/>
        </w:rPr>
        <w:t xml:space="preserve"> which is a product of </w:t>
      </w:r>
      <w:r w:rsidR="001D3907">
        <w:rPr>
          <w:lang w:val="en-US"/>
        </w:rPr>
        <w:t xml:space="preserve">univariate </w:t>
      </w:r>
      <w:r w:rsidR="00A31DF7">
        <w:rPr>
          <w:lang w:val="en-US"/>
        </w:rPr>
        <w:t>Gaussians</w:t>
      </w:r>
      <w:r w:rsidR="005A5BDC">
        <w:rPr>
          <w:lang w:val="en-US"/>
        </w:rPr>
        <w:t xml:space="preserve"> that depend on a linear combination of the </w:t>
      </w:r>
      <w:r w:rsidR="008129F6">
        <w:rPr>
          <w:lang w:val="en-US"/>
        </w:rPr>
        <w:t xml:space="preserve">observed and the </w:t>
      </w:r>
      <w:r w:rsidR="00D1052B">
        <w:rPr>
          <w:lang w:val="en-US"/>
        </w:rPr>
        <w:t xml:space="preserve">hidden </w:t>
      </w:r>
      <w:r w:rsidR="005A5BDC">
        <w:rPr>
          <w:lang w:val="en-US"/>
        </w:rPr>
        <w:t>variables</w:t>
      </w:r>
      <w:r w:rsidR="00B638B1">
        <w:rPr>
          <w:lang w:val="en-US"/>
        </w:rPr>
        <w:t>:</w:t>
      </w:r>
    </w:p>
    <w:p w14:paraId="37226E59" w14:textId="5E727123" w:rsidR="008A1911" w:rsidRPr="002D2371" w:rsidRDefault="00B638B1" w:rsidP="001A624F">
      <w:pPr>
        <w:rPr>
          <w:lang w:val="en-US"/>
        </w:rPr>
      </w:pPr>
      <w:r>
        <w:rPr>
          <w:lang w:val="en-US"/>
        </w:rPr>
        <w:t xml:space="preserve">Example: </w:t>
      </w:r>
      <w:r w:rsidR="00B56A76">
        <w:rPr>
          <w:lang w:val="en-US"/>
        </w:rPr>
        <w:t>integration over x</w:t>
      </w:r>
      <w:r w:rsidR="00B56A76" w:rsidRPr="00587880">
        <w:rPr>
          <w:vertAlign w:val="subscript"/>
          <w:lang w:val="en-US"/>
        </w:rPr>
        <w:t>1</w:t>
      </w:r>
      <w:r w:rsidR="00B56A76">
        <w:rPr>
          <w:lang w:val="en-US"/>
        </w:rPr>
        <w:t>, x</w:t>
      </w:r>
      <w:r w:rsidR="00587880" w:rsidRPr="00587880">
        <w:rPr>
          <w:vertAlign w:val="subscript"/>
          <w:lang w:val="en-US"/>
        </w:rPr>
        <w:t>2</w:t>
      </w:r>
      <w:r w:rsidR="00587880">
        <w:rPr>
          <w:lang w:val="en-US"/>
        </w:rPr>
        <w:t xml:space="preserve"> and</w:t>
      </w:r>
      <w:r w:rsidR="00B56A76">
        <w:rPr>
          <w:lang w:val="en-US"/>
        </w:rPr>
        <w:t xml:space="preserve"> x</w:t>
      </w:r>
      <w:r w:rsidR="00587880" w:rsidRPr="00587880">
        <w:rPr>
          <w:vertAlign w:val="subscript"/>
          <w:lang w:val="en-US"/>
        </w:rPr>
        <w:t>3</w:t>
      </w:r>
      <w:r w:rsidR="00587880">
        <w:rPr>
          <w:lang w:val="en-US"/>
        </w:rPr>
        <w:t xml:space="preserve"> of </w:t>
      </w:r>
      <w:r w:rsidR="002D2371">
        <w:rPr>
          <w:lang w:val="en-US"/>
        </w:rPr>
        <w:t xml:space="preserve">the </w:t>
      </w:r>
      <w:r w:rsidR="002D2371" w:rsidRPr="002D2371">
        <w:rPr>
          <w:lang w:val="en-US"/>
        </w:rPr>
        <w:t xml:space="preserve">following </w:t>
      </w:r>
      <w:r w:rsidR="002D2371" w:rsidRPr="002D2371">
        <w:rPr>
          <w:lang w:val="en-US"/>
        </w:rPr>
        <w:t>joint probability</w:t>
      </w:r>
      <w:r w:rsidR="000E4F12">
        <w:rPr>
          <w:lang w:val="en-US"/>
        </w:rPr>
        <w:t xml:space="preserve"> </w:t>
      </w:r>
      <w:r w:rsidR="000E4F12">
        <w:rPr>
          <w:sz w:val="22"/>
          <w:szCs w:val="22"/>
          <w:lang w:val="en-US"/>
        </w:rPr>
        <w:t>f(x</w:t>
      </w:r>
      <w:r w:rsidR="000E4F12" w:rsidRPr="00452EAB">
        <w:rPr>
          <w:sz w:val="22"/>
          <w:szCs w:val="22"/>
          <w:vertAlign w:val="subscript"/>
          <w:lang w:val="en-US"/>
        </w:rPr>
        <w:t>1</w:t>
      </w:r>
      <w:r w:rsidR="000E4F12">
        <w:rPr>
          <w:sz w:val="22"/>
          <w:szCs w:val="22"/>
          <w:lang w:val="en-US"/>
        </w:rPr>
        <w:t>, x</w:t>
      </w:r>
      <w:r w:rsidR="000E4F12" w:rsidRPr="00452EAB">
        <w:rPr>
          <w:sz w:val="22"/>
          <w:szCs w:val="22"/>
          <w:vertAlign w:val="subscript"/>
          <w:lang w:val="en-US"/>
        </w:rPr>
        <w:t>2</w:t>
      </w:r>
      <w:r w:rsidR="000E4F12">
        <w:rPr>
          <w:sz w:val="22"/>
          <w:szCs w:val="22"/>
          <w:lang w:val="en-US"/>
        </w:rPr>
        <w:t>, x</w:t>
      </w:r>
      <w:r w:rsidR="000E4F12" w:rsidRPr="00452EAB">
        <w:rPr>
          <w:sz w:val="22"/>
          <w:szCs w:val="22"/>
          <w:vertAlign w:val="subscript"/>
          <w:lang w:val="en-US"/>
        </w:rPr>
        <w:t>3</w:t>
      </w:r>
      <w:r w:rsidR="000E4F12">
        <w:rPr>
          <w:sz w:val="22"/>
          <w:szCs w:val="22"/>
          <w:lang w:val="en-US"/>
        </w:rPr>
        <w:t>, o</w:t>
      </w:r>
      <w:r w:rsidR="000E4F12" w:rsidRPr="00452EAB">
        <w:rPr>
          <w:sz w:val="22"/>
          <w:szCs w:val="22"/>
          <w:vertAlign w:val="subscript"/>
          <w:lang w:val="en-US"/>
        </w:rPr>
        <w:t>1</w:t>
      </w:r>
      <w:r w:rsidR="000E4F12">
        <w:rPr>
          <w:sz w:val="22"/>
          <w:szCs w:val="22"/>
          <w:lang w:val="en-US"/>
        </w:rPr>
        <w:t xml:space="preserve">, </w:t>
      </w:r>
      <w:r w:rsidR="000E4F12">
        <w:rPr>
          <w:sz w:val="22"/>
          <w:szCs w:val="22"/>
          <w:lang w:val="en-US"/>
        </w:rPr>
        <w:t>o</w:t>
      </w:r>
      <w:r w:rsidR="000E4F12" w:rsidRPr="00452EAB">
        <w:rPr>
          <w:sz w:val="22"/>
          <w:szCs w:val="22"/>
          <w:vertAlign w:val="subscript"/>
          <w:lang w:val="en-US"/>
        </w:rPr>
        <w:t>2</w:t>
      </w:r>
      <w:r w:rsidR="000E4F12">
        <w:rPr>
          <w:sz w:val="22"/>
          <w:szCs w:val="22"/>
          <w:lang w:val="en-US"/>
        </w:rPr>
        <w:t>)</w:t>
      </w:r>
    </w:p>
    <w:p w14:paraId="4983878D" w14:textId="71B2A982" w:rsidR="001A624F" w:rsidRPr="004C6864" w:rsidRDefault="006B4EDA" w:rsidP="004C6864">
      <w:pPr>
        <w:rPr>
          <w:sz w:val="20"/>
          <w:szCs w:val="20"/>
          <w:lang w:val="en-US"/>
        </w:rPr>
      </w:pPr>
      <w:r w:rsidRPr="004C6864">
        <w:rPr>
          <w:sz w:val="20"/>
          <w:szCs w:val="20"/>
          <w:lang w:val="en-US"/>
        </w:rPr>
        <w:t>=</w:t>
      </w:r>
      <w:r w:rsidR="004C6864" w:rsidRPr="004C6864">
        <w:rPr>
          <w:sz w:val="20"/>
          <w:szCs w:val="20"/>
          <w:lang w:val="en-US"/>
        </w:rPr>
        <w:t xml:space="preserve"> </w:t>
      </w:r>
      <w:r w:rsidR="00092A11" w:rsidRPr="004C6864">
        <w:rPr>
          <w:sz w:val="20"/>
          <w:szCs w:val="20"/>
          <w:lang w:val="en-US"/>
        </w:rPr>
        <w:t>K</w:t>
      </w:r>
      <w:r w:rsidR="004C6864" w:rsidRPr="004C6864">
        <w:rPr>
          <w:sz w:val="20"/>
          <w:szCs w:val="20"/>
          <w:lang w:val="en-US"/>
        </w:rPr>
        <w:t xml:space="preserve"> </w:t>
      </w:r>
      <w:r w:rsidR="00092A11" w:rsidRPr="004C6864">
        <w:rPr>
          <w:sz w:val="20"/>
          <w:szCs w:val="20"/>
          <w:lang w:val="en-US"/>
        </w:rPr>
        <w:t>*</w:t>
      </w:r>
      <w:r w:rsidR="004C6864" w:rsidRPr="004C6864">
        <w:rPr>
          <w:sz w:val="20"/>
          <w:szCs w:val="20"/>
          <w:lang w:val="en-US"/>
        </w:rPr>
        <w:t xml:space="preserve"> </w:t>
      </w:r>
      <w:r w:rsidR="00C47AD2" w:rsidRPr="004C6864">
        <w:rPr>
          <w:i/>
          <w:iCs/>
          <w:sz w:val="20"/>
          <w:szCs w:val="20"/>
          <w:lang w:val="en-US"/>
        </w:rPr>
        <w:t>f</w:t>
      </w:r>
      <w:r w:rsidR="00C47AD2" w:rsidRPr="004C6864">
        <w:rPr>
          <w:sz w:val="20"/>
          <w:szCs w:val="20"/>
          <w:lang w:val="en-US"/>
        </w:rPr>
        <w:t>(</w:t>
      </w:r>
      <w:r w:rsidR="00C47AD2" w:rsidRPr="00441AB2">
        <w:rPr>
          <w:i/>
          <w:iCs/>
          <w:sz w:val="20"/>
          <w:szCs w:val="20"/>
          <w:lang w:val="en-US"/>
        </w:rPr>
        <w:t>a</w:t>
      </w:r>
      <w:r w:rsidR="00C47AD2" w:rsidRPr="00441AB2">
        <w:rPr>
          <w:sz w:val="20"/>
          <w:szCs w:val="20"/>
          <w:vertAlign w:val="subscript"/>
          <w:lang w:val="en-US"/>
        </w:rPr>
        <w:t>0</w:t>
      </w:r>
      <w:r w:rsidR="000611E2" w:rsidRPr="00441AB2">
        <w:rPr>
          <w:sz w:val="20"/>
          <w:szCs w:val="20"/>
          <w:vertAlign w:val="subscript"/>
          <w:lang w:val="en-US"/>
        </w:rPr>
        <w:t>,1</w:t>
      </w:r>
      <w:r w:rsidR="00C47AD2" w:rsidRPr="00441AB2">
        <w:rPr>
          <w:sz w:val="20"/>
          <w:szCs w:val="20"/>
          <w:lang w:val="en-US"/>
        </w:rPr>
        <w:t>+</w:t>
      </w:r>
      <w:r w:rsidR="00C47AD2" w:rsidRPr="00441AB2">
        <w:rPr>
          <w:i/>
          <w:iCs/>
          <w:sz w:val="20"/>
          <w:szCs w:val="20"/>
          <w:lang w:val="en-US"/>
        </w:rPr>
        <w:t>a</w:t>
      </w:r>
      <w:r w:rsidR="00283F21" w:rsidRPr="00441AB2">
        <w:rPr>
          <w:sz w:val="20"/>
          <w:szCs w:val="20"/>
          <w:vertAlign w:val="subscript"/>
          <w:lang w:val="en-US"/>
        </w:rPr>
        <w:t>0,1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C47AD2" w:rsidRPr="00441AB2">
        <w:rPr>
          <w:i/>
          <w:iCs/>
          <w:sz w:val="20"/>
          <w:szCs w:val="20"/>
          <w:lang w:val="en-US"/>
        </w:rPr>
        <w:t>x</w:t>
      </w:r>
      <w:r w:rsidR="00C47AD2" w:rsidRPr="00441AB2">
        <w:rPr>
          <w:sz w:val="20"/>
          <w:szCs w:val="20"/>
          <w:vertAlign w:val="subscript"/>
          <w:lang w:val="en-US"/>
        </w:rPr>
        <w:t>1</w:t>
      </w:r>
      <w:r w:rsidR="00C47AD2" w:rsidRPr="00441AB2">
        <w:rPr>
          <w:sz w:val="20"/>
          <w:szCs w:val="20"/>
          <w:lang w:val="en-US"/>
        </w:rPr>
        <w:t>+</w:t>
      </w:r>
      <w:r w:rsidR="00C47AD2" w:rsidRPr="00441AB2">
        <w:rPr>
          <w:i/>
          <w:iCs/>
          <w:sz w:val="20"/>
          <w:szCs w:val="20"/>
          <w:lang w:val="en-US"/>
        </w:rPr>
        <w:t>a</w:t>
      </w:r>
      <w:r w:rsidR="00283F21" w:rsidRPr="00441AB2">
        <w:rPr>
          <w:sz w:val="20"/>
          <w:szCs w:val="20"/>
          <w:vertAlign w:val="subscript"/>
          <w:lang w:val="en-US"/>
        </w:rPr>
        <w:t>0,2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C47AD2" w:rsidRPr="00441AB2">
        <w:rPr>
          <w:i/>
          <w:iCs/>
          <w:sz w:val="20"/>
          <w:szCs w:val="20"/>
          <w:lang w:val="en-US"/>
        </w:rPr>
        <w:t>x</w:t>
      </w:r>
      <w:r w:rsidR="00645961" w:rsidRPr="00441AB2">
        <w:rPr>
          <w:sz w:val="20"/>
          <w:szCs w:val="20"/>
          <w:vertAlign w:val="subscript"/>
          <w:lang w:val="en-US"/>
        </w:rPr>
        <w:t>2</w:t>
      </w:r>
      <w:r w:rsidR="00E4098E" w:rsidRPr="00441AB2">
        <w:rPr>
          <w:sz w:val="20"/>
          <w:szCs w:val="20"/>
          <w:lang w:val="en-US"/>
        </w:rPr>
        <w:t>+</w:t>
      </w:r>
      <w:r w:rsidR="00283A9F" w:rsidRPr="00441AB2">
        <w:rPr>
          <w:i/>
          <w:iCs/>
          <w:sz w:val="20"/>
          <w:szCs w:val="20"/>
          <w:lang w:val="en-US"/>
        </w:rPr>
        <w:t>a</w:t>
      </w:r>
      <w:r w:rsidR="00283F21" w:rsidRPr="00441AB2">
        <w:rPr>
          <w:sz w:val="20"/>
          <w:szCs w:val="20"/>
          <w:vertAlign w:val="subscript"/>
          <w:lang w:val="en-US"/>
        </w:rPr>
        <w:t>0,3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E4098E" w:rsidRPr="00441AB2">
        <w:rPr>
          <w:i/>
          <w:iCs/>
          <w:sz w:val="20"/>
          <w:szCs w:val="20"/>
          <w:lang w:val="en-US"/>
        </w:rPr>
        <w:t>o</w:t>
      </w:r>
      <w:r w:rsidR="00900D78" w:rsidRPr="00441AB2">
        <w:rPr>
          <w:sz w:val="20"/>
          <w:szCs w:val="20"/>
          <w:vertAlign w:val="subscript"/>
          <w:lang w:val="en-US"/>
        </w:rPr>
        <w:t>1</w:t>
      </w:r>
      <w:r w:rsidR="00900D78" w:rsidRPr="00441AB2">
        <w:rPr>
          <w:sz w:val="20"/>
          <w:szCs w:val="20"/>
          <w:lang w:val="en-US"/>
        </w:rPr>
        <w:t>)</w:t>
      </w:r>
      <w:r w:rsidR="00645961" w:rsidRPr="00441AB2">
        <w:rPr>
          <w:sz w:val="20"/>
          <w:szCs w:val="20"/>
          <w:lang w:val="en-US"/>
        </w:rPr>
        <w:t xml:space="preserve"> </w:t>
      </w:r>
      <w:r w:rsidR="00645961" w:rsidRPr="00441AB2">
        <w:rPr>
          <w:sz w:val="20"/>
          <w:szCs w:val="20"/>
          <w:lang w:val="en-US"/>
        </w:rPr>
        <w:t>f(</w:t>
      </w:r>
      <w:r w:rsidR="00283F21" w:rsidRPr="00441AB2">
        <w:rPr>
          <w:i/>
          <w:iCs/>
          <w:sz w:val="20"/>
          <w:szCs w:val="20"/>
          <w:lang w:val="en-US"/>
        </w:rPr>
        <w:t>a</w:t>
      </w:r>
      <w:r w:rsidR="00283F21" w:rsidRPr="00441AB2">
        <w:rPr>
          <w:sz w:val="20"/>
          <w:szCs w:val="20"/>
          <w:vertAlign w:val="subscript"/>
          <w:lang w:val="en-US"/>
        </w:rPr>
        <w:t>1,0</w:t>
      </w:r>
      <w:r w:rsidR="00645961" w:rsidRPr="00441AB2">
        <w:rPr>
          <w:sz w:val="20"/>
          <w:szCs w:val="20"/>
          <w:lang w:val="en-US"/>
        </w:rPr>
        <w:t>+</w:t>
      </w:r>
      <w:r w:rsidR="00283F21" w:rsidRPr="00441AB2">
        <w:rPr>
          <w:i/>
          <w:iCs/>
          <w:sz w:val="20"/>
          <w:szCs w:val="20"/>
          <w:lang w:val="en-US"/>
        </w:rPr>
        <w:t>a</w:t>
      </w:r>
      <w:r w:rsidR="00645961" w:rsidRPr="00441AB2">
        <w:rPr>
          <w:sz w:val="20"/>
          <w:szCs w:val="20"/>
          <w:vertAlign w:val="subscript"/>
          <w:lang w:val="en-US"/>
        </w:rPr>
        <w:t>1</w:t>
      </w:r>
      <w:r w:rsidR="00074108" w:rsidRPr="00441AB2">
        <w:rPr>
          <w:sz w:val="20"/>
          <w:szCs w:val="20"/>
          <w:vertAlign w:val="subscript"/>
          <w:lang w:val="en-US"/>
        </w:rPr>
        <w:t xml:space="preserve">,1 </w:t>
      </w:r>
      <w:r w:rsidR="00645961" w:rsidRPr="00441AB2">
        <w:rPr>
          <w:i/>
          <w:iCs/>
          <w:sz w:val="20"/>
          <w:szCs w:val="20"/>
          <w:lang w:val="en-US"/>
        </w:rPr>
        <w:t>x</w:t>
      </w:r>
      <w:r w:rsidR="00645961" w:rsidRPr="00441AB2">
        <w:rPr>
          <w:sz w:val="20"/>
          <w:szCs w:val="20"/>
          <w:vertAlign w:val="subscript"/>
          <w:lang w:val="en-US"/>
        </w:rPr>
        <w:t>1</w:t>
      </w:r>
      <w:r w:rsidR="00645961" w:rsidRPr="00441AB2">
        <w:rPr>
          <w:sz w:val="20"/>
          <w:szCs w:val="20"/>
          <w:lang w:val="en-US"/>
        </w:rPr>
        <w:t>+</w:t>
      </w:r>
      <w:r w:rsidR="00074108" w:rsidRPr="00441AB2">
        <w:rPr>
          <w:i/>
          <w:iCs/>
          <w:sz w:val="20"/>
          <w:szCs w:val="20"/>
          <w:lang w:val="en-US"/>
        </w:rPr>
        <w:t>a</w:t>
      </w:r>
      <w:r w:rsidR="00074108" w:rsidRPr="00441AB2">
        <w:rPr>
          <w:sz w:val="20"/>
          <w:szCs w:val="20"/>
          <w:vertAlign w:val="subscript"/>
          <w:lang w:val="en-US"/>
        </w:rPr>
        <w:t>1,</w:t>
      </w:r>
      <w:r w:rsidR="00074108" w:rsidRPr="00441AB2">
        <w:rPr>
          <w:sz w:val="20"/>
          <w:szCs w:val="20"/>
          <w:vertAlign w:val="subscript"/>
          <w:lang w:val="en-US"/>
        </w:rPr>
        <w:t>2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645961" w:rsidRPr="00441AB2">
        <w:rPr>
          <w:i/>
          <w:iCs/>
          <w:sz w:val="20"/>
          <w:szCs w:val="20"/>
          <w:lang w:val="en-US"/>
        </w:rPr>
        <w:t>x</w:t>
      </w:r>
      <w:r w:rsidR="00645961" w:rsidRPr="00441AB2">
        <w:rPr>
          <w:sz w:val="20"/>
          <w:szCs w:val="20"/>
          <w:vertAlign w:val="subscript"/>
          <w:lang w:val="en-US"/>
        </w:rPr>
        <w:t>3</w:t>
      </w:r>
      <w:r w:rsidR="002B6D7D" w:rsidRPr="00441AB2">
        <w:rPr>
          <w:sz w:val="20"/>
          <w:szCs w:val="20"/>
          <w:lang w:val="en-US"/>
        </w:rPr>
        <w:t>+</w:t>
      </w:r>
      <w:r w:rsidR="00074108" w:rsidRPr="00441AB2">
        <w:rPr>
          <w:i/>
          <w:iCs/>
          <w:sz w:val="20"/>
          <w:szCs w:val="20"/>
          <w:lang w:val="en-US"/>
        </w:rPr>
        <w:t>a</w:t>
      </w:r>
      <w:r w:rsidR="00074108" w:rsidRPr="00441AB2">
        <w:rPr>
          <w:sz w:val="20"/>
          <w:szCs w:val="20"/>
          <w:vertAlign w:val="subscript"/>
          <w:lang w:val="en-US"/>
        </w:rPr>
        <w:t>1,</w:t>
      </w:r>
      <w:r w:rsidR="00074108" w:rsidRPr="00441AB2">
        <w:rPr>
          <w:sz w:val="20"/>
          <w:szCs w:val="20"/>
          <w:vertAlign w:val="subscript"/>
          <w:lang w:val="en-US"/>
        </w:rPr>
        <w:t>3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2B6D7D" w:rsidRPr="00441AB2">
        <w:rPr>
          <w:i/>
          <w:iCs/>
          <w:sz w:val="20"/>
          <w:szCs w:val="20"/>
          <w:lang w:val="en-US"/>
        </w:rPr>
        <w:t>o</w:t>
      </w:r>
      <w:r w:rsidR="002B6D7D" w:rsidRPr="00441AB2">
        <w:rPr>
          <w:sz w:val="20"/>
          <w:szCs w:val="20"/>
          <w:vertAlign w:val="subscript"/>
          <w:lang w:val="en-US"/>
        </w:rPr>
        <w:t>1</w:t>
      </w:r>
      <w:r w:rsidR="002D2371" w:rsidRPr="00441AB2">
        <w:rPr>
          <w:sz w:val="20"/>
          <w:szCs w:val="20"/>
          <w:vertAlign w:val="subscript"/>
          <w:lang w:val="en-US"/>
        </w:rPr>
        <w:t xml:space="preserve"> </w:t>
      </w:r>
      <w:r w:rsidR="002B6D7D" w:rsidRPr="00441AB2">
        <w:rPr>
          <w:sz w:val="20"/>
          <w:szCs w:val="20"/>
          <w:lang w:val="en-US"/>
        </w:rPr>
        <w:t>+</w:t>
      </w:r>
      <w:r w:rsidR="002D2371" w:rsidRPr="00441AB2">
        <w:rPr>
          <w:sz w:val="20"/>
          <w:szCs w:val="20"/>
          <w:lang w:val="en-US"/>
        </w:rPr>
        <w:t xml:space="preserve"> </w:t>
      </w:r>
      <w:r w:rsidR="00074108" w:rsidRPr="00441AB2">
        <w:rPr>
          <w:i/>
          <w:iCs/>
          <w:sz w:val="20"/>
          <w:szCs w:val="20"/>
          <w:lang w:val="en-US"/>
        </w:rPr>
        <w:t>a</w:t>
      </w:r>
      <w:r w:rsidR="00074108" w:rsidRPr="00441AB2">
        <w:rPr>
          <w:sz w:val="20"/>
          <w:szCs w:val="20"/>
          <w:vertAlign w:val="subscript"/>
          <w:lang w:val="en-US"/>
        </w:rPr>
        <w:t>1,</w:t>
      </w:r>
      <w:r w:rsidR="00074108" w:rsidRPr="00441AB2">
        <w:rPr>
          <w:sz w:val="20"/>
          <w:szCs w:val="20"/>
          <w:vertAlign w:val="subscript"/>
          <w:lang w:val="en-US"/>
        </w:rPr>
        <w:t>4</w:t>
      </w:r>
      <w:r w:rsidR="00074108" w:rsidRPr="00441AB2">
        <w:rPr>
          <w:sz w:val="20"/>
          <w:szCs w:val="20"/>
          <w:vertAlign w:val="subscript"/>
          <w:lang w:val="en-US"/>
        </w:rPr>
        <w:t xml:space="preserve"> </w:t>
      </w:r>
      <w:r w:rsidR="002B6D7D" w:rsidRPr="00441AB2">
        <w:rPr>
          <w:i/>
          <w:iCs/>
          <w:sz w:val="20"/>
          <w:szCs w:val="20"/>
          <w:lang w:val="en-US"/>
        </w:rPr>
        <w:t>o</w:t>
      </w:r>
      <w:r w:rsidR="00CE1F2B" w:rsidRPr="00441AB2">
        <w:rPr>
          <w:sz w:val="20"/>
          <w:szCs w:val="20"/>
          <w:vertAlign w:val="subscript"/>
          <w:lang w:val="en-US"/>
        </w:rPr>
        <w:t>2</w:t>
      </w:r>
      <w:r w:rsidR="002B6D7D" w:rsidRPr="00441AB2">
        <w:rPr>
          <w:sz w:val="20"/>
          <w:szCs w:val="20"/>
          <w:lang w:val="en-US"/>
        </w:rPr>
        <w:t xml:space="preserve">) </w:t>
      </w:r>
      <w:r w:rsidR="001A624F" w:rsidRPr="00441AB2">
        <w:rPr>
          <w:sz w:val="20"/>
          <w:szCs w:val="20"/>
          <w:lang w:val="en-US"/>
        </w:rPr>
        <w:t>f(</w:t>
      </w:r>
      <w:r w:rsidR="000129BC" w:rsidRPr="00441AB2">
        <w:rPr>
          <w:i/>
          <w:iCs/>
          <w:sz w:val="20"/>
          <w:szCs w:val="20"/>
          <w:lang w:val="en-US"/>
        </w:rPr>
        <w:t>a</w:t>
      </w:r>
      <w:r w:rsidR="000129BC" w:rsidRPr="00441AB2">
        <w:rPr>
          <w:sz w:val="20"/>
          <w:szCs w:val="20"/>
          <w:vertAlign w:val="subscript"/>
          <w:lang w:val="en-US"/>
        </w:rPr>
        <w:t>2</w:t>
      </w:r>
      <w:r w:rsidR="000129BC" w:rsidRPr="00441AB2">
        <w:rPr>
          <w:sz w:val="20"/>
          <w:szCs w:val="20"/>
          <w:vertAlign w:val="subscript"/>
          <w:lang w:val="en-US"/>
        </w:rPr>
        <w:t>,</w:t>
      </w:r>
      <w:r w:rsidR="000129BC" w:rsidRPr="00441AB2">
        <w:rPr>
          <w:sz w:val="20"/>
          <w:szCs w:val="20"/>
          <w:vertAlign w:val="subscript"/>
          <w:lang w:val="en-US"/>
        </w:rPr>
        <w:t>0</w:t>
      </w:r>
      <w:r w:rsidR="000129BC" w:rsidRPr="00441AB2">
        <w:rPr>
          <w:sz w:val="20"/>
          <w:szCs w:val="20"/>
          <w:vertAlign w:val="subscript"/>
          <w:lang w:val="en-US"/>
        </w:rPr>
        <w:t xml:space="preserve"> </w:t>
      </w:r>
      <w:r w:rsidR="001A624F" w:rsidRPr="00441AB2">
        <w:rPr>
          <w:sz w:val="20"/>
          <w:szCs w:val="20"/>
          <w:lang w:val="en-US"/>
        </w:rPr>
        <w:t>+</w:t>
      </w:r>
      <w:r w:rsidR="004C6864" w:rsidRPr="00441AB2">
        <w:rPr>
          <w:sz w:val="20"/>
          <w:szCs w:val="20"/>
          <w:lang w:val="en-US"/>
        </w:rPr>
        <w:t xml:space="preserve"> </w:t>
      </w:r>
      <w:r w:rsidR="004C6864" w:rsidRPr="00441AB2">
        <w:rPr>
          <w:i/>
          <w:iCs/>
          <w:sz w:val="20"/>
          <w:szCs w:val="20"/>
          <w:lang w:val="en-US"/>
        </w:rPr>
        <w:t>a</w:t>
      </w:r>
      <w:r w:rsidR="004C6864" w:rsidRPr="00441AB2">
        <w:rPr>
          <w:sz w:val="20"/>
          <w:szCs w:val="20"/>
          <w:vertAlign w:val="subscript"/>
          <w:lang w:val="en-US"/>
        </w:rPr>
        <w:t>2,</w:t>
      </w:r>
      <w:r w:rsidR="004C6864" w:rsidRPr="00441AB2">
        <w:rPr>
          <w:sz w:val="20"/>
          <w:szCs w:val="20"/>
          <w:vertAlign w:val="subscript"/>
          <w:lang w:val="en-US"/>
        </w:rPr>
        <w:t>1</w:t>
      </w:r>
      <w:r w:rsidR="004C6864" w:rsidRPr="00441AB2">
        <w:rPr>
          <w:sz w:val="20"/>
          <w:szCs w:val="20"/>
          <w:vertAlign w:val="subscript"/>
          <w:lang w:val="en-US"/>
        </w:rPr>
        <w:t xml:space="preserve"> </w:t>
      </w:r>
      <w:r w:rsidR="001A624F" w:rsidRPr="00441AB2">
        <w:rPr>
          <w:i/>
          <w:iCs/>
          <w:sz w:val="20"/>
          <w:szCs w:val="20"/>
          <w:lang w:val="en-US"/>
        </w:rPr>
        <w:t>x</w:t>
      </w:r>
      <w:r w:rsidR="001A624F" w:rsidRPr="00441AB2">
        <w:rPr>
          <w:sz w:val="20"/>
          <w:szCs w:val="20"/>
          <w:vertAlign w:val="subscript"/>
          <w:lang w:val="en-US"/>
        </w:rPr>
        <w:t>2</w:t>
      </w:r>
      <w:r w:rsidR="003E32BD" w:rsidRPr="00441AB2">
        <w:rPr>
          <w:sz w:val="20"/>
          <w:szCs w:val="20"/>
          <w:lang w:val="en-US"/>
        </w:rPr>
        <w:t>+</w:t>
      </w:r>
      <w:r w:rsidR="004C6864" w:rsidRPr="00441AB2">
        <w:rPr>
          <w:sz w:val="20"/>
          <w:szCs w:val="20"/>
          <w:lang w:val="en-US"/>
        </w:rPr>
        <w:t xml:space="preserve"> </w:t>
      </w:r>
      <w:r w:rsidR="004C6864" w:rsidRPr="00441AB2">
        <w:rPr>
          <w:i/>
          <w:iCs/>
          <w:sz w:val="20"/>
          <w:szCs w:val="20"/>
          <w:lang w:val="en-US"/>
        </w:rPr>
        <w:t>a</w:t>
      </w:r>
      <w:r w:rsidR="004C6864" w:rsidRPr="00441AB2">
        <w:rPr>
          <w:sz w:val="20"/>
          <w:szCs w:val="20"/>
          <w:vertAlign w:val="subscript"/>
          <w:lang w:val="en-US"/>
        </w:rPr>
        <w:t>2,</w:t>
      </w:r>
      <w:r w:rsidR="004C6864" w:rsidRPr="00441AB2">
        <w:rPr>
          <w:sz w:val="20"/>
          <w:szCs w:val="20"/>
          <w:vertAlign w:val="subscript"/>
          <w:lang w:val="en-US"/>
        </w:rPr>
        <w:t>2</w:t>
      </w:r>
      <w:r w:rsidR="004C6864" w:rsidRPr="00441AB2">
        <w:rPr>
          <w:sz w:val="20"/>
          <w:szCs w:val="20"/>
          <w:vertAlign w:val="subscript"/>
          <w:lang w:val="en-US"/>
        </w:rPr>
        <w:t xml:space="preserve"> </w:t>
      </w:r>
      <w:r w:rsidR="003E32BD" w:rsidRPr="00441AB2">
        <w:rPr>
          <w:i/>
          <w:iCs/>
          <w:sz w:val="20"/>
          <w:szCs w:val="20"/>
          <w:lang w:val="en-US"/>
        </w:rPr>
        <w:t>x</w:t>
      </w:r>
      <w:r w:rsidR="00587880" w:rsidRPr="00441AB2">
        <w:rPr>
          <w:sz w:val="20"/>
          <w:szCs w:val="20"/>
          <w:vertAlign w:val="subscript"/>
          <w:lang w:val="en-US"/>
        </w:rPr>
        <w:t>3</w:t>
      </w:r>
      <w:r w:rsidR="003E32BD" w:rsidRPr="00441AB2">
        <w:rPr>
          <w:sz w:val="20"/>
          <w:szCs w:val="20"/>
          <w:lang w:val="en-US"/>
        </w:rPr>
        <w:t>)</w:t>
      </w:r>
      <w:r w:rsidR="00514BEB" w:rsidRPr="00441AB2">
        <w:rPr>
          <w:sz w:val="20"/>
          <w:szCs w:val="20"/>
          <w:lang w:val="en-US"/>
        </w:rPr>
        <w:t xml:space="preserve"> </w:t>
      </w:r>
      <w:r w:rsidR="00202315" w:rsidRPr="00441AB2">
        <w:rPr>
          <w:sz w:val="20"/>
          <w:szCs w:val="20"/>
          <w:lang w:val="en-US"/>
        </w:rPr>
        <w:t>f(</w:t>
      </w:r>
      <w:r w:rsidR="004C6864" w:rsidRPr="00441AB2">
        <w:rPr>
          <w:i/>
          <w:iCs/>
          <w:sz w:val="20"/>
          <w:szCs w:val="20"/>
          <w:lang w:val="en-US"/>
        </w:rPr>
        <w:t>a</w:t>
      </w:r>
      <w:r w:rsidR="004C6864" w:rsidRPr="00441AB2">
        <w:rPr>
          <w:sz w:val="20"/>
          <w:szCs w:val="20"/>
          <w:vertAlign w:val="subscript"/>
          <w:lang w:val="en-US"/>
        </w:rPr>
        <w:t>3</w:t>
      </w:r>
      <w:r w:rsidR="004C6864" w:rsidRPr="00441AB2">
        <w:rPr>
          <w:sz w:val="20"/>
          <w:szCs w:val="20"/>
          <w:vertAlign w:val="subscript"/>
          <w:lang w:val="en-US"/>
        </w:rPr>
        <w:t>,0</w:t>
      </w:r>
      <w:r w:rsidR="00202315" w:rsidRPr="00441AB2">
        <w:rPr>
          <w:sz w:val="20"/>
          <w:szCs w:val="20"/>
          <w:lang w:val="en-US"/>
        </w:rPr>
        <w:t xml:space="preserve">+ </w:t>
      </w:r>
      <w:r w:rsidR="004C6864" w:rsidRPr="00441AB2">
        <w:rPr>
          <w:i/>
          <w:iCs/>
          <w:sz w:val="20"/>
          <w:szCs w:val="20"/>
          <w:lang w:val="en-US"/>
        </w:rPr>
        <w:t>a</w:t>
      </w:r>
      <w:r w:rsidR="004C6864" w:rsidRPr="00441AB2">
        <w:rPr>
          <w:sz w:val="20"/>
          <w:szCs w:val="20"/>
          <w:vertAlign w:val="subscript"/>
          <w:lang w:val="en-US"/>
        </w:rPr>
        <w:t>3</w:t>
      </w:r>
      <w:r w:rsidR="004C6864" w:rsidRPr="00441AB2">
        <w:rPr>
          <w:sz w:val="20"/>
          <w:szCs w:val="20"/>
          <w:vertAlign w:val="subscript"/>
          <w:lang w:val="en-US"/>
        </w:rPr>
        <w:t>,</w:t>
      </w:r>
      <w:r w:rsidR="004C6864" w:rsidRPr="00441AB2">
        <w:rPr>
          <w:sz w:val="20"/>
          <w:szCs w:val="20"/>
          <w:vertAlign w:val="subscript"/>
          <w:lang w:val="en-US"/>
        </w:rPr>
        <w:t>1</w:t>
      </w:r>
      <w:r w:rsidR="004C6864" w:rsidRPr="00441AB2">
        <w:rPr>
          <w:sz w:val="20"/>
          <w:szCs w:val="20"/>
          <w:vertAlign w:val="subscript"/>
          <w:lang w:val="en-US"/>
        </w:rPr>
        <w:t xml:space="preserve"> </w:t>
      </w:r>
      <w:r w:rsidR="00202315" w:rsidRPr="00441AB2">
        <w:rPr>
          <w:i/>
          <w:iCs/>
          <w:sz w:val="20"/>
          <w:szCs w:val="20"/>
          <w:lang w:val="en-US"/>
        </w:rPr>
        <w:t>x</w:t>
      </w:r>
      <w:r w:rsidR="00587880" w:rsidRPr="00441AB2">
        <w:rPr>
          <w:sz w:val="20"/>
          <w:szCs w:val="20"/>
          <w:vertAlign w:val="subscript"/>
          <w:lang w:val="en-US"/>
        </w:rPr>
        <w:t>3</w:t>
      </w:r>
      <w:r w:rsidR="002D2371" w:rsidRPr="00441AB2">
        <w:rPr>
          <w:sz w:val="20"/>
          <w:szCs w:val="20"/>
          <w:lang w:val="en-US"/>
        </w:rPr>
        <w:t>+</w:t>
      </w:r>
      <w:r w:rsidR="004C6864" w:rsidRPr="00441AB2">
        <w:rPr>
          <w:i/>
          <w:iCs/>
          <w:sz w:val="20"/>
          <w:szCs w:val="20"/>
          <w:lang w:val="en-US"/>
        </w:rPr>
        <w:t>a</w:t>
      </w:r>
      <w:r w:rsidR="004C6864" w:rsidRPr="00441AB2">
        <w:rPr>
          <w:sz w:val="20"/>
          <w:szCs w:val="20"/>
          <w:vertAlign w:val="subscript"/>
          <w:lang w:val="en-US"/>
        </w:rPr>
        <w:t>3,</w:t>
      </w:r>
      <w:r w:rsidR="004C6864" w:rsidRPr="00441AB2">
        <w:rPr>
          <w:sz w:val="20"/>
          <w:szCs w:val="20"/>
          <w:vertAlign w:val="subscript"/>
          <w:lang w:val="en-US"/>
        </w:rPr>
        <w:t>2</w:t>
      </w:r>
      <w:r w:rsidR="004C6864" w:rsidRPr="00441AB2">
        <w:rPr>
          <w:sz w:val="20"/>
          <w:szCs w:val="20"/>
          <w:vertAlign w:val="subscript"/>
          <w:lang w:val="en-US"/>
        </w:rPr>
        <w:t xml:space="preserve"> </w:t>
      </w:r>
      <w:r w:rsidR="00993963" w:rsidRPr="00441AB2">
        <w:rPr>
          <w:i/>
          <w:iCs/>
          <w:sz w:val="20"/>
          <w:szCs w:val="20"/>
          <w:lang w:val="en-US"/>
        </w:rPr>
        <w:t>o</w:t>
      </w:r>
      <w:r w:rsidR="00E911E6" w:rsidRPr="00441AB2">
        <w:rPr>
          <w:sz w:val="20"/>
          <w:szCs w:val="20"/>
          <w:vertAlign w:val="subscript"/>
          <w:lang w:val="en-US"/>
        </w:rPr>
        <w:t>2</w:t>
      </w:r>
      <w:r w:rsidR="00993963" w:rsidRPr="004C6864">
        <w:rPr>
          <w:sz w:val="20"/>
          <w:szCs w:val="20"/>
          <w:lang w:val="en-US"/>
        </w:rPr>
        <w:t>)</w:t>
      </w:r>
      <w:r w:rsidR="00C94669" w:rsidRPr="004C6864">
        <w:rPr>
          <w:sz w:val="20"/>
          <w:szCs w:val="20"/>
          <w:lang w:val="en-US"/>
        </w:rPr>
        <w:t xml:space="preserve">  </w:t>
      </w:r>
      <w:r w:rsidR="005F7407" w:rsidRPr="004C6864">
        <w:rPr>
          <w:sz w:val="20"/>
          <w:szCs w:val="20"/>
          <w:lang w:val="en-US"/>
        </w:rPr>
        <w:t>(</w:t>
      </w:r>
      <w:r w:rsidR="00C94669" w:rsidRPr="004C6864">
        <w:rPr>
          <w:sz w:val="20"/>
          <w:szCs w:val="20"/>
          <w:lang w:val="en-US"/>
        </w:rPr>
        <w:t xml:space="preserve">eq </w:t>
      </w:r>
      <w:r w:rsidR="005F7407" w:rsidRPr="004C6864">
        <w:rPr>
          <w:sz w:val="20"/>
          <w:szCs w:val="20"/>
          <w:lang w:val="en-US"/>
        </w:rPr>
        <w:t>2)</w:t>
      </w:r>
    </w:p>
    <w:p w14:paraId="415BDB4F" w14:textId="6465418A" w:rsidR="00115372" w:rsidRDefault="006249EC" w:rsidP="00253400">
      <w:pPr>
        <w:rPr>
          <w:lang w:val="en-US"/>
        </w:rPr>
      </w:pPr>
      <w:r>
        <w:rPr>
          <w:lang w:val="en-US"/>
        </w:rPr>
        <w:t>Here</w:t>
      </w:r>
      <w:r w:rsidR="00E54FDD">
        <w:rPr>
          <w:lang w:val="en-US"/>
        </w:rPr>
        <w:t>,</w:t>
      </w:r>
      <w:r>
        <w:rPr>
          <w:lang w:val="en-US"/>
        </w:rPr>
        <w:t xml:space="preserve"> </w:t>
      </w:r>
      <w:r w:rsidRPr="00EA6014">
        <w:rPr>
          <w:i/>
          <w:iCs/>
          <w:lang w:val="en-US"/>
        </w:rPr>
        <w:t>f</w:t>
      </w:r>
      <w:r>
        <w:rPr>
          <w:lang w:val="en-US"/>
        </w:rPr>
        <w:t xml:space="preserve"> </w:t>
      </w:r>
      <w:r w:rsidR="00441AB2">
        <w:rPr>
          <w:lang w:val="en-US"/>
        </w:rPr>
        <w:t>are</w:t>
      </w:r>
      <w:r w:rsidR="00DF3AFF">
        <w:rPr>
          <w:lang w:val="en-US"/>
        </w:rPr>
        <w:t xml:space="preserve"> standard</w:t>
      </w:r>
      <w:r>
        <w:rPr>
          <w:lang w:val="en-US"/>
        </w:rPr>
        <w:t xml:space="preserve"> </w:t>
      </w:r>
      <w:r w:rsidR="00EA6014">
        <w:rPr>
          <w:lang w:val="en-US"/>
        </w:rPr>
        <w:t>G</w:t>
      </w:r>
      <w:r>
        <w:rPr>
          <w:lang w:val="en-US"/>
        </w:rPr>
        <w:t>aussians</w:t>
      </w:r>
      <w:r w:rsidR="00643063">
        <w:rPr>
          <w:lang w:val="en-US"/>
        </w:rPr>
        <w:t>,</w:t>
      </w:r>
      <w:r w:rsidR="008C4EF1">
        <w:rPr>
          <w:lang w:val="en-US"/>
        </w:rPr>
        <w:t xml:space="preserve"> </w:t>
      </w:r>
      <w:proofErr w:type="spellStart"/>
      <w:r w:rsidR="008C4EF1" w:rsidRPr="00441AB2">
        <w:rPr>
          <w:i/>
          <w:iCs/>
          <w:lang w:val="en-US"/>
        </w:rPr>
        <w:t>a</w:t>
      </w:r>
      <w:r w:rsidR="005977A9" w:rsidRPr="00441AB2">
        <w:rPr>
          <w:i/>
          <w:iCs/>
          <w:vertAlign w:val="subscript"/>
          <w:lang w:val="en-US"/>
        </w:rPr>
        <w:t>i,j</w:t>
      </w:r>
      <w:proofErr w:type="spellEnd"/>
      <w:r w:rsidR="00023F9F">
        <w:rPr>
          <w:lang w:val="en-US"/>
        </w:rPr>
        <w:t xml:space="preserve"> are model coefficient</w:t>
      </w:r>
      <w:r w:rsidR="00565245">
        <w:rPr>
          <w:lang w:val="en-US"/>
        </w:rPr>
        <w:t>s</w:t>
      </w:r>
      <w:r w:rsidR="00092A11">
        <w:rPr>
          <w:lang w:val="en-US"/>
        </w:rPr>
        <w:t xml:space="preserve"> and </w:t>
      </w:r>
      <w:r w:rsidR="00092A11" w:rsidRPr="00643063">
        <w:rPr>
          <w:i/>
          <w:iCs/>
          <w:lang w:val="en-US"/>
        </w:rPr>
        <w:t>K</w:t>
      </w:r>
      <w:r w:rsidR="00092A11">
        <w:rPr>
          <w:lang w:val="en-US"/>
        </w:rPr>
        <w:t xml:space="preserve"> is a constant</w:t>
      </w:r>
      <w:r w:rsidR="003F3DF6">
        <w:rPr>
          <w:lang w:val="en-US"/>
        </w:rPr>
        <w:t>.</w:t>
      </w:r>
      <w:r w:rsidR="00731765">
        <w:rPr>
          <w:lang w:val="en-US"/>
        </w:rPr>
        <w:t xml:space="preserve"> </w:t>
      </w:r>
      <w:r w:rsidR="002C7916">
        <w:rPr>
          <w:lang w:val="en-US"/>
        </w:rPr>
        <w:t>Our</w:t>
      </w:r>
      <w:r w:rsidR="00962311">
        <w:rPr>
          <w:lang w:val="en-US"/>
        </w:rPr>
        <w:t xml:space="preserve"> recurrence process is based on the fact that the product of two gaussians </w:t>
      </w:r>
      <w:r w:rsidR="003336C7">
        <w:rPr>
          <w:lang w:val="en-US"/>
        </w:rPr>
        <w:t xml:space="preserve">depending on </w:t>
      </w:r>
      <w:r w:rsidR="003336C7" w:rsidRPr="00BA01B4">
        <w:rPr>
          <w:i/>
          <w:iCs/>
          <w:lang w:val="en-US"/>
        </w:rPr>
        <w:t>x</w:t>
      </w:r>
      <w:r w:rsidR="002C7916" w:rsidRPr="002C7916">
        <w:rPr>
          <w:i/>
          <w:iCs/>
          <w:vertAlign w:val="subscript"/>
          <w:lang w:val="en-US"/>
        </w:rPr>
        <w:t>i</w:t>
      </w:r>
      <w:r w:rsidR="003336C7">
        <w:rPr>
          <w:lang w:val="en-US"/>
        </w:rPr>
        <w:t xml:space="preserve"> can be ‘reshuffled’ into a product of </w:t>
      </w:r>
      <w:r w:rsidR="007C35EB">
        <w:rPr>
          <w:lang w:val="en-US"/>
        </w:rPr>
        <w:t xml:space="preserve">two Gaussians, one being </w:t>
      </w:r>
      <w:r w:rsidR="00580E82">
        <w:rPr>
          <w:lang w:val="en-US"/>
        </w:rPr>
        <w:t xml:space="preserve">constant </w:t>
      </w:r>
      <w:r w:rsidR="007C35EB">
        <w:rPr>
          <w:lang w:val="en-US"/>
        </w:rPr>
        <w:t>with regards to</w:t>
      </w:r>
      <w:r w:rsidR="00580E82">
        <w:rPr>
          <w:lang w:val="en-US"/>
        </w:rPr>
        <w:t xml:space="preserve"> </w:t>
      </w:r>
      <w:r w:rsidR="00580E82" w:rsidRPr="00BA01B4">
        <w:rPr>
          <w:i/>
          <w:iCs/>
          <w:lang w:val="en-US"/>
        </w:rPr>
        <w:t>x</w:t>
      </w:r>
      <w:r w:rsidR="002C7916" w:rsidRPr="002C7916">
        <w:rPr>
          <w:i/>
          <w:iCs/>
          <w:vertAlign w:val="subscript"/>
          <w:lang w:val="en-US"/>
        </w:rPr>
        <w:t>i</w:t>
      </w:r>
      <w:r w:rsidR="00E02051">
        <w:rPr>
          <w:lang w:val="en-US"/>
        </w:rPr>
        <w:t xml:space="preserve"> </w:t>
      </w:r>
      <w:r w:rsidR="005F180D">
        <w:rPr>
          <w:lang w:val="en-US"/>
        </w:rPr>
        <w:t>(</w:t>
      </w:r>
      <w:r w:rsidR="00E02051">
        <w:rPr>
          <w:lang w:val="en-US"/>
        </w:rPr>
        <w:t xml:space="preserve">but not </w:t>
      </w:r>
      <w:r w:rsidR="005F180D">
        <w:rPr>
          <w:lang w:val="en-US"/>
        </w:rPr>
        <w:t>necessarily</w:t>
      </w:r>
      <w:r w:rsidR="00E02051">
        <w:rPr>
          <w:lang w:val="en-US"/>
        </w:rPr>
        <w:t xml:space="preserve"> with regards to the other </w:t>
      </w:r>
      <w:proofErr w:type="spellStart"/>
      <w:r w:rsidR="00E02051" w:rsidRPr="005F180D">
        <w:rPr>
          <w:i/>
          <w:iCs/>
          <w:lang w:val="en-US"/>
        </w:rPr>
        <w:t>x</w:t>
      </w:r>
      <w:r w:rsidR="00E02051" w:rsidRPr="005F180D">
        <w:rPr>
          <w:i/>
          <w:iCs/>
          <w:vertAlign w:val="subscript"/>
          <w:lang w:val="en-US"/>
        </w:rPr>
        <w:t>j</w:t>
      </w:r>
      <w:proofErr w:type="spellEnd"/>
      <w:r w:rsidR="005F180D">
        <w:rPr>
          <w:lang w:val="en-US"/>
        </w:rPr>
        <w:t>)</w:t>
      </w:r>
      <w:r w:rsidR="00812CFD">
        <w:rPr>
          <w:lang w:val="en-US"/>
        </w:rPr>
        <w:t>.</w:t>
      </w:r>
      <w:r w:rsidR="005F180D">
        <w:rPr>
          <w:lang w:val="en-US"/>
        </w:rPr>
        <w:t xml:space="preserve"> </w:t>
      </w:r>
      <w:r w:rsidR="00812CFD">
        <w:rPr>
          <w:lang w:val="en-US"/>
        </w:rPr>
        <w:t>I</w:t>
      </w:r>
      <w:r w:rsidR="00746F76">
        <w:rPr>
          <w:lang w:val="en-US"/>
        </w:rPr>
        <w:t xml:space="preserve">f we have </w:t>
      </w:r>
      <w:r w:rsidR="00746F76" w:rsidRPr="00BA01B4">
        <w:rPr>
          <w:i/>
          <w:iCs/>
          <w:lang w:val="en-US"/>
        </w:rPr>
        <w:t>k</w:t>
      </w:r>
      <w:r w:rsidR="00746F76">
        <w:rPr>
          <w:lang w:val="en-US"/>
        </w:rPr>
        <w:t xml:space="preserve"> gaussians that depend on </w:t>
      </w:r>
      <w:r w:rsidR="00746F76" w:rsidRPr="00BA01B4">
        <w:rPr>
          <w:i/>
          <w:iCs/>
          <w:lang w:val="en-US"/>
        </w:rPr>
        <w:t>x</w:t>
      </w:r>
      <w:r w:rsidR="002C7916" w:rsidRPr="002C7916">
        <w:rPr>
          <w:i/>
          <w:iCs/>
          <w:vertAlign w:val="subscript"/>
          <w:lang w:val="en-US"/>
        </w:rPr>
        <w:t>i</w:t>
      </w:r>
      <w:r w:rsidR="00E27CFE">
        <w:rPr>
          <w:lang w:val="en-US"/>
        </w:rPr>
        <w:t xml:space="preserve">, we can repeat this to obtain </w:t>
      </w:r>
      <w:r w:rsidR="00E27CFE" w:rsidRPr="00BA01B4">
        <w:rPr>
          <w:i/>
          <w:iCs/>
          <w:lang w:val="en-US"/>
        </w:rPr>
        <w:t>k</w:t>
      </w:r>
      <w:r w:rsidR="00E27CFE">
        <w:rPr>
          <w:lang w:val="en-US"/>
        </w:rPr>
        <w:t xml:space="preserve">-1 gaussians independent of </w:t>
      </w:r>
      <w:r w:rsidR="00E27CFE" w:rsidRPr="00BA01B4">
        <w:rPr>
          <w:i/>
          <w:iCs/>
          <w:lang w:val="en-US"/>
        </w:rPr>
        <w:t>x</w:t>
      </w:r>
      <w:r w:rsidR="002C7916" w:rsidRPr="002C7916">
        <w:rPr>
          <w:i/>
          <w:iCs/>
          <w:vertAlign w:val="subscript"/>
          <w:lang w:val="en-US"/>
        </w:rPr>
        <w:t>i</w:t>
      </w:r>
      <w:r w:rsidR="00E27CFE">
        <w:rPr>
          <w:lang w:val="en-US"/>
        </w:rPr>
        <w:t xml:space="preserve"> and 1 Gaussian dependent of </w:t>
      </w:r>
      <w:r w:rsidR="00E27CFE" w:rsidRPr="00BA01B4">
        <w:rPr>
          <w:i/>
          <w:iCs/>
          <w:lang w:val="en-US"/>
        </w:rPr>
        <w:t>x</w:t>
      </w:r>
      <w:r w:rsidR="002C7916" w:rsidRPr="002C7916">
        <w:rPr>
          <w:i/>
          <w:iCs/>
          <w:vertAlign w:val="subscript"/>
          <w:lang w:val="en-US"/>
        </w:rPr>
        <w:t>i</w:t>
      </w:r>
      <w:r w:rsidR="00E27CFE">
        <w:rPr>
          <w:lang w:val="en-US"/>
        </w:rPr>
        <w:t xml:space="preserve">. </w:t>
      </w:r>
      <w:r w:rsidR="002539C2">
        <w:rPr>
          <w:lang w:val="en-US"/>
        </w:rPr>
        <w:t xml:space="preserve">Then the integration with regards to </w:t>
      </w:r>
      <w:r w:rsidR="002539C2" w:rsidRPr="00BA01B4">
        <w:rPr>
          <w:i/>
          <w:iCs/>
          <w:lang w:val="en-US"/>
        </w:rPr>
        <w:t>x</w:t>
      </w:r>
      <w:r w:rsidR="00812CFD" w:rsidRPr="002D5325">
        <w:rPr>
          <w:i/>
          <w:iCs/>
          <w:vertAlign w:val="subscript"/>
          <w:lang w:val="en-US"/>
        </w:rPr>
        <w:t>i</w:t>
      </w:r>
      <w:r w:rsidR="002539C2">
        <w:rPr>
          <w:lang w:val="en-US"/>
        </w:rPr>
        <w:t xml:space="preserve"> </w:t>
      </w:r>
      <w:r w:rsidR="002D5325">
        <w:rPr>
          <w:lang w:val="en-US"/>
        </w:rPr>
        <w:t>becomes</w:t>
      </w:r>
      <w:r w:rsidR="0026615A">
        <w:rPr>
          <w:lang w:val="en-US"/>
        </w:rPr>
        <w:t xml:space="preserve"> trivial as </w:t>
      </w:r>
      <w:r w:rsidR="00E2549D">
        <w:rPr>
          <w:lang w:val="en-US"/>
        </w:rPr>
        <w:t>the integra</w:t>
      </w:r>
      <w:r w:rsidR="005A066D">
        <w:rPr>
          <w:lang w:val="en-US"/>
        </w:rPr>
        <w:t>l</w:t>
      </w:r>
      <w:r w:rsidR="00E2549D">
        <w:rPr>
          <w:lang w:val="en-US"/>
        </w:rPr>
        <w:t xml:space="preserve"> </w:t>
      </w:r>
      <w:r w:rsidR="00383DA3">
        <w:rPr>
          <w:lang w:val="en-US"/>
        </w:rPr>
        <w:t>of a</w:t>
      </w:r>
      <w:r w:rsidR="005A066D">
        <w:rPr>
          <w:lang w:val="en-US"/>
        </w:rPr>
        <w:t xml:space="preserve"> </w:t>
      </w:r>
      <w:r w:rsidR="00383DA3">
        <w:rPr>
          <w:lang w:val="en-US"/>
        </w:rPr>
        <w:t xml:space="preserve">single </w:t>
      </w:r>
      <w:r w:rsidR="005A066D">
        <w:rPr>
          <w:lang w:val="en-US"/>
        </w:rPr>
        <w:t>Gaussian</w:t>
      </w:r>
      <w:r w:rsidR="009746EF">
        <w:rPr>
          <w:lang w:val="en-US"/>
        </w:rPr>
        <w:t xml:space="preserve"> </w:t>
      </w:r>
      <w:r w:rsidR="009746EF">
        <w:rPr>
          <w:lang w:val="en-US"/>
        </w:rPr>
        <w:lastRenderedPageBreak/>
        <w:t xml:space="preserve">of </w:t>
      </w:r>
      <w:r w:rsidR="009746EF" w:rsidRPr="00BA01B4">
        <w:rPr>
          <w:i/>
          <w:iCs/>
          <w:lang w:val="en-US"/>
        </w:rPr>
        <w:t>x</w:t>
      </w:r>
      <w:r w:rsidR="009746EF" w:rsidRPr="002C7916">
        <w:rPr>
          <w:i/>
          <w:iCs/>
          <w:vertAlign w:val="subscript"/>
          <w:lang w:val="en-US"/>
        </w:rPr>
        <w:t>i</w:t>
      </w:r>
      <w:r w:rsidR="005A066D">
        <w:rPr>
          <w:lang w:val="en-US"/>
        </w:rPr>
        <w:t xml:space="preserve"> </w:t>
      </w:r>
      <w:r w:rsidR="00B2581F">
        <w:rPr>
          <w:lang w:val="en-US"/>
        </w:rPr>
        <w:t xml:space="preserve">over all possible </w:t>
      </w:r>
      <w:r w:rsidR="00B2581F" w:rsidRPr="00BA01B4">
        <w:rPr>
          <w:i/>
          <w:iCs/>
          <w:lang w:val="en-US"/>
        </w:rPr>
        <w:t>x</w:t>
      </w:r>
      <w:r w:rsidR="00B2581F" w:rsidRPr="002C7916">
        <w:rPr>
          <w:i/>
          <w:iCs/>
          <w:vertAlign w:val="subscript"/>
          <w:lang w:val="en-US"/>
        </w:rPr>
        <w:t>i</w:t>
      </w:r>
      <w:r w:rsidR="00B2581F">
        <w:rPr>
          <w:lang w:val="en-US"/>
        </w:rPr>
        <w:t xml:space="preserve"> </w:t>
      </w:r>
      <w:r w:rsidR="005A066D">
        <w:rPr>
          <w:lang w:val="en-US"/>
        </w:rPr>
        <w:t>is 1</w:t>
      </w:r>
      <w:r w:rsidR="00B2581F">
        <w:rPr>
          <w:lang w:val="en-US"/>
        </w:rPr>
        <w:t xml:space="preserve"> (independently of the other variables in this Gaussian)</w:t>
      </w:r>
      <w:r w:rsidR="006F253C">
        <w:rPr>
          <w:lang w:val="en-US"/>
        </w:rPr>
        <w:t>.</w:t>
      </w:r>
      <w:r w:rsidR="00A118CA">
        <w:rPr>
          <w:lang w:val="en-US"/>
        </w:rPr>
        <w:t xml:space="preserve"> </w:t>
      </w:r>
      <w:r w:rsidR="00E41547">
        <w:rPr>
          <w:lang w:val="en-US"/>
        </w:rPr>
        <w:t xml:space="preserve">NB: </w:t>
      </w:r>
      <w:r w:rsidR="007215A1">
        <w:rPr>
          <w:lang w:val="en-US"/>
        </w:rPr>
        <w:t xml:space="preserve">during this process, </w:t>
      </w:r>
      <w:r w:rsidR="00FE6E28">
        <w:rPr>
          <w:lang w:val="en-US"/>
        </w:rPr>
        <w:t>it is</w:t>
      </w:r>
      <w:r w:rsidR="00B10820">
        <w:rPr>
          <w:lang w:val="en-US"/>
        </w:rPr>
        <w:t xml:space="preserve"> </w:t>
      </w:r>
      <w:r w:rsidR="00FE6E28">
        <w:rPr>
          <w:lang w:val="en-US"/>
        </w:rPr>
        <w:t>possible that</w:t>
      </w:r>
      <w:r w:rsidR="007215A1">
        <w:rPr>
          <w:lang w:val="en-US"/>
        </w:rPr>
        <w:t xml:space="preserve"> the coefficients cancel each other</w:t>
      </w:r>
      <w:r w:rsidR="0068566E">
        <w:rPr>
          <w:lang w:val="en-US"/>
        </w:rPr>
        <w:t xml:space="preserve">. In that case, </w:t>
      </w:r>
      <w:r w:rsidR="002B4A3F">
        <w:rPr>
          <w:lang w:val="en-US"/>
        </w:rPr>
        <w:t>the</w:t>
      </w:r>
      <w:r w:rsidR="003307E9">
        <w:rPr>
          <w:lang w:val="en-US"/>
        </w:rPr>
        <w:t xml:space="preserve"> hidden variable </w:t>
      </w:r>
      <w:r w:rsidR="003307E9" w:rsidRPr="00BA01B4">
        <w:rPr>
          <w:i/>
          <w:iCs/>
          <w:lang w:val="en-US"/>
        </w:rPr>
        <w:t>x</w:t>
      </w:r>
      <w:r w:rsidR="003307E9" w:rsidRPr="002C7916">
        <w:rPr>
          <w:i/>
          <w:iCs/>
          <w:vertAlign w:val="subscript"/>
          <w:lang w:val="en-US"/>
        </w:rPr>
        <w:t>i</w:t>
      </w:r>
      <w:r w:rsidR="002B4A3F">
        <w:rPr>
          <w:lang w:val="en-US"/>
        </w:rPr>
        <w:t xml:space="preserve"> </w:t>
      </w:r>
      <w:r w:rsidR="003307E9">
        <w:rPr>
          <w:lang w:val="en-US"/>
        </w:rPr>
        <w:t>is not a valid variable</w:t>
      </w:r>
      <w:r w:rsidR="00115372">
        <w:rPr>
          <w:lang w:val="en-US"/>
        </w:rPr>
        <w:t>.</w:t>
      </w:r>
    </w:p>
    <w:p w14:paraId="140310CE" w14:textId="0ECF4A23" w:rsidR="005E4D36" w:rsidRDefault="00855265" w:rsidP="00253400">
      <w:pPr>
        <w:rPr>
          <w:lang w:val="en-US"/>
        </w:rPr>
      </w:pPr>
      <w:r>
        <w:rPr>
          <w:lang w:val="en-US"/>
        </w:rPr>
        <w:t>Our</w:t>
      </w:r>
      <w:r w:rsidR="000E4897">
        <w:rPr>
          <w:lang w:val="en-US"/>
        </w:rPr>
        <w:t xml:space="preserve"> </w:t>
      </w:r>
      <w:r w:rsidR="00195DD1">
        <w:rPr>
          <w:lang w:val="en-US"/>
        </w:rPr>
        <w:t xml:space="preserve">automated </w:t>
      </w:r>
      <w:r w:rsidR="00BA27B2">
        <w:rPr>
          <w:lang w:val="en-US"/>
        </w:rPr>
        <w:t>algorithm is already working for any function of the fo</w:t>
      </w:r>
      <w:r w:rsidR="005D1AB1">
        <w:rPr>
          <w:lang w:val="en-US"/>
        </w:rPr>
        <w:t>r</w:t>
      </w:r>
      <w:r w:rsidR="00BA27B2">
        <w:rPr>
          <w:lang w:val="en-US"/>
        </w:rPr>
        <w:t>m</w:t>
      </w:r>
      <w:r w:rsidR="00C94669">
        <w:rPr>
          <w:lang w:val="en-US"/>
        </w:rPr>
        <w:t xml:space="preserve"> </w:t>
      </w:r>
      <w:r>
        <w:rPr>
          <w:lang w:val="en-US"/>
        </w:rPr>
        <w:t xml:space="preserve">shown in eq </w:t>
      </w:r>
      <w:r w:rsidR="00326DF6">
        <w:rPr>
          <w:lang w:val="en-US"/>
        </w:rPr>
        <w:t>2</w:t>
      </w:r>
      <w:r w:rsidR="005D1AB1">
        <w:rPr>
          <w:lang w:val="en-US"/>
        </w:rPr>
        <w:t xml:space="preserve"> (w</w:t>
      </w:r>
      <w:r w:rsidR="002879B7">
        <w:rPr>
          <w:lang w:val="en-US"/>
        </w:rPr>
        <w:t>ith any number of functions, observed variab</w:t>
      </w:r>
      <w:r w:rsidR="007D1D43">
        <w:rPr>
          <w:lang w:val="en-US"/>
        </w:rPr>
        <w:t>les and hidden variables)</w:t>
      </w:r>
      <w:r w:rsidR="005E4D36">
        <w:rPr>
          <w:lang w:val="en-US"/>
        </w:rPr>
        <w:t xml:space="preserve"> but we haven’t computed </w:t>
      </w:r>
      <w:r w:rsidR="00A6376E">
        <w:rPr>
          <w:lang w:val="en-US"/>
        </w:rPr>
        <w:t xml:space="preserve">the scaling factor </w:t>
      </w:r>
      <w:r w:rsidR="005E4D36" w:rsidRPr="00234096">
        <w:rPr>
          <w:i/>
          <w:iCs/>
          <w:lang w:val="en-US"/>
        </w:rPr>
        <w:t>K</w:t>
      </w:r>
      <w:r w:rsidR="005E4D36">
        <w:rPr>
          <w:lang w:val="en-US"/>
        </w:rPr>
        <w:t xml:space="preserve"> yet. </w:t>
      </w:r>
      <w:r w:rsidR="00426CC2">
        <w:rPr>
          <w:lang w:val="en-US"/>
        </w:rPr>
        <w:t xml:space="preserve">This scaling factor must verify </w:t>
      </w:r>
      <w:r w:rsidR="006B4EDA">
        <w:rPr>
          <w:lang w:val="en-US"/>
        </w:rPr>
        <w:t xml:space="preserve">that </w:t>
      </w:r>
      <w:r w:rsidR="00B73420">
        <w:rPr>
          <w:lang w:val="en-US"/>
        </w:rPr>
        <w:t>integrati</w:t>
      </w:r>
      <w:r w:rsidR="00EC6594">
        <w:rPr>
          <w:lang w:val="en-US"/>
        </w:rPr>
        <w:t>ng over all</w:t>
      </w:r>
      <w:r w:rsidR="00B73420">
        <w:rPr>
          <w:lang w:val="en-US"/>
        </w:rPr>
        <w:t xml:space="preserve"> </w:t>
      </w:r>
      <w:r w:rsidR="00EC6594">
        <w:rPr>
          <w:lang w:val="en-US"/>
        </w:rPr>
        <w:t>(</w:t>
      </w:r>
      <w:r w:rsidR="00B73420">
        <w:rPr>
          <w:lang w:val="en-US"/>
        </w:rPr>
        <w:t>hidden an</w:t>
      </w:r>
      <w:r w:rsidR="003829DC">
        <w:rPr>
          <w:lang w:val="en-US"/>
        </w:rPr>
        <w:t>d</w:t>
      </w:r>
      <w:r w:rsidR="00B73420">
        <w:rPr>
          <w:lang w:val="en-US"/>
        </w:rPr>
        <w:t xml:space="preserve"> observed</w:t>
      </w:r>
      <w:r w:rsidR="00EC6594">
        <w:rPr>
          <w:lang w:val="en-US"/>
        </w:rPr>
        <w:t>)</w:t>
      </w:r>
      <w:r w:rsidR="00B73420">
        <w:rPr>
          <w:lang w:val="en-US"/>
        </w:rPr>
        <w:t xml:space="preserve"> variables</w:t>
      </w:r>
      <w:r w:rsidR="00B73420">
        <w:rPr>
          <w:lang w:val="en-US"/>
        </w:rPr>
        <w:t xml:space="preserve"> </w:t>
      </w:r>
      <w:r w:rsidR="00833D5D">
        <w:rPr>
          <w:lang w:val="en-US"/>
        </w:rPr>
        <w:t>results in a probability of 1.</w:t>
      </w:r>
      <w:r w:rsidR="00EC6594">
        <w:rPr>
          <w:lang w:val="en-US"/>
        </w:rPr>
        <w:t xml:space="preserve"> </w:t>
      </w:r>
    </w:p>
    <w:p w14:paraId="05C6EE54" w14:textId="54ED5BD8" w:rsidR="00003B05" w:rsidRPr="00E870D7" w:rsidRDefault="00373B20" w:rsidP="00253400">
      <w:pPr>
        <w:rPr>
          <w:rFonts w:eastAsiaTheme="minorEastAsia"/>
          <w:lang w:val="en-US"/>
        </w:rPr>
      </w:pPr>
      <w:r>
        <w:rPr>
          <w:lang w:val="en-US"/>
        </w:rPr>
        <w:t xml:space="preserve">The joint probability density function is actually equivalent to a </w:t>
      </w:r>
      <w:r w:rsidR="00D5399A">
        <w:rPr>
          <w:lang w:val="en-US"/>
        </w:rPr>
        <w:t xml:space="preserve">multivariate </w:t>
      </w:r>
      <w:r w:rsidR="00F734FA">
        <w:rPr>
          <w:lang w:val="en-US"/>
        </w:rPr>
        <w:t>G</w:t>
      </w:r>
      <w:r w:rsidR="00D5399A">
        <w:rPr>
          <w:lang w:val="en-US"/>
        </w:rPr>
        <w:t>aussian function</w:t>
      </w:r>
      <w:r w:rsidR="00347E8A">
        <w:rPr>
          <w:lang w:val="en-US"/>
        </w:rPr>
        <w:t xml:space="preserve"> of cova</w:t>
      </w:r>
      <w:r w:rsidR="00E053BC">
        <w:rPr>
          <w:lang w:val="en-US"/>
        </w:rPr>
        <w:t xml:space="preserve">riance matrix </w:t>
      </w:r>
      <w:r w:rsidR="00E053BC" w:rsidRPr="00E053BC">
        <w:rPr>
          <w:lang w:val="en-US"/>
        </w:rPr>
        <w:t>Σ</w:t>
      </w:r>
      <w:r w:rsidR="006A4D76">
        <w:rPr>
          <w:lang w:val="en-US"/>
        </w:rPr>
        <w:t xml:space="preserve"> (potentially sparce)</w:t>
      </w:r>
      <w:r w:rsidR="00D5399A">
        <w:rPr>
          <w:lang w:val="en-US"/>
        </w:rPr>
        <w:t xml:space="preserve"> and K is </w:t>
      </w:r>
      <w:r w:rsidR="00852AA9">
        <w:rPr>
          <w:lang w:val="en-US"/>
        </w:rPr>
        <w:t xml:space="preserve">therefore </w:t>
      </w:r>
      <w:r w:rsidR="00D5399A">
        <w:rPr>
          <w:lang w:val="en-US"/>
        </w:rPr>
        <w:t xml:space="preserve">essentially </w:t>
      </w:r>
      <m:oMath>
        <m:r>
          <w:rPr>
            <w:rFonts w:ascii="Cambria Math" w:hAnsi="Cambria Math"/>
            <w:lang w:val="en-US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d>
          </m:e>
        </m:rad>
      </m:oMath>
      <w:r w:rsidR="00F454AC">
        <w:rPr>
          <w:rFonts w:eastAsiaTheme="minorEastAsia"/>
          <w:lang w:val="en-US"/>
        </w:rPr>
        <w:t xml:space="preserve"> with </w:t>
      </w:r>
      <w:r w:rsidR="0045054E">
        <w:rPr>
          <w:rFonts w:eastAsiaTheme="minorEastAsia"/>
          <w:lang w:val="en-US"/>
        </w:rPr>
        <w:t>k</w:t>
      </w:r>
      <w:r w:rsidR="00F454AC">
        <w:rPr>
          <w:rFonts w:eastAsiaTheme="minorEastAsia"/>
          <w:lang w:val="en-US"/>
        </w:rPr>
        <w:t xml:space="preserve"> the number of variables (observed + hidden)</w:t>
      </w:r>
      <w:r w:rsidR="00582140">
        <w:rPr>
          <w:rFonts w:eastAsiaTheme="minorEastAsia"/>
          <w:lang w:val="en-US"/>
        </w:rPr>
        <w:t>.</w:t>
      </w:r>
    </w:p>
    <w:p w14:paraId="48A29853" w14:textId="3C4A486C" w:rsidR="008558F1" w:rsidRDefault="004D635A" w:rsidP="002534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c</w:t>
      </w:r>
      <w:r w:rsidR="009441B5">
        <w:rPr>
          <w:rFonts w:eastAsiaTheme="minorEastAsia"/>
          <w:lang w:val="en-US"/>
        </w:rPr>
        <w:t>ase of</w:t>
      </w:r>
      <w:r w:rsidR="002C1365">
        <w:rPr>
          <w:rFonts w:eastAsiaTheme="minorEastAsia"/>
          <w:lang w:val="en-US"/>
        </w:rPr>
        <w:t xml:space="preserve"> temporal</w:t>
      </w:r>
      <w:r w:rsidR="007A173B">
        <w:rPr>
          <w:rFonts w:eastAsiaTheme="minorEastAsia"/>
          <w:lang w:val="en-US"/>
        </w:rPr>
        <w:t xml:space="preserve"> data</w:t>
      </w:r>
      <w:r>
        <w:rPr>
          <w:rFonts w:eastAsiaTheme="minorEastAsia"/>
          <w:lang w:val="en-US"/>
        </w:rPr>
        <w:t xml:space="preserve">, </w:t>
      </w:r>
      <w:r w:rsidR="003F3842">
        <w:rPr>
          <w:rFonts w:eastAsiaTheme="minorEastAsia"/>
          <w:lang w:val="en-US"/>
        </w:rPr>
        <w:t xml:space="preserve">for each </w:t>
      </w:r>
      <w:r w:rsidR="007A173B">
        <w:rPr>
          <w:rFonts w:eastAsiaTheme="minorEastAsia"/>
          <w:lang w:val="en-US"/>
        </w:rPr>
        <w:t>time point</w:t>
      </w:r>
      <w:r w:rsidR="00EB5590">
        <w:rPr>
          <w:rFonts w:eastAsiaTheme="minorEastAsia"/>
          <w:lang w:val="en-US"/>
        </w:rPr>
        <w:t xml:space="preserve"> </w:t>
      </w:r>
      <w:proofErr w:type="spellStart"/>
      <w:r w:rsidR="00EB5590" w:rsidRPr="00A25543">
        <w:rPr>
          <w:rFonts w:eastAsiaTheme="minorEastAsia"/>
          <w:i/>
          <w:iCs/>
          <w:lang w:val="en-US"/>
        </w:rPr>
        <w:t>i</w:t>
      </w:r>
      <w:proofErr w:type="spellEnd"/>
      <w:r w:rsidR="003F3842">
        <w:rPr>
          <w:rFonts w:eastAsiaTheme="minorEastAsia"/>
          <w:lang w:val="en-US"/>
        </w:rPr>
        <w:t xml:space="preserve">, </w:t>
      </w:r>
      <w:r w:rsidR="008C5AC5">
        <w:rPr>
          <w:rFonts w:eastAsiaTheme="minorEastAsia"/>
          <w:lang w:val="en-US"/>
        </w:rPr>
        <w:t xml:space="preserve">we can consider </w:t>
      </w:r>
      <w:r w:rsidR="003F3842">
        <w:rPr>
          <w:rFonts w:eastAsiaTheme="minorEastAsia"/>
          <w:lang w:val="en-US"/>
        </w:rPr>
        <w:t xml:space="preserve">a </w:t>
      </w:r>
      <w:r w:rsidR="007A173B">
        <w:rPr>
          <w:rFonts w:eastAsiaTheme="minorEastAsia"/>
          <w:lang w:val="en-US"/>
        </w:rPr>
        <w:t>set of observations and of hidden states</w:t>
      </w:r>
      <w:r w:rsidR="00E61E56">
        <w:rPr>
          <w:rFonts w:eastAsiaTheme="minorEastAsia"/>
          <w:lang w:val="en-US"/>
        </w:rPr>
        <w:t xml:space="preserve"> whose relations are described by</w:t>
      </w:r>
      <w:r w:rsidR="00651FBE">
        <w:rPr>
          <w:rFonts w:eastAsiaTheme="minorEastAsia"/>
          <w:lang w:val="en-US"/>
        </w:rPr>
        <w:t xml:space="preserve"> </w:t>
      </w:r>
      <w:r w:rsidR="005169DC">
        <w:rPr>
          <w:rFonts w:eastAsiaTheme="minorEastAsia"/>
          <w:lang w:val="en-US"/>
        </w:rPr>
        <w:t xml:space="preserve">univariate </w:t>
      </w:r>
      <w:r w:rsidR="00651FBE">
        <w:rPr>
          <w:rFonts w:eastAsiaTheme="minorEastAsia"/>
          <w:lang w:val="en-US"/>
        </w:rPr>
        <w:t xml:space="preserve">gaussians </w:t>
      </w:r>
      <w:r w:rsidR="005169DC">
        <w:rPr>
          <w:rFonts w:eastAsiaTheme="minorEastAsia"/>
          <w:lang w:val="en-US"/>
        </w:rPr>
        <w:t>that depend</w:t>
      </w:r>
      <w:r w:rsidR="00074494">
        <w:rPr>
          <w:rFonts w:eastAsiaTheme="minorEastAsia"/>
          <w:lang w:val="en-US"/>
        </w:rPr>
        <w:t xml:space="preserve"> on a linear combination of temporally neighbor variables</w:t>
      </w:r>
      <w:r w:rsidR="0053133F">
        <w:rPr>
          <w:rFonts w:eastAsiaTheme="minorEastAsia"/>
          <w:lang w:val="en-US"/>
        </w:rPr>
        <w:t>. For instance,</w:t>
      </w:r>
      <w:r w:rsidR="00074494">
        <w:rPr>
          <w:rFonts w:eastAsiaTheme="minorEastAsia"/>
          <w:lang w:val="en-US"/>
        </w:rPr>
        <w:t xml:space="preserve"> </w:t>
      </w:r>
      <w:r w:rsidR="0053133F">
        <w:rPr>
          <w:rFonts w:eastAsiaTheme="minorEastAsia"/>
          <w:lang w:val="en-US"/>
        </w:rPr>
        <w:t xml:space="preserve">eq 1 </w:t>
      </w:r>
      <w:r w:rsidR="00B30041">
        <w:rPr>
          <w:rFonts w:eastAsiaTheme="minorEastAsia"/>
          <w:lang w:val="en-US"/>
        </w:rPr>
        <w:t>can be written</w:t>
      </w:r>
      <w:r w:rsidR="0043607E">
        <w:rPr>
          <w:rFonts w:eastAsiaTheme="minorEastAsia"/>
          <w:lang w:val="en-US"/>
        </w:rPr>
        <w:t xml:space="preserve"> </w:t>
      </w:r>
      <w:r w:rsidR="00B30041">
        <w:rPr>
          <w:rFonts w:eastAsiaTheme="minorEastAsia"/>
          <w:lang w:val="en-US"/>
        </w:rPr>
        <w:t xml:space="preserve">as </w:t>
      </w:r>
      <w:r w:rsidR="00124FF3">
        <w:rPr>
          <w:rFonts w:eastAsiaTheme="minorEastAsia"/>
          <w:lang w:val="en-US"/>
        </w:rPr>
        <w:t>a product over</w:t>
      </w:r>
      <w:r w:rsidR="0043607E">
        <w:rPr>
          <w:rFonts w:eastAsiaTheme="minorEastAsia"/>
          <w:lang w:val="en-US"/>
        </w:rPr>
        <w:t xml:space="preserve"> the time steps </w:t>
      </w:r>
      <w:r w:rsidR="0043607E" w:rsidRPr="00FB166D">
        <w:rPr>
          <w:rFonts w:eastAsiaTheme="minorEastAsia"/>
          <w:i/>
          <w:iCs/>
          <w:lang w:val="en-US"/>
        </w:rPr>
        <w:t>i</w:t>
      </w:r>
      <w:r w:rsidR="00CB5F2D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8706BB">
        <w:rPr>
          <w:rFonts w:eastAsiaTheme="minorEastAsia"/>
          <w:lang w:val="en-US"/>
        </w:rPr>
        <w:t xml:space="preserve">. </w:t>
      </w:r>
    </w:p>
    <w:p w14:paraId="05E02D5A" w14:textId="23E22E93" w:rsidR="00A4173B" w:rsidRDefault="008558F1" w:rsidP="002534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More generally, </w:t>
      </w:r>
      <w:r w:rsidR="005B4923">
        <w:rPr>
          <w:rFonts w:eastAsiaTheme="minorEastAsia"/>
          <w:lang w:val="en-US"/>
        </w:rPr>
        <w:t xml:space="preserve">we can compute the probability </w:t>
      </w:r>
      <w:r>
        <w:rPr>
          <w:rFonts w:eastAsiaTheme="minorEastAsia"/>
          <w:lang w:val="en-US"/>
        </w:rPr>
        <w:t>f</w:t>
      </w:r>
      <w:r w:rsidR="00A4173B">
        <w:rPr>
          <w:rFonts w:eastAsiaTheme="minorEastAsia"/>
          <w:lang w:val="en-US"/>
        </w:rPr>
        <w:t xml:space="preserve">or </w:t>
      </w:r>
      <w:r w:rsidR="005B4923">
        <w:rPr>
          <w:rFonts w:eastAsiaTheme="minorEastAsia"/>
          <w:lang w:val="en-US"/>
        </w:rPr>
        <w:t>any</w:t>
      </w:r>
      <w:r w:rsidR="00A4173B">
        <w:rPr>
          <w:rFonts w:eastAsiaTheme="minorEastAsia"/>
          <w:lang w:val="en-US"/>
        </w:rPr>
        <w:t xml:space="preserve"> </w:t>
      </w:r>
      <w:r w:rsidR="00216F67">
        <w:rPr>
          <w:rFonts w:eastAsiaTheme="minorEastAsia"/>
          <w:lang w:val="en-US"/>
        </w:rPr>
        <w:t>product of an arbitrary set of univariate gaussians that depend on linear combination</w:t>
      </w:r>
      <w:r w:rsidR="008225E5">
        <w:rPr>
          <w:rFonts w:eastAsiaTheme="minorEastAsia"/>
          <w:lang w:val="en-US"/>
        </w:rPr>
        <w:t>s</w:t>
      </w:r>
      <w:r w:rsidR="00216F67">
        <w:rPr>
          <w:rFonts w:eastAsiaTheme="minorEastAsia"/>
          <w:lang w:val="en-US"/>
        </w:rPr>
        <w:t xml:space="preserve"> of variables </w:t>
      </w:r>
      <m:oMath>
        <m:nary>
          <m:naryPr>
            <m:chr m:val="∏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 xml:space="preserve">K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f</m:t>
            </m:r>
          </m:e>
        </m:nary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2,0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FE4194">
        <w:rPr>
          <w:rFonts w:eastAsiaTheme="minorEastAsia"/>
          <w:lang w:val="en-US"/>
        </w:rPr>
        <w:t xml:space="preserve">. </w:t>
      </w:r>
    </w:p>
    <w:p w14:paraId="60CFB88D" w14:textId="5791877D" w:rsidR="00C814A8" w:rsidRDefault="00FE4194" w:rsidP="002534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these</w:t>
      </w:r>
      <w:r w:rsidR="0006033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cases, </w:t>
      </w:r>
      <w:r w:rsidR="0006033E">
        <w:rPr>
          <w:rFonts w:eastAsiaTheme="minorEastAsia"/>
          <w:lang w:val="en-US"/>
        </w:rPr>
        <w:t>the joint probability</w:t>
      </w:r>
      <w:r w:rsidR="001C5E04">
        <w:rPr>
          <w:rFonts w:eastAsiaTheme="minorEastAsia"/>
          <w:lang w:val="en-US"/>
        </w:rPr>
        <w:t xml:space="preserve"> can also be expressed</w:t>
      </w:r>
      <w:r w:rsidR="0006033E">
        <w:rPr>
          <w:rFonts w:eastAsiaTheme="minorEastAsia"/>
          <w:lang w:val="en-US"/>
        </w:rPr>
        <w:t xml:space="preserve"> as a </w:t>
      </w:r>
      <w:r w:rsidR="00BB70F5">
        <w:rPr>
          <w:lang w:val="en-US"/>
        </w:rPr>
        <w:t>multivariate Gaussian</w:t>
      </w:r>
      <w:r w:rsidR="001C5E04">
        <w:rPr>
          <w:lang w:val="en-US"/>
        </w:rPr>
        <w:t xml:space="preserve"> with a banded</w:t>
      </w:r>
      <w:r w:rsidR="00FF3FCA">
        <w:rPr>
          <w:lang w:val="en-US"/>
        </w:rPr>
        <w:t xml:space="preserve"> covariance matri</w:t>
      </w:r>
      <w:r w:rsidR="00367848">
        <w:rPr>
          <w:lang w:val="en-US"/>
        </w:rPr>
        <w:t>x</w:t>
      </w:r>
      <w:r w:rsidR="00D35104">
        <w:rPr>
          <w:lang w:val="en-US"/>
        </w:rPr>
        <w:t>.</w:t>
      </w:r>
      <w:r w:rsidR="002820F4">
        <w:rPr>
          <w:lang w:val="en-US"/>
        </w:rPr>
        <w:t xml:space="preserve"> </w:t>
      </w:r>
      <w:r w:rsidR="002D0220">
        <w:rPr>
          <w:lang w:val="en-US"/>
        </w:rPr>
        <w:t xml:space="preserve">Here, </w:t>
      </w:r>
      <w:r w:rsidR="00367848">
        <w:rPr>
          <w:lang w:val="en-US"/>
        </w:rPr>
        <w:t xml:space="preserve">we need to find </w:t>
      </w:r>
      <w:r w:rsidR="00705511">
        <w:rPr>
          <w:rFonts w:eastAsiaTheme="minorEastAsia"/>
          <w:lang w:val="en-US"/>
        </w:rPr>
        <w:t xml:space="preserve">K </w:t>
      </w:r>
      <w:r w:rsidR="00F443E7">
        <w:rPr>
          <w:rFonts w:eastAsiaTheme="minorEastAsia"/>
          <w:lang w:val="en-US"/>
        </w:rPr>
        <w:t>(</w:t>
      </w:r>
      <w:r w:rsidR="00705511">
        <w:rPr>
          <w:rFonts w:eastAsiaTheme="minorEastAsia"/>
          <w:lang w:val="en-US"/>
        </w:rPr>
        <w:t>per time step</w:t>
      </w:r>
      <w:r w:rsidR="00F443E7">
        <w:rPr>
          <w:rFonts w:eastAsiaTheme="minorEastAsia"/>
          <w:lang w:val="en-US"/>
        </w:rPr>
        <w:t>)</w:t>
      </w:r>
      <w:r w:rsidR="005525C4">
        <w:rPr>
          <w:rFonts w:eastAsiaTheme="minorEastAsia"/>
          <w:lang w:val="en-US"/>
        </w:rPr>
        <w:t xml:space="preserve">. </w:t>
      </w:r>
    </w:p>
    <w:p w14:paraId="133BF34E" w14:textId="08AB1EC3" w:rsidR="00FC7EE0" w:rsidRDefault="0003145E" w:rsidP="002534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way that I see to find K for one time step is to actually perform the integration </w:t>
      </w:r>
      <w:r w:rsidR="007025A6">
        <w:rPr>
          <w:rFonts w:eastAsiaTheme="minorEastAsia"/>
          <w:lang w:val="en-US"/>
        </w:rPr>
        <w:t>for the</w:t>
      </w:r>
      <w:r w:rsidR="00C01E8E">
        <w:rPr>
          <w:rFonts w:eastAsiaTheme="minorEastAsia"/>
          <w:lang w:val="en-US"/>
        </w:rPr>
        <w:t xml:space="preserve"> (hidden and observed)</w:t>
      </w:r>
      <w:r w:rsidR="007025A6">
        <w:rPr>
          <w:rFonts w:eastAsiaTheme="minorEastAsia"/>
          <w:lang w:val="en-US"/>
        </w:rPr>
        <w:t xml:space="preserve"> variables of </w:t>
      </w:r>
      <w:r w:rsidR="00C01E8E">
        <w:rPr>
          <w:rFonts w:eastAsiaTheme="minorEastAsia"/>
          <w:lang w:val="en-US"/>
        </w:rPr>
        <w:t>one</w:t>
      </w:r>
      <w:r w:rsidR="007025A6">
        <w:rPr>
          <w:rFonts w:eastAsiaTheme="minorEastAsia"/>
          <w:lang w:val="en-US"/>
        </w:rPr>
        <w:t xml:space="preserve"> time step</w:t>
      </w:r>
      <w:r w:rsidR="001C03CC">
        <w:rPr>
          <w:rFonts w:eastAsiaTheme="minorEastAsia"/>
          <w:lang w:val="en-US"/>
        </w:rPr>
        <w:t>.</w:t>
      </w:r>
      <w:r w:rsidR="006D3104">
        <w:rPr>
          <w:rFonts w:eastAsiaTheme="minorEastAsia"/>
          <w:lang w:val="en-US"/>
        </w:rPr>
        <w:t xml:space="preserve"> </w:t>
      </w:r>
      <w:r w:rsidR="00F443E7">
        <w:rPr>
          <w:rFonts w:eastAsiaTheme="minorEastAsia"/>
          <w:lang w:val="en-US"/>
        </w:rPr>
        <w:t>I don’t really need help to do that but maybe you can find a smarter way to do it</w:t>
      </w:r>
      <w:r w:rsidR="00EE5869">
        <w:rPr>
          <w:rFonts w:eastAsiaTheme="minorEastAsia"/>
          <w:lang w:val="en-US"/>
        </w:rPr>
        <w:t xml:space="preserve">. </w:t>
      </w:r>
    </w:p>
    <w:p w14:paraId="7E34EE93" w14:textId="35622CB6" w:rsidR="00DD153A" w:rsidRPr="002B265B" w:rsidRDefault="0024562B" w:rsidP="00DD15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Overall,</w:t>
      </w:r>
      <w:r w:rsidR="00262411">
        <w:rPr>
          <w:rFonts w:eastAsiaTheme="minorEastAsia"/>
          <w:lang w:val="en-US"/>
        </w:rPr>
        <w:t xml:space="preserve"> what we are missing </w:t>
      </w:r>
      <w:r w:rsidR="000B635E">
        <w:rPr>
          <w:rFonts w:eastAsiaTheme="minorEastAsia"/>
          <w:lang w:val="en-US"/>
        </w:rPr>
        <w:t xml:space="preserve">and we think you could bring </w:t>
      </w:r>
      <w:r w:rsidR="00262411">
        <w:rPr>
          <w:rFonts w:eastAsiaTheme="minorEastAsia"/>
          <w:lang w:val="en-US"/>
        </w:rPr>
        <w:t xml:space="preserve">is </w:t>
      </w:r>
      <w:r w:rsidR="00013EC0">
        <w:rPr>
          <w:rFonts w:eastAsiaTheme="minorEastAsia"/>
          <w:lang w:val="en-US"/>
        </w:rPr>
        <w:t xml:space="preserve">the formalism which links </w:t>
      </w:r>
      <w:r w:rsidR="00D154B9">
        <w:rPr>
          <w:rFonts w:eastAsiaTheme="minorEastAsia"/>
          <w:lang w:val="en-US"/>
        </w:rPr>
        <w:t>the</w:t>
      </w:r>
      <w:r w:rsidR="00013EC0">
        <w:rPr>
          <w:rFonts w:eastAsiaTheme="minorEastAsia"/>
          <w:lang w:val="en-US"/>
        </w:rPr>
        <w:t xml:space="preserve"> multivariate </w:t>
      </w:r>
      <w:r w:rsidR="006713F4">
        <w:rPr>
          <w:rFonts w:eastAsiaTheme="minorEastAsia"/>
          <w:lang w:val="en-US"/>
        </w:rPr>
        <w:t>form of the expression to</w:t>
      </w:r>
      <w:r w:rsidR="0065402B">
        <w:rPr>
          <w:rFonts w:eastAsiaTheme="minorEastAsia"/>
          <w:lang w:val="en-US"/>
        </w:rPr>
        <w:t xml:space="preserve"> </w:t>
      </w:r>
      <w:r w:rsidR="00C57CA2">
        <w:rPr>
          <w:rFonts w:eastAsiaTheme="minorEastAsia"/>
          <w:lang w:val="en-US"/>
        </w:rPr>
        <w:t>its</w:t>
      </w:r>
      <w:r w:rsidR="0065402B">
        <w:rPr>
          <w:rFonts w:eastAsiaTheme="minorEastAsia"/>
          <w:lang w:val="en-US"/>
        </w:rPr>
        <w:t xml:space="preserve"> form as a</w:t>
      </w:r>
      <w:r w:rsidR="00CB336B">
        <w:rPr>
          <w:rFonts w:eastAsiaTheme="minorEastAsia"/>
          <w:lang w:val="en-US"/>
        </w:rPr>
        <w:t xml:space="preserve"> product of univariate gaussians</w:t>
      </w:r>
      <w:r w:rsidR="0065402B">
        <w:rPr>
          <w:rFonts w:eastAsiaTheme="minorEastAsia"/>
          <w:lang w:val="en-US"/>
        </w:rPr>
        <w:t xml:space="preserve"> (I’ll call this form the </w:t>
      </w:r>
      <w:r w:rsidR="000A537A">
        <w:rPr>
          <w:rFonts w:eastAsiaTheme="minorEastAsia"/>
          <w:lang w:val="en-US"/>
        </w:rPr>
        <w:t>univariate form</w:t>
      </w:r>
      <w:r w:rsidR="0065402B">
        <w:rPr>
          <w:rFonts w:eastAsiaTheme="minorEastAsia"/>
          <w:lang w:val="en-US"/>
        </w:rPr>
        <w:t>)</w:t>
      </w:r>
      <w:r w:rsidR="00D154B9">
        <w:rPr>
          <w:rFonts w:eastAsiaTheme="minorEastAsia"/>
          <w:lang w:val="en-US"/>
        </w:rPr>
        <w:t xml:space="preserve">. </w:t>
      </w:r>
      <w:r w:rsidR="000A537A">
        <w:rPr>
          <w:rFonts w:eastAsiaTheme="minorEastAsia"/>
          <w:lang w:val="en-US"/>
        </w:rPr>
        <w:t>First, for any multivariate form</w:t>
      </w:r>
      <w:r w:rsidR="00446BC6">
        <w:rPr>
          <w:rFonts w:eastAsiaTheme="minorEastAsia"/>
          <w:lang w:val="en-US"/>
        </w:rPr>
        <w:t>,</w:t>
      </w:r>
      <w:r w:rsidR="000A537A">
        <w:rPr>
          <w:rFonts w:eastAsiaTheme="minorEastAsia"/>
          <w:lang w:val="en-US"/>
        </w:rPr>
        <w:t xml:space="preserve"> we do have a univaria</w:t>
      </w:r>
      <w:r w:rsidR="00397614">
        <w:rPr>
          <w:rFonts w:eastAsiaTheme="minorEastAsia"/>
          <w:lang w:val="en-US"/>
        </w:rPr>
        <w:t xml:space="preserve">te form </w:t>
      </w:r>
      <w:r w:rsidR="005D38BC">
        <w:rPr>
          <w:rFonts w:eastAsiaTheme="minorEastAsia"/>
          <w:lang w:val="en-US"/>
        </w:rPr>
        <w:t>that can be computed with conditional probabilities but</w:t>
      </w:r>
      <w:r w:rsidR="00397614">
        <w:rPr>
          <w:rFonts w:eastAsiaTheme="minorEastAsia"/>
          <w:lang w:val="en-US"/>
        </w:rPr>
        <w:t xml:space="preserve"> do we have a </w:t>
      </w:r>
      <w:r w:rsidR="00397614">
        <w:rPr>
          <w:rFonts w:eastAsiaTheme="minorEastAsia"/>
          <w:lang w:val="en-US"/>
        </w:rPr>
        <w:t>multivariate form</w:t>
      </w:r>
      <w:r w:rsidR="00397614">
        <w:rPr>
          <w:rFonts w:eastAsiaTheme="minorEastAsia"/>
          <w:lang w:val="en-US"/>
        </w:rPr>
        <w:t xml:space="preserve"> for any univariate form</w:t>
      </w:r>
      <w:r w:rsidR="00446BC6">
        <w:rPr>
          <w:rFonts w:eastAsiaTheme="minorEastAsia"/>
          <w:lang w:val="en-US"/>
        </w:rPr>
        <w:t xml:space="preserve"> with arbitrary </w:t>
      </w:r>
      <w:r w:rsidR="00446BC6">
        <w:rPr>
          <w:rFonts w:eastAsiaTheme="minorEastAsia"/>
          <w:lang w:val="en-US"/>
        </w:rPr>
        <w:t>set</w:t>
      </w:r>
      <w:r w:rsidR="00446BC6">
        <w:rPr>
          <w:rFonts w:eastAsiaTheme="minorEastAsia"/>
          <w:lang w:val="en-US"/>
        </w:rPr>
        <w:t>s</w:t>
      </w:r>
      <w:r w:rsidR="00446BC6">
        <w:rPr>
          <w:rFonts w:eastAsiaTheme="minorEastAsia"/>
          <w:lang w:val="en-US"/>
        </w:rPr>
        <w:t xml:space="preserve"> of coefficients </w:t>
      </w:r>
      <w:proofErr w:type="spellStart"/>
      <w:r w:rsidR="00446BC6" w:rsidRPr="00AE2992">
        <w:rPr>
          <w:rFonts w:eastAsiaTheme="minorEastAsia"/>
          <w:i/>
          <w:iCs/>
          <w:lang w:val="en-US"/>
        </w:rPr>
        <w:t>a</w:t>
      </w:r>
      <w:r w:rsidR="00446BC6" w:rsidRPr="00AE2992">
        <w:rPr>
          <w:rFonts w:eastAsiaTheme="minorEastAsia"/>
          <w:i/>
          <w:iCs/>
          <w:vertAlign w:val="subscript"/>
          <w:lang w:val="en-US"/>
        </w:rPr>
        <w:t>i,j</w:t>
      </w:r>
      <w:proofErr w:type="spellEnd"/>
      <w:r w:rsidR="00397614">
        <w:rPr>
          <w:rFonts w:eastAsiaTheme="minorEastAsia"/>
          <w:lang w:val="en-US"/>
        </w:rPr>
        <w:t xml:space="preserve"> ?</w:t>
      </w:r>
      <w:r w:rsidR="002542E1">
        <w:rPr>
          <w:rFonts w:eastAsiaTheme="minorEastAsia"/>
          <w:lang w:val="en-US"/>
        </w:rPr>
        <w:t xml:space="preserve"> </w:t>
      </w:r>
      <w:r w:rsidR="00D86A71">
        <w:rPr>
          <w:rFonts w:eastAsiaTheme="minorEastAsia"/>
          <w:lang w:val="en-US"/>
        </w:rPr>
        <w:t xml:space="preserve">From our iteration process, we already know that the coefficients </w:t>
      </w:r>
      <w:r w:rsidR="00B808E9">
        <w:rPr>
          <w:rFonts w:eastAsiaTheme="minorEastAsia"/>
          <w:lang w:val="en-US"/>
        </w:rPr>
        <w:t xml:space="preserve">of a given variable </w:t>
      </w:r>
      <w:r w:rsidR="00D86A71">
        <w:rPr>
          <w:rFonts w:eastAsiaTheme="minorEastAsia"/>
          <w:lang w:val="en-US"/>
        </w:rPr>
        <w:t xml:space="preserve">must not cancel each other </w:t>
      </w:r>
      <w:r w:rsidR="00087029">
        <w:rPr>
          <w:rFonts w:eastAsiaTheme="minorEastAsia"/>
          <w:lang w:val="en-US"/>
        </w:rPr>
        <w:t>but it</w:t>
      </w:r>
      <w:r w:rsidR="00F94E3A">
        <w:rPr>
          <w:rFonts w:eastAsiaTheme="minorEastAsia"/>
          <w:lang w:val="en-US"/>
        </w:rPr>
        <w:t xml:space="preserve"> can only happen at s</w:t>
      </w:r>
      <w:r w:rsidR="00087029">
        <w:rPr>
          <w:rFonts w:eastAsiaTheme="minorEastAsia"/>
          <w:lang w:val="en-US"/>
        </w:rPr>
        <w:t>ing</w:t>
      </w:r>
      <w:r w:rsidR="00F94E3A">
        <w:rPr>
          <w:rFonts w:eastAsiaTheme="minorEastAsia"/>
          <w:lang w:val="en-US"/>
        </w:rPr>
        <w:t>u</w:t>
      </w:r>
      <w:r w:rsidR="00087029">
        <w:rPr>
          <w:rFonts w:eastAsiaTheme="minorEastAsia"/>
          <w:lang w:val="en-US"/>
        </w:rPr>
        <w:t>l</w:t>
      </w:r>
      <w:r w:rsidR="00F94E3A">
        <w:rPr>
          <w:rFonts w:eastAsiaTheme="minorEastAsia"/>
          <w:lang w:val="en-US"/>
        </w:rPr>
        <w:t>ar</w:t>
      </w:r>
      <w:r w:rsidR="00087029">
        <w:rPr>
          <w:rFonts w:eastAsiaTheme="minorEastAsia"/>
          <w:lang w:val="en-US"/>
        </w:rPr>
        <w:t xml:space="preserve"> </w:t>
      </w:r>
      <w:r w:rsidR="007457BE">
        <w:rPr>
          <w:rFonts w:eastAsiaTheme="minorEastAsia"/>
          <w:lang w:val="en-US"/>
        </w:rPr>
        <w:t>value</w:t>
      </w:r>
      <w:r w:rsidR="00F94E3A">
        <w:rPr>
          <w:rFonts w:eastAsiaTheme="minorEastAsia"/>
          <w:lang w:val="en-US"/>
        </w:rPr>
        <w:t>s</w:t>
      </w:r>
      <w:r w:rsidR="00087029">
        <w:rPr>
          <w:rFonts w:eastAsiaTheme="minorEastAsia"/>
          <w:lang w:val="en-US"/>
        </w:rPr>
        <w:t xml:space="preserve"> in the space</w:t>
      </w:r>
      <w:r w:rsidR="00D86A71">
        <w:rPr>
          <w:rFonts w:eastAsiaTheme="minorEastAsia"/>
          <w:lang w:val="en-US"/>
        </w:rPr>
        <w:t xml:space="preserve"> </w:t>
      </w:r>
      <w:r w:rsidR="007457BE">
        <w:rPr>
          <w:rFonts w:eastAsiaTheme="minorEastAsia"/>
          <w:lang w:val="en-US"/>
        </w:rPr>
        <w:t>of reals so it’s not too concerning</w:t>
      </w:r>
      <w:r w:rsidR="00F94E3A">
        <w:rPr>
          <w:rFonts w:eastAsiaTheme="minorEastAsia"/>
          <w:lang w:val="en-US"/>
        </w:rPr>
        <w:t>.</w:t>
      </w:r>
      <w:r w:rsidR="007457BE">
        <w:rPr>
          <w:rFonts w:eastAsiaTheme="minorEastAsia"/>
          <w:lang w:val="en-US"/>
        </w:rPr>
        <w:t xml:space="preserve"> </w:t>
      </w:r>
      <w:r w:rsidR="00335D54">
        <w:rPr>
          <w:rFonts w:eastAsiaTheme="minorEastAsia"/>
          <w:lang w:val="en-US"/>
        </w:rPr>
        <w:t>Is their stronger constraints too ?</w:t>
      </w:r>
      <w:r w:rsidR="00AE2992">
        <w:rPr>
          <w:rFonts w:eastAsiaTheme="minorEastAsia"/>
          <w:lang w:val="en-US"/>
        </w:rPr>
        <w:t xml:space="preserve"> </w:t>
      </w:r>
      <w:r w:rsidR="005D4DAC">
        <w:rPr>
          <w:rFonts w:eastAsiaTheme="minorEastAsia"/>
          <w:lang w:val="en-US"/>
        </w:rPr>
        <w:t>If so, are these constrain</w:t>
      </w:r>
      <w:r w:rsidR="0036457E">
        <w:rPr>
          <w:rFonts w:eastAsiaTheme="minorEastAsia"/>
          <w:lang w:val="en-US"/>
        </w:rPr>
        <w:t>t</w:t>
      </w:r>
      <w:r w:rsidR="005D4DAC">
        <w:rPr>
          <w:rFonts w:eastAsiaTheme="minorEastAsia"/>
          <w:lang w:val="en-US"/>
        </w:rPr>
        <w:t>s easy to identify from the</w:t>
      </w:r>
      <w:r w:rsidR="00467378">
        <w:rPr>
          <w:rFonts w:eastAsiaTheme="minorEastAsia"/>
          <w:lang w:val="en-US"/>
        </w:rPr>
        <w:t xml:space="preserve"> univariate </w:t>
      </w:r>
      <w:r w:rsidR="00467FF5">
        <w:rPr>
          <w:rFonts w:eastAsiaTheme="minorEastAsia"/>
          <w:lang w:val="en-US"/>
        </w:rPr>
        <w:t>form</w:t>
      </w:r>
      <w:r w:rsidR="00467378">
        <w:rPr>
          <w:rFonts w:eastAsiaTheme="minorEastAsia"/>
          <w:lang w:val="en-US"/>
        </w:rPr>
        <w:t xml:space="preserve"> or do we actually need to start from the multivariate form and derive it into th</w:t>
      </w:r>
      <w:r w:rsidR="000D6D8E">
        <w:rPr>
          <w:rFonts w:eastAsiaTheme="minorEastAsia"/>
          <w:lang w:val="en-US"/>
        </w:rPr>
        <w:t>e</w:t>
      </w:r>
      <w:r w:rsidR="00B3381B">
        <w:rPr>
          <w:rFonts w:eastAsiaTheme="minorEastAsia"/>
          <w:lang w:val="en-US"/>
        </w:rPr>
        <w:t xml:space="preserve"> univariate</w:t>
      </w:r>
      <w:r w:rsidR="00B3381B">
        <w:rPr>
          <w:rFonts w:eastAsiaTheme="minorEastAsia"/>
          <w:lang w:val="en-US"/>
        </w:rPr>
        <w:t xml:space="preserve"> form</w:t>
      </w:r>
      <w:r w:rsidR="000D6D8E">
        <w:rPr>
          <w:rFonts w:eastAsiaTheme="minorEastAsia"/>
          <w:lang w:val="en-US"/>
        </w:rPr>
        <w:t xml:space="preserve"> to make sure it is a multivariate </w:t>
      </w:r>
      <w:r w:rsidR="00B84EEF">
        <w:rPr>
          <w:rFonts w:eastAsiaTheme="minorEastAsia"/>
          <w:lang w:val="en-US"/>
        </w:rPr>
        <w:t>Gaussian?</w:t>
      </w:r>
      <w:r w:rsidR="000B4DF2">
        <w:rPr>
          <w:rFonts w:eastAsiaTheme="minorEastAsia"/>
          <w:lang w:val="en-US"/>
        </w:rPr>
        <w:t xml:space="preserve"> </w:t>
      </w:r>
      <w:r w:rsidR="003B06A0">
        <w:rPr>
          <w:rFonts w:eastAsiaTheme="minorEastAsia"/>
          <w:lang w:val="en-US"/>
        </w:rPr>
        <w:t>My intuition is that it is not necessary, and w</w:t>
      </w:r>
      <w:r w:rsidR="000B4DF2">
        <w:rPr>
          <w:rFonts w:eastAsiaTheme="minorEastAsia"/>
          <w:lang w:val="en-US"/>
        </w:rPr>
        <w:t xml:space="preserve">e would rather avoid </w:t>
      </w:r>
      <w:r w:rsidR="001054C7">
        <w:rPr>
          <w:rFonts w:eastAsiaTheme="minorEastAsia"/>
          <w:lang w:val="en-US"/>
        </w:rPr>
        <w:t>starting from the multivariate form if possible as it is not required for our method</w:t>
      </w:r>
      <w:r w:rsidR="005C4CC1">
        <w:rPr>
          <w:rFonts w:eastAsiaTheme="minorEastAsia"/>
          <w:lang w:val="en-US"/>
        </w:rPr>
        <w:t xml:space="preserve"> and as </w:t>
      </w:r>
      <w:r w:rsidR="00373407">
        <w:rPr>
          <w:rFonts w:eastAsiaTheme="minorEastAsia"/>
          <w:lang w:val="en-US"/>
        </w:rPr>
        <w:t xml:space="preserve">in </w:t>
      </w:r>
      <w:r w:rsidR="005C4CC1">
        <w:rPr>
          <w:rFonts w:eastAsiaTheme="minorEastAsia"/>
          <w:lang w:val="en-US"/>
        </w:rPr>
        <w:t xml:space="preserve">probabilistic models </w:t>
      </w:r>
      <w:r w:rsidR="00373407">
        <w:rPr>
          <w:rFonts w:eastAsiaTheme="minorEastAsia"/>
          <w:lang w:val="en-US"/>
        </w:rPr>
        <w:t>it is</w:t>
      </w:r>
      <w:r w:rsidR="005C4CC1">
        <w:rPr>
          <w:rFonts w:eastAsiaTheme="minorEastAsia"/>
          <w:lang w:val="en-US"/>
        </w:rPr>
        <w:t xml:space="preserve"> usually </w:t>
      </w:r>
      <w:r w:rsidR="00373407">
        <w:rPr>
          <w:rFonts w:eastAsiaTheme="minorEastAsia"/>
          <w:lang w:val="en-US"/>
        </w:rPr>
        <w:t xml:space="preserve">more natural to </w:t>
      </w:r>
      <w:r w:rsidR="007731C5">
        <w:rPr>
          <w:rFonts w:eastAsiaTheme="minorEastAsia"/>
          <w:lang w:val="en-US"/>
        </w:rPr>
        <w:t>express the joint probability as a</w:t>
      </w:r>
      <w:r w:rsidR="005C4CC1">
        <w:rPr>
          <w:rFonts w:eastAsiaTheme="minorEastAsia"/>
          <w:lang w:val="en-US"/>
        </w:rPr>
        <w:t xml:space="preserve"> </w:t>
      </w:r>
      <w:r w:rsidR="00101F24">
        <w:rPr>
          <w:rFonts w:eastAsiaTheme="minorEastAsia"/>
          <w:lang w:val="en-US"/>
        </w:rPr>
        <w:t xml:space="preserve">product of </w:t>
      </w:r>
      <w:r w:rsidR="00C57CA2">
        <w:rPr>
          <w:rFonts w:eastAsiaTheme="minorEastAsia"/>
          <w:lang w:val="en-US"/>
        </w:rPr>
        <w:t>conditional probabilities.</w:t>
      </w:r>
      <w:r w:rsidR="00854D29">
        <w:rPr>
          <w:rFonts w:eastAsiaTheme="minorEastAsia"/>
          <w:lang w:val="en-US"/>
        </w:rPr>
        <w:t xml:space="preserve"> </w:t>
      </w:r>
    </w:p>
    <w:sectPr w:rsidR="00DD153A" w:rsidRPr="002B265B" w:rsidSect="0051130D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87"/>
    <w:rsid w:val="00002658"/>
    <w:rsid w:val="00003B05"/>
    <w:rsid w:val="000129BC"/>
    <w:rsid w:val="00013EC0"/>
    <w:rsid w:val="00023F9F"/>
    <w:rsid w:val="0003145E"/>
    <w:rsid w:val="000372BF"/>
    <w:rsid w:val="0006033E"/>
    <w:rsid w:val="000611E2"/>
    <w:rsid w:val="000613C0"/>
    <w:rsid w:val="00062ECE"/>
    <w:rsid w:val="00066795"/>
    <w:rsid w:val="0006684E"/>
    <w:rsid w:val="00074108"/>
    <w:rsid w:val="00074494"/>
    <w:rsid w:val="00075A34"/>
    <w:rsid w:val="00080128"/>
    <w:rsid w:val="00085910"/>
    <w:rsid w:val="00087029"/>
    <w:rsid w:val="00090E94"/>
    <w:rsid w:val="00092A11"/>
    <w:rsid w:val="0009597A"/>
    <w:rsid w:val="000A2CA7"/>
    <w:rsid w:val="000A537A"/>
    <w:rsid w:val="000B4DF2"/>
    <w:rsid w:val="000B635E"/>
    <w:rsid w:val="000C20CA"/>
    <w:rsid w:val="000D59FD"/>
    <w:rsid w:val="000D6D8E"/>
    <w:rsid w:val="000D7302"/>
    <w:rsid w:val="000E4897"/>
    <w:rsid w:val="000E4F12"/>
    <w:rsid w:val="000F4B2A"/>
    <w:rsid w:val="00101F24"/>
    <w:rsid w:val="001054C7"/>
    <w:rsid w:val="00106669"/>
    <w:rsid w:val="00115372"/>
    <w:rsid w:val="00124FF3"/>
    <w:rsid w:val="00130C3C"/>
    <w:rsid w:val="00133D7E"/>
    <w:rsid w:val="00141DC9"/>
    <w:rsid w:val="00147987"/>
    <w:rsid w:val="00151C9E"/>
    <w:rsid w:val="0015741F"/>
    <w:rsid w:val="00164A54"/>
    <w:rsid w:val="001858BC"/>
    <w:rsid w:val="00185F3C"/>
    <w:rsid w:val="00195DD1"/>
    <w:rsid w:val="001A1A16"/>
    <w:rsid w:val="001A624F"/>
    <w:rsid w:val="001C03CC"/>
    <w:rsid w:val="001C5E04"/>
    <w:rsid w:val="001D3907"/>
    <w:rsid w:val="00202315"/>
    <w:rsid w:val="00216F67"/>
    <w:rsid w:val="00234096"/>
    <w:rsid w:val="00235E96"/>
    <w:rsid w:val="0024562B"/>
    <w:rsid w:val="00253400"/>
    <w:rsid w:val="002539C2"/>
    <w:rsid w:val="002542E1"/>
    <w:rsid w:val="00262411"/>
    <w:rsid w:val="00264770"/>
    <w:rsid w:val="0026615A"/>
    <w:rsid w:val="002675DC"/>
    <w:rsid w:val="002820F4"/>
    <w:rsid w:val="00283A9F"/>
    <w:rsid w:val="00283F21"/>
    <w:rsid w:val="002879B7"/>
    <w:rsid w:val="002A40A3"/>
    <w:rsid w:val="002B265B"/>
    <w:rsid w:val="002B4A3F"/>
    <w:rsid w:val="002B6D7D"/>
    <w:rsid w:val="002C1365"/>
    <w:rsid w:val="002C537E"/>
    <w:rsid w:val="002C7916"/>
    <w:rsid w:val="002D0220"/>
    <w:rsid w:val="002D2371"/>
    <w:rsid w:val="002D30FE"/>
    <w:rsid w:val="002D38B3"/>
    <w:rsid w:val="002D5325"/>
    <w:rsid w:val="002D5A38"/>
    <w:rsid w:val="002E73FD"/>
    <w:rsid w:val="00312BBE"/>
    <w:rsid w:val="00315931"/>
    <w:rsid w:val="00317C07"/>
    <w:rsid w:val="00322882"/>
    <w:rsid w:val="0032697C"/>
    <w:rsid w:val="00326DF6"/>
    <w:rsid w:val="003307E9"/>
    <w:rsid w:val="003336C7"/>
    <w:rsid w:val="0033399A"/>
    <w:rsid w:val="00335243"/>
    <w:rsid w:val="00335D54"/>
    <w:rsid w:val="00343B76"/>
    <w:rsid w:val="00347E8A"/>
    <w:rsid w:val="0036457E"/>
    <w:rsid w:val="00366932"/>
    <w:rsid w:val="00367848"/>
    <w:rsid w:val="00373407"/>
    <w:rsid w:val="00373B20"/>
    <w:rsid w:val="003829DC"/>
    <w:rsid w:val="00383666"/>
    <w:rsid w:val="00383DA3"/>
    <w:rsid w:val="00397614"/>
    <w:rsid w:val="003B06A0"/>
    <w:rsid w:val="003E32BD"/>
    <w:rsid w:val="003E5BF1"/>
    <w:rsid w:val="003F1FD4"/>
    <w:rsid w:val="003F3842"/>
    <w:rsid w:val="003F3DF6"/>
    <w:rsid w:val="004046D5"/>
    <w:rsid w:val="00425524"/>
    <w:rsid w:val="00426CC2"/>
    <w:rsid w:val="0043607E"/>
    <w:rsid w:val="00441AB2"/>
    <w:rsid w:val="00446BC6"/>
    <w:rsid w:val="0045054E"/>
    <w:rsid w:val="00452EAB"/>
    <w:rsid w:val="00456713"/>
    <w:rsid w:val="00467378"/>
    <w:rsid w:val="00467FF5"/>
    <w:rsid w:val="00471CA9"/>
    <w:rsid w:val="00485E5D"/>
    <w:rsid w:val="00491E9D"/>
    <w:rsid w:val="004A17DB"/>
    <w:rsid w:val="004C4490"/>
    <w:rsid w:val="004C6864"/>
    <w:rsid w:val="004D635A"/>
    <w:rsid w:val="004E7E5D"/>
    <w:rsid w:val="0051130D"/>
    <w:rsid w:val="00514BEB"/>
    <w:rsid w:val="005169DC"/>
    <w:rsid w:val="00516B29"/>
    <w:rsid w:val="0053133F"/>
    <w:rsid w:val="00532956"/>
    <w:rsid w:val="00536130"/>
    <w:rsid w:val="00536597"/>
    <w:rsid w:val="00546821"/>
    <w:rsid w:val="005525C4"/>
    <w:rsid w:val="00565245"/>
    <w:rsid w:val="00580E82"/>
    <w:rsid w:val="00582140"/>
    <w:rsid w:val="0058328C"/>
    <w:rsid w:val="00584BC7"/>
    <w:rsid w:val="00587880"/>
    <w:rsid w:val="005977A9"/>
    <w:rsid w:val="005A066D"/>
    <w:rsid w:val="005A5BDC"/>
    <w:rsid w:val="005B1253"/>
    <w:rsid w:val="005B3CA7"/>
    <w:rsid w:val="005B48A0"/>
    <w:rsid w:val="005B4923"/>
    <w:rsid w:val="005B58E6"/>
    <w:rsid w:val="005C34BF"/>
    <w:rsid w:val="005C4CC1"/>
    <w:rsid w:val="005D1AB1"/>
    <w:rsid w:val="005D38BC"/>
    <w:rsid w:val="005D3C89"/>
    <w:rsid w:val="005D4DAC"/>
    <w:rsid w:val="005E4D36"/>
    <w:rsid w:val="005F180D"/>
    <w:rsid w:val="005F257B"/>
    <w:rsid w:val="005F7407"/>
    <w:rsid w:val="006249EC"/>
    <w:rsid w:val="0063682D"/>
    <w:rsid w:val="00637010"/>
    <w:rsid w:val="00643063"/>
    <w:rsid w:val="00645961"/>
    <w:rsid w:val="00651FBE"/>
    <w:rsid w:val="0065402B"/>
    <w:rsid w:val="006612A1"/>
    <w:rsid w:val="0066153F"/>
    <w:rsid w:val="006713F4"/>
    <w:rsid w:val="00677686"/>
    <w:rsid w:val="00677C54"/>
    <w:rsid w:val="0068566E"/>
    <w:rsid w:val="00686135"/>
    <w:rsid w:val="006A4D76"/>
    <w:rsid w:val="006B4EDA"/>
    <w:rsid w:val="006D3104"/>
    <w:rsid w:val="006E1153"/>
    <w:rsid w:val="006F1805"/>
    <w:rsid w:val="006F253C"/>
    <w:rsid w:val="006F4FCF"/>
    <w:rsid w:val="007025A6"/>
    <w:rsid w:val="00705511"/>
    <w:rsid w:val="00705651"/>
    <w:rsid w:val="007150A4"/>
    <w:rsid w:val="007215A1"/>
    <w:rsid w:val="00723666"/>
    <w:rsid w:val="00731765"/>
    <w:rsid w:val="007457BE"/>
    <w:rsid w:val="00746F76"/>
    <w:rsid w:val="0076344E"/>
    <w:rsid w:val="007731C5"/>
    <w:rsid w:val="007812DE"/>
    <w:rsid w:val="007A173B"/>
    <w:rsid w:val="007C35EB"/>
    <w:rsid w:val="007D018A"/>
    <w:rsid w:val="007D16AC"/>
    <w:rsid w:val="007D1D43"/>
    <w:rsid w:val="007F4094"/>
    <w:rsid w:val="007F64FD"/>
    <w:rsid w:val="0081149A"/>
    <w:rsid w:val="008129F6"/>
    <w:rsid w:val="00812CFD"/>
    <w:rsid w:val="00814DC5"/>
    <w:rsid w:val="00820822"/>
    <w:rsid w:val="00821BD8"/>
    <w:rsid w:val="008225E5"/>
    <w:rsid w:val="00833D5D"/>
    <w:rsid w:val="008409A8"/>
    <w:rsid w:val="0085270D"/>
    <w:rsid w:val="00852AA9"/>
    <w:rsid w:val="00854D29"/>
    <w:rsid w:val="00855265"/>
    <w:rsid w:val="008558F1"/>
    <w:rsid w:val="008706BB"/>
    <w:rsid w:val="00881A4D"/>
    <w:rsid w:val="0088322E"/>
    <w:rsid w:val="008838A4"/>
    <w:rsid w:val="008A1911"/>
    <w:rsid w:val="008B1163"/>
    <w:rsid w:val="008B3D07"/>
    <w:rsid w:val="008C2268"/>
    <w:rsid w:val="008C4EF1"/>
    <w:rsid w:val="008C5012"/>
    <w:rsid w:val="008C5AC5"/>
    <w:rsid w:val="008C6F8E"/>
    <w:rsid w:val="008D1E1E"/>
    <w:rsid w:val="008E0FDC"/>
    <w:rsid w:val="00900D78"/>
    <w:rsid w:val="0090119B"/>
    <w:rsid w:val="00934D61"/>
    <w:rsid w:val="009441B5"/>
    <w:rsid w:val="009519C9"/>
    <w:rsid w:val="0096059B"/>
    <w:rsid w:val="00962311"/>
    <w:rsid w:val="009746EF"/>
    <w:rsid w:val="00993963"/>
    <w:rsid w:val="009A6267"/>
    <w:rsid w:val="009B42CC"/>
    <w:rsid w:val="009D53C6"/>
    <w:rsid w:val="009E54FE"/>
    <w:rsid w:val="009F4D33"/>
    <w:rsid w:val="00A02C0F"/>
    <w:rsid w:val="00A0648C"/>
    <w:rsid w:val="00A118CA"/>
    <w:rsid w:val="00A25543"/>
    <w:rsid w:val="00A31DF7"/>
    <w:rsid w:val="00A4173B"/>
    <w:rsid w:val="00A45EFD"/>
    <w:rsid w:val="00A553D1"/>
    <w:rsid w:val="00A6376E"/>
    <w:rsid w:val="00A65E97"/>
    <w:rsid w:val="00A862BD"/>
    <w:rsid w:val="00A91535"/>
    <w:rsid w:val="00A951F7"/>
    <w:rsid w:val="00A96721"/>
    <w:rsid w:val="00AC0436"/>
    <w:rsid w:val="00AC57A1"/>
    <w:rsid w:val="00AE2992"/>
    <w:rsid w:val="00AE3FA6"/>
    <w:rsid w:val="00AE58FE"/>
    <w:rsid w:val="00AF2188"/>
    <w:rsid w:val="00B10820"/>
    <w:rsid w:val="00B17453"/>
    <w:rsid w:val="00B2039C"/>
    <w:rsid w:val="00B2581F"/>
    <w:rsid w:val="00B26BBD"/>
    <w:rsid w:val="00B30041"/>
    <w:rsid w:val="00B31DDD"/>
    <w:rsid w:val="00B3381B"/>
    <w:rsid w:val="00B56A76"/>
    <w:rsid w:val="00B628A5"/>
    <w:rsid w:val="00B638B1"/>
    <w:rsid w:val="00B6531C"/>
    <w:rsid w:val="00B73420"/>
    <w:rsid w:val="00B76699"/>
    <w:rsid w:val="00B808E9"/>
    <w:rsid w:val="00B84EEF"/>
    <w:rsid w:val="00BA01B4"/>
    <w:rsid w:val="00BA27B2"/>
    <w:rsid w:val="00BB149E"/>
    <w:rsid w:val="00BB3498"/>
    <w:rsid w:val="00BB70F5"/>
    <w:rsid w:val="00BD60A4"/>
    <w:rsid w:val="00BF50CB"/>
    <w:rsid w:val="00C01E8E"/>
    <w:rsid w:val="00C11CC9"/>
    <w:rsid w:val="00C21E64"/>
    <w:rsid w:val="00C45E6D"/>
    <w:rsid w:val="00C47AD2"/>
    <w:rsid w:val="00C5586E"/>
    <w:rsid w:val="00C55FD4"/>
    <w:rsid w:val="00C57CA2"/>
    <w:rsid w:val="00C6756A"/>
    <w:rsid w:val="00C7439E"/>
    <w:rsid w:val="00C80F9C"/>
    <w:rsid w:val="00C814A8"/>
    <w:rsid w:val="00C8207C"/>
    <w:rsid w:val="00C8762C"/>
    <w:rsid w:val="00C94669"/>
    <w:rsid w:val="00CB336B"/>
    <w:rsid w:val="00CB5F2D"/>
    <w:rsid w:val="00CD28E3"/>
    <w:rsid w:val="00CE148E"/>
    <w:rsid w:val="00CE1F2B"/>
    <w:rsid w:val="00D00B5A"/>
    <w:rsid w:val="00D1052B"/>
    <w:rsid w:val="00D150F4"/>
    <w:rsid w:val="00D154B9"/>
    <w:rsid w:val="00D16561"/>
    <w:rsid w:val="00D22517"/>
    <w:rsid w:val="00D22AC5"/>
    <w:rsid w:val="00D35104"/>
    <w:rsid w:val="00D35853"/>
    <w:rsid w:val="00D51C73"/>
    <w:rsid w:val="00D5399A"/>
    <w:rsid w:val="00D56D94"/>
    <w:rsid w:val="00D82620"/>
    <w:rsid w:val="00D86A71"/>
    <w:rsid w:val="00D916E7"/>
    <w:rsid w:val="00DB5692"/>
    <w:rsid w:val="00DC0024"/>
    <w:rsid w:val="00DD153A"/>
    <w:rsid w:val="00DE4150"/>
    <w:rsid w:val="00DE53AD"/>
    <w:rsid w:val="00DE74E5"/>
    <w:rsid w:val="00DF3831"/>
    <w:rsid w:val="00DF3AFF"/>
    <w:rsid w:val="00E01BB7"/>
    <w:rsid w:val="00E02051"/>
    <w:rsid w:val="00E053BC"/>
    <w:rsid w:val="00E235E2"/>
    <w:rsid w:val="00E2549D"/>
    <w:rsid w:val="00E27CFE"/>
    <w:rsid w:val="00E4098E"/>
    <w:rsid w:val="00E41547"/>
    <w:rsid w:val="00E52E49"/>
    <w:rsid w:val="00E54FDD"/>
    <w:rsid w:val="00E56C02"/>
    <w:rsid w:val="00E6089C"/>
    <w:rsid w:val="00E61E56"/>
    <w:rsid w:val="00E8500A"/>
    <w:rsid w:val="00E870D7"/>
    <w:rsid w:val="00E911E6"/>
    <w:rsid w:val="00EA6014"/>
    <w:rsid w:val="00EB5590"/>
    <w:rsid w:val="00EB7F8A"/>
    <w:rsid w:val="00EC6594"/>
    <w:rsid w:val="00ED7D8B"/>
    <w:rsid w:val="00ED7DA6"/>
    <w:rsid w:val="00EE5869"/>
    <w:rsid w:val="00EE7717"/>
    <w:rsid w:val="00EF43D6"/>
    <w:rsid w:val="00F066C3"/>
    <w:rsid w:val="00F07BB4"/>
    <w:rsid w:val="00F13D17"/>
    <w:rsid w:val="00F21A92"/>
    <w:rsid w:val="00F245DA"/>
    <w:rsid w:val="00F443E7"/>
    <w:rsid w:val="00F454AC"/>
    <w:rsid w:val="00F456B8"/>
    <w:rsid w:val="00F477BE"/>
    <w:rsid w:val="00F57487"/>
    <w:rsid w:val="00F654F7"/>
    <w:rsid w:val="00F67982"/>
    <w:rsid w:val="00F72DD1"/>
    <w:rsid w:val="00F734FA"/>
    <w:rsid w:val="00F81003"/>
    <w:rsid w:val="00F94E3A"/>
    <w:rsid w:val="00FA3FE5"/>
    <w:rsid w:val="00FA7DB3"/>
    <w:rsid w:val="00FB166D"/>
    <w:rsid w:val="00FC7EE0"/>
    <w:rsid w:val="00FE3147"/>
    <w:rsid w:val="00FE4194"/>
    <w:rsid w:val="00FE6E28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F848"/>
  <w15:chartTrackingRefBased/>
  <w15:docId w15:val="{FC12CFCB-504D-455A-BB9E-099E6A4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79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79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79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79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79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79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79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79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79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79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798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13C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13C0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03B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rupress.org/jcb/article/222/5/e202208059/213911/ExTrack-characterizes-transition-kinetics-an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6E4CDCCE7CB46AA37E812821517F5" ma:contentTypeVersion="11" ma:contentTypeDescription="Create a new document." ma:contentTypeScope="" ma:versionID="56696173914a132d270fb2f6fc53cdb7">
  <xsd:schema xmlns:xsd="http://www.w3.org/2001/XMLSchema" xmlns:xs="http://www.w3.org/2001/XMLSchema" xmlns:p="http://schemas.microsoft.com/office/2006/metadata/properties" xmlns:ns3="a644d67c-4669-40af-ad94-856a997c349e" xmlns:ns4="3613b9c5-d2a1-4540-9604-38268a92e7d3" targetNamespace="http://schemas.microsoft.com/office/2006/metadata/properties" ma:root="true" ma:fieldsID="08a30699de822c5627cc237c49064c7c" ns3:_="" ns4:_="">
    <xsd:import namespace="a644d67c-4669-40af-ad94-856a997c349e"/>
    <xsd:import namespace="3613b9c5-d2a1-4540-9604-38268a92e7d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4d67c-4669-40af-ad94-856a997c349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3b9c5-d2a1-4540-9604-38268a92e7d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44d67c-4669-40af-ad94-856a997c349e" xsi:nil="true"/>
  </documentManagement>
</p:properties>
</file>

<file path=customXml/itemProps1.xml><?xml version="1.0" encoding="utf-8"?>
<ds:datastoreItem xmlns:ds="http://schemas.openxmlformats.org/officeDocument/2006/customXml" ds:itemID="{0DC76647-98DF-42E9-A0F9-B09FDA63D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4d67c-4669-40af-ad94-856a997c349e"/>
    <ds:schemaRef ds:uri="3613b9c5-d2a1-4540-9604-38268a92e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715D48-CEDF-459C-B119-0BD71BF44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D9363-8B43-43EC-92E1-98590C9AAEDF}">
  <ds:schemaRefs>
    <ds:schemaRef ds:uri="http://schemas.microsoft.com/office/2006/metadata/properties"/>
    <ds:schemaRef ds:uri="http://schemas.microsoft.com/office/infopath/2007/PartnerControls"/>
    <ds:schemaRef ds:uri="a644d67c-4669-40af-ad94-856a997c34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Simon</dc:creator>
  <cp:keywords/>
  <dc:description/>
  <cp:lastModifiedBy>Francois Simon</cp:lastModifiedBy>
  <cp:revision>33</cp:revision>
  <dcterms:created xsi:type="dcterms:W3CDTF">2024-04-23T17:19:00Z</dcterms:created>
  <dcterms:modified xsi:type="dcterms:W3CDTF">2024-04-23T17:56:00Z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0x010100BF36E4CDCCE7CB46AA37E812821517F5</vt:lpwstr>
  </property>
</Properties>
</file>