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F7E05" w14:textId="09BCC614" w:rsidR="002F26C2" w:rsidRDefault="327548F5" w:rsidP="0E1E7642">
      <w:pPr>
        <w:spacing w:before="281" w:after="281"/>
        <w:jc w:val="center"/>
        <w:rPr>
          <w:rFonts w:ascii="Aptos" w:eastAsia="Aptos" w:hAnsi="Aptos" w:cs="Aptos"/>
          <w:b/>
          <w:bCs/>
          <w:sz w:val="28"/>
          <w:szCs w:val="28"/>
        </w:rPr>
      </w:pPr>
      <w:r w:rsidRPr="0E1E7642">
        <w:t xml:space="preserve">COMPETENCIA: </w:t>
      </w:r>
      <w:r w:rsidR="767DE5AC" w:rsidRPr="0E1E7642">
        <w:t>Elaboración</w:t>
      </w:r>
      <w:r w:rsidRPr="0E1E7642">
        <w:t xml:space="preserve"> de la propuesta </w:t>
      </w:r>
      <w:r w:rsidR="1C8C0552" w:rsidRPr="0E1E7642">
        <w:t>técnica</w:t>
      </w:r>
      <w:r w:rsidRPr="0E1E7642">
        <w:t xml:space="preserve"> para solucionar de software</w:t>
      </w:r>
      <w:r w:rsidR="15813048" w:rsidRPr="0E1E7642">
        <w:t>.</w:t>
      </w:r>
    </w:p>
    <w:p w14:paraId="6220F48C" w14:textId="0F6F9E03" w:rsidR="002F26C2" w:rsidRDefault="002F26C2" w:rsidP="0E1E7642"/>
    <w:p w14:paraId="5BBB0C06" w14:textId="1E178D44" w:rsidR="002F26C2" w:rsidRDefault="002F26C2" w:rsidP="0E1E7642"/>
    <w:p w14:paraId="3AC837CC" w14:textId="6385EE38" w:rsidR="002F26C2" w:rsidRDefault="002F26C2" w:rsidP="0E1E7642"/>
    <w:p w14:paraId="135D3BDB" w14:textId="1FD9DA47" w:rsidR="002F26C2" w:rsidRDefault="002F26C2" w:rsidP="0E1E7642"/>
    <w:p w14:paraId="5C5B2A62" w14:textId="61F03F3C" w:rsidR="002F26C2" w:rsidRDefault="15813048" w:rsidP="0E1E7642">
      <w:pPr>
        <w:jc w:val="center"/>
      </w:pPr>
      <w:r w:rsidRPr="0E1E7642">
        <w:t>INTEGRANTES:</w:t>
      </w:r>
    </w:p>
    <w:p w14:paraId="6CA51202" w14:textId="05882B64" w:rsidR="002F26C2" w:rsidRDefault="15813048" w:rsidP="0E1E7642">
      <w:pPr>
        <w:jc w:val="center"/>
      </w:pPr>
      <w:r w:rsidRPr="0E1E7642">
        <w:t>MAICOL STIVEN SANCHEZ CASTAÑEDA</w:t>
      </w:r>
    </w:p>
    <w:p w14:paraId="7AF7822E" w14:textId="0E6E7C03" w:rsidR="002F26C2" w:rsidRDefault="15813048" w:rsidP="0E1E7642">
      <w:pPr>
        <w:jc w:val="center"/>
      </w:pPr>
      <w:r w:rsidRPr="0E1E7642">
        <w:t>JOSE SEBASTIAN SUARES CUMACO</w:t>
      </w:r>
    </w:p>
    <w:p w14:paraId="5BBD80A5" w14:textId="1925BD1A" w:rsidR="002F26C2" w:rsidRDefault="15813048" w:rsidP="0E1E7642">
      <w:pPr>
        <w:jc w:val="center"/>
      </w:pPr>
      <w:r w:rsidRPr="0E1E7642">
        <w:t>JUSTIN DANIELA BAHAMON BALOCO</w:t>
      </w:r>
    </w:p>
    <w:p w14:paraId="172DFD46" w14:textId="6F28DBE0" w:rsidR="002F26C2" w:rsidRDefault="002F26C2" w:rsidP="0E1E7642">
      <w:pPr>
        <w:jc w:val="center"/>
      </w:pPr>
    </w:p>
    <w:p w14:paraId="2E8C7770" w14:textId="72BEF6D9" w:rsidR="002F26C2" w:rsidRDefault="002F26C2" w:rsidP="0E1E7642">
      <w:pPr>
        <w:jc w:val="center"/>
      </w:pPr>
    </w:p>
    <w:p w14:paraId="420C3B22" w14:textId="07AEFF1D" w:rsidR="002F26C2" w:rsidRDefault="002F26C2" w:rsidP="0E1E7642">
      <w:pPr>
        <w:jc w:val="center"/>
      </w:pPr>
    </w:p>
    <w:p w14:paraId="337680CC" w14:textId="78725AA6" w:rsidR="002F26C2" w:rsidRDefault="002F26C2" w:rsidP="0E1E7642">
      <w:pPr>
        <w:jc w:val="center"/>
      </w:pPr>
    </w:p>
    <w:p w14:paraId="70FE7319" w14:textId="6A9B081B" w:rsidR="002F26C2" w:rsidRDefault="002F26C2" w:rsidP="0E1E7642">
      <w:pPr>
        <w:jc w:val="center"/>
      </w:pPr>
    </w:p>
    <w:p w14:paraId="0D45E3C3" w14:textId="19A1F100" w:rsidR="002F26C2" w:rsidRDefault="002F26C2" w:rsidP="0E1E7642">
      <w:pPr>
        <w:jc w:val="center"/>
      </w:pPr>
    </w:p>
    <w:p w14:paraId="028454A1" w14:textId="56C7F04B" w:rsidR="002F26C2" w:rsidRDefault="15813048" w:rsidP="0E1E7642">
      <w:pPr>
        <w:jc w:val="center"/>
      </w:pPr>
      <w:r w:rsidRPr="0E1E7642">
        <w:t xml:space="preserve">INSTRUCTOR </w:t>
      </w:r>
    </w:p>
    <w:p w14:paraId="3478E7FB" w14:textId="1D774127" w:rsidR="002F26C2" w:rsidRDefault="15813048" w:rsidP="0E1E7642">
      <w:pPr>
        <w:jc w:val="center"/>
      </w:pPr>
      <w:r w:rsidRPr="0E1E7642">
        <w:t xml:space="preserve">JOSE DE JESUS MOTTA VARGA </w:t>
      </w:r>
    </w:p>
    <w:p w14:paraId="2F8346D9" w14:textId="0C031A02" w:rsidR="002F26C2" w:rsidRDefault="002F26C2" w:rsidP="0E1E7642">
      <w:pPr>
        <w:jc w:val="center"/>
      </w:pPr>
    </w:p>
    <w:p w14:paraId="13C47269" w14:textId="1E18EA9A" w:rsidR="002F26C2" w:rsidRDefault="002F26C2" w:rsidP="0E1E7642">
      <w:pPr>
        <w:jc w:val="center"/>
      </w:pPr>
    </w:p>
    <w:p w14:paraId="522ABADB" w14:textId="62BC588A" w:rsidR="002F26C2" w:rsidRDefault="002F26C2" w:rsidP="0E1E7642">
      <w:pPr>
        <w:jc w:val="center"/>
      </w:pPr>
    </w:p>
    <w:p w14:paraId="59E15488" w14:textId="73D42D15" w:rsidR="002F26C2" w:rsidRDefault="002F26C2" w:rsidP="0E1E7642">
      <w:pPr>
        <w:jc w:val="center"/>
      </w:pPr>
    </w:p>
    <w:p w14:paraId="4C336328" w14:textId="2E85BCFB" w:rsidR="002F26C2" w:rsidRDefault="002F26C2" w:rsidP="0E1E7642">
      <w:pPr>
        <w:jc w:val="center"/>
      </w:pPr>
    </w:p>
    <w:p w14:paraId="25B12433" w14:textId="2078E0A7" w:rsidR="002F26C2" w:rsidRDefault="002F26C2" w:rsidP="0E1E7642">
      <w:pPr>
        <w:jc w:val="center"/>
      </w:pPr>
    </w:p>
    <w:p w14:paraId="5977FC02" w14:textId="1FDD1ADD" w:rsidR="002F26C2" w:rsidRDefault="002F26C2" w:rsidP="0E1E7642">
      <w:pPr>
        <w:jc w:val="center"/>
      </w:pPr>
    </w:p>
    <w:p w14:paraId="18B9AB8D" w14:textId="7EB675C9" w:rsidR="002F26C2" w:rsidRDefault="15813048" w:rsidP="0E1E7642">
      <w:pPr>
        <w:jc w:val="center"/>
      </w:pPr>
      <w:r w:rsidRPr="0E1E7642">
        <w:t>SERVICIO NACIONAL DE APRENDIZAJE SENA</w:t>
      </w:r>
    </w:p>
    <w:p w14:paraId="3153188F" w14:textId="4BE05E5A" w:rsidR="002F26C2" w:rsidRDefault="1D64AE63" w:rsidP="0E1E7642">
      <w:pPr>
        <w:jc w:val="center"/>
      </w:pPr>
      <w:r w:rsidRPr="0E1E7642">
        <w:t>PROGRAMACION DE SOFTWARE</w:t>
      </w:r>
    </w:p>
    <w:p w14:paraId="7C7098B1" w14:textId="5D21239F" w:rsidR="002F26C2" w:rsidRDefault="1D64AE63" w:rsidP="0E1E7642">
      <w:pPr>
        <w:jc w:val="center"/>
      </w:pPr>
      <w:r w:rsidRPr="0E1E7642">
        <w:t>2025</w:t>
      </w:r>
    </w:p>
    <w:p w14:paraId="6ED8C9E3" w14:textId="31027CA1" w:rsidR="002F26C2" w:rsidRDefault="002F26C2" w:rsidP="0E1E7642">
      <w:pPr>
        <w:jc w:val="center"/>
      </w:pPr>
    </w:p>
    <w:p w14:paraId="6E5F2BF5" w14:textId="4D920138" w:rsidR="002F26C2" w:rsidRDefault="43676C91" w:rsidP="0E1E7642">
      <w:pPr>
        <w:pStyle w:val="Ttulo3"/>
        <w:spacing w:before="281" w:after="281"/>
        <w:jc w:val="center"/>
        <w:rPr>
          <w:rFonts w:ascii="Aptos" w:eastAsia="Aptos" w:hAnsi="Aptos" w:cs="Aptos"/>
          <w:b w:val="0"/>
          <w:bCs/>
        </w:rPr>
      </w:pPr>
      <w:bookmarkStart w:id="0" w:name="_Toc1299182624"/>
      <w:bookmarkStart w:id="1" w:name="_Toc208382384"/>
      <w:r w:rsidRPr="0E1E7642">
        <w:rPr>
          <w:rFonts w:ascii="Aptos" w:eastAsia="Aptos" w:hAnsi="Aptos" w:cs="Aptos"/>
          <w:bCs/>
        </w:rPr>
        <w:lastRenderedPageBreak/>
        <w:t>TABLA DE CONTENIDO</w:t>
      </w:r>
      <w:bookmarkEnd w:id="0"/>
      <w:bookmarkEnd w:id="1"/>
      <w:r w:rsidRPr="0E1E7642">
        <w:rPr>
          <w:rFonts w:ascii="Aptos" w:eastAsia="Aptos" w:hAnsi="Aptos" w:cs="Aptos"/>
          <w:bCs/>
        </w:rPr>
        <w:t xml:space="preserve"> </w:t>
      </w:r>
    </w:p>
    <w:p w14:paraId="0DCA45BC" w14:textId="278BE77B" w:rsidR="002F26C2" w:rsidRDefault="002F26C2" w:rsidP="0E1E7642"/>
    <w:sdt>
      <w:sdtPr>
        <w:rPr>
          <w:lang w:val="es-ES"/>
        </w:rPr>
        <w:id w:val="-2123365540"/>
        <w:docPartObj>
          <w:docPartGallery w:val="Table of Contents"/>
          <w:docPartUnique/>
        </w:docPartObj>
      </w:sdtPr>
      <w:sdtEndPr>
        <w:rPr>
          <w:rFonts w:ascii="Arial" w:eastAsiaTheme="minorHAnsi" w:hAnsi="Arial" w:cstheme="minorBidi"/>
          <w:b/>
          <w:bCs/>
          <w:color w:val="auto"/>
          <w:sz w:val="22"/>
          <w:szCs w:val="24"/>
          <w:lang w:eastAsia="en-US"/>
        </w:rPr>
      </w:sdtEndPr>
      <w:sdtContent>
        <w:p w14:paraId="36C39A57" w14:textId="78E69394" w:rsidR="003B7994" w:rsidRDefault="003B7994">
          <w:pPr>
            <w:pStyle w:val="TtuloTDC"/>
          </w:pPr>
          <w:r>
            <w:rPr>
              <w:lang w:val="es-ES"/>
            </w:rPr>
            <w:t>Contenido</w:t>
          </w:r>
        </w:p>
        <w:p w14:paraId="6F99BB36" w14:textId="62DCBD01"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r>
            <w:fldChar w:fldCharType="begin"/>
          </w:r>
          <w:r>
            <w:instrText xml:space="preserve"> TOC \o "1-3" \h \z \u </w:instrText>
          </w:r>
          <w:r>
            <w:fldChar w:fldCharType="separate"/>
          </w:r>
          <w:hyperlink w:anchor="_Toc208382384" w:history="1">
            <w:r w:rsidRPr="00A2553E">
              <w:rPr>
                <w:rStyle w:val="Hipervnculo"/>
                <w:rFonts w:ascii="Aptos" w:eastAsia="Aptos" w:hAnsi="Aptos" w:cs="Aptos"/>
                <w:bCs/>
                <w:noProof/>
              </w:rPr>
              <w:t>TABLA DE CONTENIDO</w:t>
            </w:r>
            <w:r>
              <w:rPr>
                <w:noProof/>
                <w:webHidden/>
              </w:rPr>
              <w:tab/>
            </w:r>
            <w:r>
              <w:rPr>
                <w:noProof/>
                <w:webHidden/>
              </w:rPr>
              <w:fldChar w:fldCharType="begin"/>
            </w:r>
            <w:r>
              <w:rPr>
                <w:noProof/>
                <w:webHidden/>
              </w:rPr>
              <w:instrText xml:space="preserve"> PAGEREF _Toc208382384 \h </w:instrText>
            </w:r>
            <w:r>
              <w:rPr>
                <w:noProof/>
                <w:webHidden/>
              </w:rPr>
            </w:r>
            <w:r>
              <w:rPr>
                <w:noProof/>
                <w:webHidden/>
              </w:rPr>
              <w:fldChar w:fldCharType="separate"/>
            </w:r>
            <w:r>
              <w:rPr>
                <w:noProof/>
                <w:webHidden/>
              </w:rPr>
              <w:t>2</w:t>
            </w:r>
            <w:r>
              <w:rPr>
                <w:noProof/>
                <w:webHidden/>
              </w:rPr>
              <w:fldChar w:fldCharType="end"/>
            </w:r>
          </w:hyperlink>
        </w:p>
        <w:p w14:paraId="77AFE759" w14:textId="76F49E11"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385" w:history="1">
            <w:r w:rsidRPr="00A2553E">
              <w:rPr>
                <w:rStyle w:val="Hipervnculo"/>
                <w:noProof/>
              </w:rPr>
              <w:t>Introducción</w:t>
            </w:r>
            <w:r>
              <w:rPr>
                <w:noProof/>
                <w:webHidden/>
              </w:rPr>
              <w:tab/>
            </w:r>
            <w:r>
              <w:rPr>
                <w:noProof/>
                <w:webHidden/>
              </w:rPr>
              <w:fldChar w:fldCharType="begin"/>
            </w:r>
            <w:r>
              <w:rPr>
                <w:noProof/>
                <w:webHidden/>
              </w:rPr>
              <w:instrText xml:space="preserve"> PAGEREF _Toc208382385 \h </w:instrText>
            </w:r>
            <w:r>
              <w:rPr>
                <w:noProof/>
                <w:webHidden/>
              </w:rPr>
            </w:r>
            <w:r>
              <w:rPr>
                <w:noProof/>
                <w:webHidden/>
              </w:rPr>
              <w:fldChar w:fldCharType="separate"/>
            </w:r>
            <w:r>
              <w:rPr>
                <w:noProof/>
                <w:webHidden/>
              </w:rPr>
              <w:t>6</w:t>
            </w:r>
            <w:r>
              <w:rPr>
                <w:noProof/>
                <w:webHidden/>
              </w:rPr>
              <w:fldChar w:fldCharType="end"/>
            </w:r>
          </w:hyperlink>
        </w:p>
        <w:p w14:paraId="324B2E5B" w14:textId="1FC09F18"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386" w:history="1">
            <w:r w:rsidRPr="00A2553E">
              <w:rPr>
                <w:rStyle w:val="Hipervnculo"/>
                <w:bCs/>
                <w:noProof/>
              </w:rPr>
              <w:t>Temática de desarrollo:</w:t>
            </w:r>
            <w:r>
              <w:rPr>
                <w:noProof/>
                <w:webHidden/>
              </w:rPr>
              <w:tab/>
            </w:r>
            <w:r>
              <w:rPr>
                <w:noProof/>
                <w:webHidden/>
              </w:rPr>
              <w:fldChar w:fldCharType="begin"/>
            </w:r>
            <w:r>
              <w:rPr>
                <w:noProof/>
                <w:webHidden/>
              </w:rPr>
              <w:instrText xml:space="preserve"> PAGEREF _Toc208382386 \h </w:instrText>
            </w:r>
            <w:r>
              <w:rPr>
                <w:noProof/>
                <w:webHidden/>
              </w:rPr>
            </w:r>
            <w:r>
              <w:rPr>
                <w:noProof/>
                <w:webHidden/>
              </w:rPr>
              <w:fldChar w:fldCharType="separate"/>
            </w:r>
            <w:r>
              <w:rPr>
                <w:noProof/>
                <w:webHidden/>
              </w:rPr>
              <w:t>6</w:t>
            </w:r>
            <w:r>
              <w:rPr>
                <w:noProof/>
                <w:webHidden/>
              </w:rPr>
              <w:fldChar w:fldCharType="end"/>
            </w:r>
          </w:hyperlink>
        </w:p>
        <w:p w14:paraId="093E17A1" w14:textId="20CAD89F"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387" w:history="1">
            <w:r w:rsidRPr="00A2553E">
              <w:rPr>
                <w:rStyle w:val="Hipervnculo"/>
                <w:bCs/>
                <w:noProof/>
              </w:rPr>
              <w:t>Objetivo general</w:t>
            </w:r>
            <w:r>
              <w:rPr>
                <w:noProof/>
                <w:webHidden/>
              </w:rPr>
              <w:tab/>
            </w:r>
            <w:r>
              <w:rPr>
                <w:noProof/>
                <w:webHidden/>
              </w:rPr>
              <w:fldChar w:fldCharType="begin"/>
            </w:r>
            <w:r>
              <w:rPr>
                <w:noProof/>
                <w:webHidden/>
              </w:rPr>
              <w:instrText xml:space="preserve"> PAGEREF _Toc208382387 \h </w:instrText>
            </w:r>
            <w:r>
              <w:rPr>
                <w:noProof/>
                <w:webHidden/>
              </w:rPr>
            </w:r>
            <w:r>
              <w:rPr>
                <w:noProof/>
                <w:webHidden/>
              </w:rPr>
              <w:fldChar w:fldCharType="separate"/>
            </w:r>
            <w:r>
              <w:rPr>
                <w:noProof/>
                <w:webHidden/>
              </w:rPr>
              <w:t>6</w:t>
            </w:r>
            <w:r>
              <w:rPr>
                <w:noProof/>
                <w:webHidden/>
              </w:rPr>
              <w:fldChar w:fldCharType="end"/>
            </w:r>
          </w:hyperlink>
        </w:p>
        <w:p w14:paraId="2E1D224D" w14:textId="0F035799"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388" w:history="1">
            <w:r w:rsidRPr="00A2553E">
              <w:rPr>
                <w:rStyle w:val="Hipervnculo"/>
                <w:bCs/>
                <w:noProof/>
              </w:rPr>
              <w:t>Objetivos específicos</w:t>
            </w:r>
            <w:r>
              <w:rPr>
                <w:noProof/>
                <w:webHidden/>
              </w:rPr>
              <w:tab/>
            </w:r>
            <w:r>
              <w:rPr>
                <w:noProof/>
                <w:webHidden/>
              </w:rPr>
              <w:fldChar w:fldCharType="begin"/>
            </w:r>
            <w:r>
              <w:rPr>
                <w:noProof/>
                <w:webHidden/>
              </w:rPr>
              <w:instrText xml:space="preserve"> PAGEREF _Toc208382388 \h </w:instrText>
            </w:r>
            <w:r>
              <w:rPr>
                <w:noProof/>
                <w:webHidden/>
              </w:rPr>
            </w:r>
            <w:r>
              <w:rPr>
                <w:noProof/>
                <w:webHidden/>
              </w:rPr>
              <w:fldChar w:fldCharType="separate"/>
            </w:r>
            <w:r>
              <w:rPr>
                <w:noProof/>
                <w:webHidden/>
              </w:rPr>
              <w:t>6</w:t>
            </w:r>
            <w:r>
              <w:rPr>
                <w:noProof/>
                <w:webHidden/>
              </w:rPr>
              <w:fldChar w:fldCharType="end"/>
            </w:r>
          </w:hyperlink>
        </w:p>
        <w:p w14:paraId="2EB9C142" w14:textId="6CF163E6"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389" w:history="1">
            <w:r w:rsidRPr="00A2553E">
              <w:rPr>
                <w:rStyle w:val="Hipervnculo"/>
                <w:bCs/>
                <w:noProof/>
              </w:rPr>
              <w:t>Organigrama</w:t>
            </w:r>
            <w:r>
              <w:rPr>
                <w:noProof/>
                <w:webHidden/>
              </w:rPr>
              <w:tab/>
            </w:r>
            <w:r>
              <w:rPr>
                <w:noProof/>
                <w:webHidden/>
              </w:rPr>
              <w:fldChar w:fldCharType="begin"/>
            </w:r>
            <w:r>
              <w:rPr>
                <w:noProof/>
                <w:webHidden/>
              </w:rPr>
              <w:instrText xml:space="preserve"> PAGEREF _Toc208382389 \h </w:instrText>
            </w:r>
            <w:r>
              <w:rPr>
                <w:noProof/>
                <w:webHidden/>
              </w:rPr>
            </w:r>
            <w:r>
              <w:rPr>
                <w:noProof/>
                <w:webHidden/>
              </w:rPr>
              <w:fldChar w:fldCharType="separate"/>
            </w:r>
            <w:r>
              <w:rPr>
                <w:noProof/>
                <w:webHidden/>
              </w:rPr>
              <w:t>7</w:t>
            </w:r>
            <w:r>
              <w:rPr>
                <w:noProof/>
                <w:webHidden/>
              </w:rPr>
              <w:fldChar w:fldCharType="end"/>
            </w:r>
          </w:hyperlink>
        </w:p>
        <w:p w14:paraId="2737E04A" w14:textId="23EC376F"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390" w:history="1">
            <w:r w:rsidRPr="00A2553E">
              <w:rPr>
                <w:rStyle w:val="Hipervnculo"/>
                <w:noProof/>
              </w:rPr>
              <w:t>Cargos y Funciones</w:t>
            </w:r>
            <w:r>
              <w:rPr>
                <w:noProof/>
                <w:webHidden/>
              </w:rPr>
              <w:tab/>
            </w:r>
            <w:r>
              <w:rPr>
                <w:noProof/>
                <w:webHidden/>
              </w:rPr>
              <w:fldChar w:fldCharType="begin"/>
            </w:r>
            <w:r>
              <w:rPr>
                <w:noProof/>
                <w:webHidden/>
              </w:rPr>
              <w:instrText xml:space="preserve"> PAGEREF _Toc208382390 \h </w:instrText>
            </w:r>
            <w:r>
              <w:rPr>
                <w:noProof/>
                <w:webHidden/>
              </w:rPr>
            </w:r>
            <w:r>
              <w:rPr>
                <w:noProof/>
                <w:webHidden/>
              </w:rPr>
              <w:fldChar w:fldCharType="separate"/>
            </w:r>
            <w:r>
              <w:rPr>
                <w:noProof/>
                <w:webHidden/>
              </w:rPr>
              <w:t>8</w:t>
            </w:r>
            <w:r>
              <w:rPr>
                <w:noProof/>
                <w:webHidden/>
              </w:rPr>
              <w:fldChar w:fldCharType="end"/>
            </w:r>
          </w:hyperlink>
        </w:p>
        <w:p w14:paraId="25A42C29" w14:textId="75B989A5"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391" w:history="1">
            <w:r w:rsidRPr="00A2553E">
              <w:rPr>
                <w:rStyle w:val="Hipervnculo"/>
                <w:noProof/>
              </w:rPr>
              <w:t>1. Gerencia General</w:t>
            </w:r>
            <w:r>
              <w:rPr>
                <w:noProof/>
                <w:webHidden/>
              </w:rPr>
              <w:tab/>
            </w:r>
            <w:r>
              <w:rPr>
                <w:noProof/>
                <w:webHidden/>
              </w:rPr>
              <w:fldChar w:fldCharType="begin"/>
            </w:r>
            <w:r>
              <w:rPr>
                <w:noProof/>
                <w:webHidden/>
              </w:rPr>
              <w:instrText xml:space="preserve"> PAGEREF _Toc208382391 \h </w:instrText>
            </w:r>
            <w:r>
              <w:rPr>
                <w:noProof/>
                <w:webHidden/>
              </w:rPr>
            </w:r>
            <w:r>
              <w:rPr>
                <w:noProof/>
                <w:webHidden/>
              </w:rPr>
              <w:fldChar w:fldCharType="separate"/>
            </w:r>
            <w:r>
              <w:rPr>
                <w:noProof/>
                <w:webHidden/>
              </w:rPr>
              <w:t>8</w:t>
            </w:r>
            <w:r>
              <w:rPr>
                <w:noProof/>
                <w:webHidden/>
              </w:rPr>
              <w:fldChar w:fldCharType="end"/>
            </w:r>
          </w:hyperlink>
        </w:p>
        <w:p w14:paraId="263ED9FE" w14:textId="2F8273A5"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392" w:history="1">
            <w:r w:rsidRPr="00A2553E">
              <w:rPr>
                <w:rStyle w:val="Hipervnculo"/>
                <w:noProof/>
              </w:rPr>
              <w:t>2. Área Administrativa y Financiera</w:t>
            </w:r>
            <w:r>
              <w:rPr>
                <w:noProof/>
                <w:webHidden/>
              </w:rPr>
              <w:tab/>
            </w:r>
            <w:r>
              <w:rPr>
                <w:noProof/>
                <w:webHidden/>
              </w:rPr>
              <w:fldChar w:fldCharType="begin"/>
            </w:r>
            <w:r>
              <w:rPr>
                <w:noProof/>
                <w:webHidden/>
              </w:rPr>
              <w:instrText xml:space="preserve"> PAGEREF _Toc208382392 \h </w:instrText>
            </w:r>
            <w:r>
              <w:rPr>
                <w:noProof/>
                <w:webHidden/>
              </w:rPr>
            </w:r>
            <w:r>
              <w:rPr>
                <w:noProof/>
                <w:webHidden/>
              </w:rPr>
              <w:fldChar w:fldCharType="separate"/>
            </w:r>
            <w:r>
              <w:rPr>
                <w:noProof/>
                <w:webHidden/>
              </w:rPr>
              <w:t>8</w:t>
            </w:r>
            <w:r>
              <w:rPr>
                <w:noProof/>
                <w:webHidden/>
              </w:rPr>
              <w:fldChar w:fldCharType="end"/>
            </w:r>
          </w:hyperlink>
        </w:p>
        <w:p w14:paraId="543DA87C" w14:textId="706A50B4"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393" w:history="1">
            <w:r w:rsidRPr="00A2553E">
              <w:rPr>
                <w:rStyle w:val="Hipervnculo"/>
                <w:noProof/>
              </w:rPr>
              <w:t>3. Área de Desarrollo de Software</w:t>
            </w:r>
            <w:r>
              <w:rPr>
                <w:noProof/>
                <w:webHidden/>
              </w:rPr>
              <w:tab/>
            </w:r>
            <w:r>
              <w:rPr>
                <w:noProof/>
                <w:webHidden/>
              </w:rPr>
              <w:fldChar w:fldCharType="begin"/>
            </w:r>
            <w:r>
              <w:rPr>
                <w:noProof/>
                <w:webHidden/>
              </w:rPr>
              <w:instrText xml:space="preserve"> PAGEREF _Toc208382393 \h </w:instrText>
            </w:r>
            <w:r>
              <w:rPr>
                <w:noProof/>
                <w:webHidden/>
              </w:rPr>
            </w:r>
            <w:r>
              <w:rPr>
                <w:noProof/>
                <w:webHidden/>
              </w:rPr>
              <w:fldChar w:fldCharType="separate"/>
            </w:r>
            <w:r>
              <w:rPr>
                <w:noProof/>
                <w:webHidden/>
              </w:rPr>
              <w:t>8</w:t>
            </w:r>
            <w:r>
              <w:rPr>
                <w:noProof/>
                <w:webHidden/>
              </w:rPr>
              <w:fldChar w:fldCharType="end"/>
            </w:r>
          </w:hyperlink>
        </w:p>
        <w:p w14:paraId="5C757443" w14:textId="553F5F63"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394" w:history="1">
            <w:r w:rsidRPr="00A2553E">
              <w:rPr>
                <w:rStyle w:val="Hipervnculo"/>
                <w:noProof/>
              </w:rPr>
              <w:t>4. Área de Innovación y Consultoría</w:t>
            </w:r>
            <w:r>
              <w:rPr>
                <w:noProof/>
                <w:webHidden/>
              </w:rPr>
              <w:tab/>
            </w:r>
            <w:r>
              <w:rPr>
                <w:noProof/>
                <w:webHidden/>
              </w:rPr>
              <w:fldChar w:fldCharType="begin"/>
            </w:r>
            <w:r>
              <w:rPr>
                <w:noProof/>
                <w:webHidden/>
              </w:rPr>
              <w:instrText xml:space="preserve"> PAGEREF _Toc208382394 \h </w:instrText>
            </w:r>
            <w:r>
              <w:rPr>
                <w:noProof/>
                <w:webHidden/>
              </w:rPr>
            </w:r>
            <w:r>
              <w:rPr>
                <w:noProof/>
                <w:webHidden/>
              </w:rPr>
              <w:fldChar w:fldCharType="separate"/>
            </w:r>
            <w:r>
              <w:rPr>
                <w:noProof/>
                <w:webHidden/>
              </w:rPr>
              <w:t>9</w:t>
            </w:r>
            <w:r>
              <w:rPr>
                <w:noProof/>
                <w:webHidden/>
              </w:rPr>
              <w:fldChar w:fldCharType="end"/>
            </w:r>
          </w:hyperlink>
        </w:p>
        <w:p w14:paraId="20FA18AA" w14:textId="2802070E"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395" w:history="1">
            <w:r w:rsidRPr="00A2553E">
              <w:rPr>
                <w:rStyle w:val="Hipervnculo"/>
                <w:noProof/>
              </w:rPr>
              <w:t>5. Área de Inteligencia de Negocios y Big Data</w:t>
            </w:r>
            <w:r>
              <w:rPr>
                <w:noProof/>
                <w:webHidden/>
              </w:rPr>
              <w:tab/>
            </w:r>
            <w:r>
              <w:rPr>
                <w:noProof/>
                <w:webHidden/>
              </w:rPr>
              <w:fldChar w:fldCharType="begin"/>
            </w:r>
            <w:r>
              <w:rPr>
                <w:noProof/>
                <w:webHidden/>
              </w:rPr>
              <w:instrText xml:space="preserve"> PAGEREF _Toc208382395 \h </w:instrText>
            </w:r>
            <w:r>
              <w:rPr>
                <w:noProof/>
                <w:webHidden/>
              </w:rPr>
            </w:r>
            <w:r>
              <w:rPr>
                <w:noProof/>
                <w:webHidden/>
              </w:rPr>
              <w:fldChar w:fldCharType="separate"/>
            </w:r>
            <w:r>
              <w:rPr>
                <w:noProof/>
                <w:webHidden/>
              </w:rPr>
              <w:t>9</w:t>
            </w:r>
            <w:r>
              <w:rPr>
                <w:noProof/>
                <w:webHidden/>
              </w:rPr>
              <w:fldChar w:fldCharType="end"/>
            </w:r>
          </w:hyperlink>
        </w:p>
        <w:p w14:paraId="359101EF" w14:textId="45E8A5D3"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396" w:history="1">
            <w:r w:rsidRPr="00A2553E">
              <w:rPr>
                <w:rStyle w:val="Hipervnculo"/>
                <w:bCs/>
                <w:noProof/>
              </w:rPr>
              <w:t>6. Área de IoT e Integración</w:t>
            </w:r>
            <w:r>
              <w:rPr>
                <w:noProof/>
                <w:webHidden/>
              </w:rPr>
              <w:tab/>
            </w:r>
            <w:r>
              <w:rPr>
                <w:noProof/>
                <w:webHidden/>
              </w:rPr>
              <w:fldChar w:fldCharType="begin"/>
            </w:r>
            <w:r>
              <w:rPr>
                <w:noProof/>
                <w:webHidden/>
              </w:rPr>
              <w:instrText xml:space="preserve"> PAGEREF _Toc208382396 \h </w:instrText>
            </w:r>
            <w:r>
              <w:rPr>
                <w:noProof/>
                <w:webHidden/>
              </w:rPr>
            </w:r>
            <w:r>
              <w:rPr>
                <w:noProof/>
                <w:webHidden/>
              </w:rPr>
              <w:fldChar w:fldCharType="separate"/>
            </w:r>
            <w:r>
              <w:rPr>
                <w:noProof/>
                <w:webHidden/>
              </w:rPr>
              <w:t>9</w:t>
            </w:r>
            <w:r>
              <w:rPr>
                <w:noProof/>
                <w:webHidden/>
              </w:rPr>
              <w:fldChar w:fldCharType="end"/>
            </w:r>
          </w:hyperlink>
        </w:p>
        <w:p w14:paraId="1703EEF1" w14:textId="570A3BFE"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397" w:history="1">
            <w:r w:rsidRPr="00A2553E">
              <w:rPr>
                <w:rStyle w:val="Hipervnculo"/>
                <w:noProof/>
              </w:rPr>
              <w:t>7. Área de Seguridad Informática y Ciberseguridad</w:t>
            </w:r>
            <w:r>
              <w:rPr>
                <w:noProof/>
                <w:webHidden/>
              </w:rPr>
              <w:tab/>
            </w:r>
            <w:r>
              <w:rPr>
                <w:noProof/>
                <w:webHidden/>
              </w:rPr>
              <w:fldChar w:fldCharType="begin"/>
            </w:r>
            <w:r>
              <w:rPr>
                <w:noProof/>
                <w:webHidden/>
              </w:rPr>
              <w:instrText xml:space="preserve"> PAGEREF _Toc208382397 \h </w:instrText>
            </w:r>
            <w:r>
              <w:rPr>
                <w:noProof/>
                <w:webHidden/>
              </w:rPr>
            </w:r>
            <w:r>
              <w:rPr>
                <w:noProof/>
                <w:webHidden/>
              </w:rPr>
              <w:fldChar w:fldCharType="separate"/>
            </w:r>
            <w:r>
              <w:rPr>
                <w:noProof/>
                <w:webHidden/>
              </w:rPr>
              <w:t>10</w:t>
            </w:r>
            <w:r>
              <w:rPr>
                <w:noProof/>
                <w:webHidden/>
              </w:rPr>
              <w:fldChar w:fldCharType="end"/>
            </w:r>
          </w:hyperlink>
        </w:p>
        <w:p w14:paraId="0CF2411C" w14:textId="76EEA7AB"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398" w:history="1">
            <w:r w:rsidRPr="00A2553E">
              <w:rPr>
                <w:rStyle w:val="Hipervnculo"/>
                <w:noProof/>
              </w:rPr>
              <w:t>Mapa de procesos de la empresa</w:t>
            </w:r>
            <w:r>
              <w:rPr>
                <w:noProof/>
                <w:webHidden/>
              </w:rPr>
              <w:tab/>
            </w:r>
            <w:r>
              <w:rPr>
                <w:noProof/>
                <w:webHidden/>
              </w:rPr>
              <w:fldChar w:fldCharType="begin"/>
            </w:r>
            <w:r>
              <w:rPr>
                <w:noProof/>
                <w:webHidden/>
              </w:rPr>
              <w:instrText xml:space="preserve"> PAGEREF _Toc208382398 \h </w:instrText>
            </w:r>
            <w:r>
              <w:rPr>
                <w:noProof/>
                <w:webHidden/>
              </w:rPr>
            </w:r>
            <w:r>
              <w:rPr>
                <w:noProof/>
                <w:webHidden/>
              </w:rPr>
              <w:fldChar w:fldCharType="separate"/>
            </w:r>
            <w:r>
              <w:rPr>
                <w:noProof/>
                <w:webHidden/>
              </w:rPr>
              <w:t>10</w:t>
            </w:r>
            <w:r>
              <w:rPr>
                <w:noProof/>
                <w:webHidden/>
              </w:rPr>
              <w:fldChar w:fldCharType="end"/>
            </w:r>
          </w:hyperlink>
        </w:p>
        <w:p w14:paraId="44B8936E" w14:textId="5C51A625"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399" w:history="1">
            <w:r w:rsidRPr="00A2553E">
              <w:rPr>
                <w:rStyle w:val="Hipervnculo"/>
                <w:noProof/>
              </w:rPr>
              <w:t>Procesos Estratégicos</w:t>
            </w:r>
            <w:r>
              <w:rPr>
                <w:noProof/>
                <w:webHidden/>
              </w:rPr>
              <w:tab/>
            </w:r>
            <w:r>
              <w:rPr>
                <w:noProof/>
                <w:webHidden/>
              </w:rPr>
              <w:fldChar w:fldCharType="begin"/>
            </w:r>
            <w:r>
              <w:rPr>
                <w:noProof/>
                <w:webHidden/>
              </w:rPr>
              <w:instrText xml:space="preserve"> PAGEREF _Toc208382399 \h </w:instrText>
            </w:r>
            <w:r>
              <w:rPr>
                <w:noProof/>
                <w:webHidden/>
              </w:rPr>
            </w:r>
            <w:r>
              <w:rPr>
                <w:noProof/>
                <w:webHidden/>
              </w:rPr>
              <w:fldChar w:fldCharType="separate"/>
            </w:r>
            <w:r>
              <w:rPr>
                <w:noProof/>
                <w:webHidden/>
              </w:rPr>
              <w:t>11</w:t>
            </w:r>
            <w:r>
              <w:rPr>
                <w:noProof/>
                <w:webHidden/>
              </w:rPr>
              <w:fldChar w:fldCharType="end"/>
            </w:r>
          </w:hyperlink>
        </w:p>
        <w:p w14:paraId="77FCCF01" w14:textId="4A0BBBB7"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00" w:history="1">
            <w:r w:rsidRPr="00A2553E">
              <w:rPr>
                <w:rStyle w:val="Hipervnculo"/>
                <w:noProof/>
                <w:lang w:val="es-CO"/>
              </w:rPr>
              <w:t>Procesos Operativos (Misionales)</w:t>
            </w:r>
            <w:r>
              <w:rPr>
                <w:noProof/>
                <w:webHidden/>
              </w:rPr>
              <w:tab/>
            </w:r>
            <w:r>
              <w:rPr>
                <w:noProof/>
                <w:webHidden/>
              </w:rPr>
              <w:fldChar w:fldCharType="begin"/>
            </w:r>
            <w:r>
              <w:rPr>
                <w:noProof/>
                <w:webHidden/>
              </w:rPr>
              <w:instrText xml:space="preserve"> PAGEREF _Toc208382400 \h </w:instrText>
            </w:r>
            <w:r>
              <w:rPr>
                <w:noProof/>
                <w:webHidden/>
              </w:rPr>
            </w:r>
            <w:r>
              <w:rPr>
                <w:noProof/>
                <w:webHidden/>
              </w:rPr>
              <w:fldChar w:fldCharType="separate"/>
            </w:r>
            <w:r>
              <w:rPr>
                <w:noProof/>
                <w:webHidden/>
              </w:rPr>
              <w:t>12</w:t>
            </w:r>
            <w:r>
              <w:rPr>
                <w:noProof/>
                <w:webHidden/>
              </w:rPr>
              <w:fldChar w:fldCharType="end"/>
            </w:r>
          </w:hyperlink>
        </w:p>
        <w:p w14:paraId="389E56B8" w14:textId="44D93729"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01" w:history="1">
            <w:r w:rsidRPr="00A2553E">
              <w:rPr>
                <w:rStyle w:val="Hipervnculo"/>
                <w:noProof/>
              </w:rPr>
              <w:t>Procesos de Apoyo</w:t>
            </w:r>
            <w:r>
              <w:rPr>
                <w:noProof/>
                <w:webHidden/>
              </w:rPr>
              <w:tab/>
            </w:r>
            <w:r>
              <w:rPr>
                <w:noProof/>
                <w:webHidden/>
              </w:rPr>
              <w:fldChar w:fldCharType="begin"/>
            </w:r>
            <w:r>
              <w:rPr>
                <w:noProof/>
                <w:webHidden/>
              </w:rPr>
              <w:instrText xml:space="preserve"> PAGEREF _Toc208382401 \h </w:instrText>
            </w:r>
            <w:r>
              <w:rPr>
                <w:noProof/>
                <w:webHidden/>
              </w:rPr>
            </w:r>
            <w:r>
              <w:rPr>
                <w:noProof/>
                <w:webHidden/>
              </w:rPr>
              <w:fldChar w:fldCharType="separate"/>
            </w:r>
            <w:r>
              <w:rPr>
                <w:noProof/>
                <w:webHidden/>
              </w:rPr>
              <w:t>12</w:t>
            </w:r>
            <w:r>
              <w:rPr>
                <w:noProof/>
                <w:webHidden/>
              </w:rPr>
              <w:fldChar w:fldCharType="end"/>
            </w:r>
          </w:hyperlink>
        </w:p>
        <w:p w14:paraId="2D71A657" w14:textId="35862E84"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02" w:history="1">
            <w:r w:rsidRPr="00A2553E">
              <w:rPr>
                <w:rStyle w:val="Hipervnculo"/>
                <w:noProof/>
                <w:lang w:val="es-CO"/>
              </w:rPr>
              <w:t>COMPARATIVA HARDWARE USUARIO</w:t>
            </w:r>
            <w:r>
              <w:rPr>
                <w:noProof/>
                <w:webHidden/>
              </w:rPr>
              <w:tab/>
            </w:r>
            <w:r>
              <w:rPr>
                <w:noProof/>
                <w:webHidden/>
              </w:rPr>
              <w:fldChar w:fldCharType="begin"/>
            </w:r>
            <w:r>
              <w:rPr>
                <w:noProof/>
                <w:webHidden/>
              </w:rPr>
              <w:instrText xml:space="preserve"> PAGEREF _Toc208382402 \h </w:instrText>
            </w:r>
            <w:r>
              <w:rPr>
                <w:noProof/>
                <w:webHidden/>
              </w:rPr>
            </w:r>
            <w:r>
              <w:rPr>
                <w:noProof/>
                <w:webHidden/>
              </w:rPr>
              <w:fldChar w:fldCharType="separate"/>
            </w:r>
            <w:r>
              <w:rPr>
                <w:noProof/>
                <w:webHidden/>
              </w:rPr>
              <w:t>14</w:t>
            </w:r>
            <w:r>
              <w:rPr>
                <w:noProof/>
                <w:webHidden/>
              </w:rPr>
              <w:fldChar w:fldCharType="end"/>
            </w:r>
          </w:hyperlink>
        </w:p>
        <w:p w14:paraId="7C0714BE" w14:textId="357B4115"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03" w:history="1">
            <w:r w:rsidRPr="00A2553E">
              <w:rPr>
                <w:rStyle w:val="Hipervnculo"/>
                <w:noProof/>
              </w:rPr>
              <w:t>Seguridad Perimetral</w:t>
            </w:r>
            <w:r>
              <w:rPr>
                <w:noProof/>
                <w:webHidden/>
              </w:rPr>
              <w:tab/>
            </w:r>
            <w:r>
              <w:rPr>
                <w:noProof/>
                <w:webHidden/>
              </w:rPr>
              <w:fldChar w:fldCharType="begin"/>
            </w:r>
            <w:r>
              <w:rPr>
                <w:noProof/>
                <w:webHidden/>
              </w:rPr>
              <w:instrText xml:space="preserve"> PAGEREF _Toc208382403 \h </w:instrText>
            </w:r>
            <w:r>
              <w:rPr>
                <w:noProof/>
                <w:webHidden/>
              </w:rPr>
            </w:r>
            <w:r>
              <w:rPr>
                <w:noProof/>
                <w:webHidden/>
              </w:rPr>
              <w:fldChar w:fldCharType="separate"/>
            </w:r>
            <w:r>
              <w:rPr>
                <w:noProof/>
                <w:webHidden/>
              </w:rPr>
              <w:t>14</w:t>
            </w:r>
            <w:r>
              <w:rPr>
                <w:noProof/>
                <w:webHidden/>
              </w:rPr>
              <w:fldChar w:fldCharType="end"/>
            </w:r>
          </w:hyperlink>
        </w:p>
        <w:p w14:paraId="36B3C59E" w14:textId="4C9F6CDA"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04" w:history="1">
            <w:r w:rsidRPr="00A2553E">
              <w:rPr>
                <w:rStyle w:val="Hipervnculo"/>
                <w:noProof/>
              </w:rPr>
              <w:t>Almacenamiento Seguro</w:t>
            </w:r>
            <w:r>
              <w:rPr>
                <w:noProof/>
                <w:webHidden/>
              </w:rPr>
              <w:tab/>
            </w:r>
            <w:r>
              <w:rPr>
                <w:noProof/>
                <w:webHidden/>
              </w:rPr>
              <w:fldChar w:fldCharType="begin"/>
            </w:r>
            <w:r>
              <w:rPr>
                <w:noProof/>
                <w:webHidden/>
              </w:rPr>
              <w:instrText xml:space="preserve"> PAGEREF _Toc208382404 \h </w:instrText>
            </w:r>
            <w:r>
              <w:rPr>
                <w:noProof/>
                <w:webHidden/>
              </w:rPr>
            </w:r>
            <w:r>
              <w:rPr>
                <w:noProof/>
                <w:webHidden/>
              </w:rPr>
              <w:fldChar w:fldCharType="separate"/>
            </w:r>
            <w:r>
              <w:rPr>
                <w:noProof/>
                <w:webHidden/>
              </w:rPr>
              <w:t>14</w:t>
            </w:r>
            <w:r>
              <w:rPr>
                <w:noProof/>
                <w:webHidden/>
              </w:rPr>
              <w:fldChar w:fldCharType="end"/>
            </w:r>
          </w:hyperlink>
        </w:p>
        <w:p w14:paraId="29B11D56" w14:textId="2A601D69"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05" w:history="1">
            <w:r w:rsidRPr="00A2553E">
              <w:rPr>
                <w:rStyle w:val="Hipervnculo"/>
                <w:noProof/>
              </w:rPr>
              <w:t>Autenticación de Usuarios</w:t>
            </w:r>
            <w:r>
              <w:rPr>
                <w:noProof/>
                <w:webHidden/>
              </w:rPr>
              <w:tab/>
            </w:r>
            <w:r>
              <w:rPr>
                <w:noProof/>
                <w:webHidden/>
              </w:rPr>
              <w:fldChar w:fldCharType="begin"/>
            </w:r>
            <w:r>
              <w:rPr>
                <w:noProof/>
                <w:webHidden/>
              </w:rPr>
              <w:instrText xml:space="preserve"> PAGEREF _Toc208382405 \h </w:instrText>
            </w:r>
            <w:r>
              <w:rPr>
                <w:noProof/>
                <w:webHidden/>
              </w:rPr>
            </w:r>
            <w:r>
              <w:rPr>
                <w:noProof/>
                <w:webHidden/>
              </w:rPr>
              <w:fldChar w:fldCharType="separate"/>
            </w:r>
            <w:r>
              <w:rPr>
                <w:noProof/>
                <w:webHidden/>
              </w:rPr>
              <w:t>14</w:t>
            </w:r>
            <w:r>
              <w:rPr>
                <w:noProof/>
                <w:webHidden/>
              </w:rPr>
              <w:fldChar w:fldCharType="end"/>
            </w:r>
          </w:hyperlink>
        </w:p>
        <w:p w14:paraId="0ABF250B" w14:textId="0F8A071F"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06" w:history="1">
            <w:r w:rsidRPr="00A2553E">
              <w:rPr>
                <w:rStyle w:val="Hipervnculo"/>
                <w:noProof/>
              </w:rPr>
              <w:t>Protección de Información Local</w:t>
            </w:r>
            <w:r>
              <w:rPr>
                <w:noProof/>
                <w:webHidden/>
              </w:rPr>
              <w:tab/>
            </w:r>
            <w:r>
              <w:rPr>
                <w:noProof/>
                <w:webHidden/>
              </w:rPr>
              <w:fldChar w:fldCharType="begin"/>
            </w:r>
            <w:r>
              <w:rPr>
                <w:noProof/>
                <w:webHidden/>
              </w:rPr>
              <w:instrText xml:space="preserve"> PAGEREF _Toc208382406 \h </w:instrText>
            </w:r>
            <w:r>
              <w:rPr>
                <w:noProof/>
                <w:webHidden/>
              </w:rPr>
            </w:r>
            <w:r>
              <w:rPr>
                <w:noProof/>
                <w:webHidden/>
              </w:rPr>
              <w:fldChar w:fldCharType="separate"/>
            </w:r>
            <w:r>
              <w:rPr>
                <w:noProof/>
                <w:webHidden/>
              </w:rPr>
              <w:t>15</w:t>
            </w:r>
            <w:r>
              <w:rPr>
                <w:noProof/>
                <w:webHidden/>
              </w:rPr>
              <w:fldChar w:fldCharType="end"/>
            </w:r>
          </w:hyperlink>
        </w:p>
        <w:p w14:paraId="61FCBE55" w14:textId="5652E3DE"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07" w:history="1">
            <w:r w:rsidRPr="00A2553E">
              <w:rPr>
                <w:rStyle w:val="Hipervnculo"/>
                <w:bCs/>
                <w:noProof/>
              </w:rPr>
              <w:t>Firewall de Nueva Generación</w:t>
            </w:r>
            <w:r>
              <w:rPr>
                <w:noProof/>
                <w:webHidden/>
              </w:rPr>
              <w:tab/>
            </w:r>
            <w:r>
              <w:rPr>
                <w:noProof/>
                <w:webHidden/>
              </w:rPr>
              <w:fldChar w:fldCharType="begin"/>
            </w:r>
            <w:r>
              <w:rPr>
                <w:noProof/>
                <w:webHidden/>
              </w:rPr>
              <w:instrText xml:space="preserve"> PAGEREF _Toc208382407 \h </w:instrText>
            </w:r>
            <w:r>
              <w:rPr>
                <w:noProof/>
                <w:webHidden/>
              </w:rPr>
            </w:r>
            <w:r>
              <w:rPr>
                <w:noProof/>
                <w:webHidden/>
              </w:rPr>
              <w:fldChar w:fldCharType="separate"/>
            </w:r>
            <w:r>
              <w:rPr>
                <w:noProof/>
                <w:webHidden/>
              </w:rPr>
              <w:t>15</w:t>
            </w:r>
            <w:r>
              <w:rPr>
                <w:noProof/>
                <w:webHidden/>
              </w:rPr>
              <w:fldChar w:fldCharType="end"/>
            </w:r>
          </w:hyperlink>
        </w:p>
        <w:p w14:paraId="381EAA95" w14:textId="2972A8E9"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08" w:history="1">
            <w:r w:rsidRPr="00A2553E">
              <w:rPr>
                <w:rStyle w:val="Hipervnculo"/>
                <w:noProof/>
                <w:lang w:val="es-CO"/>
              </w:rPr>
              <w:t>Comparativo de Hardware para el Proyecto ALERTA MUJER</w:t>
            </w:r>
            <w:r>
              <w:rPr>
                <w:noProof/>
                <w:webHidden/>
              </w:rPr>
              <w:tab/>
            </w:r>
            <w:r>
              <w:rPr>
                <w:noProof/>
                <w:webHidden/>
              </w:rPr>
              <w:fldChar w:fldCharType="begin"/>
            </w:r>
            <w:r>
              <w:rPr>
                <w:noProof/>
                <w:webHidden/>
              </w:rPr>
              <w:instrText xml:space="preserve"> PAGEREF _Toc208382408 \h </w:instrText>
            </w:r>
            <w:r>
              <w:rPr>
                <w:noProof/>
                <w:webHidden/>
              </w:rPr>
            </w:r>
            <w:r>
              <w:rPr>
                <w:noProof/>
                <w:webHidden/>
              </w:rPr>
              <w:fldChar w:fldCharType="separate"/>
            </w:r>
            <w:r>
              <w:rPr>
                <w:noProof/>
                <w:webHidden/>
              </w:rPr>
              <w:t>16</w:t>
            </w:r>
            <w:r>
              <w:rPr>
                <w:noProof/>
                <w:webHidden/>
              </w:rPr>
              <w:fldChar w:fldCharType="end"/>
            </w:r>
          </w:hyperlink>
        </w:p>
        <w:p w14:paraId="0B82D898" w14:textId="19D95728"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09" w:history="1">
            <w:r w:rsidRPr="00A2553E">
              <w:rPr>
                <w:rStyle w:val="Hipervnculo"/>
                <w:noProof/>
                <w:lang w:val="es-CO"/>
              </w:rPr>
              <w:t>1. Seguridad Perimetral (Firewalls)</w:t>
            </w:r>
            <w:r>
              <w:rPr>
                <w:noProof/>
                <w:webHidden/>
              </w:rPr>
              <w:tab/>
            </w:r>
            <w:r>
              <w:rPr>
                <w:noProof/>
                <w:webHidden/>
              </w:rPr>
              <w:fldChar w:fldCharType="begin"/>
            </w:r>
            <w:r>
              <w:rPr>
                <w:noProof/>
                <w:webHidden/>
              </w:rPr>
              <w:instrText xml:space="preserve"> PAGEREF _Toc208382409 \h </w:instrText>
            </w:r>
            <w:r>
              <w:rPr>
                <w:noProof/>
                <w:webHidden/>
              </w:rPr>
            </w:r>
            <w:r>
              <w:rPr>
                <w:noProof/>
                <w:webHidden/>
              </w:rPr>
              <w:fldChar w:fldCharType="separate"/>
            </w:r>
            <w:r>
              <w:rPr>
                <w:noProof/>
                <w:webHidden/>
              </w:rPr>
              <w:t>16</w:t>
            </w:r>
            <w:r>
              <w:rPr>
                <w:noProof/>
                <w:webHidden/>
              </w:rPr>
              <w:fldChar w:fldCharType="end"/>
            </w:r>
          </w:hyperlink>
        </w:p>
        <w:p w14:paraId="35BBF71E" w14:textId="60EA99FC"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10" w:history="1">
            <w:r w:rsidRPr="00A2553E">
              <w:rPr>
                <w:rStyle w:val="Hipervnculo"/>
                <w:noProof/>
              </w:rPr>
              <w:t>Comparativa realista:</w:t>
            </w:r>
            <w:r>
              <w:rPr>
                <w:noProof/>
                <w:webHidden/>
              </w:rPr>
              <w:tab/>
            </w:r>
            <w:r>
              <w:rPr>
                <w:noProof/>
                <w:webHidden/>
              </w:rPr>
              <w:fldChar w:fldCharType="begin"/>
            </w:r>
            <w:r>
              <w:rPr>
                <w:noProof/>
                <w:webHidden/>
              </w:rPr>
              <w:instrText xml:space="preserve"> PAGEREF _Toc208382410 \h </w:instrText>
            </w:r>
            <w:r>
              <w:rPr>
                <w:noProof/>
                <w:webHidden/>
              </w:rPr>
            </w:r>
            <w:r>
              <w:rPr>
                <w:noProof/>
                <w:webHidden/>
              </w:rPr>
              <w:fldChar w:fldCharType="separate"/>
            </w:r>
            <w:r>
              <w:rPr>
                <w:noProof/>
                <w:webHidden/>
              </w:rPr>
              <w:t>16</w:t>
            </w:r>
            <w:r>
              <w:rPr>
                <w:noProof/>
                <w:webHidden/>
              </w:rPr>
              <w:fldChar w:fldCharType="end"/>
            </w:r>
          </w:hyperlink>
        </w:p>
        <w:p w14:paraId="070400B6" w14:textId="72BD0895"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11" w:history="1">
            <w:r w:rsidRPr="00A2553E">
              <w:rPr>
                <w:rStyle w:val="Hipervnculo"/>
                <w:noProof/>
                <w:lang w:val="es-CO"/>
              </w:rPr>
              <w:t>2. Almacenamiento y Backup</w:t>
            </w:r>
            <w:r>
              <w:rPr>
                <w:noProof/>
                <w:webHidden/>
              </w:rPr>
              <w:tab/>
            </w:r>
            <w:r>
              <w:rPr>
                <w:noProof/>
                <w:webHidden/>
              </w:rPr>
              <w:fldChar w:fldCharType="begin"/>
            </w:r>
            <w:r>
              <w:rPr>
                <w:noProof/>
                <w:webHidden/>
              </w:rPr>
              <w:instrText xml:space="preserve"> PAGEREF _Toc208382411 \h </w:instrText>
            </w:r>
            <w:r>
              <w:rPr>
                <w:noProof/>
                <w:webHidden/>
              </w:rPr>
            </w:r>
            <w:r>
              <w:rPr>
                <w:noProof/>
                <w:webHidden/>
              </w:rPr>
              <w:fldChar w:fldCharType="separate"/>
            </w:r>
            <w:r>
              <w:rPr>
                <w:noProof/>
                <w:webHidden/>
              </w:rPr>
              <w:t>16</w:t>
            </w:r>
            <w:r>
              <w:rPr>
                <w:noProof/>
                <w:webHidden/>
              </w:rPr>
              <w:fldChar w:fldCharType="end"/>
            </w:r>
          </w:hyperlink>
        </w:p>
        <w:p w14:paraId="3F9BEC2E" w14:textId="4FAC7DCD"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12" w:history="1">
            <w:r w:rsidRPr="00A2553E">
              <w:rPr>
                <w:rStyle w:val="Hipervnculo"/>
                <w:noProof/>
              </w:rPr>
              <w:t>Comparativa realista:</w:t>
            </w:r>
            <w:r>
              <w:rPr>
                <w:noProof/>
                <w:webHidden/>
              </w:rPr>
              <w:tab/>
            </w:r>
            <w:r>
              <w:rPr>
                <w:noProof/>
                <w:webHidden/>
              </w:rPr>
              <w:fldChar w:fldCharType="begin"/>
            </w:r>
            <w:r>
              <w:rPr>
                <w:noProof/>
                <w:webHidden/>
              </w:rPr>
              <w:instrText xml:space="preserve"> PAGEREF _Toc208382412 \h </w:instrText>
            </w:r>
            <w:r>
              <w:rPr>
                <w:noProof/>
                <w:webHidden/>
              </w:rPr>
            </w:r>
            <w:r>
              <w:rPr>
                <w:noProof/>
                <w:webHidden/>
              </w:rPr>
              <w:fldChar w:fldCharType="separate"/>
            </w:r>
            <w:r>
              <w:rPr>
                <w:noProof/>
                <w:webHidden/>
              </w:rPr>
              <w:t>16</w:t>
            </w:r>
            <w:r>
              <w:rPr>
                <w:noProof/>
                <w:webHidden/>
              </w:rPr>
              <w:fldChar w:fldCharType="end"/>
            </w:r>
          </w:hyperlink>
        </w:p>
        <w:p w14:paraId="5BC0850A" w14:textId="1D8C0400"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13" w:history="1">
            <w:r w:rsidRPr="00A2553E">
              <w:rPr>
                <w:rStyle w:val="Hipervnculo"/>
                <w:noProof/>
                <w:lang w:val="es-CO"/>
              </w:rPr>
              <w:t>3. Autenticación de Usuarios</w:t>
            </w:r>
            <w:r>
              <w:rPr>
                <w:noProof/>
                <w:webHidden/>
              </w:rPr>
              <w:tab/>
            </w:r>
            <w:r>
              <w:rPr>
                <w:noProof/>
                <w:webHidden/>
              </w:rPr>
              <w:fldChar w:fldCharType="begin"/>
            </w:r>
            <w:r>
              <w:rPr>
                <w:noProof/>
                <w:webHidden/>
              </w:rPr>
              <w:instrText xml:space="preserve"> PAGEREF _Toc208382413 \h </w:instrText>
            </w:r>
            <w:r>
              <w:rPr>
                <w:noProof/>
                <w:webHidden/>
              </w:rPr>
            </w:r>
            <w:r>
              <w:rPr>
                <w:noProof/>
                <w:webHidden/>
              </w:rPr>
              <w:fldChar w:fldCharType="separate"/>
            </w:r>
            <w:r>
              <w:rPr>
                <w:noProof/>
                <w:webHidden/>
              </w:rPr>
              <w:t>16</w:t>
            </w:r>
            <w:r>
              <w:rPr>
                <w:noProof/>
                <w:webHidden/>
              </w:rPr>
              <w:fldChar w:fldCharType="end"/>
            </w:r>
          </w:hyperlink>
        </w:p>
        <w:p w14:paraId="03BCB2CB" w14:textId="62B4FC83"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14" w:history="1">
            <w:r w:rsidRPr="00A2553E">
              <w:rPr>
                <w:rStyle w:val="Hipervnculo"/>
                <w:noProof/>
              </w:rPr>
              <w:t>Comparativa realista:</w:t>
            </w:r>
            <w:r>
              <w:rPr>
                <w:noProof/>
                <w:webHidden/>
              </w:rPr>
              <w:tab/>
            </w:r>
            <w:r>
              <w:rPr>
                <w:noProof/>
                <w:webHidden/>
              </w:rPr>
              <w:fldChar w:fldCharType="begin"/>
            </w:r>
            <w:r>
              <w:rPr>
                <w:noProof/>
                <w:webHidden/>
              </w:rPr>
              <w:instrText xml:space="preserve"> PAGEREF _Toc208382414 \h </w:instrText>
            </w:r>
            <w:r>
              <w:rPr>
                <w:noProof/>
                <w:webHidden/>
              </w:rPr>
            </w:r>
            <w:r>
              <w:rPr>
                <w:noProof/>
                <w:webHidden/>
              </w:rPr>
              <w:fldChar w:fldCharType="separate"/>
            </w:r>
            <w:r>
              <w:rPr>
                <w:noProof/>
                <w:webHidden/>
              </w:rPr>
              <w:t>16</w:t>
            </w:r>
            <w:r>
              <w:rPr>
                <w:noProof/>
                <w:webHidden/>
              </w:rPr>
              <w:fldChar w:fldCharType="end"/>
            </w:r>
          </w:hyperlink>
        </w:p>
        <w:p w14:paraId="7923C745" w14:textId="6C6B6072"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15" w:history="1">
            <w:r w:rsidRPr="00A2553E">
              <w:rPr>
                <w:rStyle w:val="Hipervnculo"/>
                <w:noProof/>
                <w:lang w:val="es-CO"/>
              </w:rPr>
              <w:t>4. Cifrado de Datos Locales</w:t>
            </w:r>
            <w:r>
              <w:rPr>
                <w:noProof/>
                <w:webHidden/>
              </w:rPr>
              <w:tab/>
            </w:r>
            <w:r>
              <w:rPr>
                <w:noProof/>
                <w:webHidden/>
              </w:rPr>
              <w:fldChar w:fldCharType="begin"/>
            </w:r>
            <w:r>
              <w:rPr>
                <w:noProof/>
                <w:webHidden/>
              </w:rPr>
              <w:instrText xml:space="preserve"> PAGEREF _Toc208382415 \h </w:instrText>
            </w:r>
            <w:r>
              <w:rPr>
                <w:noProof/>
                <w:webHidden/>
              </w:rPr>
            </w:r>
            <w:r>
              <w:rPr>
                <w:noProof/>
                <w:webHidden/>
              </w:rPr>
              <w:fldChar w:fldCharType="separate"/>
            </w:r>
            <w:r>
              <w:rPr>
                <w:noProof/>
                <w:webHidden/>
              </w:rPr>
              <w:t>17</w:t>
            </w:r>
            <w:r>
              <w:rPr>
                <w:noProof/>
                <w:webHidden/>
              </w:rPr>
              <w:fldChar w:fldCharType="end"/>
            </w:r>
          </w:hyperlink>
        </w:p>
        <w:p w14:paraId="6CA0A4BD" w14:textId="71CBE6AA"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16" w:history="1">
            <w:r w:rsidRPr="00A2553E">
              <w:rPr>
                <w:rStyle w:val="Hipervnculo"/>
                <w:noProof/>
              </w:rPr>
              <w:t>Comparativa realista:</w:t>
            </w:r>
            <w:r>
              <w:rPr>
                <w:noProof/>
                <w:webHidden/>
              </w:rPr>
              <w:tab/>
            </w:r>
            <w:r>
              <w:rPr>
                <w:noProof/>
                <w:webHidden/>
              </w:rPr>
              <w:fldChar w:fldCharType="begin"/>
            </w:r>
            <w:r>
              <w:rPr>
                <w:noProof/>
                <w:webHidden/>
              </w:rPr>
              <w:instrText xml:space="preserve"> PAGEREF _Toc208382416 \h </w:instrText>
            </w:r>
            <w:r>
              <w:rPr>
                <w:noProof/>
                <w:webHidden/>
              </w:rPr>
            </w:r>
            <w:r>
              <w:rPr>
                <w:noProof/>
                <w:webHidden/>
              </w:rPr>
              <w:fldChar w:fldCharType="separate"/>
            </w:r>
            <w:r>
              <w:rPr>
                <w:noProof/>
                <w:webHidden/>
              </w:rPr>
              <w:t>17</w:t>
            </w:r>
            <w:r>
              <w:rPr>
                <w:noProof/>
                <w:webHidden/>
              </w:rPr>
              <w:fldChar w:fldCharType="end"/>
            </w:r>
          </w:hyperlink>
        </w:p>
        <w:p w14:paraId="69DCDE78" w14:textId="26F95D4B"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17" w:history="1">
            <w:r w:rsidRPr="00A2553E">
              <w:rPr>
                <w:rStyle w:val="Hipervnculo"/>
                <w:noProof/>
                <w:lang w:val="es-CO"/>
              </w:rPr>
              <w:t>5. Recomendación Global</w:t>
            </w:r>
            <w:r w:rsidRPr="00A2553E">
              <w:rPr>
                <w:rStyle w:val="Hipervnculo"/>
                <w:rFonts w:asciiTheme="majorHAnsi" w:hAnsiTheme="majorHAnsi"/>
                <w:noProof/>
                <w:lang w:val="es-CO"/>
              </w:rPr>
              <w:t xml:space="preserve"> para ALERTA MUJER</w:t>
            </w:r>
            <w:r>
              <w:rPr>
                <w:noProof/>
                <w:webHidden/>
              </w:rPr>
              <w:tab/>
            </w:r>
            <w:r>
              <w:rPr>
                <w:noProof/>
                <w:webHidden/>
              </w:rPr>
              <w:fldChar w:fldCharType="begin"/>
            </w:r>
            <w:r>
              <w:rPr>
                <w:noProof/>
                <w:webHidden/>
              </w:rPr>
              <w:instrText xml:space="preserve"> PAGEREF _Toc208382417 \h </w:instrText>
            </w:r>
            <w:r>
              <w:rPr>
                <w:noProof/>
                <w:webHidden/>
              </w:rPr>
            </w:r>
            <w:r>
              <w:rPr>
                <w:noProof/>
                <w:webHidden/>
              </w:rPr>
              <w:fldChar w:fldCharType="separate"/>
            </w:r>
            <w:r>
              <w:rPr>
                <w:noProof/>
                <w:webHidden/>
              </w:rPr>
              <w:t>17</w:t>
            </w:r>
            <w:r>
              <w:rPr>
                <w:noProof/>
                <w:webHidden/>
              </w:rPr>
              <w:fldChar w:fldCharType="end"/>
            </w:r>
          </w:hyperlink>
        </w:p>
        <w:p w14:paraId="594F8C84" w14:textId="1929C625"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18" w:history="1">
            <w:r w:rsidRPr="00A2553E">
              <w:rPr>
                <w:rStyle w:val="Hipervnculo"/>
                <w:noProof/>
              </w:rPr>
              <w:t>Conclusión</w:t>
            </w:r>
            <w:r>
              <w:rPr>
                <w:noProof/>
                <w:webHidden/>
              </w:rPr>
              <w:tab/>
            </w:r>
            <w:r>
              <w:rPr>
                <w:noProof/>
                <w:webHidden/>
              </w:rPr>
              <w:fldChar w:fldCharType="begin"/>
            </w:r>
            <w:r>
              <w:rPr>
                <w:noProof/>
                <w:webHidden/>
              </w:rPr>
              <w:instrText xml:space="preserve"> PAGEREF _Toc208382418 \h </w:instrText>
            </w:r>
            <w:r>
              <w:rPr>
                <w:noProof/>
                <w:webHidden/>
              </w:rPr>
            </w:r>
            <w:r>
              <w:rPr>
                <w:noProof/>
                <w:webHidden/>
              </w:rPr>
              <w:fldChar w:fldCharType="separate"/>
            </w:r>
            <w:r>
              <w:rPr>
                <w:noProof/>
                <w:webHidden/>
              </w:rPr>
              <w:t>17</w:t>
            </w:r>
            <w:r>
              <w:rPr>
                <w:noProof/>
                <w:webHidden/>
              </w:rPr>
              <w:fldChar w:fldCharType="end"/>
            </w:r>
          </w:hyperlink>
        </w:p>
        <w:p w14:paraId="5BCE8582" w14:textId="7C82BC90"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19" w:history="1">
            <w:r w:rsidRPr="00A2553E">
              <w:rPr>
                <w:rStyle w:val="Hipervnculo"/>
                <w:noProof/>
                <w:lang w:val="es-CO"/>
              </w:rPr>
              <w:t>COMPARATIVA HARDWARE DESARROLLADOR</w:t>
            </w:r>
            <w:r>
              <w:rPr>
                <w:noProof/>
                <w:webHidden/>
              </w:rPr>
              <w:tab/>
            </w:r>
            <w:r>
              <w:rPr>
                <w:noProof/>
                <w:webHidden/>
              </w:rPr>
              <w:fldChar w:fldCharType="begin"/>
            </w:r>
            <w:r>
              <w:rPr>
                <w:noProof/>
                <w:webHidden/>
              </w:rPr>
              <w:instrText xml:space="preserve"> PAGEREF _Toc208382419 \h </w:instrText>
            </w:r>
            <w:r>
              <w:rPr>
                <w:noProof/>
                <w:webHidden/>
              </w:rPr>
            </w:r>
            <w:r>
              <w:rPr>
                <w:noProof/>
                <w:webHidden/>
              </w:rPr>
              <w:fldChar w:fldCharType="separate"/>
            </w:r>
            <w:r>
              <w:rPr>
                <w:noProof/>
                <w:webHidden/>
              </w:rPr>
              <w:t>18</w:t>
            </w:r>
            <w:r>
              <w:rPr>
                <w:noProof/>
                <w:webHidden/>
              </w:rPr>
              <w:fldChar w:fldCharType="end"/>
            </w:r>
          </w:hyperlink>
        </w:p>
        <w:p w14:paraId="1CE4B91A" w14:textId="2076A39B"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20" w:history="1">
            <w:r w:rsidRPr="00A2553E">
              <w:rPr>
                <w:rStyle w:val="Hipervnculo"/>
                <w:noProof/>
                <w:lang w:val="es-CO"/>
              </w:rPr>
              <w:t>Decisión de Compra de Hardware para ALERTA MUJER</w:t>
            </w:r>
            <w:r>
              <w:rPr>
                <w:noProof/>
                <w:webHidden/>
              </w:rPr>
              <w:tab/>
            </w:r>
            <w:r>
              <w:rPr>
                <w:noProof/>
                <w:webHidden/>
              </w:rPr>
              <w:fldChar w:fldCharType="begin"/>
            </w:r>
            <w:r>
              <w:rPr>
                <w:noProof/>
                <w:webHidden/>
              </w:rPr>
              <w:instrText xml:space="preserve"> PAGEREF _Toc208382420 \h </w:instrText>
            </w:r>
            <w:r>
              <w:rPr>
                <w:noProof/>
                <w:webHidden/>
              </w:rPr>
            </w:r>
            <w:r>
              <w:rPr>
                <w:noProof/>
                <w:webHidden/>
              </w:rPr>
              <w:fldChar w:fldCharType="separate"/>
            </w:r>
            <w:r>
              <w:rPr>
                <w:noProof/>
                <w:webHidden/>
              </w:rPr>
              <w:t>20</w:t>
            </w:r>
            <w:r>
              <w:rPr>
                <w:noProof/>
                <w:webHidden/>
              </w:rPr>
              <w:fldChar w:fldCharType="end"/>
            </w:r>
          </w:hyperlink>
        </w:p>
        <w:p w14:paraId="0D9DCB01" w14:textId="7CBDA65F"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21" w:history="1">
            <w:r w:rsidRPr="00A2553E">
              <w:rPr>
                <w:rStyle w:val="Hipervnculo"/>
                <w:noProof/>
                <w:lang w:val="es-CO"/>
              </w:rPr>
              <w:t>Recomendación Global para ALERTA MUJER</w:t>
            </w:r>
            <w:r>
              <w:rPr>
                <w:noProof/>
                <w:webHidden/>
              </w:rPr>
              <w:tab/>
            </w:r>
            <w:r>
              <w:rPr>
                <w:noProof/>
                <w:webHidden/>
              </w:rPr>
              <w:fldChar w:fldCharType="begin"/>
            </w:r>
            <w:r>
              <w:rPr>
                <w:noProof/>
                <w:webHidden/>
              </w:rPr>
              <w:instrText xml:space="preserve"> PAGEREF _Toc208382421 \h </w:instrText>
            </w:r>
            <w:r>
              <w:rPr>
                <w:noProof/>
                <w:webHidden/>
              </w:rPr>
            </w:r>
            <w:r>
              <w:rPr>
                <w:noProof/>
                <w:webHidden/>
              </w:rPr>
              <w:fldChar w:fldCharType="separate"/>
            </w:r>
            <w:r>
              <w:rPr>
                <w:noProof/>
                <w:webHidden/>
              </w:rPr>
              <w:t>20</w:t>
            </w:r>
            <w:r>
              <w:rPr>
                <w:noProof/>
                <w:webHidden/>
              </w:rPr>
              <w:fldChar w:fldCharType="end"/>
            </w:r>
          </w:hyperlink>
        </w:p>
        <w:p w14:paraId="79818D72" w14:textId="49E0FFF8"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22" w:history="1">
            <w:r w:rsidRPr="00A2553E">
              <w:rPr>
                <w:rStyle w:val="Hipervnculo"/>
                <w:noProof/>
                <w:lang w:val="es-CO"/>
              </w:rPr>
              <w:t>1. Presupuesto Alto</w:t>
            </w:r>
            <w:r>
              <w:rPr>
                <w:noProof/>
                <w:webHidden/>
              </w:rPr>
              <w:tab/>
            </w:r>
            <w:r>
              <w:rPr>
                <w:noProof/>
                <w:webHidden/>
              </w:rPr>
              <w:fldChar w:fldCharType="begin"/>
            </w:r>
            <w:r>
              <w:rPr>
                <w:noProof/>
                <w:webHidden/>
              </w:rPr>
              <w:instrText xml:space="preserve"> PAGEREF _Toc208382422 \h </w:instrText>
            </w:r>
            <w:r>
              <w:rPr>
                <w:noProof/>
                <w:webHidden/>
              </w:rPr>
            </w:r>
            <w:r>
              <w:rPr>
                <w:noProof/>
                <w:webHidden/>
              </w:rPr>
              <w:fldChar w:fldCharType="separate"/>
            </w:r>
            <w:r>
              <w:rPr>
                <w:noProof/>
                <w:webHidden/>
              </w:rPr>
              <w:t>20</w:t>
            </w:r>
            <w:r>
              <w:rPr>
                <w:noProof/>
                <w:webHidden/>
              </w:rPr>
              <w:fldChar w:fldCharType="end"/>
            </w:r>
          </w:hyperlink>
        </w:p>
        <w:p w14:paraId="7A1C556E" w14:textId="46689FA1"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23" w:history="1">
            <w:r w:rsidRPr="00A2553E">
              <w:rPr>
                <w:rStyle w:val="Hipervnculo"/>
                <w:noProof/>
                <w:lang w:val="es-CO"/>
              </w:rPr>
              <w:t>Configuración Recomendada:</w:t>
            </w:r>
            <w:r>
              <w:rPr>
                <w:noProof/>
                <w:webHidden/>
              </w:rPr>
              <w:tab/>
            </w:r>
            <w:r>
              <w:rPr>
                <w:noProof/>
                <w:webHidden/>
              </w:rPr>
              <w:fldChar w:fldCharType="begin"/>
            </w:r>
            <w:r>
              <w:rPr>
                <w:noProof/>
                <w:webHidden/>
              </w:rPr>
              <w:instrText xml:space="preserve"> PAGEREF _Toc208382423 \h </w:instrText>
            </w:r>
            <w:r>
              <w:rPr>
                <w:noProof/>
                <w:webHidden/>
              </w:rPr>
            </w:r>
            <w:r>
              <w:rPr>
                <w:noProof/>
                <w:webHidden/>
              </w:rPr>
              <w:fldChar w:fldCharType="separate"/>
            </w:r>
            <w:r>
              <w:rPr>
                <w:noProof/>
                <w:webHidden/>
              </w:rPr>
              <w:t>20</w:t>
            </w:r>
            <w:r>
              <w:rPr>
                <w:noProof/>
                <w:webHidden/>
              </w:rPr>
              <w:fldChar w:fldCharType="end"/>
            </w:r>
          </w:hyperlink>
        </w:p>
        <w:p w14:paraId="2C066974" w14:textId="189F8E8C"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24" w:history="1">
            <w:r w:rsidRPr="00A2553E">
              <w:rPr>
                <w:rStyle w:val="Hipervnculo"/>
                <w:noProof/>
                <w:lang w:val="es-CO"/>
              </w:rPr>
              <w:t>Ventajas:</w:t>
            </w:r>
            <w:r>
              <w:rPr>
                <w:noProof/>
                <w:webHidden/>
              </w:rPr>
              <w:tab/>
            </w:r>
            <w:r>
              <w:rPr>
                <w:noProof/>
                <w:webHidden/>
              </w:rPr>
              <w:fldChar w:fldCharType="begin"/>
            </w:r>
            <w:r>
              <w:rPr>
                <w:noProof/>
                <w:webHidden/>
              </w:rPr>
              <w:instrText xml:space="preserve"> PAGEREF _Toc208382424 \h </w:instrText>
            </w:r>
            <w:r>
              <w:rPr>
                <w:noProof/>
                <w:webHidden/>
              </w:rPr>
            </w:r>
            <w:r>
              <w:rPr>
                <w:noProof/>
                <w:webHidden/>
              </w:rPr>
              <w:fldChar w:fldCharType="separate"/>
            </w:r>
            <w:r>
              <w:rPr>
                <w:noProof/>
                <w:webHidden/>
              </w:rPr>
              <w:t>20</w:t>
            </w:r>
            <w:r>
              <w:rPr>
                <w:noProof/>
                <w:webHidden/>
              </w:rPr>
              <w:fldChar w:fldCharType="end"/>
            </w:r>
          </w:hyperlink>
        </w:p>
        <w:p w14:paraId="0D0850CC" w14:textId="0B6B7037"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25" w:history="1">
            <w:r w:rsidRPr="00A2553E">
              <w:rPr>
                <w:rStyle w:val="Hipervnculo"/>
                <w:noProof/>
                <w:lang w:val="es-CO"/>
              </w:rPr>
              <w:t>2. Presupuesto Equilibrado (Costo/Beneficio)</w:t>
            </w:r>
            <w:r>
              <w:rPr>
                <w:noProof/>
                <w:webHidden/>
              </w:rPr>
              <w:tab/>
            </w:r>
            <w:r>
              <w:rPr>
                <w:noProof/>
                <w:webHidden/>
              </w:rPr>
              <w:fldChar w:fldCharType="begin"/>
            </w:r>
            <w:r>
              <w:rPr>
                <w:noProof/>
                <w:webHidden/>
              </w:rPr>
              <w:instrText xml:space="preserve"> PAGEREF _Toc208382425 \h </w:instrText>
            </w:r>
            <w:r>
              <w:rPr>
                <w:noProof/>
                <w:webHidden/>
              </w:rPr>
            </w:r>
            <w:r>
              <w:rPr>
                <w:noProof/>
                <w:webHidden/>
              </w:rPr>
              <w:fldChar w:fldCharType="separate"/>
            </w:r>
            <w:r>
              <w:rPr>
                <w:noProof/>
                <w:webHidden/>
              </w:rPr>
              <w:t>20</w:t>
            </w:r>
            <w:r>
              <w:rPr>
                <w:noProof/>
                <w:webHidden/>
              </w:rPr>
              <w:fldChar w:fldCharType="end"/>
            </w:r>
          </w:hyperlink>
        </w:p>
        <w:p w14:paraId="13106ACB" w14:textId="693F9802"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26" w:history="1">
            <w:r w:rsidRPr="00A2553E">
              <w:rPr>
                <w:rStyle w:val="Hipervnculo"/>
                <w:noProof/>
                <w:lang w:val="es-CO"/>
              </w:rPr>
              <w:t>Configuración Recomendada:</w:t>
            </w:r>
            <w:r>
              <w:rPr>
                <w:noProof/>
                <w:webHidden/>
              </w:rPr>
              <w:tab/>
            </w:r>
            <w:r>
              <w:rPr>
                <w:noProof/>
                <w:webHidden/>
              </w:rPr>
              <w:fldChar w:fldCharType="begin"/>
            </w:r>
            <w:r>
              <w:rPr>
                <w:noProof/>
                <w:webHidden/>
              </w:rPr>
              <w:instrText xml:space="preserve"> PAGEREF _Toc208382426 \h </w:instrText>
            </w:r>
            <w:r>
              <w:rPr>
                <w:noProof/>
                <w:webHidden/>
              </w:rPr>
            </w:r>
            <w:r>
              <w:rPr>
                <w:noProof/>
                <w:webHidden/>
              </w:rPr>
              <w:fldChar w:fldCharType="separate"/>
            </w:r>
            <w:r>
              <w:rPr>
                <w:noProof/>
                <w:webHidden/>
              </w:rPr>
              <w:t>20</w:t>
            </w:r>
            <w:r>
              <w:rPr>
                <w:noProof/>
                <w:webHidden/>
              </w:rPr>
              <w:fldChar w:fldCharType="end"/>
            </w:r>
          </w:hyperlink>
        </w:p>
        <w:p w14:paraId="77DDA890" w14:textId="61464BC0"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27" w:history="1">
            <w:r w:rsidRPr="00A2553E">
              <w:rPr>
                <w:rStyle w:val="Hipervnculo"/>
                <w:noProof/>
                <w:lang w:val="es-CO"/>
              </w:rPr>
              <w:t>Ventajas:</w:t>
            </w:r>
            <w:r>
              <w:rPr>
                <w:noProof/>
                <w:webHidden/>
              </w:rPr>
              <w:tab/>
            </w:r>
            <w:r>
              <w:rPr>
                <w:noProof/>
                <w:webHidden/>
              </w:rPr>
              <w:fldChar w:fldCharType="begin"/>
            </w:r>
            <w:r>
              <w:rPr>
                <w:noProof/>
                <w:webHidden/>
              </w:rPr>
              <w:instrText xml:space="preserve"> PAGEREF _Toc208382427 \h </w:instrText>
            </w:r>
            <w:r>
              <w:rPr>
                <w:noProof/>
                <w:webHidden/>
              </w:rPr>
            </w:r>
            <w:r>
              <w:rPr>
                <w:noProof/>
                <w:webHidden/>
              </w:rPr>
              <w:fldChar w:fldCharType="separate"/>
            </w:r>
            <w:r>
              <w:rPr>
                <w:noProof/>
                <w:webHidden/>
              </w:rPr>
              <w:t>21</w:t>
            </w:r>
            <w:r>
              <w:rPr>
                <w:noProof/>
                <w:webHidden/>
              </w:rPr>
              <w:fldChar w:fldCharType="end"/>
            </w:r>
          </w:hyperlink>
        </w:p>
        <w:p w14:paraId="0D988CB5" w14:textId="645A56C5"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28" w:history="1">
            <w:r w:rsidRPr="00A2553E">
              <w:rPr>
                <w:rStyle w:val="Hipervnculo"/>
                <w:noProof/>
                <w:lang w:val="es-CO"/>
              </w:rPr>
              <w:t>Configuración Recomendada:</w:t>
            </w:r>
            <w:r>
              <w:rPr>
                <w:noProof/>
                <w:webHidden/>
              </w:rPr>
              <w:tab/>
            </w:r>
            <w:r>
              <w:rPr>
                <w:noProof/>
                <w:webHidden/>
              </w:rPr>
              <w:fldChar w:fldCharType="begin"/>
            </w:r>
            <w:r>
              <w:rPr>
                <w:noProof/>
                <w:webHidden/>
              </w:rPr>
              <w:instrText xml:space="preserve"> PAGEREF _Toc208382428 \h </w:instrText>
            </w:r>
            <w:r>
              <w:rPr>
                <w:noProof/>
                <w:webHidden/>
              </w:rPr>
            </w:r>
            <w:r>
              <w:rPr>
                <w:noProof/>
                <w:webHidden/>
              </w:rPr>
              <w:fldChar w:fldCharType="separate"/>
            </w:r>
            <w:r>
              <w:rPr>
                <w:noProof/>
                <w:webHidden/>
              </w:rPr>
              <w:t>21</w:t>
            </w:r>
            <w:r>
              <w:rPr>
                <w:noProof/>
                <w:webHidden/>
              </w:rPr>
              <w:fldChar w:fldCharType="end"/>
            </w:r>
          </w:hyperlink>
        </w:p>
        <w:p w14:paraId="305AC0EA" w14:textId="6F7E5178"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29" w:history="1">
            <w:r w:rsidRPr="00A2553E">
              <w:rPr>
                <w:rStyle w:val="Hipervnculo"/>
                <w:noProof/>
                <w:lang w:val="es-CO"/>
              </w:rPr>
              <w:t>Ventajas:</w:t>
            </w:r>
            <w:r>
              <w:rPr>
                <w:noProof/>
                <w:webHidden/>
              </w:rPr>
              <w:tab/>
            </w:r>
            <w:r>
              <w:rPr>
                <w:noProof/>
                <w:webHidden/>
              </w:rPr>
              <w:fldChar w:fldCharType="begin"/>
            </w:r>
            <w:r>
              <w:rPr>
                <w:noProof/>
                <w:webHidden/>
              </w:rPr>
              <w:instrText xml:space="preserve"> PAGEREF _Toc208382429 \h </w:instrText>
            </w:r>
            <w:r>
              <w:rPr>
                <w:noProof/>
                <w:webHidden/>
              </w:rPr>
            </w:r>
            <w:r>
              <w:rPr>
                <w:noProof/>
                <w:webHidden/>
              </w:rPr>
              <w:fldChar w:fldCharType="separate"/>
            </w:r>
            <w:r>
              <w:rPr>
                <w:noProof/>
                <w:webHidden/>
              </w:rPr>
              <w:t>21</w:t>
            </w:r>
            <w:r>
              <w:rPr>
                <w:noProof/>
                <w:webHidden/>
              </w:rPr>
              <w:fldChar w:fldCharType="end"/>
            </w:r>
          </w:hyperlink>
        </w:p>
        <w:p w14:paraId="24A79D96" w14:textId="47CC0153"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30" w:history="1">
            <w:r w:rsidRPr="00A2553E">
              <w:rPr>
                <w:rStyle w:val="Hipervnculo"/>
                <w:noProof/>
                <w:lang w:val="es-CO"/>
              </w:rPr>
              <w:t>Conclusión</w:t>
            </w:r>
            <w:r>
              <w:rPr>
                <w:noProof/>
                <w:webHidden/>
              </w:rPr>
              <w:tab/>
            </w:r>
            <w:r>
              <w:rPr>
                <w:noProof/>
                <w:webHidden/>
              </w:rPr>
              <w:fldChar w:fldCharType="begin"/>
            </w:r>
            <w:r>
              <w:rPr>
                <w:noProof/>
                <w:webHidden/>
              </w:rPr>
              <w:instrText xml:space="preserve"> PAGEREF _Toc208382430 \h </w:instrText>
            </w:r>
            <w:r>
              <w:rPr>
                <w:noProof/>
                <w:webHidden/>
              </w:rPr>
            </w:r>
            <w:r>
              <w:rPr>
                <w:noProof/>
                <w:webHidden/>
              </w:rPr>
              <w:fldChar w:fldCharType="separate"/>
            </w:r>
            <w:r>
              <w:rPr>
                <w:noProof/>
                <w:webHidden/>
              </w:rPr>
              <w:t>21</w:t>
            </w:r>
            <w:r>
              <w:rPr>
                <w:noProof/>
                <w:webHidden/>
              </w:rPr>
              <w:fldChar w:fldCharType="end"/>
            </w:r>
          </w:hyperlink>
        </w:p>
        <w:p w14:paraId="4D554F65" w14:textId="6F250FD0"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31" w:history="1">
            <w:r w:rsidRPr="00A2553E">
              <w:rPr>
                <w:rStyle w:val="Hipervnculo"/>
                <w:noProof/>
                <w:lang w:val="es-CO"/>
              </w:rPr>
              <w:t>COMPARACION DEL SOFTWARE EN USUARIO</w:t>
            </w:r>
            <w:r>
              <w:rPr>
                <w:noProof/>
                <w:webHidden/>
              </w:rPr>
              <w:tab/>
            </w:r>
            <w:r>
              <w:rPr>
                <w:noProof/>
                <w:webHidden/>
              </w:rPr>
              <w:fldChar w:fldCharType="begin"/>
            </w:r>
            <w:r>
              <w:rPr>
                <w:noProof/>
                <w:webHidden/>
              </w:rPr>
              <w:instrText xml:space="preserve"> PAGEREF _Toc208382431 \h </w:instrText>
            </w:r>
            <w:r>
              <w:rPr>
                <w:noProof/>
                <w:webHidden/>
              </w:rPr>
            </w:r>
            <w:r>
              <w:rPr>
                <w:noProof/>
                <w:webHidden/>
              </w:rPr>
              <w:fldChar w:fldCharType="separate"/>
            </w:r>
            <w:r>
              <w:rPr>
                <w:noProof/>
                <w:webHidden/>
              </w:rPr>
              <w:t>22</w:t>
            </w:r>
            <w:r>
              <w:rPr>
                <w:noProof/>
                <w:webHidden/>
              </w:rPr>
              <w:fldChar w:fldCharType="end"/>
            </w:r>
          </w:hyperlink>
        </w:p>
        <w:p w14:paraId="5CD3AF9B" w14:textId="59171EB5"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32" w:history="1">
            <w:r w:rsidRPr="00A2553E">
              <w:rPr>
                <w:rStyle w:val="Hipervnculo"/>
                <w:noProof/>
                <w:lang w:val="es-CO"/>
              </w:rPr>
              <w:t>Decisión de Implementación de Software de Usuario para ALERTA MUJER</w:t>
            </w:r>
            <w:r>
              <w:rPr>
                <w:noProof/>
                <w:webHidden/>
              </w:rPr>
              <w:tab/>
            </w:r>
            <w:r>
              <w:rPr>
                <w:noProof/>
                <w:webHidden/>
              </w:rPr>
              <w:fldChar w:fldCharType="begin"/>
            </w:r>
            <w:r>
              <w:rPr>
                <w:noProof/>
                <w:webHidden/>
              </w:rPr>
              <w:instrText xml:space="preserve"> PAGEREF _Toc208382432 \h </w:instrText>
            </w:r>
            <w:r>
              <w:rPr>
                <w:noProof/>
                <w:webHidden/>
              </w:rPr>
            </w:r>
            <w:r>
              <w:rPr>
                <w:noProof/>
                <w:webHidden/>
              </w:rPr>
              <w:fldChar w:fldCharType="separate"/>
            </w:r>
            <w:r>
              <w:rPr>
                <w:noProof/>
                <w:webHidden/>
              </w:rPr>
              <w:t>23</w:t>
            </w:r>
            <w:r>
              <w:rPr>
                <w:noProof/>
                <w:webHidden/>
              </w:rPr>
              <w:fldChar w:fldCharType="end"/>
            </w:r>
          </w:hyperlink>
        </w:p>
        <w:p w14:paraId="4004A5F3" w14:textId="5177F306"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33" w:history="1">
            <w:r w:rsidRPr="00A2553E">
              <w:rPr>
                <w:rStyle w:val="Hipervnculo"/>
                <w:noProof/>
                <w:lang w:val="es-CO"/>
              </w:rPr>
              <w:t>Recomendación para el usuario en la app ALERTA MUJER</w:t>
            </w:r>
            <w:r>
              <w:rPr>
                <w:noProof/>
                <w:webHidden/>
              </w:rPr>
              <w:tab/>
            </w:r>
            <w:r>
              <w:rPr>
                <w:noProof/>
                <w:webHidden/>
              </w:rPr>
              <w:fldChar w:fldCharType="begin"/>
            </w:r>
            <w:r>
              <w:rPr>
                <w:noProof/>
                <w:webHidden/>
              </w:rPr>
              <w:instrText xml:space="preserve"> PAGEREF _Toc208382433 \h </w:instrText>
            </w:r>
            <w:r>
              <w:rPr>
                <w:noProof/>
                <w:webHidden/>
              </w:rPr>
            </w:r>
            <w:r>
              <w:rPr>
                <w:noProof/>
                <w:webHidden/>
              </w:rPr>
              <w:fldChar w:fldCharType="separate"/>
            </w:r>
            <w:r>
              <w:rPr>
                <w:noProof/>
                <w:webHidden/>
              </w:rPr>
              <w:t>23</w:t>
            </w:r>
            <w:r>
              <w:rPr>
                <w:noProof/>
                <w:webHidden/>
              </w:rPr>
              <w:fldChar w:fldCharType="end"/>
            </w:r>
          </w:hyperlink>
        </w:p>
        <w:p w14:paraId="0D5F308D" w14:textId="4C6059A5"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34" w:history="1">
            <w:r w:rsidRPr="00A2553E">
              <w:rPr>
                <w:rStyle w:val="Hipervnculo"/>
                <w:noProof/>
                <w:lang w:val="es-CO"/>
              </w:rPr>
              <w:t>1. Presupuesto Alto</w:t>
            </w:r>
            <w:r>
              <w:rPr>
                <w:noProof/>
                <w:webHidden/>
              </w:rPr>
              <w:tab/>
            </w:r>
            <w:r>
              <w:rPr>
                <w:noProof/>
                <w:webHidden/>
              </w:rPr>
              <w:fldChar w:fldCharType="begin"/>
            </w:r>
            <w:r>
              <w:rPr>
                <w:noProof/>
                <w:webHidden/>
              </w:rPr>
              <w:instrText xml:space="preserve"> PAGEREF _Toc208382434 \h </w:instrText>
            </w:r>
            <w:r>
              <w:rPr>
                <w:noProof/>
                <w:webHidden/>
              </w:rPr>
            </w:r>
            <w:r>
              <w:rPr>
                <w:noProof/>
                <w:webHidden/>
              </w:rPr>
              <w:fldChar w:fldCharType="separate"/>
            </w:r>
            <w:r>
              <w:rPr>
                <w:noProof/>
                <w:webHidden/>
              </w:rPr>
              <w:t>23</w:t>
            </w:r>
            <w:r>
              <w:rPr>
                <w:noProof/>
                <w:webHidden/>
              </w:rPr>
              <w:fldChar w:fldCharType="end"/>
            </w:r>
          </w:hyperlink>
        </w:p>
        <w:p w14:paraId="17D63976" w14:textId="09D6422A"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35" w:history="1">
            <w:r w:rsidRPr="00A2553E">
              <w:rPr>
                <w:rStyle w:val="Hipervnculo"/>
                <w:noProof/>
                <w:lang w:val="es-CO"/>
              </w:rPr>
              <w:t>Configuración Recomendada:</w:t>
            </w:r>
            <w:r>
              <w:rPr>
                <w:noProof/>
                <w:webHidden/>
              </w:rPr>
              <w:tab/>
            </w:r>
            <w:r>
              <w:rPr>
                <w:noProof/>
                <w:webHidden/>
              </w:rPr>
              <w:fldChar w:fldCharType="begin"/>
            </w:r>
            <w:r>
              <w:rPr>
                <w:noProof/>
                <w:webHidden/>
              </w:rPr>
              <w:instrText xml:space="preserve"> PAGEREF _Toc208382435 \h </w:instrText>
            </w:r>
            <w:r>
              <w:rPr>
                <w:noProof/>
                <w:webHidden/>
              </w:rPr>
            </w:r>
            <w:r>
              <w:rPr>
                <w:noProof/>
                <w:webHidden/>
              </w:rPr>
              <w:fldChar w:fldCharType="separate"/>
            </w:r>
            <w:r>
              <w:rPr>
                <w:noProof/>
                <w:webHidden/>
              </w:rPr>
              <w:t>23</w:t>
            </w:r>
            <w:r>
              <w:rPr>
                <w:noProof/>
                <w:webHidden/>
              </w:rPr>
              <w:fldChar w:fldCharType="end"/>
            </w:r>
          </w:hyperlink>
        </w:p>
        <w:p w14:paraId="10672C1A" w14:textId="6AE1DD02"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36" w:history="1">
            <w:r w:rsidRPr="00A2553E">
              <w:rPr>
                <w:rStyle w:val="Hipervnculo"/>
                <w:noProof/>
                <w:lang w:val="es-CO"/>
              </w:rPr>
              <w:t>Ventajas:</w:t>
            </w:r>
            <w:r>
              <w:rPr>
                <w:noProof/>
                <w:webHidden/>
              </w:rPr>
              <w:tab/>
            </w:r>
            <w:r>
              <w:rPr>
                <w:noProof/>
                <w:webHidden/>
              </w:rPr>
              <w:fldChar w:fldCharType="begin"/>
            </w:r>
            <w:r>
              <w:rPr>
                <w:noProof/>
                <w:webHidden/>
              </w:rPr>
              <w:instrText xml:space="preserve"> PAGEREF _Toc208382436 \h </w:instrText>
            </w:r>
            <w:r>
              <w:rPr>
                <w:noProof/>
                <w:webHidden/>
              </w:rPr>
            </w:r>
            <w:r>
              <w:rPr>
                <w:noProof/>
                <w:webHidden/>
              </w:rPr>
              <w:fldChar w:fldCharType="separate"/>
            </w:r>
            <w:r>
              <w:rPr>
                <w:noProof/>
                <w:webHidden/>
              </w:rPr>
              <w:t>23</w:t>
            </w:r>
            <w:r>
              <w:rPr>
                <w:noProof/>
                <w:webHidden/>
              </w:rPr>
              <w:fldChar w:fldCharType="end"/>
            </w:r>
          </w:hyperlink>
        </w:p>
        <w:p w14:paraId="611398D1" w14:textId="72884E59"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37" w:history="1">
            <w:r w:rsidRPr="00A2553E">
              <w:rPr>
                <w:rStyle w:val="Hipervnculo"/>
                <w:noProof/>
                <w:lang w:val="es-CO"/>
              </w:rPr>
              <w:t>2. Presupuesto Equilibrado (Costo/Beneficio)</w:t>
            </w:r>
            <w:r>
              <w:rPr>
                <w:noProof/>
                <w:webHidden/>
              </w:rPr>
              <w:tab/>
            </w:r>
            <w:r>
              <w:rPr>
                <w:noProof/>
                <w:webHidden/>
              </w:rPr>
              <w:fldChar w:fldCharType="begin"/>
            </w:r>
            <w:r>
              <w:rPr>
                <w:noProof/>
                <w:webHidden/>
              </w:rPr>
              <w:instrText xml:space="preserve"> PAGEREF _Toc208382437 \h </w:instrText>
            </w:r>
            <w:r>
              <w:rPr>
                <w:noProof/>
                <w:webHidden/>
              </w:rPr>
            </w:r>
            <w:r>
              <w:rPr>
                <w:noProof/>
                <w:webHidden/>
              </w:rPr>
              <w:fldChar w:fldCharType="separate"/>
            </w:r>
            <w:r>
              <w:rPr>
                <w:noProof/>
                <w:webHidden/>
              </w:rPr>
              <w:t>24</w:t>
            </w:r>
            <w:r>
              <w:rPr>
                <w:noProof/>
                <w:webHidden/>
              </w:rPr>
              <w:fldChar w:fldCharType="end"/>
            </w:r>
          </w:hyperlink>
        </w:p>
        <w:p w14:paraId="47DA6CAE" w14:textId="1D065609"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38" w:history="1">
            <w:r w:rsidRPr="00A2553E">
              <w:rPr>
                <w:rStyle w:val="Hipervnculo"/>
                <w:noProof/>
                <w:lang w:val="es-CO"/>
              </w:rPr>
              <w:t>Configuración Recomendada:</w:t>
            </w:r>
            <w:r>
              <w:rPr>
                <w:noProof/>
                <w:webHidden/>
              </w:rPr>
              <w:tab/>
            </w:r>
            <w:r>
              <w:rPr>
                <w:noProof/>
                <w:webHidden/>
              </w:rPr>
              <w:fldChar w:fldCharType="begin"/>
            </w:r>
            <w:r>
              <w:rPr>
                <w:noProof/>
                <w:webHidden/>
              </w:rPr>
              <w:instrText xml:space="preserve"> PAGEREF _Toc208382438 \h </w:instrText>
            </w:r>
            <w:r>
              <w:rPr>
                <w:noProof/>
                <w:webHidden/>
              </w:rPr>
            </w:r>
            <w:r>
              <w:rPr>
                <w:noProof/>
                <w:webHidden/>
              </w:rPr>
              <w:fldChar w:fldCharType="separate"/>
            </w:r>
            <w:r>
              <w:rPr>
                <w:noProof/>
                <w:webHidden/>
              </w:rPr>
              <w:t>24</w:t>
            </w:r>
            <w:r>
              <w:rPr>
                <w:noProof/>
                <w:webHidden/>
              </w:rPr>
              <w:fldChar w:fldCharType="end"/>
            </w:r>
          </w:hyperlink>
        </w:p>
        <w:p w14:paraId="2188387D" w14:textId="29F8AB3A"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39" w:history="1">
            <w:r w:rsidRPr="00A2553E">
              <w:rPr>
                <w:rStyle w:val="Hipervnculo"/>
                <w:noProof/>
                <w:lang w:val="es-CO"/>
              </w:rPr>
              <w:t>Ventajas:</w:t>
            </w:r>
            <w:r>
              <w:rPr>
                <w:noProof/>
                <w:webHidden/>
              </w:rPr>
              <w:tab/>
            </w:r>
            <w:r>
              <w:rPr>
                <w:noProof/>
                <w:webHidden/>
              </w:rPr>
              <w:fldChar w:fldCharType="begin"/>
            </w:r>
            <w:r>
              <w:rPr>
                <w:noProof/>
                <w:webHidden/>
              </w:rPr>
              <w:instrText xml:space="preserve"> PAGEREF _Toc208382439 \h </w:instrText>
            </w:r>
            <w:r>
              <w:rPr>
                <w:noProof/>
                <w:webHidden/>
              </w:rPr>
            </w:r>
            <w:r>
              <w:rPr>
                <w:noProof/>
                <w:webHidden/>
              </w:rPr>
              <w:fldChar w:fldCharType="separate"/>
            </w:r>
            <w:r>
              <w:rPr>
                <w:noProof/>
                <w:webHidden/>
              </w:rPr>
              <w:t>24</w:t>
            </w:r>
            <w:r>
              <w:rPr>
                <w:noProof/>
                <w:webHidden/>
              </w:rPr>
              <w:fldChar w:fldCharType="end"/>
            </w:r>
          </w:hyperlink>
        </w:p>
        <w:p w14:paraId="01EBCEC2" w14:textId="436C67C8"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40" w:history="1">
            <w:r w:rsidRPr="00A2553E">
              <w:rPr>
                <w:rStyle w:val="Hipervnculo"/>
                <w:noProof/>
                <w:lang w:val="es-CO"/>
              </w:rPr>
              <w:t>3. Presupuesto Muy Limitado</w:t>
            </w:r>
            <w:r>
              <w:rPr>
                <w:noProof/>
                <w:webHidden/>
              </w:rPr>
              <w:tab/>
            </w:r>
            <w:r>
              <w:rPr>
                <w:noProof/>
                <w:webHidden/>
              </w:rPr>
              <w:fldChar w:fldCharType="begin"/>
            </w:r>
            <w:r>
              <w:rPr>
                <w:noProof/>
                <w:webHidden/>
              </w:rPr>
              <w:instrText xml:space="preserve"> PAGEREF _Toc208382440 \h </w:instrText>
            </w:r>
            <w:r>
              <w:rPr>
                <w:noProof/>
                <w:webHidden/>
              </w:rPr>
            </w:r>
            <w:r>
              <w:rPr>
                <w:noProof/>
                <w:webHidden/>
              </w:rPr>
              <w:fldChar w:fldCharType="separate"/>
            </w:r>
            <w:r>
              <w:rPr>
                <w:noProof/>
                <w:webHidden/>
              </w:rPr>
              <w:t>24</w:t>
            </w:r>
            <w:r>
              <w:rPr>
                <w:noProof/>
                <w:webHidden/>
              </w:rPr>
              <w:fldChar w:fldCharType="end"/>
            </w:r>
          </w:hyperlink>
        </w:p>
        <w:p w14:paraId="4E67968F" w14:textId="2812EB04"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41" w:history="1">
            <w:r w:rsidRPr="00A2553E">
              <w:rPr>
                <w:rStyle w:val="Hipervnculo"/>
                <w:noProof/>
                <w:lang w:val="es-CO"/>
              </w:rPr>
              <w:t>Configuración Recomendada:</w:t>
            </w:r>
            <w:r>
              <w:rPr>
                <w:noProof/>
                <w:webHidden/>
              </w:rPr>
              <w:tab/>
            </w:r>
            <w:r>
              <w:rPr>
                <w:noProof/>
                <w:webHidden/>
              </w:rPr>
              <w:fldChar w:fldCharType="begin"/>
            </w:r>
            <w:r>
              <w:rPr>
                <w:noProof/>
                <w:webHidden/>
              </w:rPr>
              <w:instrText xml:space="preserve"> PAGEREF _Toc208382441 \h </w:instrText>
            </w:r>
            <w:r>
              <w:rPr>
                <w:noProof/>
                <w:webHidden/>
              </w:rPr>
            </w:r>
            <w:r>
              <w:rPr>
                <w:noProof/>
                <w:webHidden/>
              </w:rPr>
              <w:fldChar w:fldCharType="separate"/>
            </w:r>
            <w:r>
              <w:rPr>
                <w:noProof/>
                <w:webHidden/>
              </w:rPr>
              <w:t>24</w:t>
            </w:r>
            <w:r>
              <w:rPr>
                <w:noProof/>
                <w:webHidden/>
              </w:rPr>
              <w:fldChar w:fldCharType="end"/>
            </w:r>
          </w:hyperlink>
        </w:p>
        <w:p w14:paraId="7707BAA0" w14:textId="2CEE4C64"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42" w:history="1">
            <w:r w:rsidRPr="00A2553E">
              <w:rPr>
                <w:rStyle w:val="Hipervnculo"/>
                <w:noProof/>
                <w:lang w:val="es-CO"/>
              </w:rPr>
              <w:t>Ventajas:</w:t>
            </w:r>
            <w:r>
              <w:rPr>
                <w:noProof/>
                <w:webHidden/>
              </w:rPr>
              <w:tab/>
            </w:r>
            <w:r>
              <w:rPr>
                <w:noProof/>
                <w:webHidden/>
              </w:rPr>
              <w:fldChar w:fldCharType="begin"/>
            </w:r>
            <w:r>
              <w:rPr>
                <w:noProof/>
                <w:webHidden/>
              </w:rPr>
              <w:instrText xml:space="preserve"> PAGEREF _Toc208382442 \h </w:instrText>
            </w:r>
            <w:r>
              <w:rPr>
                <w:noProof/>
                <w:webHidden/>
              </w:rPr>
            </w:r>
            <w:r>
              <w:rPr>
                <w:noProof/>
                <w:webHidden/>
              </w:rPr>
              <w:fldChar w:fldCharType="separate"/>
            </w:r>
            <w:r>
              <w:rPr>
                <w:noProof/>
                <w:webHidden/>
              </w:rPr>
              <w:t>24</w:t>
            </w:r>
            <w:r>
              <w:rPr>
                <w:noProof/>
                <w:webHidden/>
              </w:rPr>
              <w:fldChar w:fldCharType="end"/>
            </w:r>
          </w:hyperlink>
        </w:p>
        <w:p w14:paraId="7E8F7253" w14:textId="7DAE3E5C"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43" w:history="1">
            <w:r w:rsidRPr="00A2553E">
              <w:rPr>
                <w:rStyle w:val="Hipervnculo"/>
                <w:noProof/>
                <w:lang w:val="es-CO"/>
              </w:rPr>
              <w:t>Conclusión</w:t>
            </w:r>
            <w:r>
              <w:rPr>
                <w:noProof/>
                <w:webHidden/>
              </w:rPr>
              <w:tab/>
            </w:r>
            <w:r>
              <w:rPr>
                <w:noProof/>
                <w:webHidden/>
              </w:rPr>
              <w:fldChar w:fldCharType="begin"/>
            </w:r>
            <w:r>
              <w:rPr>
                <w:noProof/>
                <w:webHidden/>
              </w:rPr>
              <w:instrText xml:space="preserve"> PAGEREF _Toc208382443 \h </w:instrText>
            </w:r>
            <w:r>
              <w:rPr>
                <w:noProof/>
                <w:webHidden/>
              </w:rPr>
            </w:r>
            <w:r>
              <w:rPr>
                <w:noProof/>
                <w:webHidden/>
              </w:rPr>
              <w:fldChar w:fldCharType="separate"/>
            </w:r>
            <w:r>
              <w:rPr>
                <w:noProof/>
                <w:webHidden/>
              </w:rPr>
              <w:t>25</w:t>
            </w:r>
            <w:r>
              <w:rPr>
                <w:noProof/>
                <w:webHidden/>
              </w:rPr>
              <w:fldChar w:fldCharType="end"/>
            </w:r>
          </w:hyperlink>
        </w:p>
        <w:p w14:paraId="6021D110" w14:textId="0241B3C1"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44" w:history="1">
            <w:r w:rsidRPr="00A2553E">
              <w:rPr>
                <w:rStyle w:val="Hipervnculo"/>
                <w:noProof/>
                <w:lang w:val="es-CO"/>
              </w:rPr>
              <w:t>COMPARATIVA DE SOFTWARE PARA</w:t>
            </w:r>
            <w:r>
              <w:rPr>
                <w:noProof/>
                <w:webHidden/>
              </w:rPr>
              <w:tab/>
            </w:r>
            <w:r>
              <w:rPr>
                <w:noProof/>
                <w:webHidden/>
              </w:rPr>
              <w:fldChar w:fldCharType="begin"/>
            </w:r>
            <w:r>
              <w:rPr>
                <w:noProof/>
                <w:webHidden/>
              </w:rPr>
              <w:instrText xml:space="preserve"> PAGEREF _Toc208382444 \h </w:instrText>
            </w:r>
            <w:r>
              <w:rPr>
                <w:noProof/>
                <w:webHidden/>
              </w:rPr>
            </w:r>
            <w:r>
              <w:rPr>
                <w:noProof/>
                <w:webHidden/>
              </w:rPr>
              <w:fldChar w:fldCharType="separate"/>
            </w:r>
            <w:r>
              <w:rPr>
                <w:noProof/>
                <w:webHidden/>
              </w:rPr>
              <w:t>25</w:t>
            </w:r>
            <w:r>
              <w:rPr>
                <w:noProof/>
                <w:webHidden/>
              </w:rPr>
              <w:fldChar w:fldCharType="end"/>
            </w:r>
          </w:hyperlink>
        </w:p>
        <w:p w14:paraId="0C5E36D8" w14:textId="7A34250E"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45" w:history="1">
            <w:r w:rsidRPr="00A2553E">
              <w:rPr>
                <w:rStyle w:val="Hipervnculo"/>
                <w:noProof/>
                <w:lang w:val="es-CO"/>
              </w:rPr>
              <w:t>EL</w:t>
            </w:r>
            <w:r>
              <w:rPr>
                <w:noProof/>
                <w:webHidden/>
              </w:rPr>
              <w:tab/>
            </w:r>
            <w:r>
              <w:rPr>
                <w:noProof/>
                <w:webHidden/>
              </w:rPr>
              <w:fldChar w:fldCharType="begin"/>
            </w:r>
            <w:r>
              <w:rPr>
                <w:noProof/>
                <w:webHidden/>
              </w:rPr>
              <w:instrText xml:space="preserve"> PAGEREF _Toc208382445 \h </w:instrText>
            </w:r>
            <w:r>
              <w:rPr>
                <w:noProof/>
                <w:webHidden/>
              </w:rPr>
            </w:r>
            <w:r>
              <w:rPr>
                <w:noProof/>
                <w:webHidden/>
              </w:rPr>
              <w:fldChar w:fldCharType="separate"/>
            </w:r>
            <w:r>
              <w:rPr>
                <w:noProof/>
                <w:webHidden/>
              </w:rPr>
              <w:t>25</w:t>
            </w:r>
            <w:r>
              <w:rPr>
                <w:noProof/>
                <w:webHidden/>
              </w:rPr>
              <w:fldChar w:fldCharType="end"/>
            </w:r>
          </w:hyperlink>
        </w:p>
        <w:p w14:paraId="156AC2C1" w14:textId="36CBF5D3"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46" w:history="1">
            <w:r w:rsidRPr="00A2553E">
              <w:rPr>
                <w:rStyle w:val="Hipervnculo"/>
                <w:noProof/>
                <w:lang w:val="es-CO"/>
              </w:rPr>
              <w:t>DESARROLLADOR</w:t>
            </w:r>
            <w:r>
              <w:rPr>
                <w:noProof/>
                <w:webHidden/>
              </w:rPr>
              <w:tab/>
            </w:r>
            <w:r>
              <w:rPr>
                <w:noProof/>
                <w:webHidden/>
              </w:rPr>
              <w:fldChar w:fldCharType="begin"/>
            </w:r>
            <w:r>
              <w:rPr>
                <w:noProof/>
                <w:webHidden/>
              </w:rPr>
              <w:instrText xml:space="preserve"> PAGEREF _Toc208382446 \h </w:instrText>
            </w:r>
            <w:r>
              <w:rPr>
                <w:noProof/>
                <w:webHidden/>
              </w:rPr>
            </w:r>
            <w:r>
              <w:rPr>
                <w:noProof/>
                <w:webHidden/>
              </w:rPr>
              <w:fldChar w:fldCharType="separate"/>
            </w:r>
            <w:r>
              <w:rPr>
                <w:noProof/>
                <w:webHidden/>
              </w:rPr>
              <w:t>25</w:t>
            </w:r>
            <w:r>
              <w:rPr>
                <w:noProof/>
                <w:webHidden/>
              </w:rPr>
              <w:fldChar w:fldCharType="end"/>
            </w:r>
          </w:hyperlink>
        </w:p>
        <w:p w14:paraId="3BBE2820" w14:textId="79638535"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47" w:history="1">
            <w:r w:rsidRPr="00A2553E">
              <w:rPr>
                <w:rStyle w:val="Hipervnculo"/>
                <w:noProof/>
                <w:lang w:val="es-CO"/>
              </w:rPr>
              <w:t>Decisión de Compra de Software para ALERTA MUJER</w:t>
            </w:r>
            <w:r>
              <w:rPr>
                <w:noProof/>
                <w:webHidden/>
              </w:rPr>
              <w:tab/>
            </w:r>
            <w:r>
              <w:rPr>
                <w:noProof/>
                <w:webHidden/>
              </w:rPr>
              <w:fldChar w:fldCharType="begin"/>
            </w:r>
            <w:r>
              <w:rPr>
                <w:noProof/>
                <w:webHidden/>
              </w:rPr>
              <w:instrText xml:space="preserve"> PAGEREF _Toc208382447 \h </w:instrText>
            </w:r>
            <w:r>
              <w:rPr>
                <w:noProof/>
                <w:webHidden/>
              </w:rPr>
            </w:r>
            <w:r>
              <w:rPr>
                <w:noProof/>
                <w:webHidden/>
              </w:rPr>
              <w:fldChar w:fldCharType="separate"/>
            </w:r>
            <w:r>
              <w:rPr>
                <w:noProof/>
                <w:webHidden/>
              </w:rPr>
              <w:t>27</w:t>
            </w:r>
            <w:r>
              <w:rPr>
                <w:noProof/>
                <w:webHidden/>
              </w:rPr>
              <w:fldChar w:fldCharType="end"/>
            </w:r>
          </w:hyperlink>
        </w:p>
        <w:p w14:paraId="09162E71" w14:textId="1291E048"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48" w:history="1">
            <w:r w:rsidRPr="00A2553E">
              <w:rPr>
                <w:rStyle w:val="Hipervnculo"/>
                <w:noProof/>
                <w:lang w:val="es-CO"/>
              </w:rPr>
              <w:t>Recomendación Global para ALERTA MUJER</w:t>
            </w:r>
            <w:r>
              <w:rPr>
                <w:noProof/>
                <w:webHidden/>
              </w:rPr>
              <w:tab/>
            </w:r>
            <w:r>
              <w:rPr>
                <w:noProof/>
                <w:webHidden/>
              </w:rPr>
              <w:fldChar w:fldCharType="begin"/>
            </w:r>
            <w:r>
              <w:rPr>
                <w:noProof/>
                <w:webHidden/>
              </w:rPr>
              <w:instrText xml:space="preserve"> PAGEREF _Toc208382448 \h </w:instrText>
            </w:r>
            <w:r>
              <w:rPr>
                <w:noProof/>
                <w:webHidden/>
              </w:rPr>
            </w:r>
            <w:r>
              <w:rPr>
                <w:noProof/>
                <w:webHidden/>
              </w:rPr>
              <w:fldChar w:fldCharType="separate"/>
            </w:r>
            <w:r>
              <w:rPr>
                <w:noProof/>
                <w:webHidden/>
              </w:rPr>
              <w:t>27</w:t>
            </w:r>
            <w:r>
              <w:rPr>
                <w:noProof/>
                <w:webHidden/>
              </w:rPr>
              <w:fldChar w:fldCharType="end"/>
            </w:r>
          </w:hyperlink>
        </w:p>
        <w:p w14:paraId="33005E39" w14:textId="5A2F32F7"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49" w:history="1">
            <w:r w:rsidRPr="00A2553E">
              <w:rPr>
                <w:rStyle w:val="Hipervnculo"/>
                <w:noProof/>
                <w:lang w:val="es-CO"/>
              </w:rPr>
              <w:t>1. Presupuesto Alto</w:t>
            </w:r>
            <w:r>
              <w:rPr>
                <w:noProof/>
                <w:webHidden/>
              </w:rPr>
              <w:tab/>
            </w:r>
            <w:r>
              <w:rPr>
                <w:noProof/>
                <w:webHidden/>
              </w:rPr>
              <w:fldChar w:fldCharType="begin"/>
            </w:r>
            <w:r>
              <w:rPr>
                <w:noProof/>
                <w:webHidden/>
              </w:rPr>
              <w:instrText xml:space="preserve"> PAGEREF _Toc208382449 \h </w:instrText>
            </w:r>
            <w:r>
              <w:rPr>
                <w:noProof/>
                <w:webHidden/>
              </w:rPr>
            </w:r>
            <w:r>
              <w:rPr>
                <w:noProof/>
                <w:webHidden/>
              </w:rPr>
              <w:fldChar w:fldCharType="separate"/>
            </w:r>
            <w:r>
              <w:rPr>
                <w:noProof/>
                <w:webHidden/>
              </w:rPr>
              <w:t>27</w:t>
            </w:r>
            <w:r>
              <w:rPr>
                <w:noProof/>
                <w:webHidden/>
              </w:rPr>
              <w:fldChar w:fldCharType="end"/>
            </w:r>
          </w:hyperlink>
        </w:p>
        <w:p w14:paraId="302B7AE3" w14:textId="59D7F439"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50" w:history="1">
            <w:r w:rsidRPr="00A2553E">
              <w:rPr>
                <w:rStyle w:val="Hipervnculo"/>
                <w:noProof/>
                <w:lang w:val="es-CO"/>
              </w:rPr>
              <w:t>Configuración Recomendada:</w:t>
            </w:r>
            <w:r>
              <w:rPr>
                <w:noProof/>
                <w:webHidden/>
              </w:rPr>
              <w:tab/>
            </w:r>
            <w:r>
              <w:rPr>
                <w:noProof/>
                <w:webHidden/>
              </w:rPr>
              <w:fldChar w:fldCharType="begin"/>
            </w:r>
            <w:r>
              <w:rPr>
                <w:noProof/>
                <w:webHidden/>
              </w:rPr>
              <w:instrText xml:space="preserve"> PAGEREF _Toc208382450 \h </w:instrText>
            </w:r>
            <w:r>
              <w:rPr>
                <w:noProof/>
                <w:webHidden/>
              </w:rPr>
            </w:r>
            <w:r>
              <w:rPr>
                <w:noProof/>
                <w:webHidden/>
              </w:rPr>
              <w:fldChar w:fldCharType="separate"/>
            </w:r>
            <w:r>
              <w:rPr>
                <w:noProof/>
                <w:webHidden/>
              </w:rPr>
              <w:t>27</w:t>
            </w:r>
            <w:r>
              <w:rPr>
                <w:noProof/>
                <w:webHidden/>
              </w:rPr>
              <w:fldChar w:fldCharType="end"/>
            </w:r>
          </w:hyperlink>
        </w:p>
        <w:p w14:paraId="0F162990" w14:textId="269C7B93"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51" w:history="1">
            <w:r w:rsidRPr="00A2553E">
              <w:rPr>
                <w:rStyle w:val="Hipervnculo"/>
                <w:noProof/>
                <w:lang w:val="es-CO"/>
              </w:rPr>
              <w:t>Ventajas UX:</w:t>
            </w:r>
            <w:r>
              <w:rPr>
                <w:noProof/>
                <w:webHidden/>
              </w:rPr>
              <w:tab/>
            </w:r>
            <w:r>
              <w:rPr>
                <w:noProof/>
                <w:webHidden/>
              </w:rPr>
              <w:fldChar w:fldCharType="begin"/>
            </w:r>
            <w:r>
              <w:rPr>
                <w:noProof/>
                <w:webHidden/>
              </w:rPr>
              <w:instrText xml:space="preserve"> PAGEREF _Toc208382451 \h </w:instrText>
            </w:r>
            <w:r>
              <w:rPr>
                <w:noProof/>
                <w:webHidden/>
              </w:rPr>
            </w:r>
            <w:r>
              <w:rPr>
                <w:noProof/>
                <w:webHidden/>
              </w:rPr>
              <w:fldChar w:fldCharType="separate"/>
            </w:r>
            <w:r>
              <w:rPr>
                <w:noProof/>
                <w:webHidden/>
              </w:rPr>
              <w:t>27</w:t>
            </w:r>
            <w:r>
              <w:rPr>
                <w:noProof/>
                <w:webHidden/>
              </w:rPr>
              <w:fldChar w:fldCharType="end"/>
            </w:r>
          </w:hyperlink>
        </w:p>
        <w:p w14:paraId="60453DA5" w14:textId="3C8C3D78"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52" w:history="1">
            <w:r w:rsidRPr="00A2553E">
              <w:rPr>
                <w:rStyle w:val="Hipervnculo"/>
                <w:noProof/>
                <w:lang w:val="es-CO"/>
              </w:rPr>
              <w:t>2. Presupuesto Equilibrado (Costo/Beneficio)</w:t>
            </w:r>
            <w:r>
              <w:rPr>
                <w:noProof/>
                <w:webHidden/>
              </w:rPr>
              <w:tab/>
            </w:r>
            <w:r>
              <w:rPr>
                <w:noProof/>
                <w:webHidden/>
              </w:rPr>
              <w:fldChar w:fldCharType="begin"/>
            </w:r>
            <w:r>
              <w:rPr>
                <w:noProof/>
                <w:webHidden/>
              </w:rPr>
              <w:instrText xml:space="preserve"> PAGEREF _Toc208382452 \h </w:instrText>
            </w:r>
            <w:r>
              <w:rPr>
                <w:noProof/>
                <w:webHidden/>
              </w:rPr>
            </w:r>
            <w:r>
              <w:rPr>
                <w:noProof/>
                <w:webHidden/>
              </w:rPr>
              <w:fldChar w:fldCharType="separate"/>
            </w:r>
            <w:r>
              <w:rPr>
                <w:noProof/>
                <w:webHidden/>
              </w:rPr>
              <w:t>27</w:t>
            </w:r>
            <w:r>
              <w:rPr>
                <w:noProof/>
                <w:webHidden/>
              </w:rPr>
              <w:fldChar w:fldCharType="end"/>
            </w:r>
          </w:hyperlink>
        </w:p>
        <w:p w14:paraId="5B5AD5F4" w14:textId="1E981F8F"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53" w:history="1">
            <w:r w:rsidRPr="00A2553E">
              <w:rPr>
                <w:rStyle w:val="Hipervnculo"/>
                <w:noProof/>
                <w:lang w:val="es-CO"/>
              </w:rPr>
              <w:t>Configuración Recomendada:</w:t>
            </w:r>
            <w:r>
              <w:rPr>
                <w:noProof/>
                <w:webHidden/>
              </w:rPr>
              <w:tab/>
            </w:r>
            <w:r>
              <w:rPr>
                <w:noProof/>
                <w:webHidden/>
              </w:rPr>
              <w:fldChar w:fldCharType="begin"/>
            </w:r>
            <w:r>
              <w:rPr>
                <w:noProof/>
                <w:webHidden/>
              </w:rPr>
              <w:instrText xml:space="preserve"> PAGEREF _Toc208382453 \h </w:instrText>
            </w:r>
            <w:r>
              <w:rPr>
                <w:noProof/>
                <w:webHidden/>
              </w:rPr>
            </w:r>
            <w:r>
              <w:rPr>
                <w:noProof/>
                <w:webHidden/>
              </w:rPr>
              <w:fldChar w:fldCharType="separate"/>
            </w:r>
            <w:r>
              <w:rPr>
                <w:noProof/>
                <w:webHidden/>
              </w:rPr>
              <w:t>27</w:t>
            </w:r>
            <w:r>
              <w:rPr>
                <w:noProof/>
                <w:webHidden/>
              </w:rPr>
              <w:fldChar w:fldCharType="end"/>
            </w:r>
          </w:hyperlink>
        </w:p>
        <w:p w14:paraId="46CEEAE0" w14:textId="003D52ED"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54" w:history="1">
            <w:r w:rsidRPr="00A2553E">
              <w:rPr>
                <w:rStyle w:val="Hipervnculo"/>
                <w:noProof/>
                <w:lang w:val="es-CO"/>
              </w:rPr>
              <w:t>Ventajas UX:</w:t>
            </w:r>
            <w:r>
              <w:rPr>
                <w:noProof/>
                <w:webHidden/>
              </w:rPr>
              <w:tab/>
            </w:r>
            <w:r>
              <w:rPr>
                <w:noProof/>
                <w:webHidden/>
              </w:rPr>
              <w:fldChar w:fldCharType="begin"/>
            </w:r>
            <w:r>
              <w:rPr>
                <w:noProof/>
                <w:webHidden/>
              </w:rPr>
              <w:instrText xml:space="preserve"> PAGEREF _Toc208382454 \h </w:instrText>
            </w:r>
            <w:r>
              <w:rPr>
                <w:noProof/>
                <w:webHidden/>
              </w:rPr>
            </w:r>
            <w:r>
              <w:rPr>
                <w:noProof/>
                <w:webHidden/>
              </w:rPr>
              <w:fldChar w:fldCharType="separate"/>
            </w:r>
            <w:r>
              <w:rPr>
                <w:noProof/>
                <w:webHidden/>
              </w:rPr>
              <w:t>28</w:t>
            </w:r>
            <w:r>
              <w:rPr>
                <w:noProof/>
                <w:webHidden/>
              </w:rPr>
              <w:fldChar w:fldCharType="end"/>
            </w:r>
          </w:hyperlink>
        </w:p>
        <w:p w14:paraId="0B15692C" w14:textId="447818FE"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55" w:history="1">
            <w:r w:rsidRPr="00A2553E">
              <w:rPr>
                <w:rStyle w:val="Hipervnculo"/>
                <w:noProof/>
                <w:lang w:val="es-CO"/>
              </w:rPr>
              <w:t>3. Presupuesto Muy Limitado</w:t>
            </w:r>
            <w:r>
              <w:rPr>
                <w:noProof/>
                <w:webHidden/>
              </w:rPr>
              <w:tab/>
            </w:r>
            <w:r>
              <w:rPr>
                <w:noProof/>
                <w:webHidden/>
              </w:rPr>
              <w:fldChar w:fldCharType="begin"/>
            </w:r>
            <w:r>
              <w:rPr>
                <w:noProof/>
                <w:webHidden/>
              </w:rPr>
              <w:instrText xml:space="preserve"> PAGEREF _Toc208382455 \h </w:instrText>
            </w:r>
            <w:r>
              <w:rPr>
                <w:noProof/>
                <w:webHidden/>
              </w:rPr>
            </w:r>
            <w:r>
              <w:rPr>
                <w:noProof/>
                <w:webHidden/>
              </w:rPr>
              <w:fldChar w:fldCharType="separate"/>
            </w:r>
            <w:r>
              <w:rPr>
                <w:noProof/>
                <w:webHidden/>
              </w:rPr>
              <w:t>28</w:t>
            </w:r>
            <w:r>
              <w:rPr>
                <w:noProof/>
                <w:webHidden/>
              </w:rPr>
              <w:fldChar w:fldCharType="end"/>
            </w:r>
          </w:hyperlink>
        </w:p>
        <w:p w14:paraId="4F706FA3" w14:textId="616B6BE4"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56" w:history="1">
            <w:r w:rsidRPr="00A2553E">
              <w:rPr>
                <w:rStyle w:val="Hipervnculo"/>
                <w:noProof/>
                <w:lang w:val="es-CO"/>
              </w:rPr>
              <w:t>Configuración Recomendada:</w:t>
            </w:r>
            <w:r>
              <w:rPr>
                <w:noProof/>
                <w:webHidden/>
              </w:rPr>
              <w:tab/>
            </w:r>
            <w:r>
              <w:rPr>
                <w:noProof/>
                <w:webHidden/>
              </w:rPr>
              <w:fldChar w:fldCharType="begin"/>
            </w:r>
            <w:r>
              <w:rPr>
                <w:noProof/>
                <w:webHidden/>
              </w:rPr>
              <w:instrText xml:space="preserve"> PAGEREF _Toc208382456 \h </w:instrText>
            </w:r>
            <w:r>
              <w:rPr>
                <w:noProof/>
                <w:webHidden/>
              </w:rPr>
            </w:r>
            <w:r>
              <w:rPr>
                <w:noProof/>
                <w:webHidden/>
              </w:rPr>
              <w:fldChar w:fldCharType="separate"/>
            </w:r>
            <w:r>
              <w:rPr>
                <w:noProof/>
                <w:webHidden/>
              </w:rPr>
              <w:t>28</w:t>
            </w:r>
            <w:r>
              <w:rPr>
                <w:noProof/>
                <w:webHidden/>
              </w:rPr>
              <w:fldChar w:fldCharType="end"/>
            </w:r>
          </w:hyperlink>
        </w:p>
        <w:p w14:paraId="277791F7" w14:textId="1AB7F44A"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57" w:history="1">
            <w:r w:rsidRPr="00A2553E">
              <w:rPr>
                <w:rStyle w:val="Hipervnculo"/>
                <w:noProof/>
                <w:lang w:val="es-CO"/>
              </w:rPr>
              <w:t>Ventajas UX:</w:t>
            </w:r>
            <w:r>
              <w:rPr>
                <w:noProof/>
                <w:webHidden/>
              </w:rPr>
              <w:tab/>
            </w:r>
            <w:r>
              <w:rPr>
                <w:noProof/>
                <w:webHidden/>
              </w:rPr>
              <w:fldChar w:fldCharType="begin"/>
            </w:r>
            <w:r>
              <w:rPr>
                <w:noProof/>
                <w:webHidden/>
              </w:rPr>
              <w:instrText xml:space="preserve"> PAGEREF _Toc208382457 \h </w:instrText>
            </w:r>
            <w:r>
              <w:rPr>
                <w:noProof/>
                <w:webHidden/>
              </w:rPr>
            </w:r>
            <w:r>
              <w:rPr>
                <w:noProof/>
                <w:webHidden/>
              </w:rPr>
              <w:fldChar w:fldCharType="separate"/>
            </w:r>
            <w:r>
              <w:rPr>
                <w:noProof/>
                <w:webHidden/>
              </w:rPr>
              <w:t>28</w:t>
            </w:r>
            <w:r>
              <w:rPr>
                <w:noProof/>
                <w:webHidden/>
              </w:rPr>
              <w:fldChar w:fldCharType="end"/>
            </w:r>
          </w:hyperlink>
        </w:p>
        <w:p w14:paraId="31276ABA" w14:textId="52757843"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58" w:history="1">
            <w:r w:rsidRPr="00A2553E">
              <w:rPr>
                <w:rStyle w:val="Hipervnculo"/>
                <w:noProof/>
                <w:lang w:val="es-CO"/>
              </w:rPr>
              <w:t>Limitaciones UX:</w:t>
            </w:r>
            <w:r>
              <w:rPr>
                <w:noProof/>
                <w:webHidden/>
              </w:rPr>
              <w:tab/>
            </w:r>
            <w:r>
              <w:rPr>
                <w:noProof/>
                <w:webHidden/>
              </w:rPr>
              <w:fldChar w:fldCharType="begin"/>
            </w:r>
            <w:r>
              <w:rPr>
                <w:noProof/>
                <w:webHidden/>
              </w:rPr>
              <w:instrText xml:space="preserve"> PAGEREF _Toc208382458 \h </w:instrText>
            </w:r>
            <w:r>
              <w:rPr>
                <w:noProof/>
                <w:webHidden/>
              </w:rPr>
            </w:r>
            <w:r>
              <w:rPr>
                <w:noProof/>
                <w:webHidden/>
              </w:rPr>
              <w:fldChar w:fldCharType="separate"/>
            </w:r>
            <w:r>
              <w:rPr>
                <w:noProof/>
                <w:webHidden/>
              </w:rPr>
              <w:t>28</w:t>
            </w:r>
            <w:r>
              <w:rPr>
                <w:noProof/>
                <w:webHidden/>
              </w:rPr>
              <w:fldChar w:fldCharType="end"/>
            </w:r>
          </w:hyperlink>
        </w:p>
        <w:p w14:paraId="50362BAC" w14:textId="5A266A54"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59" w:history="1">
            <w:r w:rsidRPr="00A2553E">
              <w:rPr>
                <w:rStyle w:val="Hipervnculo"/>
                <w:noProof/>
                <w:lang w:val="es-CO"/>
              </w:rPr>
              <w:t>Conclusión</w:t>
            </w:r>
            <w:r>
              <w:rPr>
                <w:noProof/>
                <w:webHidden/>
              </w:rPr>
              <w:tab/>
            </w:r>
            <w:r>
              <w:rPr>
                <w:noProof/>
                <w:webHidden/>
              </w:rPr>
              <w:fldChar w:fldCharType="begin"/>
            </w:r>
            <w:r>
              <w:rPr>
                <w:noProof/>
                <w:webHidden/>
              </w:rPr>
              <w:instrText xml:space="preserve"> PAGEREF _Toc208382459 \h </w:instrText>
            </w:r>
            <w:r>
              <w:rPr>
                <w:noProof/>
                <w:webHidden/>
              </w:rPr>
            </w:r>
            <w:r>
              <w:rPr>
                <w:noProof/>
                <w:webHidden/>
              </w:rPr>
              <w:fldChar w:fldCharType="separate"/>
            </w:r>
            <w:r>
              <w:rPr>
                <w:noProof/>
                <w:webHidden/>
              </w:rPr>
              <w:t>28</w:t>
            </w:r>
            <w:r>
              <w:rPr>
                <w:noProof/>
                <w:webHidden/>
              </w:rPr>
              <w:fldChar w:fldCharType="end"/>
            </w:r>
          </w:hyperlink>
        </w:p>
        <w:p w14:paraId="493657F9" w14:textId="746EDE36"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60" w:history="1">
            <w:r w:rsidRPr="00A2553E">
              <w:rPr>
                <w:rStyle w:val="Hipervnculo"/>
                <w:rFonts w:eastAsia="Arial"/>
                <w:noProof/>
              </w:rPr>
              <w:t>TIPOS DE SOFTWARE:</w:t>
            </w:r>
            <w:r>
              <w:rPr>
                <w:noProof/>
                <w:webHidden/>
              </w:rPr>
              <w:tab/>
            </w:r>
            <w:r>
              <w:rPr>
                <w:noProof/>
                <w:webHidden/>
              </w:rPr>
              <w:fldChar w:fldCharType="begin"/>
            </w:r>
            <w:r>
              <w:rPr>
                <w:noProof/>
                <w:webHidden/>
              </w:rPr>
              <w:instrText xml:space="preserve"> PAGEREF _Toc208382460 \h </w:instrText>
            </w:r>
            <w:r>
              <w:rPr>
                <w:noProof/>
                <w:webHidden/>
              </w:rPr>
            </w:r>
            <w:r>
              <w:rPr>
                <w:noProof/>
                <w:webHidden/>
              </w:rPr>
              <w:fldChar w:fldCharType="separate"/>
            </w:r>
            <w:r>
              <w:rPr>
                <w:noProof/>
                <w:webHidden/>
              </w:rPr>
              <w:t>29</w:t>
            </w:r>
            <w:r>
              <w:rPr>
                <w:noProof/>
                <w:webHidden/>
              </w:rPr>
              <w:fldChar w:fldCharType="end"/>
            </w:r>
          </w:hyperlink>
        </w:p>
        <w:p w14:paraId="44D9DA47" w14:textId="77A85043"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61" w:history="1">
            <w:r w:rsidRPr="00A2553E">
              <w:rPr>
                <w:rStyle w:val="Hipervnculo"/>
                <w:noProof/>
                <w:lang w:val="es-CO"/>
              </w:rPr>
              <w:t>1. Aplicaciones Web y Móviles</w:t>
            </w:r>
            <w:r>
              <w:rPr>
                <w:noProof/>
                <w:webHidden/>
              </w:rPr>
              <w:tab/>
            </w:r>
            <w:r>
              <w:rPr>
                <w:noProof/>
                <w:webHidden/>
              </w:rPr>
              <w:fldChar w:fldCharType="begin"/>
            </w:r>
            <w:r>
              <w:rPr>
                <w:noProof/>
                <w:webHidden/>
              </w:rPr>
              <w:instrText xml:space="preserve"> PAGEREF _Toc208382461 \h </w:instrText>
            </w:r>
            <w:r>
              <w:rPr>
                <w:noProof/>
                <w:webHidden/>
              </w:rPr>
            </w:r>
            <w:r>
              <w:rPr>
                <w:noProof/>
                <w:webHidden/>
              </w:rPr>
              <w:fldChar w:fldCharType="separate"/>
            </w:r>
            <w:r>
              <w:rPr>
                <w:noProof/>
                <w:webHidden/>
              </w:rPr>
              <w:t>29</w:t>
            </w:r>
            <w:r>
              <w:rPr>
                <w:noProof/>
                <w:webHidden/>
              </w:rPr>
              <w:fldChar w:fldCharType="end"/>
            </w:r>
          </w:hyperlink>
        </w:p>
        <w:p w14:paraId="7497A211" w14:textId="41059CC4"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62" w:history="1">
            <w:r w:rsidRPr="00A2553E">
              <w:rPr>
                <w:rStyle w:val="Hipervnculo"/>
                <w:rFonts w:cs="Arial"/>
                <w:bCs/>
                <w:noProof/>
                <w:lang w:val="es-CO"/>
              </w:rPr>
              <w:t>Características principales:</w:t>
            </w:r>
            <w:r>
              <w:rPr>
                <w:noProof/>
                <w:webHidden/>
              </w:rPr>
              <w:tab/>
            </w:r>
            <w:r>
              <w:rPr>
                <w:noProof/>
                <w:webHidden/>
              </w:rPr>
              <w:fldChar w:fldCharType="begin"/>
            </w:r>
            <w:r>
              <w:rPr>
                <w:noProof/>
                <w:webHidden/>
              </w:rPr>
              <w:instrText xml:space="preserve"> PAGEREF _Toc208382462 \h </w:instrText>
            </w:r>
            <w:r>
              <w:rPr>
                <w:noProof/>
                <w:webHidden/>
              </w:rPr>
            </w:r>
            <w:r>
              <w:rPr>
                <w:noProof/>
                <w:webHidden/>
              </w:rPr>
              <w:fldChar w:fldCharType="separate"/>
            </w:r>
            <w:r>
              <w:rPr>
                <w:noProof/>
                <w:webHidden/>
              </w:rPr>
              <w:t>29</w:t>
            </w:r>
            <w:r>
              <w:rPr>
                <w:noProof/>
                <w:webHidden/>
              </w:rPr>
              <w:fldChar w:fldCharType="end"/>
            </w:r>
          </w:hyperlink>
        </w:p>
        <w:p w14:paraId="783162EE" w14:textId="55AAAEEE"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63" w:history="1">
            <w:r w:rsidRPr="00A2553E">
              <w:rPr>
                <w:rStyle w:val="Hipervnculo"/>
                <w:rFonts w:cs="Arial"/>
                <w:bCs/>
                <w:noProof/>
                <w:lang w:val="es-CO"/>
              </w:rPr>
              <w:t>2. Software de Seguridad Informática y Ciberseguridad</w:t>
            </w:r>
            <w:r>
              <w:rPr>
                <w:noProof/>
                <w:webHidden/>
              </w:rPr>
              <w:tab/>
            </w:r>
            <w:r>
              <w:rPr>
                <w:noProof/>
                <w:webHidden/>
              </w:rPr>
              <w:fldChar w:fldCharType="begin"/>
            </w:r>
            <w:r>
              <w:rPr>
                <w:noProof/>
                <w:webHidden/>
              </w:rPr>
              <w:instrText xml:space="preserve"> PAGEREF _Toc208382463 \h </w:instrText>
            </w:r>
            <w:r>
              <w:rPr>
                <w:noProof/>
                <w:webHidden/>
              </w:rPr>
            </w:r>
            <w:r>
              <w:rPr>
                <w:noProof/>
                <w:webHidden/>
              </w:rPr>
              <w:fldChar w:fldCharType="separate"/>
            </w:r>
            <w:r>
              <w:rPr>
                <w:noProof/>
                <w:webHidden/>
              </w:rPr>
              <w:t>29</w:t>
            </w:r>
            <w:r>
              <w:rPr>
                <w:noProof/>
                <w:webHidden/>
              </w:rPr>
              <w:fldChar w:fldCharType="end"/>
            </w:r>
          </w:hyperlink>
        </w:p>
        <w:p w14:paraId="19AD2EF0" w14:textId="4A4CA52A"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64" w:history="1">
            <w:r w:rsidRPr="00A2553E">
              <w:rPr>
                <w:rStyle w:val="Hipervnculo"/>
                <w:rFonts w:cs="Arial"/>
                <w:bCs/>
                <w:noProof/>
                <w:lang w:val="es-CO"/>
              </w:rPr>
              <w:t>Características principales:</w:t>
            </w:r>
            <w:r>
              <w:rPr>
                <w:noProof/>
                <w:webHidden/>
              </w:rPr>
              <w:tab/>
            </w:r>
            <w:r>
              <w:rPr>
                <w:noProof/>
                <w:webHidden/>
              </w:rPr>
              <w:fldChar w:fldCharType="begin"/>
            </w:r>
            <w:r>
              <w:rPr>
                <w:noProof/>
                <w:webHidden/>
              </w:rPr>
              <w:instrText xml:space="preserve"> PAGEREF _Toc208382464 \h </w:instrText>
            </w:r>
            <w:r>
              <w:rPr>
                <w:noProof/>
                <w:webHidden/>
              </w:rPr>
            </w:r>
            <w:r>
              <w:rPr>
                <w:noProof/>
                <w:webHidden/>
              </w:rPr>
              <w:fldChar w:fldCharType="separate"/>
            </w:r>
            <w:r>
              <w:rPr>
                <w:noProof/>
                <w:webHidden/>
              </w:rPr>
              <w:t>30</w:t>
            </w:r>
            <w:r>
              <w:rPr>
                <w:noProof/>
                <w:webHidden/>
              </w:rPr>
              <w:fldChar w:fldCharType="end"/>
            </w:r>
          </w:hyperlink>
        </w:p>
        <w:p w14:paraId="23EE6503" w14:textId="519B1692"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65" w:history="1">
            <w:r w:rsidRPr="00A2553E">
              <w:rPr>
                <w:rStyle w:val="Hipervnculo"/>
                <w:noProof/>
              </w:rPr>
              <w:t>Software Aplicaciones Web y Móviles</w:t>
            </w:r>
            <w:r>
              <w:rPr>
                <w:noProof/>
                <w:webHidden/>
              </w:rPr>
              <w:tab/>
            </w:r>
            <w:r>
              <w:rPr>
                <w:noProof/>
                <w:webHidden/>
              </w:rPr>
              <w:fldChar w:fldCharType="begin"/>
            </w:r>
            <w:r>
              <w:rPr>
                <w:noProof/>
                <w:webHidden/>
              </w:rPr>
              <w:instrText xml:space="preserve"> PAGEREF _Toc208382465 \h </w:instrText>
            </w:r>
            <w:r>
              <w:rPr>
                <w:noProof/>
                <w:webHidden/>
              </w:rPr>
            </w:r>
            <w:r>
              <w:rPr>
                <w:noProof/>
                <w:webHidden/>
              </w:rPr>
              <w:fldChar w:fldCharType="separate"/>
            </w:r>
            <w:r>
              <w:rPr>
                <w:noProof/>
                <w:webHidden/>
              </w:rPr>
              <w:t>30</w:t>
            </w:r>
            <w:r>
              <w:rPr>
                <w:noProof/>
                <w:webHidden/>
              </w:rPr>
              <w:fldChar w:fldCharType="end"/>
            </w:r>
          </w:hyperlink>
        </w:p>
        <w:p w14:paraId="0BA5E3EF" w14:textId="19DAA7E1" w:rsidR="003B7994" w:rsidRDefault="003B7994">
          <w:pPr>
            <w:pStyle w:val="TDC3"/>
            <w:tabs>
              <w:tab w:val="right" w:leader="dot" w:pos="8494"/>
            </w:tabs>
            <w:rPr>
              <w:rFonts w:asciiTheme="minorHAnsi" w:eastAsiaTheme="minorEastAsia" w:hAnsiTheme="minorHAnsi"/>
              <w:noProof/>
              <w:kern w:val="2"/>
              <w:sz w:val="24"/>
              <w:lang w:val="es-CO" w:eastAsia="es-CO"/>
              <w14:ligatures w14:val="standardContextual"/>
            </w:rPr>
          </w:pPr>
          <w:hyperlink w:anchor="_Toc208382466" w:history="1">
            <w:r w:rsidRPr="00A2553E">
              <w:rPr>
                <w:rStyle w:val="Hipervnculo"/>
                <w:noProof/>
              </w:rPr>
              <w:t>Licencia Propietaria Comercial:</w:t>
            </w:r>
            <w:r>
              <w:rPr>
                <w:noProof/>
                <w:webHidden/>
              </w:rPr>
              <w:tab/>
            </w:r>
            <w:r>
              <w:rPr>
                <w:noProof/>
                <w:webHidden/>
              </w:rPr>
              <w:fldChar w:fldCharType="begin"/>
            </w:r>
            <w:r>
              <w:rPr>
                <w:noProof/>
                <w:webHidden/>
              </w:rPr>
              <w:instrText xml:space="preserve"> PAGEREF _Toc208382466 \h </w:instrText>
            </w:r>
            <w:r>
              <w:rPr>
                <w:noProof/>
                <w:webHidden/>
              </w:rPr>
            </w:r>
            <w:r>
              <w:rPr>
                <w:noProof/>
                <w:webHidden/>
              </w:rPr>
              <w:fldChar w:fldCharType="separate"/>
            </w:r>
            <w:r>
              <w:rPr>
                <w:noProof/>
                <w:webHidden/>
              </w:rPr>
              <w:t>30</w:t>
            </w:r>
            <w:r>
              <w:rPr>
                <w:noProof/>
                <w:webHidden/>
              </w:rPr>
              <w:fldChar w:fldCharType="end"/>
            </w:r>
          </w:hyperlink>
        </w:p>
        <w:p w14:paraId="7625F202" w14:textId="33DCF5DC"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67" w:history="1">
            <w:r w:rsidRPr="00A2553E">
              <w:rPr>
                <w:rStyle w:val="Hipervnculo"/>
                <w:noProof/>
                <w:lang w:val="es-CO"/>
              </w:rPr>
              <w:t>Beneficios y razones para su implementación en SoftVision:</w:t>
            </w:r>
            <w:r>
              <w:rPr>
                <w:noProof/>
                <w:webHidden/>
              </w:rPr>
              <w:tab/>
            </w:r>
            <w:r>
              <w:rPr>
                <w:noProof/>
                <w:webHidden/>
              </w:rPr>
              <w:fldChar w:fldCharType="begin"/>
            </w:r>
            <w:r>
              <w:rPr>
                <w:noProof/>
                <w:webHidden/>
              </w:rPr>
              <w:instrText xml:space="preserve"> PAGEREF _Toc208382467 \h </w:instrText>
            </w:r>
            <w:r>
              <w:rPr>
                <w:noProof/>
                <w:webHidden/>
              </w:rPr>
            </w:r>
            <w:r>
              <w:rPr>
                <w:noProof/>
                <w:webHidden/>
              </w:rPr>
              <w:fldChar w:fldCharType="separate"/>
            </w:r>
            <w:r>
              <w:rPr>
                <w:noProof/>
                <w:webHidden/>
              </w:rPr>
              <w:t>31</w:t>
            </w:r>
            <w:r>
              <w:rPr>
                <w:noProof/>
                <w:webHidden/>
              </w:rPr>
              <w:fldChar w:fldCharType="end"/>
            </w:r>
          </w:hyperlink>
        </w:p>
        <w:p w14:paraId="28C21AAF" w14:textId="67C007B9" w:rsidR="003B7994" w:rsidRDefault="003B7994">
          <w:pPr>
            <w:pStyle w:val="TDC2"/>
            <w:tabs>
              <w:tab w:val="left" w:pos="720"/>
              <w:tab w:val="right" w:leader="dot" w:pos="8494"/>
            </w:tabs>
            <w:rPr>
              <w:rFonts w:asciiTheme="minorHAnsi" w:eastAsiaTheme="minorEastAsia" w:hAnsiTheme="minorHAnsi"/>
              <w:noProof/>
              <w:kern w:val="2"/>
              <w:sz w:val="24"/>
              <w:lang w:val="es-CO" w:eastAsia="es-CO"/>
              <w14:ligatures w14:val="standardContextual"/>
            </w:rPr>
          </w:pPr>
          <w:hyperlink w:anchor="_Toc208382468" w:history="1">
            <w:r w:rsidRPr="00A2553E">
              <w:rPr>
                <w:rStyle w:val="Hipervnculo"/>
                <w:noProof/>
                <w:lang w:val="es-CO"/>
              </w:rPr>
              <w:t>1.</w:t>
            </w:r>
            <w:r>
              <w:rPr>
                <w:rFonts w:asciiTheme="minorHAnsi" w:eastAsiaTheme="minorEastAsia" w:hAnsiTheme="minorHAnsi"/>
                <w:noProof/>
                <w:kern w:val="2"/>
                <w:sz w:val="24"/>
                <w:lang w:val="es-CO" w:eastAsia="es-CO"/>
                <w14:ligatures w14:val="standardContextual"/>
              </w:rPr>
              <w:tab/>
            </w:r>
            <w:r w:rsidRPr="00A2553E">
              <w:rPr>
                <w:rStyle w:val="Hipervnculo"/>
                <w:noProof/>
                <w:lang w:val="es-CO"/>
              </w:rPr>
              <w:t>Protección de la Propiedad Intelectual:</w:t>
            </w:r>
            <w:r>
              <w:rPr>
                <w:noProof/>
                <w:webHidden/>
              </w:rPr>
              <w:tab/>
            </w:r>
            <w:r>
              <w:rPr>
                <w:noProof/>
                <w:webHidden/>
              </w:rPr>
              <w:fldChar w:fldCharType="begin"/>
            </w:r>
            <w:r>
              <w:rPr>
                <w:noProof/>
                <w:webHidden/>
              </w:rPr>
              <w:instrText xml:space="preserve"> PAGEREF _Toc208382468 \h </w:instrText>
            </w:r>
            <w:r>
              <w:rPr>
                <w:noProof/>
                <w:webHidden/>
              </w:rPr>
            </w:r>
            <w:r>
              <w:rPr>
                <w:noProof/>
                <w:webHidden/>
              </w:rPr>
              <w:fldChar w:fldCharType="separate"/>
            </w:r>
            <w:r>
              <w:rPr>
                <w:noProof/>
                <w:webHidden/>
              </w:rPr>
              <w:t>31</w:t>
            </w:r>
            <w:r>
              <w:rPr>
                <w:noProof/>
                <w:webHidden/>
              </w:rPr>
              <w:fldChar w:fldCharType="end"/>
            </w:r>
          </w:hyperlink>
        </w:p>
        <w:p w14:paraId="39866B0A" w14:textId="7596A11C" w:rsidR="003B7994" w:rsidRDefault="003B7994">
          <w:pPr>
            <w:pStyle w:val="TDC2"/>
            <w:tabs>
              <w:tab w:val="left" w:pos="720"/>
              <w:tab w:val="right" w:leader="dot" w:pos="8494"/>
            </w:tabs>
            <w:rPr>
              <w:rFonts w:asciiTheme="minorHAnsi" w:eastAsiaTheme="minorEastAsia" w:hAnsiTheme="minorHAnsi"/>
              <w:noProof/>
              <w:kern w:val="2"/>
              <w:sz w:val="24"/>
              <w:lang w:val="es-CO" w:eastAsia="es-CO"/>
              <w14:ligatures w14:val="standardContextual"/>
            </w:rPr>
          </w:pPr>
          <w:hyperlink w:anchor="_Toc208382469" w:history="1">
            <w:r w:rsidRPr="00A2553E">
              <w:rPr>
                <w:rStyle w:val="Hipervnculo"/>
                <w:noProof/>
                <w:lang w:val="es-CO"/>
              </w:rPr>
              <w:t>2.</w:t>
            </w:r>
            <w:r>
              <w:rPr>
                <w:rFonts w:asciiTheme="minorHAnsi" w:eastAsiaTheme="minorEastAsia" w:hAnsiTheme="minorHAnsi"/>
                <w:noProof/>
                <w:kern w:val="2"/>
                <w:sz w:val="24"/>
                <w:lang w:val="es-CO" w:eastAsia="es-CO"/>
                <w14:ligatures w14:val="standardContextual"/>
              </w:rPr>
              <w:tab/>
            </w:r>
            <w:r w:rsidRPr="00A2553E">
              <w:rPr>
                <w:rStyle w:val="Hipervnculo"/>
                <w:noProof/>
                <w:lang w:val="es-CO"/>
              </w:rPr>
              <w:t>Control Total del Producto:</w:t>
            </w:r>
            <w:r>
              <w:rPr>
                <w:noProof/>
                <w:webHidden/>
              </w:rPr>
              <w:tab/>
            </w:r>
            <w:r>
              <w:rPr>
                <w:noProof/>
                <w:webHidden/>
              </w:rPr>
              <w:fldChar w:fldCharType="begin"/>
            </w:r>
            <w:r>
              <w:rPr>
                <w:noProof/>
                <w:webHidden/>
              </w:rPr>
              <w:instrText xml:space="preserve"> PAGEREF _Toc208382469 \h </w:instrText>
            </w:r>
            <w:r>
              <w:rPr>
                <w:noProof/>
                <w:webHidden/>
              </w:rPr>
            </w:r>
            <w:r>
              <w:rPr>
                <w:noProof/>
                <w:webHidden/>
              </w:rPr>
              <w:fldChar w:fldCharType="separate"/>
            </w:r>
            <w:r>
              <w:rPr>
                <w:noProof/>
                <w:webHidden/>
              </w:rPr>
              <w:t>31</w:t>
            </w:r>
            <w:r>
              <w:rPr>
                <w:noProof/>
                <w:webHidden/>
              </w:rPr>
              <w:fldChar w:fldCharType="end"/>
            </w:r>
          </w:hyperlink>
        </w:p>
        <w:p w14:paraId="74C532B3" w14:textId="24D0C8A9" w:rsidR="003B7994" w:rsidRDefault="003B7994">
          <w:pPr>
            <w:pStyle w:val="TDC2"/>
            <w:tabs>
              <w:tab w:val="left" w:pos="720"/>
              <w:tab w:val="right" w:leader="dot" w:pos="8494"/>
            </w:tabs>
            <w:rPr>
              <w:rFonts w:asciiTheme="minorHAnsi" w:eastAsiaTheme="minorEastAsia" w:hAnsiTheme="minorHAnsi"/>
              <w:noProof/>
              <w:kern w:val="2"/>
              <w:sz w:val="24"/>
              <w:lang w:val="es-CO" w:eastAsia="es-CO"/>
              <w14:ligatures w14:val="standardContextual"/>
            </w:rPr>
          </w:pPr>
          <w:hyperlink w:anchor="_Toc208382470" w:history="1">
            <w:r w:rsidRPr="00A2553E">
              <w:rPr>
                <w:rStyle w:val="Hipervnculo"/>
                <w:noProof/>
                <w:lang w:val="es-CO"/>
              </w:rPr>
              <w:t>3.</w:t>
            </w:r>
            <w:r>
              <w:rPr>
                <w:rFonts w:asciiTheme="minorHAnsi" w:eastAsiaTheme="minorEastAsia" w:hAnsiTheme="minorHAnsi"/>
                <w:noProof/>
                <w:kern w:val="2"/>
                <w:sz w:val="24"/>
                <w:lang w:val="es-CO" w:eastAsia="es-CO"/>
                <w14:ligatures w14:val="standardContextual"/>
              </w:rPr>
              <w:tab/>
            </w:r>
            <w:r w:rsidRPr="00A2553E">
              <w:rPr>
                <w:rStyle w:val="Hipervnculo"/>
                <w:noProof/>
                <w:lang w:val="es-CO"/>
              </w:rPr>
              <w:t>Modelos Flexibles de Monetización:</w:t>
            </w:r>
            <w:r>
              <w:rPr>
                <w:noProof/>
                <w:webHidden/>
              </w:rPr>
              <w:tab/>
            </w:r>
            <w:r>
              <w:rPr>
                <w:noProof/>
                <w:webHidden/>
              </w:rPr>
              <w:fldChar w:fldCharType="begin"/>
            </w:r>
            <w:r>
              <w:rPr>
                <w:noProof/>
                <w:webHidden/>
              </w:rPr>
              <w:instrText xml:space="preserve"> PAGEREF _Toc208382470 \h </w:instrText>
            </w:r>
            <w:r>
              <w:rPr>
                <w:noProof/>
                <w:webHidden/>
              </w:rPr>
            </w:r>
            <w:r>
              <w:rPr>
                <w:noProof/>
                <w:webHidden/>
              </w:rPr>
              <w:fldChar w:fldCharType="separate"/>
            </w:r>
            <w:r>
              <w:rPr>
                <w:noProof/>
                <w:webHidden/>
              </w:rPr>
              <w:t>31</w:t>
            </w:r>
            <w:r>
              <w:rPr>
                <w:noProof/>
                <w:webHidden/>
              </w:rPr>
              <w:fldChar w:fldCharType="end"/>
            </w:r>
          </w:hyperlink>
        </w:p>
        <w:p w14:paraId="4C36F596" w14:textId="60A290BE" w:rsidR="003B7994" w:rsidRDefault="003B7994">
          <w:pPr>
            <w:pStyle w:val="TDC2"/>
            <w:tabs>
              <w:tab w:val="left" w:pos="720"/>
              <w:tab w:val="right" w:leader="dot" w:pos="8494"/>
            </w:tabs>
            <w:rPr>
              <w:rFonts w:asciiTheme="minorHAnsi" w:eastAsiaTheme="minorEastAsia" w:hAnsiTheme="minorHAnsi"/>
              <w:noProof/>
              <w:kern w:val="2"/>
              <w:sz w:val="24"/>
              <w:lang w:val="es-CO" w:eastAsia="es-CO"/>
              <w14:ligatures w14:val="standardContextual"/>
            </w:rPr>
          </w:pPr>
          <w:hyperlink w:anchor="_Toc208382471" w:history="1">
            <w:r w:rsidRPr="00A2553E">
              <w:rPr>
                <w:rStyle w:val="Hipervnculo"/>
                <w:noProof/>
                <w:lang w:val="es-CO"/>
              </w:rPr>
              <w:t>4.</w:t>
            </w:r>
            <w:r>
              <w:rPr>
                <w:rFonts w:asciiTheme="minorHAnsi" w:eastAsiaTheme="minorEastAsia" w:hAnsiTheme="minorHAnsi"/>
                <w:noProof/>
                <w:kern w:val="2"/>
                <w:sz w:val="24"/>
                <w:lang w:val="es-CO" w:eastAsia="es-CO"/>
                <w14:ligatures w14:val="standardContextual"/>
              </w:rPr>
              <w:tab/>
            </w:r>
            <w:r w:rsidRPr="00A2553E">
              <w:rPr>
                <w:rStyle w:val="Hipervnculo"/>
                <w:noProof/>
                <w:lang w:val="es-CO"/>
              </w:rPr>
              <w:t>Seguridad y Confianza del Cliente:</w:t>
            </w:r>
            <w:r>
              <w:rPr>
                <w:noProof/>
                <w:webHidden/>
              </w:rPr>
              <w:tab/>
            </w:r>
            <w:r>
              <w:rPr>
                <w:noProof/>
                <w:webHidden/>
              </w:rPr>
              <w:fldChar w:fldCharType="begin"/>
            </w:r>
            <w:r>
              <w:rPr>
                <w:noProof/>
                <w:webHidden/>
              </w:rPr>
              <w:instrText xml:space="preserve"> PAGEREF _Toc208382471 \h </w:instrText>
            </w:r>
            <w:r>
              <w:rPr>
                <w:noProof/>
                <w:webHidden/>
              </w:rPr>
            </w:r>
            <w:r>
              <w:rPr>
                <w:noProof/>
                <w:webHidden/>
              </w:rPr>
              <w:fldChar w:fldCharType="separate"/>
            </w:r>
            <w:r>
              <w:rPr>
                <w:noProof/>
                <w:webHidden/>
              </w:rPr>
              <w:t>31</w:t>
            </w:r>
            <w:r>
              <w:rPr>
                <w:noProof/>
                <w:webHidden/>
              </w:rPr>
              <w:fldChar w:fldCharType="end"/>
            </w:r>
          </w:hyperlink>
        </w:p>
        <w:p w14:paraId="73785F5E" w14:textId="717D70DD" w:rsidR="003B7994" w:rsidRDefault="003B7994">
          <w:pPr>
            <w:pStyle w:val="TDC2"/>
            <w:tabs>
              <w:tab w:val="left" w:pos="720"/>
              <w:tab w:val="right" w:leader="dot" w:pos="8494"/>
            </w:tabs>
            <w:rPr>
              <w:rFonts w:asciiTheme="minorHAnsi" w:eastAsiaTheme="minorEastAsia" w:hAnsiTheme="minorHAnsi"/>
              <w:noProof/>
              <w:kern w:val="2"/>
              <w:sz w:val="24"/>
              <w:lang w:val="es-CO" w:eastAsia="es-CO"/>
              <w14:ligatures w14:val="standardContextual"/>
            </w:rPr>
          </w:pPr>
          <w:hyperlink w:anchor="_Toc208382472" w:history="1">
            <w:r w:rsidRPr="00A2553E">
              <w:rPr>
                <w:rStyle w:val="Hipervnculo"/>
                <w:noProof/>
                <w:lang w:val="es-CO"/>
              </w:rPr>
              <w:t>5.</w:t>
            </w:r>
            <w:r>
              <w:rPr>
                <w:rFonts w:asciiTheme="minorHAnsi" w:eastAsiaTheme="minorEastAsia" w:hAnsiTheme="minorHAnsi"/>
                <w:noProof/>
                <w:kern w:val="2"/>
                <w:sz w:val="24"/>
                <w:lang w:val="es-CO" w:eastAsia="es-CO"/>
                <w14:ligatures w14:val="standardContextual"/>
              </w:rPr>
              <w:tab/>
            </w:r>
            <w:r w:rsidRPr="00A2553E">
              <w:rPr>
                <w:rStyle w:val="Hipervnculo"/>
                <w:noProof/>
                <w:lang w:val="es-CO"/>
              </w:rPr>
              <w:t>Cumplimiento Legal y Contractual:</w:t>
            </w:r>
            <w:r>
              <w:rPr>
                <w:noProof/>
                <w:webHidden/>
              </w:rPr>
              <w:tab/>
            </w:r>
            <w:r>
              <w:rPr>
                <w:noProof/>
                <w:webHidden/>
              </w:rPr>
              <w:fldChar w:fldCharType="begin"/>
            </w:r>
            <w:r>
              <w:rPr>
                <w:noProof/>
                <w:webHidden/>
              </w:rPr>
              <w:instrText xml:space="preserve"> PAGEREF _Toc208382472 \h </w:instrText>
            </w:r>
            <w:r>
              <w:rPr>
                <w:noProof/>
                <w:webHidden/>
              </w:rPr>
            </w:r>
            <w:r>
              <w:rPr>
                <w:noProof/>
                <w:webHidden/>
              </w:rPr>
              <w:fldChar w:fldCharType="separate"/>
            </w:r>
            <w:r>
              <w:rPr>
                <w:noProof/>
                <w:webHidden/>
              </w:rPr>
              <w:t>31</w:t>
            </w:r>
            <w:r>
              <w:rPr>
                <w:noProof/>
                <w:webHidden/>
              </w:rPr>
              <w:fldChar w:fldCharType="end"/>
            </w:r>
          </w:hyperlink>
        </w:p>
        <w:p w14:paraId="6BEF9E38" w14:textId="1B5BD955" w:rsidR="003B7994" w:rsidRDefault="003B7994">
          <w:pPr>
            <w:pStyle w:val="TDC2"/>
            <w:tabs>
              <w:tab w:val="left" w:pos="720"/>
              <w:tab w:val="right" w:leader="dot" w:pos="8494"/>
            </w:tabs>
            <w:rPr>
              <w:rFonts w:asciiTheme="minorHAnsi" w:eastAsiaTheme="minorEastAsia" w:hAnsiTheme="minorHAnsi"/>
              <w:noProof/>
              <w:kern w:val="2"/>
              <w:sz w:val="24"/>
              <w:lang w:val="es-CO" w:eastAsia="es-CO"/>
              <w14:ligatures w14:val="standardContextual"/>
            </w:rPr>
          </w:pPr>
          <w:hyperlink w:anchor="_Toc208382473" w:history="1">
            <w:r w:rsidRPr="00A2553E">
              <w:rPr>
                <w:rStyle w:val="Hipervnculo"/>
                <w:noProof/>
                <w:lang w:val="es-CO"/>
              </w:rPr>
              <w:t>6.</w:t>
            </w:r>
            <w:r>
              <w:rPr>
                <w:rFonts w:asciiTheme="minorHAnsi" w:eastAsiaTheme="minorEastAsia" w:hAnsiTheme="minorHAnsi"/>
                <w:noProof/>
                <w:kern w:val="2"/>
                <w:sz w:val="24"/>
                <w:lang w:val="es-CO" w:eastAsia="es-CO"/>
                <w14:ligatures w14:val="standardContextual"/>
              </w:rPr>
              <w:tab/>
            </w:r>
            <w:r w:rsidRPr="00A2553E">
              <w:rPr>
                <w:rStyle w:val="Hipervnculo"/>
                <w:noProof/>
                <w:lang w:val="es-CO"/>
              </w:rPr>
              <w:t>Estrategia de Mercado y Competitividad:</w:t>
            </w:r>
            <w:r>
              <w:rPr>
                <w:noProof/>
                <w:webHidden/>
              </w:rPr>
              <w:tab/>
            </w:r>
            <w:r>
              <w:rPr>
                <w:noProof/>
                <w:webHidden/>
              </w:rPr>
              <w:fldChar w:fldCharType="begin"/>
            </w:r>
            <w:r>
              <w:rPr>
                <w:noProof/>
                <w:webHidden/>
              </w:rPr>
              <w:instrText xml:space="preserve"> PAGEREF _Toc208382473 \h </w:instrText>
            </w:r>
            <w:r>
              <w:rPr>
                <w:noProof/>
                <w:webHidden/>
              </w:rPr>
            </w:r>
            <w:r>
              <w:rPr>
                <w:noProof/>
                <w:webHidden/>
              </w:rPr>
              <w:fldChar w:fldCharType="separate"/>
            </w:r>
            <w:r>
              <w:rPr>
                <w:noProof/>
                <w:webHidden/>
              </w:rPr>
              <w:t>32</w:t>
            </w:r>
            <w:r>
              <w:rPr>
                <w:noProof/>
                <w:webHidden/>
              </w:rPr>
              <w:fldChar w:fldCharType="end"/>
            </w:r>
          </w:hyperlink>
        </w:p>
        <w:p w14:paraId="6295BAF6" w14:textId="6B560536"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74" w:history="1">
            <w:r w:rsidRPr="00A2553E">
              <w:rPr>
                <w:rStyle w:val="Hipervnculo"/>
                <w:noProof/>
                <w:lang w:val="es-CO"/>
              </w:rPr>
              <w:t>Ejemplos de aplicación en SoftVision Solutions S.A.S.:</w:t>
            </w:r>
            <w:r>
              <w:rPr>
                <w:noProof/>
                <w:webHidden/>
              </w:rPr>
              <w:tab/>
            </w:r>
            <w:r>
              <w:rPr>
                <w:noProof/>
                <w:webHidden/>
              </w:rPr>
              <w:fldChar w:fldCharType="begin"/>
            </w:r>
            <w:r>
              <w:rPr>
                <w:noProof/>
                <w:webHidden/>
              </w:rPr>
              <w:instrText xml:space="preserve"> PAGEREF _Toc208382474 \h </w:instrText>
            </w:r>
            <w:r>
              <w:rPr>
                <w:noProof/>
                <w:webHidden/>
              </w:rPr>
            </w:r>
            <w:r>
              <w:rPr>
                <w:noProof/>
                <w:webHidden/>
              </w:rPr>
              <w:fldChar w:fldCharType="separate"/>
            </w:r>
            <w:r>
              <w:rPr>
                <w:noProof/>
                <w:webHidden/>
              </w:rPr>
              <w:t>32</w:t>
            </w:r>
            <w:r>
              <w:rPr>
                <w:noProof/>
                <w:webHidden/>
              </w:rPr>
              <w:fldChar w:fldCharType="end"/>
            </w:r>
          </w:hyperlink>
        </w:p>
        <w:p w14:paraId="25324982" w14:textId="13F0EF44"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75" w:history="1">
            <w:r w:rsidRPr="00A2553E">
              <w:rPr>
                <w:rStyle w:val="Hipervnculo"/>
                <w:noProof/>
              </w:rPr>
              <w:t>Software de Seguridad Informática y Ciberseguridad</w:t>
            </w:r>
            <w:r>
              <w:rPr>
                <w:noProof/>
                <w:webHidden/>
              </w:rPr>
              <w:tab/>
            </w:r>
            <w:r>
              <w:rPr>
                <w:noProof/>
                <w:webHidden/>
              </w:rPr>
              <w:fldChar w:fldCharType="begin"/>
            </w:r>
            <w:r>
              <w:rPr>
                <w:noProof/>
                <w:webHidden/>
              </w:rPr>
              <w:instrText xml:space="preserve"> PAGEREF _Toc208382475 \h </w:instrText>
            </w:r>
            <w:r>
              <w:rPr>
                <w:noProof/>
                <w:webHidden/>
              </w:rPr>
            </w:r>
            <w:r>
              <w:rPr>
                <w:noProof/>
                <w:webHidden/>
              </w:rPr>
              <w:fldChar w:fldCharType="separate"/>
            </w:r>
            <w:r>
              <w:rPr>
                <w:noProof/>
                <w:webHidden/>
              </w:rPr>
              <w:t>32</w:t>
            </w:r>
            <w:r>
              <w:rPr>
                <w:noProof/>
                <w:webHidden/>
              </w:rPr>
              <w:fldChar w:fldCharType="end"/>
            </w:r>
          </w:hyperlink>
        </w:p>
        <w:p w14:paraId="153AC769" w14:textId="346D73C5"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76" w:history="1">
            <w:r w:rsidRPr="00A2553E">
              <w:rPr>
                <w:rStyle w:val="Hipervnculo"/>
                <w:noProof/>
                <w:lang w:val="es-CO"/>
              </w:rPr>
              <w:t>Licencia por Usuario o por Dispositivo:</w:t>
            </w:r>
            <w:r>
              <w:rPr>
                <w:noProof/>
                <w:webHidden/>
              </w:rPr>
              <w:tab/>
            </w:r>
            <w:r>
              <w:rPr>
                <w:noProof/>
                <w:webHidden/>
              </w:rPr>
              <w:fldChar w:fldCharType="begin"/>
            </w:r>
            <w:r>
              <w:rPr>
                <w:noProof/>
                <w:webHidden/>
              </w:rPr>
              <w:instrText xml:space="preserve"> PAGEREF _Toc208382476 \h </w:instrText>
            </w:r>
            <w:r>
              <w:rPr>
                <w:noProof/>
                <w:webHidden/>
              </w:rPr>
            </w:r>
            <w:r>
              <w:rPr>
                <w:noProof/>
                <w:webHidden/>
              </w:rPr>
              <w:fldChar w:fldCharType="separate"/>
            </w:r>
            <w:r>
              <w:rPr>
                <w:noProof/>
                <w:webHidden/>
              </w:rPr>
              <w:t>32</w:t>
            </w:r>
            <w:r>
              <w:rPr>
                <w:noProof/>
                <w:webHidden/>
              </w:rPr>
              <w:fldChar w:fldCharType="end"/>
            </w:r>
          </w:hyperlink>
        </w:p>
        <w:p w14:paraId="0B00D00E" w14:textId="04ED7DF0"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77" w:history="1">
            <w:r w:rsidRPr="00A2553E">
              <w:rPr>
                <w:rStyle w:val="Hipervnculo"/>
                <w:noProof/>
                <w:lang w:val="es-CO"/>
              </w:rPr>
              <w:t>Ventajas y razones de uso en SoftVision Solutions S.A.S.:</w:t>
            </w:r>
            <w:r>
              <w:rPr>
                <w:noProof/>
                <w:webHidden/>
              </w:rPr>
              <w:tab/>
            </w:r>
            <w:r>
              <w:rPr>
                <w:noProof/>
                <w:webHidden/>
              </w:rPr>
              <w:fldChar w:fldCharType="begin"/>
            </w:r>
            <w:r>
              <w:rPr>
                <w:noProof/>
                <w:webHidden/>
              </w:rPr>
              <w:instrText xml:space="preserve"> PAGEREF _Toc208382477 \h </w:instrText>
            </w:r>
            <w:r>
              <w:rPr>
                <w:noProof/>
                <w:webHidden/>
              </w:rPr>
            </w:r>
            <w:r>
              <w:rPr>
                <w:noProof/>
                <w:webHidden/>
              </w:rPr>
              <w:fldChar w:fldCharType="separate"/>
            </w:r>
            <w:r>
              <w:rPr>
                <w:noProof/>
                <w:webHidden/>
              </w:rPr>
              <w:t>32</w:t>
            </w:r>
            <w:r>
              <w:rPr>
                <w:noProof/>
                <w:webHidden/>
              </w:rPr>
              <w:fldChar w:fldCharType="end"/>
            </w:r>
          </w:hyperlink>
        </w:p>
        <w:p w14:paraId="393A5272" w14:textId="29942C2B"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78" w:history="1">
            <w:r w:rsidRPr="00A2553E">
              <w:rPr>
                <w:rStyle w:val="Hipervnculo"/>
                <w:noProof/>
                <w:lang w:val="es-CO"/>
              </w:rPr>
              <w:t>Costos</w:t>
            </w:r>
            <w:r>
              <w:rPr>
                <w:noProof/>
                <w:webHidden/>
              </w:rPr>
              <w:tab/>
            </w:r>
            <w:r>
              <w:rPr>
                <w:noProof/>
                <w:webHidden/>
              </w:rPr>
              <w:fldChar w:fldCharType="begin"/>
            </w:r>
            <w:r>
              <w:rPr>
                <w:noProof/>
                <w:webHidden/>
              </w:rPr>
              <w:instrText xml:space="preserve"> PAGEREF _Toc208382478 \h </w:instrText>
            </w:r>
            <w:r>
              <w:rPr>
                <w:noProof/>
                <w:webHidden/>
              </w:rPr>
            </w:r>
            <w:r>
              <w:rPr>
                <w:noProof/>
                <w:webHidden/>
              </w:rPr>
              <w:fldChar w:fldCharType="separate"/>
            </w:r>
            <w:r>
              <w:rPr>
                <w:noProof/>
                <w:webHidden/>
              </w:rPr>
              <w:t>34</w:t>
            </w:r>
            <w:r>
              <w:rPr>
                <w:noProof/>
                <w:webHidden/>
              </w:rPr>
              <w:fldChar w:fldCharType="end"/>
            </w:r>
          </w:hyperlink>
        </w:p>
        <w:p w14:paraId="0D79C372" w14:textId="286F1592"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79" w:history="1">
            <w:r w:rsidRPr="00A2553E">
              <w:rPr>
                <w:rStyle w:val="Hipervnculo"/>
                <w:noProof/>
              </w:rPr>
              <w:t>Software de Seguridad Informática y Ciberseguridad</w:t>
            </w:r>
            <w:r>
              <w:rPr>
                <w:noProof/>
                <w:webHidden/>
              </w:rPr>
              <w:tab/>
            </w:r>
            <w:r>
              <w:rPr>
                <w:noProof/>
                <w:webHidden/>
              </w:rPr>
              <w:fldChar w:fldCharType="begin"/>
            </w:r>
            <w:r>
              <w:rPr>
                <w:noProof/>
                <w:webHidden/>
              </w:rPr>
              <w:instrText xml:space="preserve"> PAGEREF _Toc208382479 \h </w:instrText>
            </w:r>
            <w:r>
              <w:rPr>
                <w:noProof/>
                <w:webHidden/>
              </w:rPr>
            </w:r>
            <w:r>
              <w:rPr>
                <w:noProof/>
                <w:webHidden/>
              </w:rPr>
              <w:fldChar w:fldCharType="separate"/>
            </w:r>
            <w:r>
              <w:rPr>
                <w:noProof/>
                <w:webHidden/>
              </w:rPr>
              <w:t>37</w:t>
            </w:r>
            <w:r>
              <w:rPr>
                <w:noProof/>
                <w:webHidden/>
              </w:rPr>
              <w:fldChar w:fldCharType="end"/>
            </w:r>
          </w:hyperlink>
        </w:p>
        <w:p w14:paraId="134BB2B3" w14:textId="0A8DFF02"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80" w:history="1">
            <w:r w:rsidRPr="00A2553E">
              <w:rPr>
                <w:rStyle w:val="Hipervnculo"/>
                <w:noProof/>
              </w:rPr>
              <w:t>Escalabilidad Adaptada al Cliente</w:t>
            </w:r>
            <w:r>
              <w:rPr>
                <w:noProof/>
                <w:webHidden/>
              </w:rPr>
              <w:tab/>
            </w:r>
            <w:r>
              <w:rPr>
                <w:noProof/>
                <w:webHidden/>
              </w:rPr>
              <w:fldChar w:fldCharType="begin"/>
            </w:r>
            <w:r>
              <w:rPr>
                <w:noProof/>
                <w:webHidden/>
              </w:rPr>
              <w:instrText xml:space="preserve"> PAGEREF _Toc208382480 \h </w:instrText>
            </w:r>
            <w:r>
              <w:rPr>
                <w:noProof/>
                <w:webHidden/>
              </w:rPr>
            </w:r>
            <w:r>
              <w:rPr>
                <w:noProof/>
                <w:webHidden/>
              </w:rPr>
              <w:fldChar w:fldCharType="separate"/>
            </w:r>
            <w:r>
              <w:rPr>
                <w:noProof/>
                <w:webHidden/>
              </w:rPr>
              <w:t>37</w:t>
            </w:r>
            <w:r>
              <w:rPr>
                <w:noProof/>
                <w:webHidden/>
              </w:rPr>
              <w:fldChar w:fldCharType="end"/>
            </w:r>
          </w:hyperlink>
        </w:p>
        <w:p w14:paraId="5A133F0A" w14:textId="3F3CD4A7"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81" w:history="1">
            <w:r w:rsidRPr="00A2553E">
              <w:rPr>
                <w:rStyle w:val="Hipervnculo"/>
                <w:noProof/>
              </w:rPr>
              <w:t>Control Granular de la Seguridad</w:t>
            </w:r>
            <w:r>
              <w:rPr>
                <w:noProof/>
                <w:webHidden/>
              </w:rPr>
              <w:tab/>
            </w:r>
            <w:r>
              <w:rPr>
                <w:noProof/>
                <w:webHidden/>
              </w:rPr>
              <w:fldChar w:fldCharType="begin"/>
            </w:r>
            <w:r>
              <w:rPr>
                <w:noProof/>
                <w:webHidden/>
              </w:rPr>
              <w:instrText xml:space="preserve"> PAGEREF _Toc208382481 \h </w:instrText>
            </w:r>
            <w:r>
              <w:rPr>
                <w:noProof/>
                <w:webHidden/>
              </w:rPr>
            </w:r>
            <w:r>
              <w:rPr>
                <w:noProof/>
                <w:webHidden/>
              </w:rPr>
              <w:fldChar w:fldCharType="separate"/>
            </w:r>
            <w:r>
              <w:rPr>
                <w:noProof/>
                <w:webHidden/>
              </w:rPr>
              <w:t>37</w:t>
            </w:r>
            <w:r>
              <w:rPr>
                <w:noProof/>
                <w:webHidden/>
              </w:rPr>
              <w:fldChar w:fldCharType="end"/>
            </w:r>
          </w:hyperlink>
        </w:p>
        <w:p w14:paraId="2F663D72" w14:textId="5437EC13"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82" w:history="1">
            <w:r w:rsidRPr="00A2553E">
              <w:rPr>
                <w:rStyle w:val="Hipervnculo"/>
                <w:noProof/>
              </w:rPr>
              <w:t>Transparencia en la Administración</w:t>
            </w:r>
            <w:r>
              <w:rPr>
                <w:noProof/>
                <w:webHidden/>
              </w:rPr>
              <w:tab/>
            </w:r>
            <w:r>
              <w:rPr>
                <w:noProof/>
                <w:webHidden/>
              </w:rPr>
              <w:fldChar w:fldCharType="begin"/>
            </w:r>
            <w:r>
              <w:rPr>
                <w:noProof/>
                <w:webHidden/>
              </w:rPr>
              <w:instrText xml:space="preserve"> PAGEREF _Toc208382482 \h </w:instrText>
            </w:r>
            <w:r>
              <w:rPr>
                <w:noProof/>
                <w:webHidden/>
              </w:rPr>
            </w:r>
            <w:r>
              <w:rPr>
                <w:noProof/>
                <w:webHidden/>
              </w:rPr>
              <w:fldChar w:fldCharType="separate"/>
            </w:r>
            <w:r>
              <w:rPr>
                <w:noProof/>
                <w:webHidden/>
              </w:rPr>
              <w:t>38</w:t>
            </w:r>
            <w:r>
              <w:rPr>
                <w:noProof/>
                <w:webHidden/>
              </w:rPr>
              <w:fldChar w:fldCharType="end"/>
            </w:r>
          </w:hyperlink>
        </w:p>
        <w:p w14:paraId="00501DF4" w14:textId="4569B2C9"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83" w:history="1">
            <w:r w:rsidRPr="00A2553E">
              <w:rPr>
                <w:rStyle w:val="Hipervnculo"/>
                <w:noProof/>
              </w:rPr>
              <w:t>Prevención de Piratería y Uso Ilegal</w:t>
            </w:r>
            <w:r>
              <w:rPr>
                <w:noProof/>
                <w:webHidden/>
              </w:rPr>
              <w:tab/>
            </w:r>
            <w:r>
              <w:rPr>
                <w:noProof/>
                <w:webHidden/>
              </w:rPr>
              <w:fldChar w:fldCharType="begin"/>
            </w:r>
            <w:r>
              <w:rPr>
                <w:noProof/>
                <w:webHidden/>
              </w:rPr>
              <w:instrText xml:space="preserve"> PAGEREF _Toc208382483 \h </w:instrText>
            </w:r>
            <w:r>
              <w:rPr>
                <w:noProof/>
                <w:webHidden/>
              </w:rPr>
            </w:r>
            <w:r>
              <w:rPr>
                <w:noProof/>
                <w:webHidden/>
              </w:rPr>
              <w:fldChar w:fldCharType="separate"/>
            </w:r>
            <w:r>
              <w:rPr>
                <w:noProof/>
                <w:webHidden/>
              </w:rPr>
              <w:t>38</w:t>
            </w:r>
            <w:r>
              <w:rPr>
                <w:noProof/>
                <w:webHidden/>
              </w:rPr>
              <w:fldChar w:fldCharType="end"/>
            </w:r>
          </w:hyperlink>
        </w:p>
        <w:p w14:paraId="1C99BD75" w14:textId="30291BAE"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84" w:history="1">
            <w:r w:rsidRPr="00A2553E">
              <w:rPr>
                <w:rStyle w:val="Hipervnculo"/>
                <w:noProof/>
              </w:rPr>
              <w:t>Monetización Proporcional y Escalable</w:t>
            </w:r>
            <w:r>
              <w:rPr>
                <w:noProof/>
                <w:webHidden/>
              </w:rPr>
              <w:tab/>
            </w:r>
            <w:r>
              <w:rPr>
                <w:noProof/>
                <w:webHidden/>
              </w:rPr>
              <w:fldChar w:fldCharType="begin"/>
            </w:r>
            <w:r>
              <w:rPr>
                <w:noProof/>
                <w:webHidden/>
              </w:rPr>
              <w:instrText xml:space="preserve"> PAGEREF _Toc208382484 \h </w:instrText>
            </w:r>
            <w:r>
              <w:rPr>
                <w:noProof/>
                <w:webHidden/>
              </w:rPr>
            </w:r>
            <w:r>
              <w:rPr>
                <w:noProof/>
                <w:webHidden/>
              </w:rPr>
              <w:fldChar w:fldCharType="separate"/>
            </w:r>
            <w:r>
              <w:rPr>
                <w:noProof/>
                <w:webHidden/>
              </w:rPr>
              <w:t>38</w:t>
            </w:r>
            <w:r>
              <w:rPr>
                <w:noProof/>
                <w:webHidden/>
              </w:rPr>
              <w:fldChar w:fldCharType="end"/>
            </w:r>
          </w:hyperlink>
        </w:p>
        <w:p w14:paraId="5106049A" w14:textId="0D204CB4"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85" w:history="1">
            <w:r w:rsidRPr="00A2553E">
              <w:rPr>
                <w:rStyle w:val="Hipervnculo"/>
                <w:noProof/>
              </w:rPr>
              <w:t>Soporte y Mantenimiento Optimizado</w:t>
            </w:r>
            <w:r>
              <w:rPr>
                <w:noProof/>
                <w:webHidden/>
              </w:rPr>
              <w:tab/>
            </w:r>
            <w:r>
              <w:rPr>
                <w:noProof/>
                <w:webHidden/>
              </w:rPr>
              <w:fldChar w:fldCharType="begin"/>
            </w:r>
            <w:r>
              <w:rPr>
                <w:noProof/>
                <w:webHidden/>
              </w:rPr>
              <w:instrText xml:space="preserve"> PAGEREF _Toc208382485 \h </w:instrText>
            </w:r>
            <w:r>
              <w:rPr>
                <w:noProof/>
                <w:webHidden/>
              </w:rPr>
            </w:r>
            <w:r>
              <w:rPr>
                <w:noProof/>
                <w:webHidden/>
              </w:rPr>
              <w:fldChar w:fldCharType="separate"/>
            </w:r>
            <w:r>
              <w:rPr>
                <w:noProof/>
                <w:webHidden/>
              </w:rPr>
              <w:t>39</w:t>
            </w:r>
            <w:r>
              <w:rPr>
                <w:noProof/>
                <w:webHidden/>
              </w:rPr>
              <w:fldChar w:fldCharType="end"/>
            </w:r>
          </w:hyperlink>
        </w:p>
        <w:p w14:paraId="6EEB5AAA" w14:textId="377D33FA" w:rsidR="003B7994" w:rsidRDefault="003B7994">
          <w:pPr>
            <w:pStyle w:val="TDC2"/>
            <w:tabs>
              <w:tab w:val="right" w:leader="dot" w:pos="8494"/>
            </w:tabs>
            <w:rPr>
              <w:rFonts w:asciiTheme="minorHAnsi" w:eastAsiaTheme="minorEastAsia" w:hAnsiTheme="minorHAnsi"/>
              <w:noProof/>
              <w:kern w:val="2"/>
              <w:sz w:val="24"/>
              <w:lang w:val="es-CO" w:eastAsia="es-CO"/>
              <w14:ligatures w14:val="standardContextual"/>
            </w:rPr>
          </w:pPr>
          <w:hyperlink w:anchor="_Toc208382486" w:history="1">
            <w:r w:rsidRPr="00A2553E">
              <w:rPr>
                <w:rStyle w:val="Hipervnculo"/>
                <w:noProof/>
              </w:rPr>
              <w:t>Seguridad Integral para Diferentes Escenarios</w:t>
            </w:r>
            <w:r>
              <w:rPr>
                <w:noProof/>
                <w:webHidden/>
              </w:rPr>
              <w:tab/>
            </w:r>
            <w:r>
              <w:rPr>
                <w:noProof/>
                <w:webHidden/>
              </w:rPr>
              <w:fldChar w:fldCharType="begin"/>
            </w:r>
            <w:r>
              <w:rPr>
                <w:noProof/>
                <w:webHidden/>
              </w:rPr>
              <w:instrText xml:space="preserve"> PAGEREF _Toc208382486 \h </w:instrText>
            </w:r>
            <w:r>
              <w:rPr>
                <w:noProof/>
                <w:webHidden/>
              </w:rPr>
            </w:r>
            <w:r>
              <w:rPr>
                <w:noProof/>
                <w:webHidden/>
              </w:rPr>
              <w:fldChar w:fldCharType="separate"/>
            </w:r>
            <w:r>
              <w:rPr>
                <w:noProof/>
                <w:webHidden/>
              </w:rPr>
              <w:t>39</w:t>
            </w:r>
            <w:r>
              <w:rPr>
                <w:noProof/>
                <w:webHidden/>
              </w:rPr>
              <w:fldChar w:fldCharType="end"/>
            </w:r>
          </w:hyperlink>
        </w:p>
        <w:p w14:paraId="560219FA" w14:textId="7DC62827" w:rsidR="003B7994" w:rsidRDefault="003B7994">
          <w:pPr>
            <w:pStyle w:val="TDC1"/>
            <w:tabs>
              <w:tab w:val="right" w:leader="dot" w:pos="8494"/>
            </w:tabs>
            <w:rPr>
              <w:rFonts w:asciiTheme="minorHAnsi" w:eastAsiaTheme="minorEastAsia" w:hAnsiTheme="minorHAnsi"/>
              <w:noProof/>
              <w:kern w:val="2"/>
              <w:sz w:val="24"/>
              <w:lang w:val="es-CO" w:eastAsia="es-CO"/>
              <w14:ligatures w14:val="standardContextual"/>
            </w:rPr>
          </w:pPr>
          <w:hyperlink w:anchor="_Toc208382487" w:history="1">
            <w:r w:rsidRPr="00A2553E">
              <w:rPr>
                <w:rStyle w:val="Hipervnculo"/>
                <w:noProof/>
                <w:lang w:val="es-CO"/>
              </w:rPr>
              <w:t>GLOSARIO</w:t>
            </w:r>
            <w:r>
              <w:rPr>
                <w:noProof/>
                <w:webHidden/>
              </w:rPr>
              <w:tab/>
            </w:r>
            <w:r>
              <w:rPr>
                <w:noProof/>
                <w:webHidden/>
              </w:rPr>
              <w:fldChar w:fldCharType="begin"/>
            </w:r>
            <w:r>
              <w:rPr>
                <w:noProof/>
                <w:webHidden/>
              </w:rPr>
              <w:instrText xml:space="preserve"> PAGEREF _Toc208382487 \h </w:instrText>
            </w:r>
            <w:r>
              <w:rPr>
                <w:noProof/>
                <w:webHidden/>
              </w:rPr>
            </w:r>
            <w:r>
              <w:rPr>
                <w:noProof/>
                <w:webHidden/>
              </w:rPr>
              <w:fldChar w:fldCharType="separate"/>
            </w:r>
            <w:r>
              <w:rPr>
                <w:noProof/>
                <w:webHidden/>
              </w:rPr>
              <w:t>40</w:t>
            </w:r>
            <w:r>
              <w:rPr>
                <w:noProof/>
                <w:webHidden/>
              </w:rPr>
              <w:fldChar w:fldCharType="end"/>
            </w:r>
          </w:hyperlink>
        </w:p>
        <w:p w14:paraId="0904D838" w14:textId="29AB6D27" w:rsidR="003B7994" w:rsidRDefault="003B7994">
          <w:r>
            <w:rPr>
              <w:b/>
              <w:bCs/>
              <w:lang w:val="es-ES"/>
            </w:rPr>
            <w:fldChar w:fldCharType="end"/>
          </w:r>
        </w:p>
      </w:sdtContent>
    </w:sdt>
    <w:p w14:paraId="694B7022" w14:textId="137EC501" w:rsidR="002F26C2" w:rsidRDefault="002F26C2" w:rsidP="0E1E7642"/>
    <w:p w14:paraId="051BE95A" w14:textId="4050FAF7" w:rsidR="002F26C2" w:rsidRDefault="002F26C2" w:rsidP="0E1E7642">
      <w:pPr>
        <w:pStyle w:val="Ttulo3"/>
        <w:spacing w:before="281" w:after="281"/>
        <w:rPr>
          <w:rFonts w:ascii="Aptos" w:eastAsia="Aptos" w:hAnsi="Aptos" w:cs="Aptos"/>
          <w:b w:val="0"/>
          <w:bCs/>
        </w:rPr>
      </w:pPr>
    </w:p>
    <w:p w14:paraId="47113359" w14:textId="405DBDBA" w:rsidR="002F26C2" w:rsidRDefault="002F26C2" w:rsidP="0E1E7642">
      <w:pPr>
        <w:pStyle w:val="Ttulo3"/>
        <w:spacing w:before="281" w:after="281"/>
        <w:rPr>
          <w:rFonts w:ascii="Aptos" w:eastAsia="Aptos" w:hAnsi="Aptos" w:cs="Aptos"/>
          <w:b w:val="0"/>
          <w:bCs/>
        </w:rPr>
      </w:pPr>
    </w:p>
    <w:p w14:paraId="088E4C7A" w14:textId="224B3906" w:rsidR="002F26C2" w:rsidRDefault="002F26C2" w:rsidP="0E1E7642">
      <w:pPr>
        <w:pStyle w:val="Ttulo3"/>
        <w:spacing w:before="281" w:after="281"/>
        <w:rPr>
          <w:rFonts w:ascii="Aptos" w:eastAsia="Aptos" w:hAnsi="Aptos" w:cs="Aptos"/>
          <w:b w:val="0"/>
          <w:bCs/>
        </w:rPr>
      </w:pPr>
    </w:p>
    <w:p w14:paraId="005D7D36" w14:textId="0D2E8D2C" w:rsidR="002F26C2" w:rsidRDefault="002F26C2" w:rsidP="0E1E7642"/>
    <w:p w14:paraId="223AD69A" w14:textId="77777777" w:rsidR="000A082E" w:rsidRDefault="000A082E" w:rsidP="0E1E7642"/>
    <w:p w14:paraId="42C4BBAA" w14:textId="77777777" w:rsidR="000A082E" w:rsidRDefault="000A082E" w:rsidP="0E1E7642"/>
    <w:p w14:paraId="55191996" w14:textId="77777777" w:rsidR="000A082E" w:rsidRDefault="000A082E" w:rsidP="0E1E7642"/>
    <w:p w14:paraId="33AABDE6" w14:textId="77777777" w:rsidR="000A082E" w:rsidRDefault="000A082E" w:rsidP="0E1E7642"/>
    <w:p w14:paraId="2082A20B" w14:textId="77777777" w:rsidR="000A082E" w:rsidRDefault="000A082E" w:rsidP="0E1E7642"/>
    <w:p w14:paraId="6693FC2E" w14:textId="77777777" w:rsidR="000A082E" w:rsidRDefault="000A082E" w:rsidP="0E1E7642"/>
    <w:p w14:paraId="30570288" w14:textId="77777777" w:rsidR="000A082E" w:rsidRDefault="000A082E" w:rsidP="0E1E7642"/>
    <w:p w14:paraId="122E5526" w14:textId="77777777" w:rsidR="000A082E" w:rsidRDefault="000A082E" w:rsidP="0E1E7642"/>
    <w:p w14:paraId="1555A242" w14:textId="77777777" w:rsidR="000A082E" w:rsidRDefault="000A082E" w:rsidP="0E1E7642"/>
    <w:p w14:paraId="243FB90E" w14:textId="77777777" w:rsidR="000A082E" w:rsidRDefault="000A082E" w:rsidP="0E1E7642"/>
    <w:p w14:paraId="2D86DF08" w14:textId="77777777" w:rsidR="000A082E" w:rsidRDefault="000A082E" w:rsidP="0E1E7642"/>
    <w:p w14:paraId="384BDBC8" w14:textId="77777777" w:rsidR="000A082E" w:rsidRDefault="000A082E" w:rsidP="0E1E7642"/>
    <w:p w14:paraId="6EBECF4E" w14:textId="77777777" w:rsidR="000A082E" w:rsidRDefault="000A082E" w:rsidP="0E1E7642"/>
    <w:p w14:paraId="5F7886EA" w14:textId="77777777" w:rsidR="000A082E" w:rsidRDefault="000A082E" w:rsidP="0E1E7642"/>
    <w:p w14:paraId="4156AE90" w14:textId="77777777" w:rsidR="000A082E" w:rsidRDefault="000A082E" w:rsidP="0E1E7642"/>
    <w:p w14:paraId="30985BE7" w14:textId="77777777" w:rsidR="000A082E" w:rsidRDefault="000A082E" w:rsidP="0E1E7642"/>
    <w:p w14:paraId="0B4B9B68" w14:textId="77777777" w:rsidR="000A082E" w:rsidRDefault="000A082E" w:rsidP="0E1E7642"/>
    <w:p w14:paraId="7D777CB4" w14:textId="77777777" w:rsidR="000A082E" w:rsidRDefault="000A082E" w:rsidP="0E1E7642"/>
    <w:p w14:paraId="05B20E0C" w14:textId="77777777" w:rsidR="000A082E" w:rsidRDefault="000A082E" w:rsidP="0E1E7642"/>
    <w:p w14:paraId="3B798083" w14:textId="77777777" w:rsidR="003B7994" w:rsidRDefault="003B7994" w:rsidP="0E1E7642"/>
    <w:p w14:paraId="2E003D69" w14:textId="77777777" w:rsidR="003B7994" w:rsidRDefault="003B7994" w:rsidP="0E1E7642"/>
    <w:p w14:paraId="54D25FA9" w14:textId="57C63320" w:rsidR="002F26C2" w:rsidRDefault="002F26C2" w:rsidP="0E1E7642"/>
    <w:p w14:paraId="52B0AF45" w14:textId="7365300C" w:rsidR="002F26C2" w:rsidRPr="000A082E" w:rsidRDefault="7354CF44" w:rsidP="000A082E">
      <w:pPr>
        <w:pStyle w:val="Ttulo"/>
      </w:pPr>
      <w:r w:rsidRPr="000A082E">
        <w:t>Empresa de Desarrollo de Software</w:t>
      </w:r>
    </w:p>
    <w:p w14:paraId="23B46433" w14:textId="01EC427D" w:rsidR="002F26C2" w:rsidRPr="000A082E" w:rsidRDefault="7354CF44" w:rsidP="0E1E7642">
      <w:pPr>
        <w:spacing w:before="240" w:after="240"/>
        <w:rPr>
          <w:b/>
          <w:bCs/>
        </w:rPr>
      </w:pPr>
      <w:r w:rsidRPr="000A082E">
        <w:rPr>
          <w:rFonts w:ascii="Aptos" w:eastAsia="Aptos" w:hAnsi="Aptos" w:cs="Aptos"/>
          <w:b/>
          <w:bCs/>
        </w:rPr>
        <w:t>Nombre de la empresa:</w:t>
      </w:r>
      <w:r w:rsidR="02492986" w:rsidRPr="000A082E">
        <w:rPr>
          <w:rFonts w:ascii="Aptos" w:eastAsia="Aptos" w:hAnsi="Aptos" w:cs="Aptos"/>
          <w:b/>
          <w:bCs/>
        </w:rPr>
        <w:t xml:space="preserve"> </w:t>
      </w:r>
      <w:r w:rsidRPr="000A082E">
        <w:rPr>
          <w:rFonts w:ascii="Aptos" w:eastAsia="Aptos" w:hAnsi="Aptos" w:cs="Aptos"/>
          <w:b/>
          <w:bCs/>
        </w:rPr>
        <w:t>SoftVision Solutions S.A.S.</w:t>
      </w:r>
    </w:p>
    <w:p w14:paraId="38019F2C" w14:textId="542EE9E3" w:rsidR="002F26C2" w:rsidRPr="00BA45E9" w:rsidRDefault="1905A97E" w:rsidP="000A082E">
      <w:pPr>
        <w:pStyle w:val="Ttulo2"/>
      </w:pPr>
      <w:bookmarkStart w:id="2" w:name="_Toc111064294"/>
      <w:bookmarkStart w:id="3" w:name="_Toc208382385"/>
      <w:r w:rsidRPr="00BA45E9">
        <w:t>Introducción</w:t>
      </w:r>
      <w:bookmarkEnd w:id="2"/>
      <w:bookmarkEnd w:id="3"/>
    </w:p>
    <w:p w14:paraId="3A67CD46" w14:textId="33453EA0" w:rsidR="002F26C2" w:rsidRPr="00BA45E9" w:rsidRDefault="1905A97E" w:rsidP="0E1E7642">
      <w:pPr>
        <w:spacing w:before="240" w:after="240"/>
        <w:rPr>
          <w:rFonts w:eastAsia="Arial" w:cs="Arial"/>
        </w:rPr>
      </w:pPr>
      <w:r w:rsidRPr="00BA45E9">
        <w:rPr>
          <w:rFonts w:eastAsia="Arial" w:cs="Arial"/>
        </w:rPr>
        <w:t>SoftVision Solutions S.A.S. es una empresa de desarrollo de software orientada a ofrecer soluciones tecnológicas innovadoras que respondan a las necesidades del mercado actual y futuro. Su campo de acción abarca desde el desarrollo de aplicaciones web y móviles hasta la implementación de sistemas de información empresariales, pasando por áreas estratégicas como la inteligencia de negocios, Big Data, ciberseguridad, Internet de las Cosas (</w:t>
      </w:r>
      <w:proofErr w:type="spellStart"/>
      <w:r w:rsidRPr="00BA45E9">
        <w:rPr>
          <w:rFonts w:eastAsia="Arial" w:cs="Arial"/>
        </w:rPr>
        <w:t>IoT</w:t>
      </w:r>
      <w:proofErr w:type="spellEnd"/>
      <w:r w:rsidRPr="00BA45E9">
        <w:rPr>
          <w:rFonts w:eastAsia="Arial" w:cs="Arial"/>
        </w:rPr>
        <w:t>) y la consultoría en transformación digital.</w:t>
      </w:r>
    </w:p>
    <w:p w14:paraId="33C6E978" w14:textId="59B44558" w:rsidR="002F26C2" w:rsidRPr="000A082E" w:rsidRDefault="1905A97E" w:rsidP="0E1E7642">
      <w:pPr>
        <w:spacing w:before="240" w:after="240"/>
        <w:rPr>
          <w:rFonts w:eastAsia="Arial" w:cs="Arial"/>
        </w:rPr>
      </w:pPr>
      <w:r w:rsidRPr="00BA45E9">
        <w:rPr>
          <w:rFonts w:eastAsia="Arial" w:cs="Arial"/>
        </w:rPr>
        <w:t>La compañía se enfoca en generar herramientas que impulsen la productividad, competitividad y sostenibilidad de sus clientes, garantizando siempre altos estándares de calidad, seguridad y escalabilidad en sus proyectos. Además, se caracteriza por acompañar a las organizaciones en la adopción de nuevas tecnologías, optimizando sus procesos internos y potenciando la toma de decisiones estratégicas a través del uso inteligente de los datos.</w:t>
      </w:r>
    </w:p>
    <w:p w14:paraId="0628965F" w14:textId="52FCAD2A" w:rsidR="002F26C2" w:rsidRDefault="5D692B13" w:rsidP="0E1E7642">
      <w:pPr>
        <w:pStyle w:val="Ttulo2"/>
        <w:rPr>
          <w:rFonts w:ascii="Aptos" w:eastAsia="Aptos" w:hAnsi="Aptos" w:cs="Aptos"/>
          <w:b w:val="0"/>
          <w:bCs/>
          <w:sz w:val="24"/>
          <w:szCs w:val="24"/>
        </w:rPr>
      </w:pPr>
      <w:bookmarkStart w:id="4" w:name="_Toc1234575375"/>
      <w:bookmarkStart w:id="5" w:name="_Toc208382386"/>
      <w:r w:rsidRPr="0E1E7642">
        <w:rPr>
          <w:bCs/>
        </w:rPr>
        <w:t>Temática</w:t>
      </w:r>
      <w:r w:rsidR="7354CF44" w:rsidRPr="0E1E7642">
        <w:rPr>
          <w:bCs/>
        </w:rPr>
        <w:t xml:space="preserve"> de desarrollo:</w:t>
      </w:r>
      <w:bookmarkEnd w:id="4"/>
      <w:bookmarkEnd w:id="5"/>
    </w:p>
    <w:p w14:paraId="75CD899A" w14:textId="417175F3" w:rsidR="002F26C2" w:rsidRDefault="49F9E546" w:rsidP="0E1E7642">
      <w:pPr>
        <w:pStyle w:val="Prrafodelista"/>
        <w:numPr>
          <w:ilvl w:val="0"/>
          <w:numId w:val="20"/>
        </w:numPr>
        <w:spacing w:before="240" w:after="240"/>
        <w:rPr>
          <w:rFonts w:eastAsia="Arial" w:cs="Arial"/>
        </w:rPr>
      </w:pPr>
      <w:r w:rsidRPr="0E1E7642">
        <w:rPr>
          <w:rFonts w:eastAsia="Arial" w:cs="Arial"/>
        </w:rPr>
        <w:t>Desarrollo de aplicaciones web y móviles.</w:t>
      </w:r>
    </w:p>
    <w:p w14:paraId="6E6C0240" w14:textId="607771CC" w:rsidR="002F26C2" w:rsidRDefault="49F9E546" w:rsidP="0E1E7642">
      <w:pPr>
        <w:pStyle w:val="Prrafodelista"/>
        <w:numPr>
          <w:ilvl w:val="0"/>
          <w:numId w:val="20"/>
        </w:numPr>
        <w:spacing w:before="240" w:after="240"/>
        <w:rPr>
          <w:rFonts w:eastAsia="Arial" w:cs="Arial"/>
        </w:rPr>
      </w:pPr>
      <w:r w:rsidRPr="0E1E7642">
        <w:rPr>
          <w:rFonts w:eastAsia="Arial" w:cs="Arial"/>
        </w:rPr>
        <w:t>Implementación de sistemas de información empresariales.</w:t>
      </w:r>
    </w:p>
    <w:p w14:paraId="26C286BC" w14:textId="60178E33" w:rsidR="002F26C2" w:rsidRDefault="49F9E546" w:rsidP="0E1E7642">
      <w:pPr>
        <w:pStyle w:val="Prrafodelista"/>
        <w:numPr>
          <w:ilvl w:val="0"/>
          <w:numId w:val="20"/>
        </w:numPr>
        <w:spacing w:before="240" w:after="240"/>
        <w:rPr>
          <w:rFonts w:eastAsia="Arial" w:cs="Arial"/>
        </w:rPr>
      </w:pPr>
      <w:r w:rsidRPr="0E1E7642">
        <w:rPr>
          <w:rFonts w:eastAsia="Arial" w:cs="Arial"/>
        </w:rPr>
        <w:t>Soluciones de inteligencia de negocios (BI) y Big Data.</w:t>
      </w:r>
    </w:p>
    <w:p w14:paraId="244BA350" w14:textId="78C03734" w:rsidR="002F26C2" w:rsidRDefault="49F9E546" w:rsidP="0E1E7642">
      <w:pPr>
        <w:pStyle w:val="Prrafodelista"/>
        <w:numPr>
          <w:ilvl w:val="0"/>
          <w:numId w:val="20"/>
        </w:numPr>
        <w:spacing w:before="240" w:after="240"/>
        <w:rPr>
          <w:rFonts w:eastAsia="Arial" w:cs="Arial"/>
        </w:rPr>
      </w:pPr>
      <w:r w:rsidRPr="0E1E7642">
        <w:rPr>
          <w:rFonts w:eastAsia="Arial" w:cs="Arial"/>
        </w:rPr>
        <w:t xml:space="preserve">Integración de software con dispositivos </w:t>
      </w:r>
      <w:proofErr w:type="spellStart"/>
      <w:r w:rsidRPr="0E1E7642">
        <w:rPr>
          <w:rFonts w:eastAsia="Arial" w:cs="Arial"/>
        </w:rPr>
        <w:t>IoT</w:t>
      </w:r>
      <w:proofErr w:type="spellEnd"/>
      <w:r w:rsidRPr="0E1E7642">
        <w:rPr>
          <w:rFonts w:eastAsia="Arial" w:cs="Arial"/>
        </w:rPr>
        <w:t>.</w:t>
      </w:r>
    </w:p>
    <w:p w14:paraId="49A6F400" w14:textId="65795186" w:rsidR="002F26C2" w:rsidRDefault="49F9E546" w:rsidP="0E1E7642">
      <w:pPr>
        <w:pStyle w:val="Prrafodelista"/>
        <w:numPr>
          <w:ilvl w:val="0"/>
          <w:numId w:val="20"/>
        </w:numPr>
        <w:spacing w:before="240" w:after="240"/>
        <w:rPr>
          <w:rFonts w:eastAsia="Arial" w:cs="Arial"/>
        </w:rPr>
      </w:pPr>
      <w:r w:rsidRPr="0E1E7642">
        <w:rPr>
          <w:rFonts w:eastAsia="Arial" w:cs="Arial"/>
        </w:rPr>
        <w:t>Servicios de seguridad informática y ciberseguridad.</w:t>
      </w:r>
    </w:p>
    <w:p w14:paraId="4E6EF3A3" w14:textId="4CCA49F8" w:rsidR="002F26C2" w:rsidRDefault="49F9E546" w:rsidP="0E1E7642">
      <w:pPr>
        <w:pStyle w:val="Prrafodelista"/>
        <w:numPr>
          <w:ilvl w:val="0"/>
          <w:numId w:val="20"/>
        </w:numPr>
        <w:spacing w:before="240" w:after="240"/>
        <w:rPr>
          <w:rFonts w:eastAsia="Arial" w:cs="Arial"/>
        </w:rPr>
      </w:pPr>
      <w:r w:rsidRPr="0E1E7642">
        <w:rPr>
          <w:rFonts w:eastAsia="Arial" w:cs="Arial"/>
        </w:rPr>
        <w:t>Consultoría en transformación digital.</w:t>
      </w:r>
    </w:p>
    <w:p w14:paraId="71C74680" w14:textId="0865D254" w:rsidR="002F26C2" w:rsidRDefault="49F9E546" w:rsidP="0E1E7642">
      <w:pPr>
        <w:pStyle w:val="Ttulo2"/>
        <w:rPr>
          <w:rFonts w:ascii="Aptos" w:eastAsia="Aptos" w:hAnsi="Aptos" w:cs="Aptos"/>
          <w:b w:val="0"/>
          <w:bCs/>
          <w:sz w:val="24"/>
          <w:szCs w:val="24"/>
        </w:rPr>
      </w:pPr>
      <w:bookmarkStart w:id="6" w:name="_Toc1185984965"/>
      <w:bookmarkStart w:id="7" w:name="_Toc208382387"/>
      <w:r w:rsidRPr="0E1E7642">
        <w:rPr>
          <w:bCs/>
        </w:rPr>
        <w:t>Objetivo general</w:t>
      </w:r>
      <w:bookmarkEnd w:id="6"/>
      <w:bookmarkEnd w:id="7"/>
      <w:r w:rsidRPr="0E1E7642">
        <w:rPr>
          <w:bCs/>
        </w:rPr>
        <w:t xml:space="preserve"> </w:t>
      </w:r>
    </w:p>
    <w:p w14:paraId="49B8DC2C" w14:textId="7DC97A84" w:rsidR="002F26C2" w:rsidRDefault="3478A7A1" w:rsidP="0E1E7642">
      <w:pPr>
        <w:spacing w:before="240" w:after="240"/>
        <w:rPr>
          <w:rFonts w:eastAsia="Arial" w:cs="Arial"/>
        </w:rPr>
      </w:pPr>
      <w:r w:rsidRPr="0E1E7642">
        <w:rPr>
          <w:rFonts w:eastAsia="Arial" w:cs="Arial"/>
        </w:rPr>
        <w:t xml:space="preserve">El objetivo general de </w:t>
      </w:r>
      <w:r w:rsidRPr="0E1E7642">
        <w:rPr>
          <w:rFonts w:eastAsia="Arial" w:cs="Arial"/>
          <w:i/>
          <w:iCs/>
        </w:rPr>
        <w:t>SoftVision Solutions S.A.S.</w:t>
      </w:r>
      <w:r w:rsidRPr="0E1E7642">
        <w:rPr>
          <w:rFonts w:eastAsia="Arial" w:cs="Arial"/>
        </w:rPr>
        <w:t xml:space="preserve"> es diseñar, desarrollar e implementar soluciones tecnológicas innovadoras y de alta calidad que respondan a las necesidades actuales y futuras del mercado. La empresa busca potenciar la productividad de las organizaciones mediante aplicaciones web y móviles, sistemas de información empresariales, inteligencia de negocios, Big Data e integración con dispositivos </w:t>
      </w:r>
      <w:proofErr w:type="spellStart"/>
      <w:r w:rsidRPr="0E1E7642">
        <w:rPr>
          <w:rFonts w:eastAsia="Arial" w:cs="Arial"/>
        </w:rPr>
        <w:t>IoT</w:t>
      </w:r>
      <w:proofErr w:type="spellEnd"/>
      <w:r w:rsidRPr="0E1E7642">
        <w:rPr>
          <w:rFonts w:eastAsia="Arial" w:cs="Arial"/>
        </w:rPr>
        <w:t>, garantizando siempre la seguridad informática y la protección de los datos. Además, se propone liderar procesos de consultoría en transformación digital, fomentando la adopción de nuevas tecnologías, la optimización de recursos y la generación de valor agregado, con un enfoque sostenible, competitivo y centrado en la satisfacción de los clientes.</w:t>
      </w:r>
    </w:p>
    <w:p w14:paraId="070B427D" w14:textId="2202094B" w:rsidR="002F26C2" w:rsidRDefault="1C99D0D1" w:rsidP="0E1E7642">
      <w:pPr>
        <w:pStyle w:val="Ttulo2"/>
        <w:rPr>
          <w:b w:val="0"/>
          <w:bCs/>
        </w:rPr>
      </w:pPr>
      <w:bookmarkStart w:id="8" w:name="_Toc851761448"/>
      <w:bookmarkStart w:id="9" w:name="_Toc208382388"/>
      <w:r w:rsidRPr="0E1E7642">
        <w:rPr>
          <w:bCs/>
        </w:rPr>
        <w:t>Objetivos específicos</w:t>
      </w:r>
      <w:bookmarkEnd w:id="8"/>
      <w:bookmarkEnd w:id="9"/>
      <w:r w:rsidR="3478A7A1" w:rsidRPr="0E1E7642">
        <w:rPr>
          <w:bCs/>
        </w:rPr>
        <w:t xml:space="preserve"> </w:t>
      </w:r>
    </w:p>
    <w:p w14:paraId="2461AE54" w14:textId="049C7D20" w:rsidR="002F26C2" w:rsidRDefault="3478A7A1" w:rsidP="0E1E7642">
      <w:pPr>
        <w:pStyle w:val="Prrafodelista"/>
        <w:numPr>
          <w:ilvl w:val="0"/>
          <w:numId w:val="20"/>
        </w:numPr>
        <w:spacing w:before="240" w:after="240"/>
        <w:rPr>
          <w:rFonts w:eastAsia="Arial" w:cs="Arial"/>
        </w:rPr>
      </w:pPr>
      <w:r w:rsidRPr="0E1E7642">
        <w:rPr>
          <w:rFonts w:eastAsia="Arial" w:cs="Arial"/>
        </w:rPr>
        <w:t>Desarrollar aplicaciones web y móviles funcionales, seguras y escalables, adaptadas a las necesidades de los clientes.</w:t>
      </w:r>
    </w:p>
    <w:p w14:paraId="16CC4DAB" w14:textId="2A2CE577" w:rsidR="002F26C2" w:rsidRDefault="3478A7A1" w:rsidP="0E1E7642">
      <w:pPr>
        <w:pStyle w:val="Prrafodelista"/>
        <w:numPr>
          <w:ilvl w:val="0"/>
          <w:numId w:val="20"/>
        </w:numPr>
        <w:spacing w:before="240" w:after="240"/>
        <w:rPr>
          <w:rFonts w:eastAsia="Arial" w:cs="Arial"/>
        </w:rPr>
      </w:pPr>
      <w:r w:rsidRPr="0E1E7642">
        <w:rPr>
          <w:rFonts w:eastAsia="Arial" w:cs="Arial"/>
        </w:rPr>
        <w:lastRenderedPageBreak/>
        <w:t>Implementar sistemas de información empresariales que optimicen los procesos internos y faciliten la toma de decisiones.</w:t>
      </w:r>
    </w:p>
    <w:p w14:paraId="42F0E882" w14:textId="04ECF0D0" w:rsidR="002F26C2" w:rsidRDefault="3478A7A1" w:rsidP="0E1E7642">
      <w:pPr>
        <w:pStyle w:val="Prrafodelista"/>
        <w:numPr>
          <w:ilvl w:val="0"/>
          <w:numId w:val="20"/>
        </w:numPr>
        <w:spacing w:before="240" w:after="240"/>
        <w:rPr>
          <w:rFonts w:eastAsia="Arial" w:cs="Arial"/>
        </w:rPr>
      </w:pPr>
      <w:r w:rsidRPr="0E1E7642">
        <w:rPr>
          <w:rFonts w:eastAsia="Arial" w:cs="Arial"/>
        </w:rPr>
        <w:t>Diseñar soluciones de inteligencia de negocios y Big Data que permitan a las organizaciones analizar, interpretar y aprovechar sus datos estratégicos.</w:t>
      </w:r>
    </w:p>
    <w:p w14:paraId="4A5C3703" w14:textId="4BE092A9" w:rsidR="002F26C2" w:rsidRDefault="3478A7A1" w:rsidP="0E1E7642">
      <w:pPr>
        <w:pStyle w:val="Prrafodelista"/>
        <w:numPr>
          <w:ilvl w:val="0"/>
          <w:numId w:val="20"/>
        </w:numPr>
        <w:spacing w:before="240" w:after="240"/>
        <w:rPr>
          <w:rFonts w:eastAsia="Arial" w:cs="Arial"/>
        </w:rPr>
      </w:pPr>
      <w:r w:rsidRPr="0E1E7642">
        <w:rPr>
          <w:rFonts w:eastAsia="Arial" w:cs="Arial"/>
        </w:rPr>
        <w:t xml:space="preserve">Integrar software con dispositivos </w:t>
      </w:r>
      <w:proofErr w:type="spellStart"/>
      <w:r w:rsidRPr="0E1E7642">
        <w:rPr>
          <w:rFonts w:eastAsia="Arial" w:cs="Arial"/>
        </w:rPr>
        <w:t>IoT</w:t>
      </w:r>
      <w:proofErr w:type="spellEnd"/>
      <w:r w:rsidRPr="0E1E7642">
        <w:rPr>
          <w:rFonts w:eastAsia="Arial" w:cs="Arial"/>
        </w:rPr>
        <w:t xml:space="preserve"> para generar entornos inteligentes y mejorar la conectividad empresarial.</w:t>
      </w:r>
    </w:p>
    <w:p w14:paraId="2633FE66" w14:textId="0397A949" w:rsidR="002F26C2" w:rsidRDefault="3478A7A1" w:rsidP="0E1E7642">
      <w:pPr>
        <w:pStyle w:val="Prrafodelista"/>
        <w:numPr>
          <w:ilvl w:val="0"/>
          <w:numId w:val="20"/>
        </w:numPr>
        <w:spacing w:before="240" w:after="240"/>
        <w:rPr>
          <w:rFonts w:eastAsia="Arial" w:cs="Arial"/>
        </w:rPr>
      </w:pPr>
      <w:r w:rsidRPr="0E1E7642">
        <w:rPr>
          <w:rFonts w:eastAsia="Arial" w:cs="Arial"/>
        </w:rPr>
        <w:t>Brindar servicios de seguridad informática y ciberseguridad que garanticen la protección de la información y la continuidad de los negocios.</w:t>
      </w:r>
    </w:p>
    <w:p w14:paraId="48E15B7D" w14:textId="7F36B8A8" w:rsidR="002F26C2" w:rsidRDefault="3478A7A1" w:rsidP="0E1E7642">
      <w:pPr>
        <w:pStyle w:val="Prrafodelista"/>
        <w:numPr>
          <w:ilvl w:val="0"/>
          <w:numId w:val="20"/>
        </w:numPr>
        <w:spacing w:before="240" w:after="240"/>
        <w:rPr>
          <w:rFonts w:eastAsia="Arial" w:cs="Arial"/>
        </w:rPr>
      </w:pPr>
      <w:r w:rsidRPr="0E1E7642">
        <w:rPr>
          <w:rFonts w:eastAsia="Arial" w:cs="Arial"/>
        </w:rPr>
        <w:t>Ofrecer consultoría especializada en transformación digital para acompañar a las empresas en la adopción de nuevas tecnologías y metodologías innovadoras.</w:t>
      </w:r>
    </w:p>
    <w:p w14:paraId="700D0CDD" w14:textId="16B9FC6A" w:rsidR="002F26C2" w:rsidRDefault="3478A7A1" w:rsidP="0E1E7642">
      <w:pPr>
        <w:pStyle w:val="Prrafodelista"/>
        <w:numPr>
          <w:ilvl w:val="0"/>
          <w:numId w:val="20"/>
        </w:numPr>
        <w:spacing w:before="240" w:after="240"/>
        <w:rPr>
          <w:rFonts w:eastAsia="Arial" w:cs="Arial"/>
        </w:rPr>
      </w:pPr>
      <w:r w:rsidRPr="0E1E7642">
        <w:rPr>
          <w:rFonts w:eastAsia="Arial" w:cs="Arial"/>
        </w:rPr>
        <w:t>Mantener un enfoque sostenible e innovador en cada proyecto, asegurando la calidad, competitividad y satisfacción del cliente.</w:t>
      </w:r>
    </w:p>
    <w:p w14:paraId="655E7B10" w14:textId="7085FFB8" w:rsidR="002F26C2" w:rsidRPr="00BA45E9" w:rsidRDefault="543A1A47" w:rsidP="00BA45E9">
      <w:pPr>
        <w:pStyle w:val="Ttulo2"/>
        <w:rPr>
          <w:b w:val="0"/>
          <w:bCs/>
        </w:rPr>
      </w:pPr>
      <w:bookmarkStart w:id="10" w:name="_Toc1798439065"/>
      <w:bookmarkStart w:id="11" w:name="_Toc208382389"/>
      <w:r w:rsidRPr="0E1E7642">
        <w:rPr>
          <w:bCs/>
        </w:rPr>
        <w:t>Organigrama</w:t>
      </w:r>
      <w:bookmarkEnd w:id="10"/>
      <w:bookmarkEnd w:id="11"/>
    </w:p>
    <w:p w14:paraId="3E612BA6" w14:textId="2ECA3CEC" w:rsidR="002F26C2" w:rsidRDefault="4F9CF5FF" w:rsidP="0E1E7642">
      <w:pPr>
        <w:spacing w:before="240" w:after="240"/>
      </w:pPr>
      <w:r>
        <w:rPr>
          <w:noProof/>
        </w:rPr>
        <w:drawing>
          <wp:inline distT="0" distB="0" distL="0" distR="0" wp14:anchorId="6360AF00" wp14:editId="0ED5C32C">
            <wp:extent cx="5640705" cy="2705100"/>
            <wp:effectExtent l="0" t="0" r="0" b="0"/>
            <wp:docPr id="2120563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63878" name=""/>
                    <pic:cNvPicPr/>
                  </pic:nvPicPr>
                  <pic:blipFill>
                    <a:blip r:embed="rId8">
                      <a:extLst>
                        <a:ext uri="{28A0092B-C50C-407E-A947-70E740481C1C}">
                          <a14:useLocalDpi xmlns:a14="http://schemas.microsoft.com/office/drawing/2010/main"/>
                        </a:ext>
                      </a:extLst>
                    </a:blip>
                    <a:stretch>
                      <a:fillRect/>
                    </a:stretch>
                  </pic:blipFill>
                  <pic:spPr>
                    <a:xfrm>
                      <a:off x="0" y="0"/>
                      <a:ext cx="5640705" cy="2705100"/>
                    </a:xfrm>
                    <a:prstGeom prst="rect">
                      <a:avLst/>
                    </a:prstGeom>
                  </pic:spPr>
                </pic:pic>
              </a:graphicData>
            </a:graphic>
          </wp:inline>
        </w:drawing>
      </w:r>
    </w:p>
    <w:p w14:paraId="30C2772C" w14:textId="52E7DC1D" w:rsidR="002F26C2" w:rsidRPr="000A082E" w:rsidRDefault="21D5016B" w:rsidP="0E1E7642">
      <w:pPr>
        <w:spacing w:before="240" w:after="240"/>
        <w:rPr>
          <w:rFonts w:eastAsia="Arial" w:cs="Arial"/>
        </w:rPr>
      </w:pPr>
      <w:r w:rsidRPr="000A082E">
        <w:rPr>
          <w:rFonts w:eastAsia="Arial" w:cs="Arial"/>
        </w:rPr>
        <w:t>El organigrama de SoftVision Solutions S.A.S. está diseñado bajo una estructura jerárquica y funcional, lo que significa que combina una cadena de mando clara con una división de responsabilidades por áreas específicas. Este tipo de organización permite mantener un flujo ordenado de comunicación y control, garantizando que cada área tenga autonomía operativa pero siempre alineada con los objetivos estratégicos definidos por la Gerencia General.</w:t>
      </w:r>
    </w:p>
    <w:p w14:paraId="41222877" w14:textId="5A40B0E5" w:rsidR="002F26C2" w:rsidRDefault="21D5016B" w:rsidP="003B7994">
      <w:pPr>
        <w:spacing w:before="240" w:after="240"/>
        <w:rPr>
          <w:rFonts w:eastAsia="Arial" w:cs="Arial"/>
        </w:rPr>
      </w:pPr>
      <w:r w:rsidRPr="000A082E">
        <w:rPr>
          <w:rFonts w:eastAsia="Arial" w:cs="Arial"/>
        </w:rPr>
        <w:t>De esta manera, cada departamento cumple un rol fundamental en la consecución de la misión y visión corporativa, aportando tanto a la eficiencia interna como a la satisfacción del cliente.</w:t>
      </w:r>
    </w:p>
    <w:p w14:paraId="6DF8C949" w14:textId="77777777" w:rsidR="003B7994" w:rsidRDefault="003B7994" w:rsidP="003B7994">
      <w:pPr>
        <w:spacing w:before="240" w:after="240"/>
        <w:rPr>
          <w:rFonts w:eastAsia="Arial" w:cs="Arial"/>
        </w:rPr>
      </w:pPr>
    </w:p>
    <w:p w14:paraId="2B93DE44" w14:textId="77777777" w:rsidR="003B7994" w:rsidRPr="003B7994" w:rsidRDefault="003B7994" w:rsidP="003B7994">
      <w:pPr>
        <w:spacing w:before="240" w:after="240"/>
        <w:rPr>
          <w:rFonts w:eastAsia="Arial" w:cs="Arial"/>
        </w:rPr>
      </w:pPr>
    </w:p>
    <w:p w14:paraId="69639EC4" w14:textId="63C67648" w:rsidR="00BA45E9" w:rsidRPr="000A082E" w:rsidRDefault="00BA45E9" w:rsidP="000A082E">
      <w:pPr>
        <w:pStyle w:val="Ttulo1"/>
        <w:jc w:val="center"/>
      </w:pPr>
      <w:bookmarkStart w:id="12" w:name="_Toc208382390"/>
      <w:r w:rsidRPr="000A082E">
        <w:lastRenderedPageBreak/>
        <w:t>Cargos y Funciones</w:t>
      </w:r>
      <w:bookmarkEnd w:id="12"/>
    </w:p>
    <w:p w14:paraId="398EE618" w14:textId="77777777" w:rsidR="00BA45E9" w:rsidRDefault="00BA45E9"/>
    <w:p w14:paraId="5A95F2F4" w14:textId="51D2B4F2" w:rsidR="002F26C2" w:rsidRDefault="21D5016B" w:rsidP="000A082E">
      <w:pPr>
        <w:pStyle w:val="Ttulo2"/>
      </w:pPr>
      <w:bookmarkStart w:id="13" w:name="_Toc1397797539"/>
      <w:bookmarkStart w:id="14" w:name="_Toc208382391"/>
      <w:r w:rsidRPr="0E1E7642">
        <w:t>1. Gerencia General</w:t>
      </w:r>
      <w:bookmarkEnd w:id="13"/>
      <w:bookmarkEnd w:id="14"/>
    </w:p>
    <w:p w14:paraId="542E21B1" w14:textId="5D8560B1" w:rsidR="002F26C2" w:rsidRPr="000A082E" w:rsidRDefault="21D5016B" w:rsidP="000A082E">
      <w:r w:rsidRPr="000A082E">
        <w:t>La Gerencia General se ubica en el nivel más alto del organigrama y constituye la máxima autoridad de decisión dentro de la empresa.</w:t>
      </w:r>
    </w:p>
    <w:p w14:paraId="7FCDD683" w14:textId="0E9FB057" w:rsidR="002F26C2" w:rsidRPr="000A082E" w:rsidRDefault="21D5016B" w:rsidP="000A082E">
      <w:r w:rsidRPr="000A082E">
        <w:t>Es la responsable de definir la estrategia corporativa, establecer la visión de largo plazo y tomar decisiones críticas para el futuro de la organización.</w:t>
      </w:r>
    </w:p>
    <w:p w14:paraId="777EADBB" w14:textId="2C34117B" w:rsidR="002F26C2" w:rsidRPr="000A082E" w:rsidRDefault="21D5016B" w:rsidP="000A082E">
      <w:r w:rsidRPr="000A082E">
        <w:t>Supervisa la ejecución de los proyectos, coordina la interacción entre las diferentes áreas y asegura que todos los procesos estén alineados con los objetivos generales.</w:t>
      </w:r>
    </w:p>
    <w:p w14:paraId="29142BFE" w14:textId="171FF245" w:rsidR="002F26C2" w:rsidRPr="000A082E" w:rsidRDefault="21D5016B" w:rsidP="000A082E">
      <w:r w:rsidRPr="000A082E">
        <w:t>Asimismo, tiene un papel clave en la gestión de clientes estratégicos, alianzas con otras empresas del sector tecnológico y la representación institucional de SoftVision Solutions S.A.S.</w:t>
      </w:r>
    </w:p>
    <w:p w14:paraId="119A8673" w14:textId="4FB49EB1" w:rsidR="002F26C2" w:rsidRPr="000A082E" w:rsidRDefault="21D5016B" w:rsidP="000A082E">
      <w:r w:rsidRPr="000A082E">
        <w:t>Su importancia radica en que actúa como el centro de mando y control, asegurando el equilibrio entre innovación, eficiencia y sostenibilidad económica</w:t>
      </w:r>
      <w:r w:rsidRPr="000A082E">
        <w:rPr>
          <w:rFonts w:ascii="Aptos" w:eastAsia="Aptos" w:hAnsi="Aptos" w:cs="Aptos"/>
        </w:rPr>
        <w:t>.</w:t>
      </w:r>
    </w:p>
    <w:p w14:paraId="54FE0327" w14:textId="1B749756" w:rsidR="002F26C2" w:rsidRPr="000A082E" w:rsidRDefault="21D5016B" w:rsidP="000A082E">
      <w:pPr>
        <w:pStyle w:val="Ttulo2"/>
        <w:rPr>
          <w:rStyle w:val="Ttulo3Car"/>
          <w:b/>
          <w:szCs w:val="32"/>
        </w:rPr>
      </w:pPr>
      <w:bookmarkStart w:id="15" w:name="_Toc483885748"/>
      <w:r w:rsidRPr="000A082E">
        <w:t xml:space="preserve"> </w:t>
      </w:r>
      <w:bookmarkStart w:id="16" w:name="_Toc208382392"/>
      <w:r w:rsidRPr="000A082E">
        <w:rPr>
          <w:rStyle w:val="Ttulo3Car"/>
          <w:b/>
          <w:szCs w:val="32"/>
        </w:rPr>
        <w:t>2. Área Administrativa y Financiera</w:t>
      </w:r>
      <w:bookmarkEnd w:id="15"/>
      <w:bookmarkEnd w:id="16"/>
    </w:p>
    <w:p w14:paraId="7069258A" w14:textId="3E8AC23C" w:rsidR="002F26C2" w:rsidRPr="000A082E" w:rsidRDefault="21D5016B" w:rsidP="0E1E7642">
      <w:pPr>
        <w:spacing w:before="240" w:after="240"/>
        <w:rPr>
          <w:rFonts w:eastAsia="Arial" w:cs="Arial"/>
        </w:rPr>
      </w:pPr>
      <w:r w:rsidRPr="000A082E">
        <w:rPr>
          <w:rFonts w:eastAsia="Arial" w:cs="Arial"/>
        </w:rPr>
        <w:t>Esta área sostiene la estabilidad económica y operativa de la empresa, garantizando que los recursos sean administrados de manera responsable.</w:t>
      </w:r>
    </w:p>
    <w:p w14:paraId="6447BDE8" w14:textId="0D95E6E9" w:rsidR="002F26C2" w:rsidRPr="000A082E" w:rsidRDefault="21D5016B" w:rsidP="0E1E7642">
      <w:pPr>
        <w:pStyle w:val="Prrafodelista"/>
        <w:numPr>
          <w:ilvl w:val="0"/>
          <w:numId w:val="9"/>
        </w:numPr>
        <w:spacing w:before="240" w:after="240"/>
        <w:rPr>
          <w:rFonts w:eastAsia="Arial" w:cs="Arial"/>
        </w:rPr>
      </w:pPr>
      <w:r w:rsidRPr="000A082E">
        <w:rPr>
          <w:rFonts w:eastAsia="Arial" w:cs="Arial"/>
        </w:rPr>
        <w:t>Director Administrativo y Financiero: lidera la planeación financiera, el presupuesto anual y las decisiones de inversión.</w:t>
      </w:r>
    </w:p>
    <w:p w14:paraId="7CB95B04" w14:textId="0D385884" w:rsidR="002F26C2" w:rsidRPr="000A082E" w:rsidRDefault="21D5016B" w:rsidP="0E1E7642">
      <w:pPr>
        <w:pStyle w:val="Prrafodelista"/>
        <w:numPr>
          <w:ilvl w:val="0"/>
          <w:numId w:val="9"/>
        </w:numPr>
        <w:spacing w:before="240" w:after="240"/>
        <w:rPr>
          <w:rFonts w:eastAsia="Arial" w:cs="Arial"/>
        </w:rPr>
      </w:pPr>
      <w:r w:rsidRPr="000A082E">
        <w:rPr>
          <w:rFonts w:eastAsia="Arial" w:cs="Arial"/>
        </w:rPr>
        <w:t>Contador: maneja la contabilidad, los estados financieros y el cumplimiento de obligaciones tributarias, asegurando transparencia y cumplimiento legal.</w:t>
      </w:r>
    </w:p>
    <w:p w14:paraId="1CDA5491" w14:textId="0FD1944D" w:rsidR="002F26C2" w:rsidRPr="000A082E" w:rsidRDefault="21D5016B" w:rsidP="0E1E7642">
      <w:pPr>
        <w:pStyle w:val="Prrafodelista"/>
        <w:numPr>
          <w:ilvl w:val="0"/>
          <w:numId w:val="9"/>
        </w:numPr>
        <w:spacing w:before="240" w:after="240"/>
        <w:rPr>
          <w:rFonts w:eastAsia="Arial" w:cs="Arial"/>
        </w:rPr>
      </w:pPr>
      <w:r w:rsidRPr="000A082E">
        <w:rPr>
          <w:rFonts w:eastAsia="Arial" w:cs="Arial"/>
        </w:rPr>
        <w:t>Auxiliar Administrativo: brinda apoyo en trámites internos, documentación, contratos y procesos de gestión diaria.</w:t>
      </w:r>
    </w:p>
    <w:p w14:paraId="490FE15F" w14:textId="5F38D3C6" w:rsidR="002F26C2" w:rsidRPr="000A082E" w:rsidRDefault="21D5016B" w:rsidP="00BA45E9">
      <w:pPr>
        <w:spacing w:before="240" w:after="240"/>
        <w:rPr>
          <w:rFonts w:eastAsia="Arial" w:cs="Arial"/>
        </w:rPr>
      </w:pPr>
      <w:r w:rsidRPr="000A082E">
        <w:rPr>
          <w:rFonts w:eastAsia="Arial" w:cs="Arial"/>
        </w:rPr>
        <w:t>En conjunto, este equipo asegura que la empresa funcione con eficiencia administrativa, respaldada por una gestión financiera sólida que permita invertir en innovación, talento humano y expansión del negocio.</w:t>
      </w:r>
    </w:p>
    <w:p w14:paraId="5A90EE3D" w14:textId="0B500AEC" w:rsidR="002F26C2" w:rsidRPr="000A082E" w:rsidRDefault="21D5016B" w:rsidP="000A082E">
      <w:pPr>
        <w:pStyle w:val="Ttulo2"/>
        <w:rPr>
          <w:rStyle w:val="Ttulo3Car"/>
          <w:b/>
          <w:szCs w:val="32"/>
        </w:rPr>
      </w:pPr>
      <w:bookmarkStart w:id="17" w:name="_Toc1692248644"/>
      <w:bookmarkStart w:id="18" w:name="_Toc208382393"/>
      <w:r w:rsidRPr="000A082E">
        <w:rPr>
          <w:rStyle w:val="Ttulo3Car"/>
          <w:b/>
          <w:szCs w:val="32"/>
        </w:rPr>
        <w:t>3. Área de Desarrollo de Software</w:t>
      </w:r>
      <w:bookmarkEnd w:id="17"/>
      <w:bookmarkEnd w:id="18"/>
    </w:p>
    <w:p w14:paraId="4B26E8DD" w14:textId="0B197FB6" w:rsidR="002F26C2" w:rsidRPr="000A082E" w:rsidRDefault="21D5016B" w:rsidP="0E1E7642">
      <w:pPr>
        <w:spacing w:before="240" w:after="240"/>
        <w:rPr>
          <w:rFonts w:eastAsia="Arial" w:cs="Arial"/>
        </w:rPr>
      </w:pPr>
      <w:r w:rsidRPr="000A082E">
        <w:rPr>
          <w:rFonts w:eastAsia="Arial" w:cs="Arial"/>
        </w:rPr>
        <w:t>Este departamento constituye el núcleo operativo de la empresa, ya que es aquí donde se crean los productos tecnológicos que SoftVision ofrece a sus clientes.</w:t>
      </w:r>
    </w:p>
    <w:p w14:paraId="07629CAC" w14:textId="5A3724CC" w:rsidR="002F26C2" w:rsidRPr="000A082E" w:rsidRDefault="21D5016B" w:rsidP="0E1E7642">
      <w:pPr>
        <w:pStyle w:val="Prrafodelista"/>
        <w:numPr>
          <w:ilvl w:val="0"/>
          <w:numId w:val="8"/>
        </w:numPr>
        <w:spacing w:before="240" w:after="240"/>
        <w:rPr>
          <w:rFonts w:eastAsia="Arial" w:cs="Arial"/>
        </w:rPr>
      </w:pPr>
      <w:r w:rsidRPr="000A082E">
        <w:rPr>
          <w:rFonts w:eastAsia="Arial" w:cs="Arial"/>
        </w:rPr>
        <w:t>Director de Desarrollo: organiza los proyectos, distribuye las tareas y supervisa la calidad del código y los entregables.</w:t>
      </w:r>
    </w:p>
    <w:p w14:paraId="551FA575" w14:textId="7301AB05" w:rsidR="002F26C2" w:rsidRPr="000A082E" w:rsidRDefault="21D5016B" w:rsidP="0E1E7642">
      <w:pPr>
        <w:pStyle w:val="Prrafodelista"/>
        <w:numPr>
          <w:ilvl w:val="0"/>
          <w:numId w:val="8"/>
        </w:numPr>
        <w:spacing w:before="240" w:after="240"/>
        <w:rPr>
          <w:rFonts w:eastAsia="Arial" w:cs="Arial"/>
        </w:rPr>
      </w:pPr>
      <w:r w:rsidRPr="000A082E">
        <w:rPr>
          <w:rFonts w:eastAsia="Arial" w:cs="Arial"/>
        </w:rPr>
        <w:t>Ingenieros Backend y Frontend: construyen tanto la lógica interna de los sistemas como la interfaz de usuario, garantizando funcionalidad y usabilidad.</w:t>
      </w:r>
    </w:p>
    <w:p w14:paraId="20870003" w14:textId="19DBEFC3" w:rsidR="002F26C2" w:rsidRPr="000A082E" w:rsidRDefault="21D5016B" w:rsidP="0E1E7642">
      <w:pPr>
        <w:pStyle w:val="Prrafodelista"/>
        <w:numPr>
          <w:ilvl w:val="0"/>
          <w:numId w:val="8"/>
        </w:numPr>
        <w:spacing w:before="240" w:after="240"/>
        <w:rPr>
          <w:rFonts w:eastAsia="Arial" w:cs="Arial"/>
        </w:rPr>
      </w:pPr>
      <w:r w:rsidRPr="000A082E">
        <w:rPr>
          <w:rFonts w:eastAsia="Arial" w:cs="Arial"/>
        </w:rPr>
        <w:t xml:space="preserve">Desarrollador Móvil: se especializa en aplicaciones Android </w:t>
      </w:r>
      <w:proofErr w:type="gramStart"/>
      <w:r w:rsidRPr="000A082E">
        <w:rPr>
          <w:rFonts w:eastAsia="Arial" w:cs="Arial"/>
        </w:rPr>
        <w:t>e</w:t>
      </w:r>
      <w:proofErr w:type="gramEnd"/>
      <w:r w:rsidRPr="000A082E">
        <w:rPr>
          <w:rFonts w:eastAsia="Arial" w:cs="Arial"/>
        </w:rPr>
        <w:t xml:space="preserve"> iOS, adaptándose a las tendencias del mercado móvil.</w:t>
      </w:r>
    </w:p>
    <w:p w14:paraId="568B3E1D" w14:textId="71B189F2" w:rsidR="002F26C2" w:rsidRPr="000A082E" w:rsidRDefault="21D5016B" w:rsidP="0E1E7642">
      <w:pPr>
        <w:spacing w:before="240" w:after="240"/>
        <w:rPr>
          <w:rFonts w:eastAsia="Arial" w:cs="Arial"/>
        </w:rPr>
      </w:pPr>
      <w:r w:rsidRPr="000A082E">
        <w:rPr>
          <w:rFonts w:eastAsia="Arial" w:cs="Arial"/>
        </w:rPr>
        <w:t>Este equipo asegura la producción de soluciones escalables, eficientes y seguras, lo que representa el corazón tecnológico de la empresa.</w:t>
      </w:r>
    </w:p>
    <w:p w14:paraId="7920825D" w14:textId="304B8C72" w:rsidR="002F26C2" w:rsidRDefault="002F26C2"/>
    <w:p w14:paraId="0CAB15EE" w14:textId="7D09FC77" w:rsidR="002F26C2" w:rsidRPr="000A082E" w:rsidRDefault="21D5016B" w:rsidP="000A082E">
      <w:pPr>
        <w:pStyle w:val="Ttulo2"/>
        <w:rPr>
          <w:rStyle w:val="Ttulo3Car"/>
          <w:b/>
          <w:szCs w:val="32"/>
        </w:rPr>
      </w:pPr>
      <w:bookmarkStart w:id="19" w:name="_Toc383020864"/>
      <w:r w:rsidRPr="000A082E">
        <w:rPr>
          <w:rStyle w:val="Ttulo3Car"/>
          <w:b/>
          <w:szCs w:val="32"/>
        </w:rPr>
        <w:t xml:space="preserve"> </w:t>
      </w:r>
      <w:bookmarkStart w:id="20" w:name="_Toc208382394"/>
      <w:r w:rsidRPr="000A082E">
        <w:rPr>
          <w:rStyle w:val="Ttulo3Car"/>
          <w:b/>
          <w:szCs w:val="32"/>
        </w:rPr>
        <w:t>4. Área de Innovación y Consultoría</w:t>
      </w:r>
      <w:bookmarkEnd w:id="19"/>
      <w:bookmarkEnd w:id="20"/>
    </w:p>
    <w:p w14:paraId="4958A5AE" w14:textId="1AA27BF8" w:rsidR="002F26C2" w:rsidRPr="000A082E" w:rsidRDefault="21D5016B" w:rsidP="0E1E7642">
      <w:pPr>
        <w:spacing w:before="240" w:after="240"/>
        <w:rPr>
          <w:rFonts w:eastAsia="Arial" w:cs="Arial"/>
        </w:rPr>
      </w:pPr>
      <w:r w:rsidRPr="000A082E">
        <w:rPr>
          <w:rFonts w:eastAsia="Arial" w:cs="Arial"/>
        </w:rPr>
        <w:t>El rol de este departamento es anticipar las tendencias digitales y asesorar a los clientes en la implementación de tecnologías modernas.</w:t>
      </w:r>
    </w:p>
    <w:p w14:paraId="1754CA46" w14:textId="26D39764" w:rsidR="002F26C2" w:rsidRPr="000A082E" w:rsidRDefault="21D5016B" w:rsidP="0E1E7642">
      <w:pPr>
        <w:pStyle w:val="Prrafodelista"/>
        <w:numPr>
          <w:ilvl w:val="0"/>
          <w:numId w:val="7"/>
        </w:numPr>
        <w:spacing w:before="240" w:after="240"/>
        <w:rPr>
          <w:rFonts w:eastAsia="Arial" w:cs="Arial"/>
        </w:rPr>
      </w:pPr>
      <w:r w:rsidRPr="000A082E">
        <w:rPr>
          <w:rFonts w:eastAsia="Arial" w:cs="Arial"/>
        </w:rPr>
        <w:t>Director de Innovación: diseña planes de modernización tecnológica.</w:t>
      </w:r>
    </w:p>
    <w:p w14:paraId="41ADCCF7" w14:textId="4DD5A763" w:rsidR="002F26C2" w:rsidRPr="000A082E" w:rsidRDefault="21D5016B" w:rsidP="0E1E7642">
      <w:pPr>
        <w:pStyle w:val="Prrafodelista"/>
        <w:numPr>
          <w:ilvl w:val="0"/>
          <w:numId w:val="7"/>
        </w:numPr>
        <w:spacing w:before="240" w:after="240"/>
        <w:rPr>
          <w:rFonts w:eastAsia="Arial" w:cs="Arial"/>
        </w:rPr>
      </w:pPr>
      <w:r w:rsidRPr="000A082E">
        <w:rPr>
          <w:rFonts w:eastAsia="Arial" w:cs="Arial"/>
        </w:rPr>
        <w:t>Consultor en Transformación Digital: acompaña a las empresas clientes en la adopción de herramientas digitales que optimicen su productividad.</w:t>
      </w:r>
    </w:p>
    <w:p w14:paraId="7B847425" w14:textId="46513E84" w:rsidR="002F26C2" w:rsidRPr="000A082E" w:rsidRDefault="21D5016B" w:rsidP="0E1E7642">
      <w:pPr>
        <w:pStyle w:val="Prrafodelista"/>
        <w:numPr>
          <w:ilvl w:val="0"/>
          <w:numId w:val="7"/>
        </w:numPr>
        <w:spacing w:before="240" w:after="240"/>
        <w:rPr>
          <w:rFonts w:eastAsia="Arial" w:cs="Arial"/>
        </w:rPr>
      </w:pPr>
      <w:r w:rsidRPr="000A082E">
        <w:rPr>
          <w:rFonts w:eastAsia="Arial" w:cs="Arial"/>
        </w:rPr>
        <w:t>Analista de Procesos: analiza y mejora los flujos de trabajo, identificando oportunidades de optimización.</w:t>
      </w:r>
    </w:p>
    <w:p w14:paraId="5CBEBC69" w14:textId="1357AB1E" w:rsidR="002F26C2" w:rsidRPr="000A082E" w:rsidRDefault="21D5016B" w:rsidP="0E1E7642">
      <w:pPr>
        <w:spacing w:before="240" w:after="240"/>
        <w:rPr>
          <w:rFonts w:eastAsia="Arial" w:cs="Arial"/>
        </w:rPr>
      </w:pPr>
      <w:r w:rsidRPr="000A082E">
        <w:rPr>
          <w:rFonts w:eastAsia="Arial" w:cs="Arial"/>
        </w:rPr>
        <w:t>Su función es actuar como un motor de cambio tanto para la empresa como para los clientes, posicionando a SoftVision como una compañía visionaria en el sector de TI.</w:t>
      </w:r>
    </w:p>
    <w:p w14:paraId="590C212A" w14:textId="1DFDB6B0" w:rsidR="002F26C2" w:rsidRPr="000A082E" w:rsidRDefault="002F26C2" w:rsidP="000A082E">
      <w:pPr>
        <w:pStyle w:val="Ttulo2"/>
      </w:pPr>
    </w:p>
    <w:p w14:paraId="756FB775" w14:textId="032752C0" w:rsidR="002F26C2" w:rsidRPr="000A082E" w:rsidRDefault="21D5016B" w:rsidP="000A082E">
      <w:pPr>
        <w:pStyle w:val="Ttulo2"/>
        <w:rPr>
          <w:rStyle w:val="Ttulo3Car"/>
          <w:b/>
          <w:szCs w:val="32"/>
        </w:rPr>
      </w:pPr>
      <w:bookmarkStart w:id="21" w:name="_Toc453592272"/>
      <w:r w:rsidRPr="000A082E">
        <w:t xml:space="preserve"> </w:t>
      </w:r>
      <w:bookmarkStart w:id="22" w:name="_Toc208382395"/>
      <w:r w:rsidRPr="000A082E">
        <w:rPr>
          <w:rStyle w:val="Ttulo3Car"/>
          <w:b/>
          <w:szCs w:val="32"/>
        </w:rPr>
        <w:t>5. Área de Inteligencia de Negocios y Big Data</w:t>
      </w:r>
      <w:bookmarkEnd w:id="21"/>
      <w:bookmarkEnd w:id="22"/>
    </w:p>
    <w:p w14:paraId="35A39164" w14:textId="5E161BE5" w:rsidR="002F26C2" w:rsidRPr="000A082E" w:rsidRDefault="21D5016B" w:rsidP="0E1E7642">
      <w:pPr>
        <w:spacing w:before="240" w:after="240"/>
        <w:rPr>
          <w:rFonts w:eastAsia="Arial" w:cs="Arial"/>
        </w:rPr>
      </w:pPr>
      <w:r w:rsidRPr="000A082E">
        <w:rPr>
          <w:rFonts w:eastAsia="Arial" w:cs="Arial"/>
        </w:rPr>
        <w:t>La gestión de datos es hoy uno de los activos más valiosos en la toma de decisiones empresariales, y esta área es la encargada de explotarlos al máximo.</w:t>
      </w:r>
    </w:p>
    <w:p w14:paraId="23A58D3C" w14:textId="565E3894" w:rsidR="002F26C2" w:rsidRPr="000A082E" w:rsidRDefault="21D5016B" w:rsidP="0E1E7642">
      <w:pPr>
        <w:pStyle w:val="Prrafodelista"/>
        <w:numPr>
          <w:ilvl w:val="0"/>
          <w:numId w:val="6"/>
        </w:numPr>
        <w:spacing w:before="240" w:after="240"/>
        <w:rPr>
          <w:rFonts w:eastAsia="Arial" w:cs="Arial"/>
        </w:rPr>
      </w:pPr>
      <w:r w:rsidRPr="000A082E">
        <w:rPr>
          <w:rFonts w:eastAsia="Arial" w:cs="Arial"/>
        </w:rPr>
        <w:t>Jefe de BI &amp; Big Data: define la estrategia para el análisis y aprovechamiento de datos.</w:t>
      </w:r>
    </w:p>
    <w:p w14:paraId="4AB413C3" w14:textId="21FC7759" w:rsidR="002F26C2" w:rsidRPr="000A082E" w:rsidRDefault="21D5016B" w:rsidP="0E1E7642">
      <w:pPr>
        <w:pStyle w:val="Prrafodelista"/>
        <w:numPr>
          <w:ilvl w:val="0"/>
          <w:numId w:val="6"/>
        </w:numPr>
        <w:spacing w:before="240" w:after="240"/>
        <w:rPr>
          <w:rFonts w:eastAsia="Arial" w:cs="Arial"/>
        </w:rPr>
      </w:pPr>
      <w:r w:rsidRPr="000A082E">
        <w:rPr>
          <w:rFonts w:eastAsia="Arial" w:cs="Arial"/>
        </w:rPr>
        <w:t>Analista de Datos: recopila, procesa y organiza información para convertirla en reportes claros.</w:t>
      </w:r>
    </w:p>
    <w:p w14:paraId="73143F98" w14:textId="0C0FD741" w:rsidR="002F26C2" w:rsidRPr="000A082E" w:rsidRDefault="21D5016B" w:rsidP="0E1E7642">
      <w:pPr>
        <w:pStyle w:val="Prrafodelista"/>
        <w:numPr>
          <w:ilvl w:val="0"/>
          <w:numId w:val="6"/>
        </w:numPr>
        <w:spacing w:before="240" w:after="240"/>
        <w:rPr>
          <w:rFonts w:eastAsia="Arial" w:cs="Arial"/>
        </w:rPr>
      </w:pPr>
      <w:r w:rsidRPr="000A082E">
        <w:rPr>
          <w:rFonts w:eastAsia="Arial" w:cs="Arial"/>
        </w:rPr>
        <w:t>Científico de Datos: diseña algoritmos de aprendizaje automático e inteligencia artificial que permiten predicciones y análisis avanzados.</w:t>
      </w:r>
    </w:p>
    <w:p w14:paraId="5AB9872A" w14:textId="1DB3AD01" w:rsidR="002F26C2" w:rsidRPr="000A082E" w:rsidRDefault="21D5016B" w:rsidP="0E1E7642">
      <w:pPr>
        <w:spacing w:before="240" w:after="240"/>
        <w:rPr>
          <w:rFonts w:eastAsia="Arial" w:cs="Arial"/>
        </w:rPr>
      </w:pPr>
      <w:r w:rsidRPr="000A082E">
        <w:rPr>
          <w:rFonts w:eastAsia="Arial" w:cs="Arial"/>
        </w:rPr>
        <w:t>Gracias a este departamento, SoftVision ofrece a sus clientes soluciones basadas en datos, mejorando la competitividad y capacidad de reacción de las organizaciones.</w:t>
      </w:r>
    </w:p>
    <w:p w14:paraId="1CDAD0DD" w14:textId="13383725" w:rsidR="002F26C2" w:rsidRDefault="002F26C2" w:rsidP="000A082E">
      <w:pPr>
        <w:pStyle w:val="Ttulo2"/>
        <w:rPr>
          <w:rFonts w:eastAsia="Arial"/>
        </w:rPr>
      </w:pPr>
    </w:p>
    <w:p w14:paraId="5241DB09" w14:textId="169E4A6C" w:rsidR="002F26C2" w:rsidRDefault="21D5016B" w:rsidP="000A082E">
      <w:pPr>
        <w:pStyle w:val="Ttulo2"/>
        <w:rPr>
          <w:rStyle w:val="Ttulo3Car"/>
          <w:b/>
          <w:bCs/>
        </w:rPr>
      </w:pPr>
      <w:bookmarkStart w:id="23" w:name="_Toc275788753"/>
      <w:r w:rsidRPr="0E1E7642">
        <w:rPr>
          <w:rStyle w:val="Ttulo3Car"/>
          <w:b/>
          <w:bCs/>
        </w:rPr>
        <w:t xml:space="preserve"> </w:t>
      </w:r>
      <w:bookmarkStart w:id="24" w:name="_Toc208382396"/>
      <w:r w:rsidRPr="0E1E7642">
        <w:rPr>
          <w:rStyle w:val="Ttulo3Car"/>
          <w:b/>
          <w:bCs/>
        </w:rPr>
        <w:t xml:space="preserve">6. Área de </w:t>
      </w:r>
      <w:proofErr w:type="spellStart"/>
      <w:r w:rsidRPr="0E1E7642">
        <w:rPr>
          <w:rStyle w:val="Ttulo3Car"/>
          <w:b/>
          <w:bCs/>
        </w:rPr>
        <w:t>IoT</w:t>
      </w:r>
      <w:proofErr w:type="spellEnd"/>
      <w:r w:rsidRPr="0E1E7642">
        <w:rPr>
          <w:rStyle w:val="Ttulo3Car"/>
          <w:b/>
          <w:bCs/>
        </w:rPr>
        <w:t xml:space="preserve"> e Integración</w:t>
      </w:r>
      <w:bookmarkEnd w:id="23"/>
      <w:bookmarkEnd w:id="24"/>
    </w:p>
    <w:p w14:paraId="26400A4B" w14:textId="35DFBABA" w:rsidR="002F26C2" w:rsidRPr="000A082E" w:rsidRDefault="21D5016B" w:rsidP="0E1E7642">
      <w:pPr>
        <w:spacing w:before="240" w:after="240"/>
        <w:rPr>
          <w:rFonts w:eastAsia="Arial" w:cs="Arial"/>
        </w:rPr>
      </w:pPr>
      <w:r w:rsidRPr="000A082E">
        <w:rPr>
          <w:rFonts w:eastAsia="Arial" w:cs="Arial"/>
        </w:rPr>
        <w:t>La transformación digital actual exige conectar plataformas, dispositivos inteligentes y sistemas empresariales. Esta área se encarga de hacer posible esa interoperabilidad tecnológica.</w:t>
      </w:r>
    </w:p>
    <w:p w14:paraId="3E15A9BF" w14:textId="6FF7C37E" w:rsidR="002F26C2" w:rsidRPr="000A082E" w:rsidRDefault="21D5016B" w:rsidP="0E1E7642">
      <w:pPr>
        <w:pStyle w:val="Prrafodelista"/>
        <w:numPr>
          <w:ilvl w:val="0"/>
          <w:numId w:val="5"/>
        </w:numPr>
        <w:spacing w:before="240" w:after="240"/>
        <w:rPr>
          <w:rFonts w:eastAsia="Arial" w:cs="Arial"/>
        </w:rPr>
      </w:pPr>
      <w:r w:rsidRPr="000A082E">
        <w:rPr>
          <w:rFonts w:eastAsia="Arial" w:cs="Arial"/>
        </w:rPr>
        <w:t xml:space="preserve">Líder de </w:t>
      </w:r>
      <w:proofErr w:type="spellStart"/>
      <w:r w:rsidRPr="000A082E">
        <w:rPr>
          <w:rFonts w:eastAsia="Arial" w:cs="Arial"/>
        </w:rPr>
        <w:t>IoT</w:t>
      </w:r>
      <w:proofErr w:type="spellEnd"/>
      <w:r w:rsidRPr="000A082E">
        <w:rPr>
          <w:rFonts w:eastAsia="Arial" w:cs="Arial"/>
        </w:rPr>
        <w:t>: coordina proyectos de integración con hardware y dispositivos inteligentes.</w:t>
      </w:r>
    </w:p>
    <w:p w14:paraId="19B00A90" w14:textId="395A41F2" w:rsidR="002F26C2" w:rsidRPr="000A082E" w:rsidRDefault="21D5016B" w:rsidP="0E1E7642">
      <w:pPr>
        <w:pStyle w:val="Prrafodelista"/>
        <w:numPr>
          <w:ilvl w:val="0"/>
          <w:numId w:val="5"/>
        </w:numPr>
        <w:spacing w:before="240" w:after="240"/>
        <w:rPr>
          <w:rFonts w:eastAsia="Arial" w:cs="Arial"/>
        </w:rPr>
      </w:pPr>
      <w:r w:rsidRPr="000A082E">
        <w:rPr>
          <w:rFonts w:eastAsia="Arial" w:cs="Arial"/>
        </w:rPr>
        <w:t xml:space="preserve">Ingeniero </w:t>
      </w:r>
      <w:proofErr w:type="spellStart"/>
      <w:r w:rsidRPr="000A082E">
        <w:rPr>
          <w:rFonts w:eastAsia="Arial" w:cs="Arial"/>
        </w:rPr>
        <w:t>IoT</w:t>
      </w:r>
      <w:proofErr w:type="spellEnd"/>
      <w:r w:rsidRPr="000A082E">
        <w:rPr>
          <w:rFonts w:eastAsia="Arial" w:cs="Arial"/>
        </w:rPr>
        <w:t>: configura sensores, equipos y la infraestructura necesaria para la conectividad.</w:t>
      </w:r>
    </w:p>
    <w:p w14:paraId="2C15062B" w14:textId="563C5310" w:rsidR="002F26C2" w:rsidRPr="000A082E" w:rsidRDefault="21D5016B" w:rsidP="0E1E7642">
      <w:pPr>
        <w:pStyle w:val="Prrafodelista"/>
        <w:numPr>
          <w:ilvl w:val="0"/>
          <w:numId w:val="5"/>
        </w:numPr>
        <w:spacing w:before="240" w:after="240"/>
        <w:rPr>
          <w:rFonts w:eastAsia="Arial" w:cs="Arial"/>
        </w:rPr>
      </w:pPr>
      <w:r w:rsidRPr="000A082E">
        <w:rPr>
          <w:rFonts w:eastAsia="Arial" w:cs="Arial"/>
        </w:rPr>
        <w:t xml:space="preserve">Desarrollador de </w:t>
      </w:r>
      <w:proofErr w:type="spellStart"/>
      <w:r w:rsidRPr="000A082E">
        <w:rPr>
          <w:rFonts w:eastAsia="Arial" w:cs="Arial"/>
        </w:rPr>
        <w:t>APIs</w:t>
      </w:r>
      <w:proofErr w:type="spellEnd"/>
      <w:r w:rsidRPr="000A082E">
        <w:rPr>
          <w:rFonts w:eastAsia="Arial" w:cs="Arial"/>
        </w:rPr>
        <w:t>: construye interfaces que permitan la comunicación segura entre diferentes plataformas y servicios.</w:t>
      </w:r>
    </w:p>
    <w:p w14:paraId="4777EB10" w14:textId="689D2BDB" w:rsidR="002F26C2" w:rsidRPr="000A082E" w:rsidRDefault="21D5016B" w:rsidP="0E1E7642">
      <w:pPr>
        <w:spacing w:before="240" w:after="240"/>
        <w:rPr>
          <w:rFonts w:eastAsia="Arial" w:cs="Arial"/>
        </w:rPr>
      </w:pPr>
      <w:r w:rsidRPr="000A082E">
        <w:rPr>
          <w:rFonts w:eastAsia="Arial" w:cs="Arial"/>
        </w:rPr>
        <w:lastRenderedPageBreak/>
        <w:t>Su aporte es garantizar que las soluciones de SoftVision estén preparadas para la era del internet de las cosas (</w:t>
      </w:r>
      <w:proofErr w:type="spellStart"/>
      <w:r w:rsidRPr="000A082E">
        <w:rPr>
          <w:rFonts w:eastAsia="Arial" w:cs="Arial"/>
        </w:rPr>
        <w:t>IoT</w:t>
      </w:r>
      <w:proofErr w:type="spellEnd"/>
      <w:r w:rsidRPr="000A082E">
        <w:rPr>
          <w:rFonts w:eastAsia="Arial" w:cs="Arial"/>
        </w:rPr>
        <w:t>), generando valor en sectores como salud, industria, transporte y hogares inteligentes.</w:t>
      </w:r>
    </w:p>
    <w:p w14:paraId="01FBE5DE" w14:textId="4AC5B847" w:rsidR="002F26C2" w:rsidRDefault="002F26C2" w:rsidP="0E1E7642">
      <w:pPr>
        <w:rPr>
          <w:rFonts w:eastAsia="Arial" w:cs="Arial"/>
        </w:rPr>
      </w:pPr>
    </w:p>
    <w:p w14:paraId="3D30FDF5" w14:textId="5199CD54" w:rsidR="002F26C2" w:rsidRDefault="21D5016B" w:rsidP="000A082E">
      <w:pPr>
        <w:pStyle w:val="Ttulo2"/>
      </w:pPr>
      <w:bookmarkStart w:id="25" w:name="_Toc1360290780"/>
      <w:r w:rsidRPr="0E1E7642">
        <w:t xml:space="preserve"> </w:t>
      </w:r>
      <w:bookmarkStart w:id="26" w:name="_Toc208382397"/>
      <w:r w:rsidRPr="0E1E7642">
        <w:t>7. Área de Seguridad Informática y Ciberseguridad</w:t>
      </w:r>
      <w:bookmarkEnd w:id="25"/>
      <w:bookmarkEnd w:id="26"/>
    </w:p>
    <w:p w14:paraId="7316F080" w14:textId="39535467" w:rsidR="002F26C2" w:rsidRPr="000A082E" w:rsidRDefault="21D5016B" w:rsidP="0E1E7642">
      <w:pPr>
        <w:spacing w:before="240" w:after="240"/>
        <w:rPr>
          <w:rFonts w:eastAsia="Arial" w:cs="Arial"/>
        </w:rPr>
      </w:pPr>
      <w:r w:rsidRPr="000A082E">
        <w:rPr>
          <w:rFonts w:eastAsia="Arial" w:cs="Arial"/>
        </w:rPr>
        <w:t>En un entorno digital cada vez más expuesto a riesgos, esta área es clave para la protección de los sistemas, la información y la continuidad del negocio.</w:t>
      </w:r>
    </w:p>
    <w:p w14:paraId="3D20D6F7" w14:textId="48485261" w:rsidR="002F26C2" w:rsidRPr="000A082E" w:rsidRDefault="21D5016B" w:rsidP="0E1E7642">
      <w:pPr>
        <w:pStyle w:val="Prrafodelista"/>
        <w:numPr>
          <w:ilvl w:val="0"/>
          <w:numId w:val="4"/>
        </w:numPr>
        <w:spacing w:before="240" w:after="240"/>
        <w:rPr>
          <w:rFonts w:eastAsia="Arial" w:cs="Arial"/>
        </w:rPr>
      </w:pPr>
      <w:r w:rsidRPr="000A082E">
        <w:rPr>
          <w:rFonts w:eastAsia="Arial" w:cs="Arial"/>
        </w:rPr>
        <w:t>Jefe de Seguridad Informática: diseña políticas y normas de ciberseguridad alineadas con estándares internacionales.</w:t>
      </w:r>
    </w:p>
    <w:p w14:paraId="38EF72FA" w14:textId="758ED5FC" w:rsidR="002F26C2" w:rsidRPr="000A082E" w:rsidRDefault="21D5016B" w:rsidP="0E1E7642">
      <w:pPr>
        <w:pStyle w:val="Prrafodelista"/>
        <w:numPr>
          <w:ilvl w:val="0"/>
          <w:numId w:val="4"/>
        </w:numPr>
        <w:spacing w:before="240" w:after="240"/>
        <w:rPr>
          <w:rFonts w:ascii="Aptos" w:eastAsia="Aptos" w:hAnsi="Aptos" w:cs="Aptos"/>
        </w:rPr>
      </w:pPr>
      <w:r w:rsidRPr="000A082E">
        <w:rPr>
          <w:rFonts w:eastAsia="Arial" w:cs="Arial"/>
        </w:rPr>
        <w:t>Analistas de Seguridad: realizan pruebas de penetración, identifican vulnerabilidades y monitorean amenazas en tiempo real.</w:t>
      </w:r>
    </w:p>
    <w:p w14:paraId="287FF5E4" w14:textId="649409FD" w:rsidR="002F26C2" w:rsidRPr="000A082E" w:rsidRDefault="21D5016B" w:rsidP="0E1E7642">
      <w:pPr>
        <w:spacing w:before="240" w:after="240"/>
        <w:rPr>
          <w:rFonts w:eastAsia="Arial" w:cs="Arial"/>
        </w:rPr>
      </w:pPr>
      <w:r w:rsidRPr="000A082E">
        <w:rPr>
          <w:rFonts w:eastAsia="Arial" w:cs="Arial"/>
        </w:rPr>
        <w:t>Su propósito principal es generar confianza tanto para la empresa como para los clientes, garantizando que los proyectos desarrollados tengan un alto nivel de seguridad y resiliencia frente a ataques cibernéticos</w:t>
      </w:r>
    </w:p>
    <w:p w14:paraId="0FBDD8B1" w14:textId="4FD7ADFF" w:rsidR="002F26C2" w:rsidRDefault="002F26C2" w:rsidP="0E1E7642">
      <w:pPr>
        <w:spacing w:before="240" w:after="240"/>
        <w:rPr>
          <w:color w:val="000000" w:themeColor="text1"/>
        </w:rPr>
      </w:pPr>
    </w:p>
    <w:p w14:paraId="4C9DD488" w14:textId="3E21EB79" w:rsidR="002F26C2" w:rsidRDefault="09B285F5" w:rsidP="000A082E">
      <w:pPr>
        <w:pStyle w:val="Ttulo1"/>
        <w:jc w:val="center"/>
      </w:pPr>
      <w:bookmarkStart w:id="27" w:name="_Toc1029544875"/>
      <w:bookmarkStart w:id="28" w:name="_Toc208382398"/>
      <w:r w:rsidRPr="0E1E7642">
        <w:t>Mapa de procesos de la empresa</w:t>
      </w:r>
      <w:bookmarkEnd w:id="27"/>
      <w:bookmarkEnd w:id="28"/>
    </w:p>
    <w:p w14:paraId="672A6659" w14:textId="21FA2D30" w:rsidR="002F26C2" w:rsidRDefault="002F26C2"/>
    <w:p w14:paraId="26E23662" w14:textId="0577C609" w:rsidR="0E1E7642" w:rsidRDefault="0E1E7642"/>
    <w:p w14:paraId="7C7FD7E1" w14:textId="22B6AFC0" w:rsidR="250E4DEB" w:rsidRDefault="250E4DEB">
      <w:r>
        <w:rPr>
          <w:noProof/>
        </w:rPr>
        <w:drawing>
          <wp:inline distT="0" distB="0" distL="0" distR="0" wp14:anchorId="33B9D463" wp14:editId="0A7E0368">
            <wp:extent cx="5754519" cy="3503839"/>
            <wp:effectExtent l="0" t="0" r="0" b="0"/>
            <wp:docPr id="2064939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39127" name=""/>
                    <pic:cNvPicPr/>
                  </pic:nvPicPr>
                  <pic:blipFill>
                    <a:blip r:embed="rId9">
                      <a:extLst>
                        <a:ext uri="{28A0092B-C50C-407E-A947-70E740481C1C}">
                          <a14:useLocalDpi xmlns:a14="http://schemas.microsoft.com/office/drawing/2010/main"/>
                        </a:ext>
                      </a:extLst>
                    </a:blip>
                    <a:stretch>
                      <a:fillRect/>
                    </a:stretch>
                  </pic:blipFill>
                  <pic:spPr>
                    <a:xfrm>
                      <a:off x="0" y="0"/>
                      <a:ext cx="5754519" cy="3503839"/>
                    </a:xfrm>
                    <a:prstGeom prst="rect">
                      <a:avLst/>
                    </a:prstGeom>
                  </pic:spPr>
                </pic:pic>
              </a:graphicData>
            </a:graphic>
          </wp:inline>
        </w:drawing>
      </w:r>
    </w:p>
    <w:p w14:paraId="559BC81C" w14:textId="616FCE37" w:rsidR="0E1E7642" w:rsidRDefault="0E1E7642"/>
    <w:p w14:paraId="1CD6B10A" w14:textId="22214D37" w:rsidR="0E1E7642" w:rsidRPr="00BA45E9" w:rsidRDefault="28B5AB64" w:rsidP="00BA45E9">
      <w:pPr>
        <w:spacing w:before="240" w:after="240"/>
        <w:rPr>
          <w:rFonts w:eastAsia="Arial" w:cs="Arial"/>
        </w:rPr>
      </w:pPr>
      <w:r w:rsidRPr="000A082E">
        <w:rPr>
          <w:rFonts w:eastAsia="Arial" w:cs="Arial"/>
        </w:rPr>
        <w:lastRenderedPageBreak/>
        <w:t>El Mapa de Procesos de SoftVision Solutions S.A.S. describe de manera estructurada cómo la empresa organiza sus actividades internas para garantizar que las necesidades de los clientes se conviertan en soluciones tecnológicas de calidad, fomentando la confianza, la satisfacción y la fidelización. Este modelo integra</w:t>
      </w:r>
      <w:r w:rsidRPr="0E1E7642">
        <w:rPr>
          <w:rFonts w:eastAsia="Arial" w:cs="Arial"/>
        </w:rPr>
        <w:t xml:space="preserve"> tres tipos </w:t>
      </w:r>
      <w:r w:rsidRPr="000A082E">
        <w:rPr>
          <w:rFonts w:eastAsia="Arial" w:cs="Arial"/>
        </w:rPr>
        <w:t>de procesos: estratégicos, operativos y de apoyo, que en conjunto permiten el crecimiento sostenible de la organización.</w:t>
      </w:r>
    </w:p>
    <w:p w14:paraId="05D6FBAE" w14:textId="1466F3EC" w:rsidR="00F96510" w:rsidRPr="00F96510" w:rsidRDefault="00F96510" w:rsidP="00F96510">
      <w:pPr>
        <w:rPr>
          <w:rFonts w:asciiTheme="majorHAnsi" w:eastAsiaTheme="majorEastAsia" w:hAnsiTheme="majorHAnsi" w:cstheme="majorBidi"/>
          <w:b/>
          <w:bCs/>
          <w:color w:val="000000" w:themeColor="text1"/>
          <w:sz w:val="32"/>
          <w:szCs w:val="32"/>
          <w:lang w:val="es-CO"/>
        </w:rPr>
      </w:pPr>
      <w:r w:rsidRPr="000A082E">
        <w:rPr>
          <w:rStyle w:val="Ttulo2Car"/>
        </w:rPr>
        <w:t xml:space="preserve"> </w:t>
      </w:r>
      <w:bookmarkStart w:id="29" w:name="_Toc208382399"/>
      <w:r w:rsidRPr="000A082E">
        <w:rPr>
          <w:rStyle w:val="Ttulo2Car"/>
        </w:rPr>
        <w:t>Procesos Estratégicos</w:t>
      </w:r>
      <w:bookmarkEnd w:id="29"/>
    </w:p>
    <w:p w14:paraId="2381F550" w14:textId="77777777" w:rsidR="00F96510" w:rsidRPr="000A082E" w:rsidRDefault="00F96510" w:rsidP="00F96510">
      <w:pPr>
        <w:rPr>
          <w:rFonts w:eastAsiaTheme="majorEastAsia" w:cs="Arial"/>
          <w:color w:val="000000" w:themeColor="text1"/>
          <w:szCs w:val="22"/>
          <w:lang w:val="es-CO"/>
        </w:rPr>
      </w:pPr>
      <w:r w:rsidRPr="000A082E">
        <w:rPr>
          <w:rFonts w:eastAsiaTheme="majorEastAsia" w:cs="Arial"/>
          <w:color w:val="000000" w:themeColor="text1"/>
          <w:szCs w:val="22"/>
          <w:lang w:val="es-CO"/>
        </w:rPr>
        <w:t xml:space="preserve">Son aquellos que orientan la dirección corporativa, definen la visión de largo plazo y establecen las prioridades competitivas de </w:t>
      </w:r>
      <w:proofErr w:type="spellStart"/>
      <w:r w:rsidRPr="000A082E">
        <w:rPr>
          <w:rFonts w:eastAsiaTheme="majorEastAsia" w:cs="Arial"/>
          <w:color w:val="000000" w:themeColor="text1"/>
          <w:szCs w:val="22"/>
          <w:lang w:val="es-CO"/>
        </w:rPr>
        <w:t>SoftVision</w:t>
      </w:r>
      <w:proofErr w:type="spellEnd"/>
      <w:r w:rsidRPr="000A082E">
        <w:rPr>
          <w:rFonts w:eastAsiaTheme="majorEastAsia" w:cs="Arial"/>
          <w:color w:val="000000" w:themeColor="text1"/>
          <w:szCs w:val="22"/>
          <w:lang w:val="es-CO"/>
        </w:rPr>
        <w:t>. Estos procesos marcan la pauta para que todas las áreas operen bajo un mismo marco estratégico.</w:t>
      </w:r>
    </w:p>
    <w:p w14:paraId="4BACD341" w14:textId="77777777" w:rsidR="00F96510" w:rsidRPr="000A082E" w:rsidRDefault="00F96510" w:rsidP="00F96510">
      <w:pPr>
        <w:numPr>
          <w:ilvl w:val="0"/>
          <w:numId w:val="21"/>
        </w:numPr>
        <w:rPr>
          <w:rFonts w:eastAsiaTheme="majorEastAsia" w:cs="Arial"/>
          <w:color w:val="000000" w:themeColor="text1"/>
          <w:szCs w:val="22"/>
          <w:lang w:val="es-CO"/>
        </w:rPr>
      </w:pPr>
      <w:r w:rsidRPr="000A082E">
        <w:rPr>
          <w:rFonts w:eastAsiaTheme="majorEastAsia" w:cs="Arial"/>
          <w:b/>
          <w:bCs/>
          <w:color w:val="000000" w:themeColor="text1"/>
          <w:szCs w:val="22"/>
          <w:lang w:val="es-CO"/>
        </w:rPr>
        <w:t>Planeación estratégica:</w:t>
      </w:r>
      <w:r w:rsidRPr="000A082E">
        <w:rPr>
          <w:rFonts w:eastAsiaTheme="majorEastAsia" w:cs="Arial"/>
          <w:color w:val="000000" w:themeColor="text1"/>
          <w:szCs w:val="22"/>
          <w:lang w:val="es-CO"/>
        </w:rPr>
        <w:br/>
        <w:t>Consiste en la definición de la misión, visión, objetivos corporativos y planes a mediano y largo plazo. Incluye análisis de entorno (benchmarking competitivo, tendencias tecnológicas, análisis PESTEL y FODA), definición de indicadores clave de desempeño (</w:t>
      </w:r>
      <w:proofErr w:type="spellStart"/>
      <w:r w:rsidRPr="000A082E">
        <w:rPr>
          <w:rFonts w:eastAsiaTheme="majorEastAsia" w:cs="Arial"/>
          <w:color w:val="000000" w:themeColor="text1"/>
          <w:szCs w:val="22"/>
          <w:lang w:val="es-CO"/>
        </w:rPr>
        <w:t>KPIs</w:t>
      </w:r>
      <w:proofErr w:type="spellEnd"/>
      <w:r w:rsidRPr="000A082E">
        <w:rPr>
          <w:rFonts w:eastAsiaTheme="majorEastAsia" w:cs="Arial"/>
          <w:color w:val="000000" w:themeColor="text1"/>
          <w:szCs w:val="22"/>
          <w:lang w:val="es-CO"/>
        </w:rPr>
        <w:t xml:space="preserve">) y diseño de planes tácticos que guían la innovación, la expansión de mercado y la sostenibilidad de </w:t>
      </w:r>
      <w:proofErr w:type="spellStart"/>
      <w:r w:rsidRPr="000A082E">
        <w:rPr>
          <w:rFonts w:eastAsiaTheme="majorEastAsia" w:cs="Arial"/>
          <w:color w:val="000000" w:themeColor="text1"/>
          <w:szCs w:val="22"/>
          <w:lang w:val="es-CO"/>
        </w:rPr>
        <w:t>SoftVision</w:t>
      </w:r>
      <w:proofErr w:type="spellEnd"/>
      <w:r w:rsidRPr="000A082E">
        <w:rPr>
          <w:rFonts w:eastAsiaTheme="majorEastAsia" w:cs="Arial"/>
          <w:color w:val="000000" w:themeColor="text1"/>
          <w:szCs w:val="22"/>
          <w:lang w:val="es-CO"/>
        </w:rPr>
        <w:t>.</w:t>
      </w:r>
    </w:p>
    <w:p w14:paraId="4031529C" w14:textId="77777777" w:rsidR="00F96510" w:rsidRPr="000A082E" w:rsidRDefault="00F96510" w:rsidP="00F96510">
      <w:pPr>
        <w:numPr>
          <w:ilvl w:val="0"/>
          <w:numId w:val="21"/>
        </w:numPr>
        <w:rPr>
          <w:rFonts w:eastAsiaTheme="majorEastAsia" w:cs="Arial"/>
          <w:color w:val="000000" w:themeColor="text1"/>
          <w:szCs w:val="22"/>
          <w:lang w:val="es-CO"/>
        </w:rPr>
      </w:pPr>
      <w:r w:rsidRPr="000A082E">
        <w:rPr>
          <w:rFonts w:eastAsiaTheme="majorEastAsia" w:cs="Arial"/>
          <w:b/>
          <w:bCs/>
          <w:color w:val="000000" w:themeColor="text1"/>
          <w:szCs w:val="22"/>
          <w:lang w:val="es-CO"/>
        </w:rPr>
        <w:t>Innovación y consultoría tecnológica:</w:t>
      </w:r>
      <w:r w:rsidRPr="000A082E">
        <w:rPr>
          <w:rFonts w:eastAsiaTheme="majorEastAsia" w:cs="Arial"/>
          <w:color w:val="000000" w:themeColor="text1"/>
          <w:szCs w:val="22"/>
          <w:lang w:val="es-CO"/>
        </w:rPr>
        <w:br/>
        <w:t xml:space="preserve">Se enfoca en la identificación, adopción e implementación de tecnologías emergentes (IA, Big Data, </w:t>
      </w:r>
      <w:proofErr w:type="spellStart"/>
      <w:r w:rsidRPr="000A082E">
        <w:rPr>
          <w:rFonts w:eastAsiaTheme="majorEastAsia" w:cs="Arial"/>
          <w:color w:val="000000" w:themeColor="text1"/>
          <w:szCs w:val="22"/>
          <w:lang w:val="es-CO"/>
        </w:rPr>
        <w:t>IoT</w:t>
      </w:r>
      <w:proofErr w:type="spellEnd"/>
      <w:r w:rsidRPr="000A082E">
        <w:rPr>
          <w:rFonts w:eastAsiaTheme="majorEastAsia" w:cs="Arial"/>
          <w:color w:val="000000" w:themeColor="text1"/>
          <w:szCs w:val="22"/>
          <w:lang w:val="es-CO"/>
        </w:rPr>
        <w:t xml:space="preserve">, </w:t>
      </w:r>
      <w:proofErr w:type="spellStart"/>
      <w:r w:rsidRPr="000A082E">
        <w:rPr>
          <w:rFonts w:eastAsiaTheme="majorEastAsia" w:cs="Arial"/>
          <w:color w:val="000000" w:themeColor="text1"/>
          <w:szCs w:val="22"/>
          <w:lang w:val="es-CO"/>
        </w:rPr>
        <w:t>Blockchain</w:t>
      </w:r>
      <w:proofErr w:type="spellEnd"/>
      <w:r w:rsidRPr="000A082E">
        <w:rPr>
          <w:rFonts w:eastAsiaTheme="majorEastAsia" w:cs="Arial"/>
          <w:color w:val="000000" w:themeColor="text1"/>
          <w:szCs w:val="22"/>
          <w:lang w:val="es-CO"/>
        </w:rPr>
        <w:t xml:space="preserve">, Cloud Computing). Abarca estudios de viabilidad técnica, pruebas de concepto y desarrollo de </w:t>
      </w:r>
      <w:proofErr w:type="spellStart"/>
      <w:r w:rsidRPr="000A082E">
        <w:rPr>
          <w:rFonts w:eastAsiaTheme="majorEastAsia" w:cs="Arial"/>
          <w:i/>
          <w:iCs/>
          <w:color w:val="000000" w:themeColor="text1"/>
          <w:szCs w:val="22"/>
          <w:lang w:val="es-CO"/>
        </w:rPr>
        <w:t>roadmaps</w:t>
      </w:r>
      <w:proofErr w:type="spellEnd"/>
      <w:r w:rsidRPr="000A082E">
        <w:rPr>
          <w:rFonts w:eastAsiaTheme="majorEastAsia" w:cs="Arial"/>
          <w:color w:val="000000" w:themeColor="text1"/>
          <w:szCs w:val="22"/>
          <w:lang w:val="es-CO"/>
        </w:rPr>
        <w:t xml:space="preserve"> tecnológicos, asegurando que las soluciones de </w:t>
      </w:r>
      <w:proofErr w:type="spellStart"/>
      <w:r w:rsidRPr="000A082E">
        <w:rPr>
          <w:rFonts w:eastAsiaTheme="majorEastAsia" w:cs="Arial"/>
          <w:color w:val="000000" w:themeColor="text1"/>
          <w:szCs w:val="22"/>
          <w:lang w:val="es-CO"/>
        </w:rPr>
        <w:t>SoftVision</w:t>
      </w:r>
      <w:proofErr w:type="spellEnd"/>
      <w:r w:rsidRPr="000A082E">
        <w:rPr>
          <w:rFonts w:eastAsiaTheme="majorEastAsia" w:cs="Arial"/>
          <w:color w:val="000000" w:themeColor="text1"/>
          <w:szCs w:val="22"/>
          <w:lang w:val="es-CO"/>
        </w:rPr>
        <w:t xml:space="preserve"> no solo respondan a las necesidades actuales de los clientes, sino que anticipen las del futuro.</w:t>
      </w:r>
    </w:p>
    <w:p w14:paraId="3F3AF706" w14:textId="77777777" w:rsidR="00F96510" w:rsidRPr="000A082E" w:rsidRDefault="00F96510" w:rsidP="00F96510">
      <w:pPr>
        <w:numPr>
          <w:ilvl w:val="0"/>
          <w:numId w:val="21"/>
        </w:numPr>
        <w:rPr>
          <w:rFonts w:eastAsiaTheme="majorEastAsia" w:cs="Arial"/>
          <w:color w:val="000000" w:themeColor="text1"/>
          <w:szCs w:val="22"/>
          <w:lang w:val="es-CO"/>
        </w:rPr>
      </w:pPr>
      <w:r w:rsidRPr="000A082E">
        <w:rPr>
          <w:rFonts w:eastAsiaTheme="majorEastAsia" w:cs="Arial"/>
          <w:b/>
          <w:bCs/>
          <w:color w:val="000000" w:themeColor="text1"/>
          <w:szCs w:val="22"/>
          <w:lang w:val="es-CO"/>
        </w:rPr>
        <w:t>Gestión de la calidad:</w:t>
      </w:r>
      <w:r w:rsidRPr="000A082E">
        <w:rPr>
          <w:rFonts w:eastAsiaTheme="majorEastAsia" w:cs="Arial"/>
          <w:color w:val="000000" w:themeColor="text1"/>
          <w:szCs w:val="22"/>
          <w:lang w:val="es-CO"/>
        </w:rPr>
        <w:br/>
        <w:t>Involucra la aplicación de marcos y normas internacionales como ISO 9001, ISO/IEC 27001, CMMI y metodologías ágiles (Scrum, DevOps, ITIL) para garantizar productos robustos, escalables y seguros. Incluye auditorías internas, métricas de satisfacción del cliente, gestión de riesgos y acciones correctivas/preventivas, con el fin de mantener altos estándares de confiabilidad.</w:t>
      </w:r>
    </w:p>
    <w:p w14:paraId="54237E8A" w14:textId="77777777" w:rsidR="00F96510" w:rsidRPr="000A082E" w:rsidRDefault="00F96510" w:rsidP="00F96510">
      <w:pPr>
        <w:numPr>
          <w:ilvl w:val="0"/>
          <w:numId w:val="21"/>
        </w:numPr>
        <w:rPr>
          <w:rFonts w:eastAsiaTheme="majorEastAsia" w:cs="Arial"/>
          <w:color w:val="000000" w:themeColor="text1"/>
          <w:szCs w:val="22"/>
          <w:lang w:val="es-CO"/>
        </w:rPr>
      </w:pPr>
      <w:r w:rsidRPr="000A082E">
        <w:rPr>
          <w:rFonts w:eastAsiaTheme="majorEastAsia" w:cs="Arial"/>
          <w:b/>
          <w:bCs/>
          <w:color w:val="000000" w:themeColor="text1"/>
          <w:szCs w:val="22"/>
          <w:lang w:val="es-CO"/>
        </w:rPr>
        <w:t>Gestión del talento humano:</w:t>
      </w:r>
      <w:r w:rsidRPr="000A082E">
        <w:rPr>
          <w:rFonts w:eastAsiaTheme="majorEastAsia" w:cs="Arial"/>
          <w:color w:val="000000" w:themeColor="text1"/>
          <w:szCs w:val="22"/>
          <w:lang w:val="es-CO"/>
        </w:rPr>
        <w:br/>
        <w:t xml:space="preserve">Engloba procesos de atracción, capacitación y retención del capital humano especializado. Implica la implementación de planes de formación continua en tecnologías de punta, evaluaciones de desempeño por competencias, políticas de motivación (salarios emocionales, beneficios flexibles, programas de bienestar) y estrategias de </w:t>
      </w:r>
      <w:proofErr w:type="spellStart"/>
      <w:r w:rsidRPr="000A082E">
        <w:rPr>
          <w:rFonts w:eastAsiaTheme="majorEastAsia" w:cs="Arial"/>
          <w:i/>
          <w:iCs/>
          <w:color w:val="000000" w:themeColor="text1"/>
          <w:szCs w:val="22"/>
          <w:lang w:val="es-CO"/>
        </w:rPr>
        <w:t>employee</w:t>
      </w:r>
      <w:proofErr w:type="spellEnd"/>
      <w:r w:rsidRPr="000A082E">
        <w:rPr>
          <w:rFonts w:eastAsiaTheme="majorEastAsia" w:cs="Arial"/>
          <w:i/>
          <w:iCs/>
          <w:color w:val="000000" w:themeColor="text1"/>
          <w:szCs w:val="22"/>
          <w:lang w:val="es-CO"/>
        </w:rPr>
        <w:t xml:space="preserve"> branding</w:t>
      </w:r>
      <w:r w:rsidRPr="000A082E">
        <w:rPr>
          <w:rFonts w:eastAsiaTheme="majorEastAsia" w:cs="Arial"/>
          <w:color w:val="000000" w:themeColor="text1"/>
          <w:szCs w:val="22"/>
          <w:lang w:val="es-CO"/>
        </w:rPr>
        <w:t>. El talento se concibe como el principal activo generador de valor.</w:t>
      </w:r>
    </w:p>
    <w:p w14:paraId="70BA5A68" w14:textId="7233EC2C" w:rsidR="00F96510" w:rsidRPr="000A082E" w:rsidRDefault="00F96510" w:rsidP="00F96510">
      <w:pPr>
        <w:rPr>
          <w:rFonts w:eastAsiaTheme="majorEastAsia" w:cs="Arial"/>
          <w:color w:val="000000" w:themeColor="text1"/>
          <w:szCs w:val="22"/>
          <w:lang w:val="es-CO"/>
        </w:rPr>
      </w:pPr>
      <w:r w:rsidRPr="000A082E">
        <w:rPr>
          <w:rFonts w:eastAsiaTheme="majorEastAsia" w:cs="Arial"/>
          <w:color w:val="000000" w:themeColor="text1"/>
          <w:szCs w:val="22"/>
          <w:lang w:val="es-CO"/>
        </w:rPr>
        <w:t xml:space="preserve"> Estos procesos estratégicos aseguran que </w:t>
      </w:r>
      <w:proofErr w:type="spellStart"/>
      <w:r w:rsidRPr="000A082E">
        <w:rPr>
          <w:rFonts w:eastAsiaTheme="majorEastAsia" w:cs="Arial"/>
          <w:color w:val="000000" w:themeColor="text1"/>
          <w:szCs w:val="22"/>
          <w:lang w:val="es-CO"/>
        </w:rPr>
        <w:t>SoftVision</w:t>
      </w:r>
      <w:proofErr w:type="spellEnd"/>
      <w:r w:rsidRPr="000A082E">
        <w:rPr>
          <w:rFonts w:eastAsiaTheme="majorEastAsia" w:cs="Arial"/>
          <w:color w:val="000000" w:themeColor="text1"/>
          <w:szCs w:val="22"/>
          <w:lang w:val="es-CO"/>
        </w:rPr>
        <w:t xml:space="preserve"> conserve un rumbo claro, una capacidad innovadora sostenible y una posición competitiva en mercados altamente dinámicos.</w:t>
      </w:r>
    </w:p>
    <w:p w14:paraId="382B45A9" w14:textId="4CF83A43" w:rsidR="00F96510" w:rsidRPr="00F96510" w:rsidRDefault="00F96510" w:rsidP="00F96510">
      <w:pPr>
        <w:rPr>
          <w:rFonts w:asciiTheme="majorHAnsi" w:eastAsiaTheme="majorEastAsia" w:hAnsiTheme="majorHAnsi" w:cstheme="majorBidi"/>
          <w:color w:val="000000" w:themeColor="text1"/>
          <w:sz w:val="32"/>
          <w:szCs w:val="32"/>
          <w:lang w:val="es-CO"/>
        </w:rPr>
      </w:pPr>
    </w:p>
    <w:p w14:paraId="6F1C443A" w14:textId="4CA8677F" w:rsidR="00F96510" w:rsidRPr="00F96510" w:rsidRDefault="00F96510" w:rsidP="000A082E">
      <w:pPr>
        <w:pStyle w:val="Ttulo2"/>
        <w:rPr>
          <w:lang w:val="es-CO"/>
        </w:rPr>
      </w:pPr>
      <w:r w:rsidRPr="00F96510">
        <w:rPr>
          <w:lang w:val="es-CO"/>
        </w:rPr>
        <w:lastRenderedPageBreak/>
        <w:t xml:space="preserve"> </w:t>
      </w:r>
      <w:bookmarkStart w:id="30" w:name="_Toc208382400"/>
      <w:r w:rsidRPr="00F96510">
        <w:rPr>
          <w:lang w:val="es-CO"/>
        </w:rPr>
        <w:t>Procesos Operativos (Misionales)</w:t>
      </w:r>
      <w:bookmarkEnd w:id="30"/>
    </w:p>
    <w:p w14:paraId="2A724B20" w14:textId="77777777" w:rsidR="00F96510" w:rsidRPr="000A082E" w:rsidRDefault="00F96510" w:rsidP="00F96510">
      <w:pPr>
        <w:rPr>
          <w:rFonts w:eastAsiaTheme="majorEastAsia" w:cs="Arial"/>
          <w:color w:val="000000" w:themeColor="text1"/>
          <w:szCs w:val="22"/>
          <w:lang w:val="es-CO"/>
        </w:rPr>
      </w:pPr>
      <w:r w:rsidRPr="000A082E">
        <w:rPr>
          <w:rFonts w:eastAsiaTheme="majorEastAsia" w:cs="Arial"/>
          <w:color w:val="000000" w:themeColor="text1"/>
          <w:szCs w:val="22"/>
          <w:lang w:val="es-CO"/>
        </w:rPr>
        <w:t xml:space="preserve">Constituyen el núcleo productivo de </w:t>
      </w:r>
      <w:proofErr w:type="spellStart"/>
      <w:r w:rsidRPr="000A082E">
        <w:rPr>
          <w:rFonts w:eastAsiaTheme="majorEastAsia" w:cs="Arial"/>
          <w:color w:val="000000" w:themeColor="text1"/>
          <w:szCs w:val="22"/>
          <w:lang w:val="es-CO"/>
        </w:rPr>
        <w:t>SoftVision</w:t>
      </w:r>
      <w:proofErr w:type="spellEnd"/>
      <w:r w:rsidRPr="000A082E">
        <w:rPr>
          <w:rFonts w:eastAsiaTheme="majorEastAsia" w:cs="Arial"/>
          <w:color w:val="000000" w:themeColor="text1"/>
          <w:szCs w:val="22"/>
          <w:lang w:val="es-CO"/>
        </w:rPr>
        <w:t>, ya que generan el valor directo que percibe el cliente en forma de soluciones tecnológicas.</w:t>
      </w:r>
    </w:p>
    <w:p w14:paraId="7DB8CD62" w14:textId="77777777" w:rsidR="00F96510" w:rsidRPr="000A082E" w:rsidRDefault="00F96510" w:rsidP="00F96510">
      <w:pPr>
        <w:numPr>
          <w:ilvl w:val="0"/>
          <w:numId w:val="22"/>
        </w:numPr>
        <w:rPr>
          <w:rFonts w:eastAsiaTheme="majorEastAsia" w:cs="Arial"/>
          <w:color w:val="000000" w:themeColor="text1"/>
          <w:szCs w:val="22"/>
          <w:lang w:val="es-CO"/>
        </w:rPr>
      </w:pPr>
      <w:r w:rsidRPr="000A082E">
        <w:rPr>
          <w:rFonts w:eastAsiaTheme="majorEastAsia" w:cs="Arial"/>
          <w:b/>
          <w:bCs/>
          <w:color w:val="000000" w:themeColor="text1"/>
          <w:szCs w:val="22"/>
          <w:lang w:val="es-CO"/>
        </w:rPr>
        <w:t>Captación de requerimientos:</w:t>
      </w:r>
      <w:r w:rsidRPr="000A082E">
        <w:rPr>
          <w:rFonts w:eastAsiaTheme="majorEastAsia" w:cs="Arial"/>
          <w:b/>
          <w:bCs/>
          <w:color w:val="000000" w:themeColor="text1"/>
          <w:szCs w:val="22"/>
          <w:lang w:val="es-CO"/>
        </w:rPr>
        <w:br/>
      </w:r>
      <w:r w:rsidRPr="000A082E">
        <w:rPr>
          <w:rFonts w:eastAsiaTheme="majorEastAsia" w:cs="Arial"/>
          <w:color w:val="000000" w:themeColor="text1"/>
          <w:szCs w:val="22"/>
          <w:lang w:val="es-CO"/>
        </w:rPr>
        <w:t xml:space="preserve">Incluye entrevistas, talleres de levantamiento, análisis de </w:t>
      </w:r>
      <w:proofErr w:type="spellStart"/>
      <w:r w:rsidRPr="000A082E">
        <w:rPr>
          <w:rFonts w:eastAsiaTheme="majorEastAsia" w:cs="Arial"/>
          <w:color w:val="000000" w:themeColor="text1"/>
          <w:szCs w:val="22"/>
          <w:lang w:val="es-CO"/>
        </w:rPr>
        <w:t>stakeholders</w:t>
      </w:r>
      <w:proofErr w:type="spellEnd"/>
      <w:r w:rsidRPr="000A082E">
        <w:rPr>
          <w:rFonts w:eastAsiaTheme="majorEastAsia" w:cs="Arial"/>
          <w:color w:val="000000" w:themeColor="text1"/>
          <w:szCs w:val="22"/>
          <w:lang w:val="es-CO"/>
        </w:rPr>
        <w:t xml:space="preserve"> y documentación con metodologías como UML, BPMN, </w:t>
      </w:r>
      <w:proofErr w:type="spellStart"/>
      <w:r w:rsidRPr="000A082E">
        <w:rPr>
          <w:rFonts w:eastAsiaTheme="majorEastAsia" w:cs="Arial"/>
          <w:color w:val="000000" w:themeColor="text1"/>
          <w:szCs w:val="22"/>
          <w:lang w:val="es-CO"/>
        </w:rPr>
        <w:t>Design</w:t>
      </w:r>
      <w:proofErr w:type="spellEnd"/>
      <w:r w:rsidRPr="000A082E">
        <w:rPr>
          <w:rFonts w:eastAsiaTheme="majorEastAsia" w:cs="Arial"/>
          <w:color w:val="000000" w:themeColor="text1"/>
          <w:szCs w:val="22"/>
          <w:lang w:val="es-CO"/>
        </w:rPr>
        <w:t xml:space="preserve"> </w:t>
      </w:r>
      <w:proofErr w:type="spellStart"/>
      <w:r w:rsidRPr="000A082E">
        <w:rPr>
          <w:rFonts w:eastAsiaTheme="majorEastAsia" w:cs="Arial"/>
          <w:color w:val="000000" w:themeColor="text1"/>
          <w:szCs w:val="22"/>
          <w:lang w:val="es-CO"/>
        </w:rPr>
        <w:t>Thinking</w:t>
      </w:r>
      <w:proofErr w:type="spellEnd"/>
      <w:r w:rsidRPr="000A082E">
        <w:rPr>
          <w:rFonts w:eastAsiaTheme="majorEastAsia" w:cs="Arial"/>
          <w:color w:val="000000" w:themeColor="text1"/>
          <w:szCs w:val="22"/>
          <w:lang w:val="es-CO"/>
        </w:rPr>
        <w:t xml:space="preserve"> y </w:t>
      </w:r>
      <w:proofErr w:type="spellStart"/>
      <w:r w:rsidRPr="000A082E">
        <w:rPr>
          <w:rFonts w:eastAsiaTheme="majorEastAsia" w:cs="Arial"/>
          <w:color w:val="000000" w:themeColor="text1"/>
          <w:szCs w:val="22"/>
          <w:lang w:val="es-CO"/>
        </w:rPr>
        <w:t>User</w:t>
      </w:r>
      <w:proofErr w:type="spellEnd"/>
      <w:r w:rsidRPr="000A082E">
        <w:rPr>
          <w:rFonts w:eastAsiaTheme="majorEastAsia" w:cs="Arial"/>
          <w:color w:val="000000" w:themeColor="text1"/>
          <w:szCs w:val="22"/>
          <w:lang w:val="es-CO"/>
        </w:rPr>
        <w:t xml:space="preserve"> </w:t>
      </w:r>
      <w:proofErr w:type="spellStart"/>
      <w:r w:rsidRPr="000A082E">
        <w:rPr>
          <w:rFonts w:eastAsiaTheme="majorEastAsia" w:cs="Arial"/>
          <w:color w:val="000000" w:themeColor="text1"/>
          <w:szCs w:val="22"/>
          <w:lang w:val="es-CO"/>
        </w:rPr>
        <w:t>Stories</w:t>
      </w:r>
      <w:proofErr w:type="spellEnd"/>
      <w:r w:rsidRPr="000A082E">
        <w:rPr>
          <w:rFonts w:eastAsiaTheme="majorEastAsia" w:cs="Arial"/>
          <w:color w:val="000000" w:themeColor="text1"/>
          <w:szCs w:val="22"/>
          <w:lang w:val="es-CO"/>
        </w:rPr>
        <w:t>. Se establecen criterios funcionales y no funcionales, junto con la priorización de requerimientos para garantizar la alineación entre expectativas del cliente y capacidades técnicas.</w:t>
      </w:r>
    </w:p>
    <w:p w14:paraId="35AC22BC" w14:textId="77777777" w:rsidR="00F96510" w:rsidRPr="000A082E" w:rsidRDefault="00F96510" w:rsidP="00F96510">
      <w:pPr>
        <w:numPr>
          <w:ilvl w:val="0"/>
          <w:numId w:val="22"/>
        </w:numPr>
        <w:rPr>
          <w:rFonts w:eastAsiaTheme="majorEastAsia" w:cs="Arial"/>
          <w:color w:val="000000" w:themeColor="text1"/>
          <w:szCs w:val="22"/>
          <w:lang w:val="es-CO"/>
        </w:rPr>
      </w:pPr>
      <w:r w:rsidRPr="000A082E">
        <w:rPr>
          <w:rFonts w:eastAsiaTheme="majorEastAsia" w:cs="Arial"/>
          <w:b/>
          <w:bCs/>
          <w:color w:val="000000" w:themeColor="text1"/>
          <w:szCs w:val="22"/>
          <w:lang w:val="es-CO"/>
        </w:rPr>
        <w:t>Diseño y arquitectura de software:</w:t>
      </w:r>
      <w:r w:rsidRPr="000A082E">
        <w:rPr>
          <w:rFonts w:eastAsiaTheme="majorEastAsia" w:cs="Arial"/>
          <w:color w:val="000000" w:themeColor="text1"/>
          <w:szCs w:val="22"/>
          <w:lang w:val="es-CO"/>
        </w:rPr>
        <w:br/>
        <w:t xml:space="preserve">Consiste en la elaboración de arquitecturas de referencia (Monolítica, SOA, Microservicios, </w:t>
      </w:r>
      <w:proofErr w:type="spellStart"/>
      <w:r w:rsidRPr="000A082E">
        <w:rPr>
          <w:rFonts w:eastAsiaTheme="majorEastAsia" w:cs="Arial"/>
          <w:color w:val="000000" w:themeColor="text1"/>
          <w:szCs w:val="22"/>
          <w:lang w:val="es-CO"/>
        </w:rPr>
        <w:t>Serverless</w:t>
      </w:r>
      <w:proofErr w:type="spellEnd"/>
      <w:r w:rsidRPr="000A082E">
        <w:rPr>
          <w:rFonts w:eastAsiaTheme="majorEastAsia" w:cs="Arial"/>
          <w:color w:val="000000" w:themeColor="text1"/>
          <w:szCs w:val="22"/>
          <w:lang w:val="es-CO"/>
        </w:rPr>
        <w:t xml:space="preserve">), definición de patrones de diseño, modelado de bases de datos (relacionales y NoSQL), y elección de lenguajes y </w:t>
      </w:r>
      <w:proofErr w:type="spellStart"/>
      <w:r w:rsidRPr="000A082E">
        <w:rPr>
          <w:rFonts w:eastAsiaTheme="majorEastAsia" w:cs="Arial"/>
          <w:color w:val="000000" w:themeColor="text1"/>
          <w:szCs w:val="22"/>
          <w:lang w:val="es-CO"/>
        </w:rPr>
        <w:t>frameworks</w:t>
      </w:r>
      <w:proofErr w:type="spellEnd"/>
      <w:r w:rsidRPr="000A082E">
        <w:rPr>
          <w:rFonts w:eastAsiaTheme="majorEastAsia" w:cs="Arial"/>
          <w:color w:val="000000" w:themeColor="text1"/>
          <w:szCs w:val="22"/>
          <w:lang w:val="es-CO"/>
        </w:rPr>
        <w:t>. Se garantiza escalabilidad, mantenibilidad, modularidad y cumplimiento de principios SOLID.</w:t>
      </w:r>
    </w:p>
    <w:p w14:paraId="27BD6323" w14:textId="77777777" w:rsidR="00F96510" w:rsidRPr="000A082E" w:rsidRDefault="00F96510" w:rsidP="00F96510">
      <w:pPr>
        <w:numPr>
          <w:ilvl w:val="0"/>
          <w:numId w:val="22"/>
        </w:numPr>
        <w:rPr>
          <w:rFonts w:eastAsiaTheme="majorEastAsia" w:cs="Arial"/>
          <w:color w:val="000000" w:themeColor="text1"/>
          <w:szCs w:val="22"/>
          <w:lang w:val="es-CO"/>
        </w:rPr>
      </w:pPr>
      <w:r w:rsidRPr="000A082E">
        <w:rPr>
          <w:rFonts w:eastAsiaTheme="majorEastAsia" w:cs="Arial"/>
          <w:b/>
          <w:bCs/>
          <w:color w:val="000000" w:themeColor="text1"/>
          <w:szCs w:val="22"/>
          <w:lang w:val="es-CO"/>
        </w:rPr>
        <w:t>Desarrollo y programación:</w:t>
      </w:r>
      <w:r w:rsidRPr="000A082E">
        <w:rPr>
          <w:rFonts w:eastAsiaTheme="majorEastAsia" w:cs="Arial"/>
          <w:color w:val="000000" w:themeColor="text1"/>
          <w:szCs w:val="22"/>
          <w:lang w:val="es-CO"/>
        </w:rPr>
        <w:br/>
        <w:t xml:space="preserve">Implementación de software en diferentes entornos: web, móvil, </w:t>
      </w:r>
      <w:proofErr w:type="spellStart"/>
      <w:r w:rsidRPr="000A082E">
        <w:rPr>
          <w:rFonts w:eastAsiaTheme="majorEastAsia" w:cs="Arial"/>
          <w:color w:val="000000" w:themeColor="text1"/>
          <w:szCs w:val="22"/>
          <w:lang w:val="es-CO"/>
        </w:rPr>
        <w:t>APIs</w:t>
      </w:r>
      <w:proofErr w:type="spellEnd"/>
      <w:r w:rsidRPr="000A082E">
        <w:rPr>
          <w:rFonts w:eastAsiaTheme="majorEastAsia" w:cs="Arial"/>
          <w:color w:val="000000" w:themeColor="text1"/>
          <w:szCs w:val="22"/>
          <w:lang w:val="es-CO"/>
        </w:rPr>
        <w:t xml:space="preserve"> REST/</w:t>
      </w:r>
      <w:proofErr w:type="spellStart"/>
      <w:r w:rsidRPr="000A082E">
        <w:rPr>
          <w:rFonts w:eastAsiaTheme="majorEastAsia" w:cs="Arial"/>
          <w:color w:val="000000" w:themeColor="text1"/>
          <w:szCs w:val="22"/>
          <w:lang w:val="es-CO"/>
        </w:rPr>
        <w:t>GraphQL</w:t>
      </w:r>
      <w:proofErr w:type="spellEnd"/>
      <w:r w:rsidRPr="000A082E">
        <w:rPr>
          <w:rFonts w:eastAsiaTheme="majorEastAsia" w:cs="Arial"/>
          <w:color w:val="000000" w:themeColor="text1"/>
          <w:szCs w:val="22"/>
          <w:lang w:val="es-CO"/>
        </w:rPr>
        <w:t xml:space="preserve">, </w:t>
      </w:r>
      <w:proofErr w:type="spellStart"/>
      <w:r w:rsidRPr="000A082E">
        <w:rPr>
          <w:rFonts w:eastAsiaTheme="majorEastAsia" w:cs="Arial"/>
          <w:color w:val="000000" w:themeColor="text1"/>
          <w:szCs w:val="22"/>
          <w:lang w:val="es-CO"/>
        </w:rPr>
        <w:t>IoT</w:t>
      </w:r>
      <w:proofErr w:type="spellEnd"/>
      <w:r w:rsidRPr="000A082E">
        <w:rPr>
          <w:rFonts w:eastAsiaTheme="majorEastAsia" w:cs="Arial"/>
          <w:color w:val="000000" w:themeColor="text1"/>
          <w:szCs w:val="22"/>
          <w:lang w:val="es-CO"/>
        </w:rPr>
        <w:t xml:space="preserve"> y aplicaciones empresariales. Se aplican metodologías ágiles (Scrum, Kanban, </w:t>
      </w:r>
      <w:proofErr w:type="spellStart"/>
      <w:r w:rsidRPr="000A082E">
        <w:rPr>
          <w:rFonts w:eastAsiaTheme="majorEastAsia" w:cs="Arial"/>
          <w:color w:val="000000" w:themeColor="text1"/>
          <w:szCs w:val="22"/>
          <w:lang w:val="es-CO"/>
        </w:rPr>
        <w:t>SAFe</w:t>
      </w:r>
      <w:proofErr w:type="spellEnd"/>
      <w:r w:rsidRPr="000A082E">
        <w:rPr>
          <w:rFonts w:eastAsiaTheme="majorEastAsia" w:cs="Arial"/>
          <w:color w:val="000000" w:themeColor="text1"/>
          <w:szCs w:val="22"/>
          <w:lang w:val="es-CO"/>
        </w:rPr>
        <w:t>) y técnicas de control de versiones (Git/GitHub/</w:t>
      </w:r>
      <w:proofErr w:type="spellStart"/>
      <w:r w:rsidRPr="000A082E">
        <w:rPr>
          <w:rFonts w:eastAsiaTheme="majorEastAsia" w:cs="Arial"/>
          <w:color w:val="000000" w:themeColor="text1"/>
          <w:szCs w:val="22"/>
          <w:lang w:val="es-CO"/>
        </w:rPr>
        <w:t>GitLab</w:t>
      </w:r>
      <w:proofErr w:type="spellEnd"/>
      <w:r w:rsidRPr="000A082E">
        <w:rPr>
          <w:rFonts w:eastAsiaTheme="majorEastAsia" w:cs="Arial"/>
          <w:color w:val="000000" w:themeColor="text1"/>
          <w:szCs w:val="22"/>
          <w:lang w:val="es-CO"/>
        </w:rPr>
        <w:t>). Además, se emplean pruebas unitarias, integración continua (CI/CD) y despliegues automatizados en la nube (AWS, Azure, GCP).</w:t>
      </w:r>
    </w:p>
    <w:p w14:paraId="2790EB37" w14:textId="77777777" w:rsidR="00F96510" w:rsidRPr="000A082E" w:rsidRDefault="00F96510" w:rsidP="00F96510">
      <w:pPr>
        <w:numPr>
          <w:ilvl w:val="0"/>
          <w:numId w:val="22"/>
        </w:numPr>
        <w:rPr>
          <w:rFonts w:eastAsiaTheme="majorEastAsia" w:cs="Arial"/>
          <w:color w:val="000000" w:themeColor="text1"/>
          <w:szCs w:val="22"/>
          <w:lang w:val="es-CO"/>
        </w:rPr>
      </w:pPr>
      <w:r w:rsidRPr="000A082E">
        <w:rPr>
          <w:rFonts w:eastAsiaTheme="majorEastAsia" w:cs="Arial"/>
          <w:b/>
          <w:bCs/>
          <w:color w:val="000000" w:themeColor="text1"/>
          <w:szCs w:val="22"/>
          <w:lang w:val="es-CO"/>
        </w:rPr>
        <w:t>Pruebas de calidad y seguridad informática:</w:t>
      </w:r>
      <w:r w:rsidRPr="000A082E">
        <w:rPr>
          <w:rFonts w:eastAsiaTheme="majorEastAsia" w:cs="Arial"/>
          <w:color w:val="000000" w:themeColor="text1"/>
          <w:szCs w:val="22"/>
          <w:lang w:val="es-CO"/>
        </w:rPr>
        <w:br/>
        <w:t xml:space="preserve">Comprende pruebas funcionales, de estrés, de regresión y automatizadas, junto con auditorías de seguridad basadas en OWASP Top 10, </w:t>
      </w:r>
      <w:proofErr w:type="spellStart"/>
      <w:r w:rsidRPr="000A082E">
        <w:rPr>
          <w:rFonts w:eastAsiaTheme="majorEastAsia" w:cs="Arial"/>
          <w:color w:val="000000" w:themeColor="text1"/>
          <w:szCs w:val="22"/>
          <w:lang w:val="es-CO"/>
        </w:rPr>
        <w:t>pentesting</w:t>
      </w:r>
      <w:proofErr w:type="spellEnd"/>
      <w:r w:rsidRPr="000A082E">
        <w:rPr>
          <w:rFonts w:eastAsiaTheme="majorEastAsia" w:cs="Arial"/>
          <w:color w:val="000000" w:themeColor="text1"/>
          <w:szCs w:val="22"/>
          <w:lang w:val="es-CO"/>
        </w:rPr>
        <w:t xml:space="preserve"> y cumplimiento con normativas como GDPR y Ley 1581 de Habeas Data. Se implementan sistemas de monitoreo y métricas de calidad (bugs por </w:t>
      </w:r>
      <w:proofErr w:type="spellStart"/>
      <w:r w:rsidRPr="000A082E">
        <w:rPr>
          <w:rFonts w:eastAsiaTheme="majorEastAsia" w:cs="Arial"/>
          <w:color w:val="000000" w:themeColor="text1"/>
          <w:szCs w:val="22"/>
          <w:lang w:val="es-CO"/>
        </w:rPr>
        <w:t>release</w:t>
      </w:r>
      <w:proofErr w:type="spellEnd"/>
      <w:r w:rsidRPr="000A082E">
        <w:rPr>
          <w:rFonts w:eastAsiaTheme="majorEastAsia" w:cs="Arial"/>
          <w:color w:val="000000" w:themeColor="text1"/>
          <w:szCs w:val="22"/>
          <w:lang w:val="es-CO"/>
        </w:rPr>
        <w:t>, cobertura de código, SLA y SLO).</w:t>
      </w:r>
    </w:p>
    <w:p w14:paraId="7D9C6AFA" w14:textId="77777777" w:rsidR="00F96510" w:rsidRPr="000A082E" w:rsidRDefault="00F96510" w:rsidP="00F96510">
      <w:pPr>
        <w:numPr>
          <w:ilvl w:val="0"/>
          <w:numId w:val="22"/>
        </w:numPr>
        <w:rPr>
          <w:rFonts w:eastAsiaTheme="majorEastAsia" w:cs="Arial"/>
          <w:color w:val="000000" w:themeColor="text1"/>
          <w:szCs w:val="22"/>
          <w:lang w:val="es-CO"/>
        </w:rPr>
      </w:pPr>
      <w:r w:rsidRPr="000A082E">
        <w:rPr>
          <w:rFonts w:eastAsiaTheme="majorEastAsia" w:cs="Arial"/>
          <w:b/>
          <w:bCs/>
          <w:color w:val="000000" w:themeColor="text1"/>
          <w:szCs w:val="22"/>
          <w:lang w:val="es-CO"/>
        </w:rPr>
        <w:t>Implementación y entrega:</w:t>
      </w:r>
      <w:r w:rsidRPr="000A082E">
        <w:rPr>
          <w:rFonts w:eastAsiaTheme="majorEastAsia" w:cs="Arial"/>
          <w:color w:val="000000" w:themeColor="text1"/>
          <w:szCs w:val="22"/>
          <w:lang w:val="es-CO"/>
        </w:rPr>
        <w:br/>
        <w:t xml:space="preserve">Despliegue del software en entornos productivos utilizando contenedores (Docker, </w:t>
      </w:r>
      <w:proofErr w:type="spellStart"/>
      <w:r w:rsidRPr="000A082E">
        <w:rPr>
          <w:rFonts w:eastAsiaTheme="majorEastAsia" w:cs="Arial"/>
          <w:color w:val="000000" w:themeColor="text1"/>
          <w:szCs w:val="22"/>
          <w:lang w:val="es-CO"/>
        </w:rPr>
        <w:t>Kubernetes</w:t>
      </w:r>
      <w:proofErr w:type="spellEnd"/>
      <w:r w:rsidRPr="000A082E">
        <w:rPr>
          <w:rFonts w:eastAsiaTheme="majorEastAsia" w:cs="Arial"/>
          <w:color w:val="000000" w:themeColor="text1"/>
          <w:szCs w:val="22"/>
          <w:lang w:val="es-CO"/>
        </w:rPr>
        <w:t>), configuración de pipelines CI/CD y validación de interoperabilidad. Incluye documentación técnica, capacitación al cliente y aseguramiento de la correcta transición del entorno de pruebas al productivo.</w:t>
      </w:r>
    </w:p>
    <w:p w14:paraId="74C0FC64" w14:textId="77777777" w:rsidR="00F96510" w:rsidRPr="000A082E" w:rsidRDefault="00F96510" w:rsidP="00F96510">
      <w:pPr>
        <w:numPr>
          <w:ilvl w:val="0"/>
          <w:numId w:val="22"/>
        </w:numPr>
        <w:rPr>
          <w:rFonts w:eastAsiaTheme="majorEastAsia" w:cs="Arial"/>
          <w:color w:val="000000" w:themeColor="text1"/>
          <w:szCs w:val="22"/>
          <w:lang w:val="es-CO"/>
        </w:rPr>
      </w:pPr>
      <w:r w:rsidRPr="000A082E">
        <w:rPr>
          <w:rFonts w:eastAsiaTheme="majorEastAsia" w:cs="Arial"/>
          <w:b/>
          <w:bCs/>
          <w:color w:val="000000" w:themeColor="text1"/>
          <w:szCs w:val="22"/>
          <w:lang w:val="es-CO"/>
        </w:rPr>
        <w:t>Soporte y mantenimiento:</w:t>
      </w:r>
      <w:r w:rsidRPr="000A082E">
        <w:rPr>
          <w:rFonts w:eastAsiaTheme="majorEastAsia" w:cs="Arial"/>
          <w:color w:val="000000" w:themeColor="text1"/>
          <w:szCs w:val="22"/>
          <w:lang w:val="es-CO"/>
        </w:rPr>
        <w:br/>
        <w:t>Se centra en la gestión postventa a través de mesas de ayuda (</w:t>
      </w:r>
      <w:proofErr w:type="spellStart"/>
      <w:r w:rsidRPr="000A082E">
        <w:rPr>
          <w:rFonts w:eastAsiaTheme="majorEastAsia" w:cs="Arial"/>
          <w:color w:val="000000" w:themeColor="text1"/>
          <w:szCs w:val="22"/>
          <w:lang w:val="es-CO"/>
        </w:rPr>
        <w:t>Help</w:t>
      </w:r>
      <w:proofErr w:type="spellEnd"/>
      <w:r w:rsidRPr="000A082E">
        <w:rPr>
          <w:rFonts w:eastAsiaTheme="majorEastAsia" w:cs="Arial"/>
          <w:color w:val="000000" w:themeColor="text1"/>
          <w:szCs w:val="22"/>
          <w:lang w:val="es-CO"/>
        </w:rPr>
        <w:t xml:space="preserve"> </w:t>
      </w:r>
      <w:proofErr w:type="spellStart"/>
      <w:r w:rsidRPr="000A082E">
        <w:rPr>
          <w:rFonts w:eastAsiaTheme="majorEastAsia" w:cs="Arial"/>
          <w:color w:val="000000" w:themeColor="text1"/>
          <w:szCs w:val="22"/>
          <w:lang w:val="es-CO"/>
        </w:rPr>
        <w:t>Desk</w:t>
      </w:r>
      <w:proofErr w:type="spellEnd"/>
      <w:r w:rsidRPr="000A082E">
        <w:rPr>
          <w:rFonts w:eastAsiaTheme="majorEastAsia" w:cs="Arial"/>
          <w:color w:val="000000" w:themeColor="text1"/>
          <w:szCs w:val="22"/>
          <w:lang w:val="es-CO"/>
        </w:rPr>
        <w:t xml:space="preserve"> y </w:t>
      </w:r>
      <w:proofErr w:type="spellStart"/>
      <w:r w:rsidRPr="000A082E">
        <w:rPr>
          <w:rFonts w:eastAsiaTheme="majorEastAsia" w:cs="Arial"/>
          <w:color w:val="000000" w:themeColor="text1"/>
          <w:szCs w:val="22"/>
          <w:lang w:val="es-CO"/>
        </w:rPr>
        <w:t>Service</w:t>
      </w:r>
      <w:proofErr w:type="spellEnd"/>
      <w:r w:rsidRPr="000A082E">
        <w:rPr>
          <w:rFonts w:eastAsiaTheme="majorEastAsia" w:cs="Arial"/>
          <w:color w:val="000000" w:themeColor="text1"/>
          <w:szCs w:val="22"/>
          <w:lang w:val="es-CO"/>
        </w:rPr>
        <w:t xml:space="preserve"> </w:t>
      </w:r>
      <w:proofErr w:type="spellStart"/>
      <w:r w:rsidRPr="000A082E">
        <w:rPr>
          <w:rFonts w:eastAsiaTheme="majorEastAsia" w:cs="Arial"/>
          <w:color w:val="000000" w:themeColor="text1"/>
          <w:szCs w:val="22"/>
          <w:lang w:val="es-CO"/>
        </w:rPr>
        <w:t>Desk</w:t>
      </w:r>
      <w:proofErr w:type="spellEnd"/>
      <w:r w:rsidRPr="000A082E">
        <w:rPr>
          <w:rFonts w:eastAsiaTheme="majorEastAsia" w:cs="Arial"/>
          <w:color w:val="000000" w:themeColor="text1"/>
          <w:szCs w:val="22"/>
          <w:lang w:val="es-CO"/>
        </w:rPr>
        <w:t xml:space="preserve"> bajo ITIL), resolución de incidentes, actualización de librerías y </w:t>
      </w:r>
      <w:proofErr w:type="spellStart"/>
      <w:r w:rsidRPr="000A082E">
        <w:rPr>
          <w:rFonts w:eastAsiaTheme="majorEastAsia" w:cs="Arial"/>
          <w:color w:val="000000" w:themeColor="text1"/>
          <w:szCs w:val="22"/>
          <w:lang w:val="es-CO"/>
        </w:rPr>
        <w:t>frameworks</w:t>
      </w:r>
      <w:proofErr w:type="spellEnd"/>
      <w:r w:rsidRPr="000A082E">
        <w:rPr>
          <w:rFonts w:eastAsiaTheme="majorEastAsia" w:cs="Arial"/>
          <w:color w:val="000000" w:themeColor="text1"/>
          <w:szCs w:val="22"/>
          <w:lang w:val="es-CO"/>
        </w:rPr>
        <w:t>, aplicación de parches de seguridad y evolución del producto. Garantiza continuidad operativa, reducción de fallas críticas y adaptación a cambios normativos y tecnológicos.</w:t>
      </w:r>
    </w:p>
    <w:p w14:paraId="2A9F8709" w14:textId="4F9DD843" w:rsidR="00F96510" w:rsidRPr="000A082E" w:rsidRDefault="00F96510" w:rsidP="00F96510">
      <w:pPr>
        <w:rPr>
          <w:rFonts w:eastAsiaTheme="majorEastAsia" w:cs="Arial"/>
          <w:color w:val="000000" w:themeColor="text1"/>
          <w:szCs w:val="22"/>
          <w:lang w:val="es-CO"/>
        </w:rPr>
      </w:pPr>
      <w:r w:rsidRPr="000A082E">
        <w:rPr>
          <w:rFonts w:eastAsiaTheme="majorEastAsia" w:cs="Arial"/>
          <w:color w:val="000000" w:themeColor="text1"/>
          <w:szCs w:val="22"/>
          <w:lang w:val="es-CO"/>
        </w:rPr>
        <w:t xml:space="preserve">Estos procesos son la razón de ser de </w:t>
      </w:r>
      <w:proofErr w:type="spellStart"/>
      <w:r w:rsidRPr="000A082E">
        <w:rPr>
          <w:rFonts w:eastAsiaTheme="majorEastAsia" w:cs="Arial"/>
          <w:color w:val="000000" w:themeColor="text1"/>
          <w:szCs w:val="22"/>
          <w:lang w:val="es-CO"/>
        </w:rPr>
        <w:t>SoftVision</w:t>
      </w:r>
      <w:proofErr w:type="spellEnd"/>
      <w:r w:rsidRPr="000A082E">
        <w:rPr>
          <w:rFonts w:eastAsiaTheme="majorEastAsia" w:cs="Arial"/>
          <w:color w:val="000000" w:themeColor="text1"/>
          <w:szCs w:val="22"/>
          <w:lang w:val="es-CO"/>
        </w:rPr>
        <w:t>, ya que convierten la estrategia en soluciones tangibles que generan valor directo para los clientes.</w:t>
      </w:r>
    </w:p>
    <w:p w14:paraId="450C1DBD" w14:textId="757E6445" w:rsidR="00F96510" w:rsidRPr="00F96510" w:rsidRDefault="00F96510" w:rsidP="00F96510">
      <w:pPr>
        <w:rPr>
          <w:rFonts w:asciiTheme="majorHAnsi" w:eastAsiaTheme="majorEastAsia" w:hAnsiTheme="majorHAnsi" w:cstheme="majorBidi"/>
          <w:color w:val="000000" w:themeColor="text1"/>
          <w:sz w:val="32"/>
          <w:szCs w:val="32"/>
          <w:lang w:val="es-CO"/>
        </w:rPr>
      </w:pPr>
    </w:p>
    <w:p w14:paraId="7CDDC1B6" w14:textId="739746E7" w:rsidR="00F96510" w:rsidRPr="00F96510" w:rsidRDefault="00F96510" w:rsidP="00F96510">
      <w:pPr>
        <w:rPr>
          <w:rFonts w:asciiTheme="majorHAnsi" w:eastAsiaTheme="majorEastAsia" w:hAnsiTheme="majorHAnsi" w:cstheme="majorBidi"/>
          <w:b/>
          <w:bCs/>
          <w:color w:val="000000" w:themeColor="text1"/>
          <w:sz w:val="32"/>
          <w:szCs w:val="32"/>
          <w:lang w:val="es-CO"/>
        </w:rPr>
      </w:pPr>
      <w:r w:rsidRPr="00F96510">
        <w:rPr>
          <w:rFonts w:asciiTheme="majorHAnsi" w:eastAsiaTheme="majorEastAsia" w:hAnsiTheme="majorHAnsi" w:cstheme="majorBidi"/>
          <w:b/>
          <w:bCs/>
          <w:color w:val="000000" w:themeColor="text1"/>
          <w:sz w:val="32"/>
          <w:szCs w:val="32"/>
          <w:lang w:val="es-CO"/>
        </w:rPr>
        <w:t xml:space="preserve"> </w:t>
      </w:r>
      <w:bookmarkStart w:id="31" w:name="_Toc208382401"/>
      <w:r w:rsidRPr="000A082E">
        <w:rPr>
          <w:rStyle w:val="Ttulo2Car"/>
        </w:rPr>
        <w:t>Procesos de Apoyo</w:t>
      </w:r>
      <w:bookmarkEnd w:id="31"/>
    </w:p>
    <w:p w14:paraId="625D4C17" w14:textId="77777777" w:rsidR="00F96510" w:rsidRPr="000A082E" w:rsidRDefault="00F96510" w:rsidP="00F96510">
      <w:pPr>
        <w:rPr>
          <w:rFonts w:eastAsiaTheme="majorEastAsia" w:cs="Arial"/>
          <w:color w:val="000000" w:themeColor="text1"/>
          <w:szCs w:val="22"/>
          <w:lang w:val="es-CO"/>
        </w:rPr>
      </w:pPr>
      <w:r w:rsidRPr="000A082E">
        <w:rPr>
          <w:rFonts w:eastAsiaTheme="majorEastAsia" w:cs="Arial"/>
          <w:color w:val="000000" w:themeColor="text1"/>
          <w:szCs w:val="22"/>
          <w:lang w:val="es-CO"/>
        </w:rPr>
        <w:lastRenderedPageBreak/>
        <w:t>Sostienen y optimizan tanto los procesos estratégicos como los operativos, asegurando eficiencia, estabilidad y disponibilidad de recursos.</w:t>
      </w:r>
    </w:p>
    <w:p w14:paraId="303CFAA1" w14:textId="77777777" w:rsidR="00F96510" w:rsidRPr="000A082E" w:rsidRDefault="00F96510" w:rsidP="00F96510">
      <w:pPr>
        <w:numPr>
          <w:ilvl w:val="0"/>
          <w:numId w:val="23"/>
        </w:numPr>
        <w:rPr>
          <w:rFonts w:eastAsiaTheme="majorEastAsia" w:cs="Arial"/>
          <w:color w:val="000000" w:themeColor="text1"/>
          <w:szCs w:val="22"/>
          <w:lang w:val="es-CO"/>
        </w:rPr>
      </w:pPr>
      <w:r w:rsidRPr="000A082E">
        <w:rPr>
          <w:rFonts w:eastAsiaTheme="majorEastAsia" w:cs="Arial"/>
          <w:b/>
          <w:bCs/>
          <w:color w:val="000000" w:themeColor="text1"/>
          <w:szCs w:val="22"/>
          <w:lang w:val="es-CO"/>
        </w:rPr>
        <w:t>Comunicación organizacional:</w:t>
      </w:r>
      <w:r w:rsidRPr="000A082E">
        <w:rPr>
          <w:rFonts w:eastAsiaTheme="majorEastAsia" w:cs="Arial"/>
          <w:color w:val="000000" w:themeColor="text1"/>
          <w:szCs w:val="22"/>
          <w:lang w:val="es-CO"/>
        </w:rPr>
        <w:br/>
        <w:t>Gestión de canales internos y externos (intranets, plataformas colaborativas, CRM, redes sociales corporativas) para garantizar la circulación efectiva de la información. Se establecen protocolos de comunicación en proyectos, evitando errores de coordinación y fortaleciendo la relación con clientes y aliados.</w:t>
      </w:r>
    </w:p>
    <w:p w14:paraId="2E67B806" w14:textId="77777777" w:rsidR="00F96510" w:rsidRPr="000A082E" w:rsidRDefault="00F96510" w:rsidP="00F96510">
      <w:pPr>
        <w:numPr>
          <w:ilvl w:val="0"/>
          <w:numId w:val="23"/>
        </w:numPr>
        <w:rPr>
          <w:rFonts w:eastAsiaTheme="majorEastAsia" w:cs="Arial"/>
          <w:color w:val="000000" w:themeColor="text1"/>
          <w:szCs w:val="22"/>
          <w:lang w:val="es-CO"/>
        </w:rPr>
      </w:pPr>
      <w:r w:rsidRPr="000A082E">
        <w:rPr>
          <w:rFonts w:eastAsiaTheme="majorEastAsia" w:cs="Arial"/>
          <w:b/>
          <w:bCs/>
          <w:color w:val="000000" w:themeColor="text1"/>
          <w:szCs w:val="22"/>
          <w:lang w:val="es-CO"/>
        </w:rPr>
        <w:t>Gestión administrativa y financiera:</w:t>
      </w:r>
      <w:r w:rsidRPr="000A082E">
        <w:rPr>
          <w:rFonts w:eastAsiaTheme="majorEastAsia" w:cs="Arial"/>
          <w:color w:val="000000" w:themeColor="text1"/>
          <w:szCs w:val="22"/>
          <w:lang w:val="es-CO"/>
        </w:rPr>
        <w:br/>
        <w:t>Incluye planificación presupuestal, control de gastos, análisis de rentabilidad, gestión de cartera, auditorías y control de riesgos financieros. Se busca optimizar el uso de los recursos mediante herramientas como ERP, BI Financiero y RPA para procesos contables.</w:t>
      </w:r>
    </w:p>
    <w:p w14:paraId="5C0B873C" w14:textId="77777777" w:rsidR="00F96510" w:rsidRPr="000A082E" w:rsidRDefault="00F96510" w:rsidP="00F96510">
      <w:pPr>
        <w:numPr>
          <w:ilvl w:val="0"/>
          <w:numId w:val="23"/>
        </w:numPr>
        <w:rPr>
          <w:rFonts w:eastAsiaTheme="majorEastAsia" w:cs="Arial"/>
          <w:color w:val="000000" w:themeColor="text1"/>
          <w:szCs w:val="22"/>
          <w:lang w:val="es-CO"/>
        </w:rPr>
      </w:pPr>
      <w:r w:rsidRPr="000A082E">
        <w:rPr>
          <w:rFonts w:eastAsiaTheme="majorEastAsia" w:cs="Arial"/>
          <w:b/>
          <w:bCs/>
          <w:color w:val="000000" w:themeColor="text1"/>
          <w:szCs w:val="22"/>
          <w:lang w:val="es-CO"/>
        </w:rPr>
        <w:t>Contabilidad y tesorería:</w:t>
      </w:r>
      <w:r w:rsidRPr="000A082E">
        <w:rPr>
          <w:rFonts w:eastAsiaTheme="majorEastAsia" w:cs="Arial"/>
          <w:color w:val="000000" w:themeColor="text1"/>
          <w:szCs w:val="22"/>
          <w:lang w:val="es-CO"/>
        </w:rPr>
        <w:br/>
        <w:t>Procesos contables ajustados a normas locales e internacionales (NIIF/IFRS), gestión de flujo de caja, control tributario y cumplimiento legal. Asegura la transparencia financiera y la capacidad de inversión en innovación y expansión.</w:t>
      </w:r>
    </w:p>
    <w:p w14:paraId="414FE675" w14:textId="77777777" w:rsidR="00F96510" w:rsidRPr="000A082E" w:rsidRDefault="00F96510" w:rsidP="00F96510">
      <w:pPr>
        <w:numPr>
          <w:ilvl w:val="0"/>
          <w:numId w:val="23"/>
        </w:numPr>
        <w:rPr>
          <w:rFonts w:eastAsiaTheme="majorEastAsia" w:cs="Arial"/>
          <w:color w:val="000000" w:themeColor="text1"/>
          <w:szCs w:val="22"/>
          <w:lang w:val="es-CO"/>
        </w:rPr>
      </w:pPr>
      <w:r w:rsidRPr="000A082E">
        <w:rPr>
          <w:rFonts w:eastAsiaTheme="majorEastAsia" w:cs="Arial"/>
          <w:b/>
          <w:bCs/>
          <w:color w:val="000000" w:themeColor="text1"/>
          <w:szCs w:val="22"/>
          <w:lang w:val="es-CO"/>
        </w:rPr>
        <w:t>Compras y recursos tecnológicos:</w:t>
      </w:r>
      <w:r w:rsidRPr="000A082E">
        <w:rPr>
          <w:rFonts w:eastAsiaTheme="majorEastAsia" w:cs="Arial"/>
          <w:color w:val="000000" w:themeColor="text1"/>
          <w:szCs w:val="22"/>
          <w:lang w:val="es-CO"/>
        </w:rPr>
        <w:br/>
        <w:t xml:space="preserve">Encargados de la adquisición de hardware, licencias de software, servicios en la nube, infraestructura de red y herramientas de desarrollo. Se aplican políticas de </w:t>
      </w:r>
      <w:proofErr w:type="spellStart"/>
      <w:r w:rsidRPr="000A082E">
        <w:rPr>
          <w:rFonts w:eastAsiaTheme="majorEastAsia" w:cs="Arial"/>
          <w:i/>
          <w:iCs/>
          <w:color w:val="000000" w:themeColor="text1"/>
          <w:szCs w:val="22"/>
          <w:lang w:val="es-CO"/>
        </w:rPr>
        <w:t>vendor</w:t>
      </w:r>
      <w:proofErr w:type="spellEnd"/>
      <w:r w:rsidRPr="000A082E">
        <w:rPr>
          <w:rFonts w:eastAsiaTheme="majorEastAsia" w:cs="Arial"/>
          <w:i/>
          <w:iCs/>
          <w:color w:val="000000" w:themeColor="text1"/>
          <w:szCs w:val="22"/>
          <w:lang w:val="es-CO"/>
        </w:rPr>
        <w:t xml:space="preserve"> </w:t>
      </w:r>
      <w:proofErr w:type="spellStart"/>
      <w:r w:rsidRPr="000A082E">
        <w:rPr>
          <w:rFonts w:eastAsiaTheme="majorEastAsia" w:cs="Arial"/>
          <w:i/>
          <w:iCs/>
          <w:color w:val="000000" w:themeColor="text1"/>
          <w:szCs w:val="22"/>
          <w:lang w:val="es-CO"/>
        </w:rPr>
        <w:t>management</w:t>
      </w:r>
      <w:proofErr w:type="spellEnd"/>
      <w:r w:rsidRPr="000A082E">
        <w:rPr>
          <w:rFonts w:eastAsiaTheme="majorEastAsia" w:cs="Arial"/>
          <w:color w:val="000000" w:themeColor="text1"/>
          <w:szCs w:val="22"/>
          <w:lang w:val="es-CO"/>
        </w:rPr>
        <w:t>, negociación con proveedores y contratos SLA para garantizar disponibilidad y continuidad de los proyectos.</w:t>
      </w:r>
    </w:p>
    <w:p w14:paraId="3148F24B" w14:textId="77777777" w:rsidR="00F96510" w:rsidRPr="000A082E" w:rsidRDefault="00F96510" w:rsidP="00F96510">
      <w:pPr>
        <w:numPr>
          <w:ilvl w:val="0"/>
          <w:numId w:val="23"/>
        </w:numPr>
        <w:rPr>
          <w:rFonts w:eastAsiaTheme="majorEastAsia" w:cs="Arial"/>
          <w:color w:val="000000" w:themeColor="text1"/>
          <w:szCs w:val="22"/>
          <w:lang w:val="es-CO"/>
        </w:rPr>
      </w:pPr>
      <w:r w:rsidRPr="000A082E">
        <w:rPr>
          <w:rFonts w:eastAsiaTheme="majorEastAsia" w:cs="Arial"/>
          <w:b/>
          <w:bCs/>
          <w:color w:val="000000" w:themeColor="text1"/>
          <w:szCs w:val="22"/>
          <w:lang w:val="es-CO"/>
        </w:rPr>
        <w:t>Capacitación y bienestar laboral:</w:t>
      </w:r>
      <w:r w:rsidRPr="000A082E">
        <w:rPr>
          <w:rFonts w:eastAsiaTheme="majorEastAsia" w:cs="Arial"/>
          <w:color w:val="000000" w:themeColor="text1"/>
          <w:szCs w:val="22"/>
          <w:lang w:val="es-CO"/>
        </w:rPr>
        <w:br/>
        <w:t>Desarrollo de programas de formación especializada (</w:t>
      </w:r>
      <w:proofErr w:type="spellStart"/>
      <w:r w:rsidRPr="000A082E">
        <w:rPr>
          <w:rFonts w:eastAsiaTheme="majorEastAsia" w:cs="Arial"/>
          <w:color w:val="000000" w:themeColor="text1"/>
          <w:szCs w:val="22"/>
          <w:lang w:val="es-CO"/>
        </w:rPr>
        <w:t>bootcamps</w:t>
      </w:r>
      <w:proofErr w:type="spellEnd"/>
      <w:r w:rsidRPr="000A082E">
        <w:rPr>
          <w:rFonts w:eastAsiaTheme="majorEastAsia" w:cs="Arial"/>
          <w:color w:val="000000" w:themeColor="text1"/>
          <w:szCs w:val="22"/>
          <w:lang w:val="es-CO"/>
        </w:rPr>
        <w:t>, certificaciones, laboratorios de innovación) y planes de bienestar (salud ocupacional, ergonomía, programas de inclusión). Busca incrementar la motivación, reducir rotación y potenciar el rendimiento del equipo.</w:t>
      </w:r>
    </w:p>
    <w:p w14:paraId="6E8F9AC9" w14:textId="5FCA8E23" w:rsidR="0E1E7642" w:rsidRDefault="00F96510">
      <w:pPr>
        <w:rPr>
          <w:rFonts w:eastAsiaTheme="majorEastAsia" w:cs="Arial"/>
          <w:color w:val="000000" w:themeColor="text1"/>
          <w:szCs w:val="22"/>
          <w:lang w:val="es-CO"/>
        </w:rPr>
      </w:pPr>
      <w:r w:rsidRPr="000A082E">
        <w:rPr>
          <w:rFonts w:eastAsiaTheme="majorEastAsia" w:cs="Arial"/>
          <w:color w:val="000000" w:themeColor="text1"/>
          <w:szCs w:val="22"/>
          <w:lang w:val="es-CO"/>
        </w:rPr>
        <w:t xml:space="preserve">Estos procesos de apoyo son la columna vertebral interna de </w:t>
      </w:r>
      <w:proofErr w:type="spellStart"/>
      <w:r w:rsidRPr="000A082E">
        <w:rPr>
          <w:rFonts w:eastAsiaTheme="majorEastAsia" w:cs="Arial"/>
          <w:color w:val="000000" w:themeColor="text1"/>
          <w:szCs w:val="22"/>
          <w:lang w:val="es-CO"/>
        </w:rPr>
        <w:t>SoftVision</w:t>
      </w:r>
      <w:proofErr w:type="spellEnd"/>
      <w:r w:rsidRPr="000A082E">
        <w:rPr>
          <w:rFonts w:eastAsiaTheme="majorEastAsia" w:cs="Arial"/>
          <w:color w:val="000000" w:themeColor="text1"/>
          <w:szCs w:val="22"/>
          <w:lang w:val="es-CO"/>
        </w:rPr>
        <w:t>, pues aseguran que la maquinaria estratégica y operativa funcione sin fricciones, con recursos, estabilidad y un equipo altamente motivado.</w:t>
      </w:r>
    </w:p>
    <w:p w14:paraId="2D60C2BB" w14:textId="77777777" w:rsidR="003B7994" w:rsidRDefault="003B7994">
      <w:pPr>
        <w:rPr>
          <w:rFonts w:eastAsiaTheme="majorEastAsia" w:cs="Arial"/>
          <w:color w:val="000000" w:themeColor="text1"/>
          <w:szCs w:val="22"/>
          <w:lang w:val="es-CO"/>
        </w:rPr>
      </w:pPr>
    </w:p>
    <w:p w14:paraId="5706CACC" w14:textId="77777777" w:rsidR="003B7994" w:rsidRDefault="003B7994">
      <w:pPr>
        <w:rPr>
          <w:rFonts w:eastAsiaTheme="majorEastAsia" w:cs="Arial"/>
          <w:color w:val="000000" w:themeColor="text1"/>
          <w:szCs w:val="22"/>
          <w:lang w:val="es-CO"/>
        </w:rPr>
      </w:pPr>
    </w:p>
    <w:p w14:paraId="6320CA58" w14:textId="77777777" w:rsidR="003B7994" w:rsidRDefault="003B7994">
      <w:pPr>
        <w:rPr>
          <w:rFonts w:eastAsiaTheme="majorEastAsia" w:cs="Arial"/>
          <w:color w:val="000000" w:themeColor="text1"/>
          <w:szCs w:val="22"/>
          <w:lang w:val="es-CO"/>
        </w:rPr>
      </w:pPr>
    </w:p>
    <w:p w14:paraId="5FF4B3F8" w14:textId="77777777" w:rsidR="003B7994" w:rsidRDefault="003B7994">
      <w:pPr>
        <w:rPr>
          <w:rFonts w:eastAsiaTheme="majorEastAsia" w:cs="Arial"/>
          <w:color w:val="000000" w:themeColor="text1"/>
          <w:szCs w:val="22"/>
          <w:lang w:val="es-CO"/>
        </w:rPr>
      </w:pPr>
    </w:p>
    <w:p w14:paraId="37B30E18" w14:textId="77777777" w:rsidR="003B7994" w:rsidRDefault="003B7994">
      <w:pPr>
        <w:rPr>
          <w:rFonts w:eastAsiaTheme="majorEastAsia" w:cs="Arial"/>
          <w:color w:val="000000" w:themeColor="text1"/>
          <w:szCs w:val="22"/>
          <w:lang w:val="es-CO"/>
        </w:rPr>
      </w:pPr>
    </w:p>
    <w:p w14:paraId="3B783C39" w14:textId="77777777" w:rsidR="003B7994" w:rsidRDefault="003B7994">
      <w:pPr>
        <w:rPr>
          <w:rFonts w:eastAsiaTheme="majorEastAsia" w:cs="Arial"/>
          <w:color w:val="000000" w:themeColor="text1"/>
          <w:szCs w:val="22"/>
          <w:lang w:val="es-CO"/>
        </w:rPr>
      </w:pPr>
    </w:p>
    <w:p w14:paraId="6159CE1F" w14:textId="77777777" w:rsidR="003B7994" w:rsidRPr="000A082E" w:rsidRDefault="003B7994">
      <w:pPr>
        <w:rPr>
          <w:rFonts w:eastAsiaTheme="majorEastAsia" w:cs="Arial"/>
          <w:color w:val="000000" w:themeColor="text1"/>
          <w:szCs w:val="22"/>
          <w:lang w:val="es-CO"/>
        </w:rPr>
      </w:pPr>
    </w:p>
    <w:p w14:paraId="20FF9B34" w14:textId="7A24FE48" w:rsidR="005362E8" w:rsidRDefault="005362E8" w:rsidP="000A082E">
      <w:pPr>
        <w:pStyle w:val="Ttulo1"/>
        <w:jc w:val="center"/>
        <w:rPr>
          <w:lang w:val="es-CO"/>
        </w:rPr>
      </w:pPr>
      <w:bookmarkStart w:id="32" w:name="_Toc208382402"/>
      <w:r>
        <w:rPr>
          <w:lang w:val="es-CO"/>
        </w:rPr>
        <w:lastRenderedPageBreak/>
        <w:t>COMPARATIVA HARDWARE USUARIO</w:t>
      </w:r>
      <w:bookmarkEnd w:id="32"/>
    </w:p>
    <w:p w14:paraId="4A82E0EA" w14:textId="4F72D6FD" w:rsidR="00873EF7" w:rsidRPr="00873EF7" w:rsidRDefault="00873EF7" w:rsidP="000A082E">
      <w:pPr>
        <w:pStyle w:val="Ttulo2"/>
        <w:jc w:val="center"/>
        <w:rPr>
          <w:lang w:val="es-CO"/>
        </w:rPr>
      </w:pPr>
      <w:bookmarkStart w:id="33" w:name="_Toc208382403"/>
      <w:r w:rsidRPr="00873EF7">
        <w:t>Seguridad Perimetral</w:t>
      </w:r>
      <w:bookmarkEnd w:id="33"/>
    </w:p>
    <w:tbl>
      <w:tblPr>
        <w:tblStyle w:val="Tablaconcuadrcula"/>
        <w:tblW w:w="0" w:type="auto"/>
        <w:tblLook w:val="04A0" w:firstRow="1" w:lastRow="0" w:firstColumn="1" w:lastColumn="0" w:noHBand="0" w:noVBand="1"/>
      </w:tblPr>
      <w:tblGrid>
        <w:gridCol w:w="4247"/>
        <w:gridCol w:w="4247"/>
      </w:tblGrid>
      <w:tr w:rsidR="00873EF7" w14:paraId="07E1DD84" w14:textId="77777777" w:rsidTr="00DD1DC3">
        <w:tc>
          <w:tcPr>
            <w:tcW w:w="4247" w:type="dxa"/>
            <w:vAlign w:val="center"/>
          </w:tcPr>
          <w:p w14:paraId="54AF3123" w14:textId="0458F4EC" w:rsidR="00873EF7" w:rsidRDefault="00873EF7" w:rsidP="00873EF7">
            <w:pPr>
              <w:rPr>
                <w:rFonts w:asciiTheme="majorHAnsi" w:eastAsiaTheme="majorEastAsia" w:hAnsiTheme="majorHAnsi" w:cstheme="majorBidi"/>
                <w:color w:val="000000" w:themeColor="text1"/>
                <w:sz w:val="32"/>
                <w:szCs w:val="32"/>
                <w:lang w:val="es-CO"/>
              </w:rPr>
            </w:pPr>
            <w:r>
              <w:rPr>
                <w:b/>
                <w:bCs/>
              </w:rPr>
              <w:t>Equipo</w:t>
            </w:r>
          </w:p>
        </w:tc>
        <w:tc>
          <w:tcPr>
            <w:tcW w:w="4247" w:type="dxa"/>
            <w:vAlign w:val="center"/>
          </w:tcPr>
          <w:p w14:paraId="5FFCFF7A" w14:textId="3EF5D6D6" w:rsidR="00873EF7" w:rsidRDefault="00873EF7" w:rsidP="00873EF7">
            <w:pPr>
              <w:rPr>
                <w:rFonts w:asciiTheme="majorHAnsi" w:eastAsiaTheme="majorEastAsia" w:hAnsiTheme="majorHAnsi" w:cstheme="majorBidi"/>
                <w:color w:val="000000" w:themeColor="text1"/>
                <w:sz w:val="32"/>
                <w:szCs w:val="32"/>
                <w:lang w:val="es-CO"/>
              </w:rPr>
            </w:pPr>
            <w:r>
              <w:rPr>
                <w:b/>
                <w:bCs/>
              </w:rPr>
              <w:t>Comparativa Realista</w:t>
            </w:r>
          </w:p>
        </w:tc>
      </w:tr>
      <w:tr w:rsidR="00873EF7" w14:paraId="7C4AEF72" w14:textId="77777777" w:rsidTr="00DD1DC3">
        <w:tc>
          <w:tcPr>
            <w:tcW w:w="4247" w:type="dxa"/>
            <w:vAlign w:val="center"/>
          </w:tcPr>
          <w:p w14:paraId="7EFBBD88" w14:textId="39F291FD" w:rsidR="00873EF7" w:rsidRDefault="00873EF7" w:rsidP="00873EF7">
            <w:pPr>
              <w:rPr>
                <w:rFonts w:asciiTheme="majorHAnsi" w:eastAsiaTheme="majorEastAsia" w:hAnsiTheme="majorHAnsi" w:cstheme="majorBidi"/>
                <w:color w:val="000000" w:themeColor="text1"/>
                <w:sz w:val="32"/>
                <w:szCs w:val="32"/>
                <w:lang w:val="es-CO"/>
              </w:rPr>
            </w:pPr>
            <w:proofErr w:type="spellStart"/>
            <w:r>
              <w:rPr>
                <w:rStyle w:val="Textoennegrita"/>
              </w:rPr>
              <w:t>FortiGate</w:t>
            </w:r>
            <w:proofErr w:type="spellEnd"/>
            <w:r>
              <w:rPr>
                <w:rStyle w:val="Textoennegrita"/>
              </w:rPr>
              <w:t xml:space="preserve"> 60F – $12.000.000 COP</w:t>
            </w:r>
          </w:p>
        </w:tc>
        <w:tc>
          <w:tcPr>
            <w:tcW w:w="4247" w:type="dxa"/>
            <w:vAlign w:val="center"/>
          </w:tcPr>
          <w:p w14:paraId="1AA30D89" w14:textId="4666E5F1" w:rsidR="00873EF7" w:rsidRDefault="00873EF7" w:rsidP="00873EF7">
            <w:pPr>
              <w:rPr>
                <w:rFonts w:asciiTheme="majorHAnsi" w:eastAsiaTheme="majorEastAsia" w:hAnsiTheme="majorHAnsi" w:cstheme="majorBidi"/>
                <w:color w:val="000000" w:themeColor="text1"/>
                <w:sz w:val="32"/>
                <w:szCs w:val="32"/>
                <w:lang w:val="es-CO"/>
              </w:rPr>
            </w:pPr>
            <w:r>
              <w:t xml:space="preserve">Ofrece alto rendimiento como firewall de próxima generación, con capacidad de inspección profunda de paquetes y prevención avanzada de intrusiones. Es más costoso, pero recomendable en entornos con gran volumen de tráfico y donde la </w:t>
            </w:r>
            <w:r>
              <w:rPr>
                <w:rStyle w:val="Textoennegrita"/>
              </w:rPr>
              <w:t>continuidad de negocio</w:t>
            </w:r>
            <w:r>
              <w:t xml:space="preserve"> dependa de la red.</w:t>
            </w:r>
          </w:p>
        </w:tc>
      </w:tr>
      <w:tr w:rsidR="00873EF7" w14:paraId="4353EB98" w14:textId="77777777" w:rsidTr="00DD1DC3">
        <w:tc>
          <w:tcPr>
            <w:tcW w:w="4247" w:type="dxa"/>
            <w:vAlign w:val="center"/>
          </w:tcPr>
          <w:p w14:paraId="61D0EED5" w14:textId="5B5E7F7F" w:rsidR="00873EF7" w:rsidRDefault="00873EF7" w:rsidP="00873EF7">
            <w:pPr>
              <w:rPr>
                <w:rFonts w:asciiTheme="majorHAnsi" w:eastAsiaTheme="majorEastAsia" w:hAnsiTheme="majorHAnsi" w:cstheme="majorBidi"/>
                <w:color w:val="000000" w:themeColor="text1"/>
                <w:sz w:val="32"/>
                <w:szCs w:val="32"/>
                <w:lang w:val="es-CO"/>
              </w:rPr>
            </w:pPr>
            <w:r>
              <w:rPr>
                <w:rStyle w:val="Textoennegrita"/>
              </w:rPr>
              <w:t>Barracuda Web Security Gateway – $10.000.000 COP</w:t>
            </w:r>
          </w:p>
        </w:tc>
        <w:tc>
          <w:tcPr>
            <w:tcW w:w="4247" w:type="dxa"/>
            <w:vAlign w:val="center"/>
          </w:tcPr>
          <w:p w14:paraId="27675C7D" w14:textId="74D6A8D5" w:rsidR="00873EF7" w:rsidRDefault="00873EF7" w:rsidP="00873EF7">
            <w:pPr>
              <w:rPr>
                <w:rFonts w:asciiTheme="majorHAnsi" w:eastAsiaTheme="majorEastAsia" w:hAnsiTheme="majorHAnsi" w:cstheme="majorBidi"/>
                <w:color w:val="000000" w:themeColor="text1"/>
                <w:sz w:val="32"/>
                <w:szCs w:val="32"/>
                <w:lang w:val="es-CO"/>
              </w:rPr>
            </w:pPr>
            <w:r>
              <w:t xml:space="preserve">Se enfoca en filtrado web, bloqueo de </w:t>
            </w:r>
            <w:proofErr w:type="gramStart"/>
            <w:r>
              <w:t>malware</w:t>
            </w:r>
            <w:proofErr w:type="gramEnd"/>
            <w:r>
              <w:t xml:space="preserve"> y control del tráfico de navegación. Menor inversión que </w:t>
            </w:r>
            <w:proofErr w:type="spellStart"/>
            <w:r>
              <w:t>FortiGate</w:t>
            </w:r>
            <w:proofErr w:type="spellEnd"/>
            <w:r>
              <w:t xml:space="preserve"> y más práctico para organizaciones que buscan </w:t>
            </w:r>
            <w:r>
              <w:rPr>
                <w:rStyle w:val="Textoennegrita"/>
              </w:rPr>
              <w:t>controlar y gestionar la navegación</w:t>
            </w:r>
            <w:r>
              <w:t xml:space="preserve"> sin requerir un </w:t>
            </w:r>
            <w:proofErr w:type="spellStart"/>
            <w:r>
              <w:t>throughput</w:t>
            </w:r>
            <w:proofErr w:type="spellEnd"/>
            <w:r>
              <w:t xml:space="preserve"> tan alto.</w:t>
            </w:r>
          </w:p>
        </w:tc>
      </w:tr>
    </w:tbl>
    <w:p w14:paraId="5B9AF429" w14:textId="77777777" w:rsidR="00873EF7" w:rsidRDefault="00873EF7">
      <w:pPr>
        <w:rPr>
          <w:rFonts w:asciiTheme="majorHAnsi" w:eastAsiaTheme="majorEastAsia" w:hAnsiTheme="majorHAnsi" w:cstheme="majorBidi"/>
          <w:color w:val="000000" w:themeColor="text1"/>
          <w:sz w:val="32"/>
          <w:szCs w:val="32"/>
          <w:lang w:val="es-CO"/>
        </w:rPr>
      </w:pPr>
    </w:p>
    <w:p w14:paraId="79A98985" w14:textId="4E7E05D9" w:rsidR="00873EF7" w:rsidRDefault="00873EF7" w:rsidP="000A082E">
      <w:pPr>
        <w:pStyle w:val="Ttulo2"/>
        <w:jc w:val="center"/>
      </w:pPr>
      <w:bookmarkStart w:id="34" w:name="_Toc208382404"/>
      <w:r w:rsidRPr="00873EF7">
        <w:t>Almacenamiento Seguro</w:t>
      </w:r>
      <w:bookmarkEnd w:id="34"/>
    </w:p>
    <w:p w14:paraId="77A15DD5" w14:textId="77777777" w:rsidR="000A082E" w:rsidRPr="000A082E" w:rsidRDefault="000A082E" w:rsidP="000A082E"/>
    <w:tbl>
      <w:tblPr>
        <w:tblStyle w:val="Tablaconcuadrcula"/>
        <w:tblW w:w="0" w:type="auto"/>
        <w:tblLook w:val="04A0" w:firstRow="1" w:lastRow="0" w:firstColumn="1" w:lastColumn="0" w:noHBand="0" w:noVBand="1"/>
      </w:tblPr>
      <w:tblGrid>
        <w:gridCol w:w="4247"/>
        <w:gridCol w:w="4247"/>
      </w:tblGrid>
      <w:tr w:rsidR="00873EF7" w14:paraId="28EDBDE6" w14:textId="77777777" w:rsidTr="00C44693">
        <w:tc>
          <w:tcPr>
            <w:tcW w:w="4247" w:type="dxa"/>
            <w:vAlign w:val="center"/>
          </w:tcPr>
          <w:p w14:paraId="0643E9B0" w14:textId="7BCFC5B7" w:rsidR="00873EF7" w:rsidRDefault="00873EF7" w:rsidP="00873EF7">
            <w:pPr>
              <w:rPr>
                <w:rFonts w:asciiTheme="majorHAnsi" w:eastAsiaTheme="majorEastAsia" w:hAnsiTheme="majorHAnsi" w:cstheme="majorBidi"/>
                <w:color w:val="000000" w:themeColor="text1"/>
                <w:sz w:val="32"/>
                <w:szCs w:val="32"/>
                <w:lang w:val="es-CO"/>
              </w:rPr>
            </w:pPr>
            <w:r>
              <w:rPr>
                <w:b/>
                <w:bCs/>
              </w:rPr>
              <w:t>Equipo</w:t>
            </w:r>
          </w:p>
        </w:tc>
        <w:tc>
          <w:tcPr>
            <w:tcW w:w="4247" w:type="dxa"/>
            <w:vAlign w:val="center"/>
          </w:tcPr>
          <w:p w14:paraId="7668AE25" w14:textId="0E7C73CF" w:rsidR="00873EF7" w:rsidRDefault="00873EF7" w:rsidP="00873EF7">
            <w:pPr>
              <w:rPr>
                <w:rFonts w:asciiTheme="majorHAnsi" w:eastAsiaTheme="majorEastAsia" w:hAnsiTheme="majorHAnsi" w:cstheme="majorBidi"/>
                <w:color w:val="000000" w:themeColor="text1"/>
                <w:sz w:val="32"/>
                <w:szCs w:val="32"/>
                <w:lang w:val="es-CO"/>
              </w:rPr>
            </w:pPr>
            <w:r>
              <w:rPr>
                <w:b/>
                <w:bCs/>
              </w:rPr>
              <w:t>Comparativa Realista</w:t>
            </w:r>
          </w:p>
        </w:tc>
      </w:tr>
      <w:tr w:rsidR="00873EF7" w14:paraId="0278AB94" w14:textId="77777777" w:rsidTr="00C44693">
        <w:tc>
          <w:tcPr>
            <w:tcW w:w="4247" w:type="dxa"/>
            <w:vAlign w:val="center"/>
          </w:tcPr>
          <w:p w14:paraId="439AEF28" w14:textId="037A7298" w:rsidR="00873EF7" w:rsidRDefault="00873EF7" w:rsidP="00873EF7">
            <w:pPr>
              <w:rPr>
                <w:rFonts w:asciiTheme="majorHAnsi" w:eastAsiaTheme="majorEastAsia" w:hAnsiTheme="majorHAnsi" w:cstheme="majorBidi"/>
                <w:color w:val="000000" w:themeColor="text1"/>
                <w:sz w:val="32"/>
                <w:szCs w:val="32"/>
                <w:lang w:val="es-CO"/>
              </w:rPr>
            </w:pPr>
            <w:r>
              <w:rPr>
                <w:rStyle w:val="Textoennegrita"/>
              </w:rPr>
              <w:t>Synology NAS 2TB – $2.500.000 COP</w:t>
            </w:r>
          </w:p>
        </w:tc>
        <w:tc>
          <w:tcPr>
            <w:tcW w:w="4247" w:type="dxa"/>
            <w:vAlign w:val="center"/>
          </w:tcPr>
          <w:p w14:paraId="29D599C4" w14:textId="6B6B8736" w:rsidR="00873EF7" w:rsidRDefault="00873EF7" w:rsidP="00873EF7">
            <w:pPr>
              <w:rPr>
                <w:rFonts w:asciiTheme="majorHAnsi" w:eastAsiaTheme="majorEastAsia" w:hAnsiTheme="majorHAnsi" w:cstheme="majorBidi"/>
                <w:color w:val="000000" w:themeColor="text1"/>
                <w:sz w:val="32"/>
                <w:szCs w:val="32"/>
                <w:lang w:val="es-CO"/>
              </w:rPr>
            </w:pPr>
            <w:r>
              <w:t xml:space="preserve">Sistema centralizado de copias de seguridad, escalable y con posibilidad de configurar redundancia. Ideal para </w:t>
            </w:r>
            <w:r>
              <w:rPr>
                <w:rStyle w:val="Textoennegrita"/>
              </w:rPr>
              <w:t>equipos de trabajo y entornos empresariales</w:t>
            </w:r>
            <w:r>
              <w:t xml:space="preserve"> donde se necesita resguardar información de múltiples usuarios. Requiere mantenimiento y energía continua.</w:t>
            </w:r>
          </w:p>
        </w:tc>
      </w:tr>
      <w:tr w:rsidR="00873EF7" w14:paraId="2D72D38C" w14:textId="77777777" w:rsidTr="00C44693">
        <w:tc>
          <w:tcPr>
            <w:tcW w:w="4247" w:type="dxa"/>
            <w:vAlign w:val="center"/>
          </w:tcPr>
          <w:p w14:paraId="6A5B0928" w14:textId="04E7B498" w:rsidR="00873EF7" w:rsidRDefault="00873EF7" w:rsidP="00873EF7">
            <w:pPr>
              <w:rPr>
                <w:rFonts w:asciiTheme="majorHAnsi" w:eastAsiaTheme="majorEastAsia" w:hAnsiTheme="majorHAnsi" w:cstheme="majorBidi"/>
                <w:color w:val="000000" w:themeColor="text1"/>
                <w:sz w:val="32"/>
                <w:szCs w:val="32"/>
                <w:lang w:val="es-CO"/>
              </w:rPr>
            </w:pPr>
            <w:proofErr w:type="spellStart"/>
            <w:r>
              <w:rPr>
                <w:rStyle w:val="Textoennegrita"/>
              </w:rPr>
              <w:t>Apricorn</w:t>
            </w:r>
            <w:proofErr w:type="spellEnd"/>
            <w:r>
              <w:rPr>
                <w:rStyle w:val="Textoennegrita"/>
              </w:rPr>
              <w:t xml:space="preserve"> </w:t>
            </w:r>
            <w:proofErr w:type="spellStart"/>
            <w:r>
              <w:rPr>
                <w:rStyle w:val="Textoennegrita"/>
              </w:rPr>
              <w:t>Aegis</w:t>
            </w:r>
            <w:proofErr w:type="spellEnd"/>
            <w:r>
              <w:rPr>
                <w:rStyle w:val="Textoennegrita"/>
              </w:rPr>
              <w:t xml:space="preserve"> </w:t>
            </w:r>
            <w:proofErr w:type="spellStart"/>
            <w:r>
              <w:rPr>
                <w:rStyle w:val="Textoennegrita"/>
              </w:rPr>
              <w:t>Secure</w:t>
            </w:r>
            <w:proofErr w:type="spellEnd"/>
            <w:r>
              <w:rPr>
                <w:rStyle w:val="Textoennegrita"/>
              </w:rPr>
              <w:t xml:space="preserve"> Key 256GB – $1.000.000 COP</w:t>
            </w:r>
          </w:p>
        </w:tc>
        <w:tc>
          <w:tcPr>
            <w:tcW w:w="4247" w:type="dxa"/>
            <w:vAlign w:val="center"/>
          </w:tcPr>
          <w:p w14:paraId="417B2CCF" w14:textId="708149A3" w:rsidR="00873EF7" w:rsidRDefault="00873EF7" w:rsidP="00873EF7">
            <w:pPr>
              <w:rPr>
                <w:rFonts w:asciiTheme="majorHAnsi" w:eastAsiaTheme="majorEastAsia" w:hAnsiTheme="majorHAnsi" w:cstheme="majorBidi"/>
                <w:color w:val="000000" w:themeColor="text1"/>
                <w:sz w:val="32"/>
                <w:szCs w:val="32"/>
                <w:lang w:val="es-CO"/>
              </w:rPr>
            </w:pPr>
            <w:r>
              <w:t xml:space="preserve">Unidad USB con cifrado por hardware y desbloqueo mediante PIN físico. Muy útil en </w:t>
            </w:r>
            <w:r>
              <w:rPr>
                <w:rStyle w:val="Textoennegrita"/>
              </w:rPr>
              <w:t>trabajo de campo</w:t>
            </w:r>
            <w:r>
              <w:t xml:space="preserve"> o para directivos que requieren transportar información sensible sin depender de software. Tiene menor capacidad que un NAS y depende de uso individual.</w:t>
            </w:r>
          </w:p>
        </w:tc>
      </w:tr>
    </w:tbl>
    <w:p w14:paraId="40A14795" w14:textId="77777777" w:rsidR="00873EF7" w:rsidRPr="00873EF7" w:rsidRDefault="00873EF7" w:rsidP="00873EF7">
      <w:pPr>
        <w:jc w:val="center"/>
        <w:rPr>
          <w:rFonts w:asciiTheme="majorHAnsi" w:eastAsiaTheme="majorEastAsia" w:hAnsiTheme="majorHAnsi" w:cstheme="majorBidi"/>
          <w:b/>
          <w:bCs/>
          <w:color w:val="000000" w:themeColor="text1"/>
          <w:sz w:val="32"/>
          <w:szCs w:val="32"/>
          <w:lang w:val="es-CO"/>
        </w:rPr>
      </w:pPr>
    </w:p>
    <w:p w14:paraId="4336AB65" w14:textId="4AC5CCD1" w:rsidR="00873EF7" w:rsidRDefault="00873EF7" w:rsidP="000A082E">
      <w:pPr>
        <w:pStyle w:val="Ttulo2"/>
        <w:jc w:val="center"/>
      </w:pPr>
      <w:bookmarkStart w:id="35" w:name="_Toc208382405"/>
      <w:r w:rsidRPr="00873EF7">
        <w:t>Autenticación de Usuarios</w:t>
      </w:r>
      <w:bookmarkEnd w:id="35"/>
    </w:p>
    <w:p w14:paraId="45F1DA48" w14:textId="77777777" w:rsidR="000A082E" w:rsidRPr="000A082E" w:rsidRDefault="000A082E" w:rsidP="000A082E"/>
    <w:tbl>
      <w:tblPr>
        <w:tblStyle w:val="Tablaconcuadrcula"/>
        <w:tblW w:w="0" w:type="auto"/>
        <w:tblLook w:val="04A0" w:firstRow="1" w:lastRow="0" w:firstColumn="1" w:lastColumn="0" w:noHBand="0" w:noVBand="1"/>
      </w:tblPr>
      <w:tblGrid>
        <w:gridCol w:w="4247"/>
        <w:gridCol w:w="4247"/>
      </w:tblGrid>
      <w:tr w:rsidR="00873EF7" w14:paraId="03642FF7" w14:textId="77777777" w:rsidTr="00B1025C">
        <w:tc>
          <w:tcPr>
            <w:tcW w:w="4247" w:type="dxa"/>
            <w:vAlign w:val="center"/>
          </w:tcPr>
          <w:p w14:paraId="739484A8" w14:textId="0D08B525" w:rsidR="00873EF7" w:rsidRDefault="00873EF7" w:rsidP="00873EF7">
            <w:pPr>
              <w:rPr>
                <w:rFonts w:asciiTheme="majorHAnsi" w:eastAsiaTheme="majorEastAsia" w:hAnsiTheme="majorHAnsi" w:cstheme="majorBidi"/>
                <w:color w:val="000000" w:themeColor="text1"/>
                <w:sz w:val="32"/>
                <w:szCs w:val="32"/>
                <w:lang w:val="es-CO"/>
              </w:rPr>
            </w:pPr>
            <w:r>
              <w:rPr>
                <w:b/>
                <w:bCs/>
              </w:rPr>
              <w:t>Equipo</w:t>
            </w:r>
          </w:p>
        </w:tc>
        <w:tc>
          <w:tcPr>
            <w:tcW w:w="4247" w:type="dxa"/>
            <w:vAlign w:val="center"/>
          </w:tcPr>
          <w:p w14:paraId="23B21F36" w14:textId="5A00119A" w:rsidR="00873EF7" w:rsidRDefault="00873EF7" w:rsidP="00873EF7">
            <w:pPr>
              <w:rPr>
                <w:rFonts w:asciiTheme="majorHAnsi" w:eastAsiaTheme="majorEastAsia" w:hAnsiTheme="majorHAnsi" w:cstheme="majorBidi"/>
                <w:color w:val="000000" w:themeColor="text1"/>
                <w:sz w:val="32"/>
                <w:szCs w:val="32"/>
                <w:lang w:val="es-CO"/>
              </w:rPr>
            </w:pPr>
            <w:r>
              <w:rPr>
                <w:b/>
                <w:bCs/>
              </w:rPr>
              <w:t>Comparativa Realista</w:t>
            </w:r>
          </w:p>
        </w:tc>
      </w:tr>
      <w:tr w:rsidR="00873EF7" w14:paraId="22A9DDB9" w14:textId="77777777" w:rsidTr="00B1025C">
        <w:tc>
          <w:tcPr>
            <w:tcW w:w="4247" w:type="dxa"/>
            <w:vAlign w:val="center"/>
          </w:tcPr>
          <w:p w14:paraId="3590C5F0" w14:textId="357E5A79" w:rsidR="00873EF7" w:rsidRDefault="00873EF7" w:rsidP="00873EF7">
            <w:pPr>
              <w:rPr>
                <w:rFonts w:asciiTheme="majorHAnsi" w:eastAsiaTheme="majorEastAsia" w:hAnsiTheme="majorHAnsi" w:cstheme="majorBidi"/>
                <w:color w:val="000000" w:themeColor="text1"/>
                <w:sz w:val="32"/>
                <w:szCs w:val="32"/>
                <w:lang w:val="es-CO"/>
              </w:rPr>
            </w:pPr>
            <w:proofErr w:type="spellStart"/>
            <w:r>
              <w:rPr>
                <w:rStyle w:val="Textoennegrita"/>
              </w:rPr>
              <w:t>YubiKey</w:t>
            </w:r>
            <w:proofErr w:type="spellEnd"/>
            <w:r>
              <w:rPr>
                <w:rStyle w:val="Textoennegrita"/>
              </w:rPr>
              <w:t xml:space="preserve"> – $130.000 COP</w:t>
            </w:r>
          </w:p>
        </w:tc>
        <w:tc>
          <w:tcPr>
            <w:tcW w:w="4247" w:type="dxa"/>
            <w:vAlign w:val="center"/>
          </w:tcPr>
          <w:p w14:paraId="0E064C4D" w14:textId="7AEB3895" w:rsidR="00873EF7" w:rsidRDefault="00873EF7" w:rsidP="00873EF7">
            <w:pPr>
              <w:rPr>
                <w:rFonts w:asciiTheme="majorHAnsi" w:eastAsiaTheme="majorEastAsia" w:hAnsiTheme="majorHAnsi" w:cstheme="majorBidi"/>
                <w:color w:val="000000" w:themeColor="text1"/>
                <w:sz w:val="32"/>
                <w:szCs w:val="32"/>
                <w:lang w:val="es-CO"/>
              </w:rPr>
            </w:pPr>
            <w:r>
              <w:t xml:space="preserve">Llave física de autenticación </w:t>
            </w:r>
            <w:proofErr w:type="spellStart"/>
            <w:r>
              <w:t>multifactor</w:t>
            </w:r>
            <w:proofErr w:type="spellEnd"/>
            <w:r>
              <w:t xml:space="preserve"> (OTP, FIDO2, U2F). Recomendable en ambientes donde se manejen credenciales en sistemas </w:t>
            </w:r>
            <w:proofErr w:type="spellStart"/>
            <w:r>
              <w:t>cloud</w:t>
            </w:r>
            <w:proofErr w:type="spellEnd"/>
            <w:r>
              <w:t xml:space="preserve">, VPN o plataformas críticas. Muy bajo costo y </w:t>
            </w:r>
            <w:r>
              <w:lastRenderedPageBreak/>
              <w:t xml:space="preserve">fácil integración, con </w:t>
            </w:r>
            <w:r>
              <w:rPr>
                <w:rStyle w:val="Textoennegrita"/>
              </w:rPr>
              <w:t>larga vida útil sin desgaste físico significativo</w:t>
            </w:r>
            <w:r>
              <w:t>.</w:t>
            </w:r>
          </w:p>
        </w:tc>
      </w:tr>
      <w:tr w:rsidR="00873EF7" w14:paraId="0F272E68" w14:textId="77777777" w:rsidTr="00B1025C">
        <w:tc>
          <w:tcPr>
            <w:tcW w:w="4247" w:type="dxa"/>
            <w:vAlign w:val="center"/>
          </w:tcPr>
          <w:p w14:paraId="69ABBB13" w14:textId="28E9A524" w:rsidR="00873EF7" w:rsidRDefault="00873EF7" w:rsidP="00873EF7">
            <w:pPr>
              <w:rPr>
                <w:rFonts w:asciiTheme="majorHAnsi" w:eastAsiaTheme="majorEastAsia" w:hAnsiTheme="majorHAnsi" w:cstheme="majorBidi"/>
                <w:color w:val="000000" w:themeColor="text1"/>
                <w:sz w:val="32"/>
                <w:szCs w:val="32"/>
                <w:lang w:val="es-CO"/>
              </w:rPr>
            </w:pPr>
            <w:proofErr w:type="spellStart"/>
            <w:r>
              <w:rPr>
                <w:rStyle w:val="Textoennegrita"/>
              </w:rPr>
              <w:lastRenderedPageBreak/>
              <w:t>BioHandle</w:t>
            </w:r>
            <w:proofErr w:type="spellEnd"/>
            <w:r>
              <w:rPr>
                <w:rStyle w:val="Textoennegrita"/>
              </w:rPr>
              <w:t xml:space="preserve"> – $150.000 COP</w:t>
            </w:r>
          </w:p>
        </w:tc>
        <w:tc>
          <w:tcPr>
            <w:tcW w:w="4247" w:type="dxa"/>
            <w:vAlign w:val="center"/>
          </w:tcPr>
          <w:p w14:paraId="7C34C2EE" w14:textId="5DBE4DC2" w:rsidR="00873EF7" w:rsidRDefault="00873EF7" w:rsidP="00873EF7">
            <w:pPr>
              <w:rPr>
                <w:rFonts w:asciiTheme="majorHAnsi" w:eastAsiaTheme="majorEastAsia" w:hAnsiTheme="majorHAnsi" w:cstheme="majorBidi"/>
                <w:color w:val="000000" w:themeColor="text1"/>
                <w:sz w:val="32"/>
                <w:szCs w:val="32"/>
                <w:lang w:val="es-CO"/>
              </w:rPr>
            </w:pPr>
            <w:r>
              <w:t xml:space="preserve">Lector biométrico de huellas dactilares por USB, diseñado para control de acceso físico en dispositivos o instalaciones. Más adecuado en escenarios donde la prioridad sea la </w:t>
            </w:r>
            <w:r>
              <w:rPr>
                <w:rStyle w:val="Textoennegrita"/>
              </w:rPr>
              <w:t>restricción física al hardware</w:t>
            </w:r>
            <w:r>
              <w:t xml:space="preserve"> más que al software.</w:t>
            </w:r>
          </w:p>
        </w:tc>
      </w:tr>
    </w:tbl>
    <w:p w14:paraId="544EF186" w14:textId="63E0959B" w:rsidR="00873EF7" w:rsidRDefault="00873EF7">
      <w:pPr>
        <w:rPr>
          <w:rFonts w:asciiTheme="majorHAnsi" w:eastAsiaTheme="majorEastAsia" w:hAnsiTheme="majorHAnsi" w:cstheme="majorBidi"/>
          <w:color w:val="000000" w:themeColor="text1"/>
          <w:sz w:val="32"/>
          <w:szCs w:val="32"/>
          <w:lang w:val="es-CO"/>
        </w:rPr>
      </w:pPr>
    </w:p>
    <w:p w14:paraId="45E89BBC" w14:textId="633BC8F8" w:rsidR="00873EF7" w:rsidRPr="00873EF7" w:rsidRDefault="00873EF7" w:rsidP="000A082E">
      <w:pPr>
        <w:pStyle w:val="Ttulo2"/>
        <w:jc w:val="center"/>
        <w:rPr>
          <w:lang w:val="es-CO"/>
        </w:rPr>
      </w:pPr>
      <w:bookmarkStart w:id="36" w:name="_Toc208382406"/>
      <w:r w:rsidRPr="00873EF7">
        <w:t>Protección de Información Local</w:t>
      </w:r>
      <w:bookmarkEnd w:id="36"/>
    </w:p>
    <w:tbl>
      <w:tblPr>
        <w:tblStyle w:val="Tablaconcuadrcula"/>
        <w:tblW w:w="0" w:type="auto"/>
        <w:tblLook w:val="04A0" w:firstRow="1" w:lastRow="0" w:firstColumn="1" w:lastColumn="0" w:noHBand="0" w:noVBand="1"/>
      </w:tblPr>
      <w:tblGrid>
        <w:gridCol w:w="4247"/>
        <w:gridCol w:w="4247"/>
      </w:tblGrid>
      <w:tr w:rsidR="00873EF7" w14:paraId="04BAADCB" w14:textId="77777777" w:rsidTr="009323B1">
        <w:tc>
          <w:tcPr>
            <w:tcW w:w="4247" w:type="dxa"/>
            <w:vAlign w:val="center"/>
          </w:tcPr>
          <w:p w14:paraId="5F19CBDF" w14:textId="243E080F" w:rsidR="00873EF7" w:rsidRDefault="00873EF7" w:rsidP="00873EF7">
            <w:pPr>
              <w:rPr>
                <w:rFonts w:asciiTheme="majorHAnsi" w:eastAsiaTheme="majorEastAsia" w:hAnsiTheme="majorHAnsi" w:cstheme="majorBidi"/>
                <w:color w:val="000000" w:themeColor="text1"/>
                <w:sz w:val="32"/>
                <w:szCs w:val="32"/>
                <w:lang w:val="es-CO"/>
              </w:rPr>
            </w:pPr>
            <w:r>
              <w:rPr>
                <w:b/>
                <w:bCs/>
              </w:rPr>
              <w:t>Equipo</w:t>
            </w:r>
          </w:p>
        </w:tc>
        <w:tc>
          <w:tcPr>
            <w:tcW w:w="4247" w:type="dxa"/>
            <w:vAlign w:val="center"/>
          </w:tcPr>
          <w:p w14:paraId="7BAF075E" w14:textId="60B6414D" w:rsidR="00873EF7" w:rsidRDefault="00873EF7" w:rsidP="00873EF7">
            <w:pPr>
              <w:rPr>
                <w:rFonts w:asciiTheme="majorHAnsi" w:eastAsiaTheme="majorEastAsia" w:hAnsiTheme="majorHAnsi" w:cstheme="majorBidi"/>
                <w:color w:val="000000" w:themeColor="text1"/>
                <w:sz w:val="32"/>
                <w:szCs w:val="32"/>
                <w:lang w:val="es-CO"/>
              </w:rPr>
            </w:pPr>
            <w:r>
              <w:rPr>
                <w:b/>
                <w:bCs/>
              </w:rPr>
              <w:t>Comparativa Realista</w:t>
            </w:r>
          </w:p>
        </w:tc>
      </w:tr>
      <w:tr w:rsidR="00873EF7" w14:paraId="02D11DE9" w14:textId="77777777" w:rsidTr="009323B1">
        <w:tc>
          <w:tcPr>
            <w:tcW w:w="4247" w:type="dxa"/>
            <w:vAlign w:val="center"/>
          </w:tcPr>
          <w:p w14:paraId="08A9F5FA" w14:textId="115C545F" w:rsidR="00873EF7" w:rsidRDefault="00873EF7" w:rsidP="00873EF7">
            <w:pPr>
              <w:rPr>
                <w:rFonts w:asciiTheme="majorHAnsi" w:eastAsiaTheme="majorEastAsia" w:hAnsiTheme="majorHAnsi" w:cstheme="majorBidi"/>
                <w:color w:val="000000" w:themeColor="text1"/>
                <w:sz w:val="32"/>
                <w:szCs w:val="32"/>
                <w:lang w:val="es-CO"/>
              </w:rPr>
            </w:pPr>
            <w:r>
              <w:rPr>
                <w:rStyle w:val="Textoennegrita"/>
              </w:rPr>
              <w:t>TPM 2.0 – $150.000 COP</w:t>
            </w:r>
          </w:p>
        </w:tc>
        <w:tc>
          <w:tcPr>
            <w:tcW w:w="4247" w:type="dxa"/>
            <w:vAlign w:val="center"/>
          </w:tcPr>
          <w:p w14:paraId="7B4E3841" w14:textId="6B36BFBC" w:rsidR="00873EF7" w:rsidRDefault="00873EF7" w:rsidP="00873EF7">
            <w:pPr>
              <w:rPr>
                <w:rFonts w:asciiTheme="majorHAnsi" w:eastAsiaTheme="majorEastAsia" w:hAnsiTheme="majorHAnsi" w:cstheme="majorBidi"/>
                <w:color w:val="000000" w:themeColor="text1"/>
                <w:sz w:val="32"/>
                <w:szCs w:val="32"/>
                <w:lang w:val="es-CO"/>
              </w:rPr>
            </w:pPr>
            <w:r>
              <w:t xml:space="preserve">Chip integrado en la placa base que asegura el arranque confiable, protege credenciales del sistema operativo y refuerza el cifrado de disco. Muy económico y prácticamente </w:t>
            </w:r>
            <w:r>
              <w:rPr>
                <w:rStyle w:val="Textoennegrita"/>
              </w:rPr>
              <w:t>imprescindible en estaciones de trabajo y servidores</w:t>
            </w:r>
            <w:r>
              <w:t xml:space="preserve"> actuales.</w:t>
            </w:r>
          </w:p>
        </w:tc>
      </w:tr>
      <w:tr w:rsidR="00873EF7" w14:paraId="57094779" w14:textId="77777777" w:rsidTr="009323B1">
        <w:tc>
          <w:tcPr>
            <w:tcW w:w="4247" w:type="dxa"/>
            <w:vAlign w:val="center"/>
          </w:tcPr>
          <w:p w14:paraId="2B7536B5" w14:textId="2D740C14" w:rsidR="00873EF7" w:rsidRDefault="00873EF7" w:rsidP="00873EF7">
            <w:pPr>
              <w:rPr>
                <w:rFonts w:asciiTheme="majorHAnsi" w:eastAsiaTheme="majorEastAsia" w:hAnsiTheme="majorHAnsi" w:cstheme="majorBidi"/>
                <w:color w:val="000000" w:themeColor="text1"/>
                <w:sz w:val="32"/>
                <w:szCs w:val="32"/>
                <w:lang w:val="es-CO"/>
              </w:rPr>
            </w:pPr>
            <w:r>
              <w:rPr>
                <w:rStyle w:val="Textoennegrita"/>
              </w:rPr>
              <w:t xml:space="preserve">Kingston </w:t>
            </w:r>
            <w:proofErr w:type="spellStart"/>
            <w:r>
              <w:rPr>
                <w:rStyle w:val="Textoennegrita"/>
              </w:rPr>
              <w:t>IronKey</w:t>
            </w:r>
            <w:proofErr w:type="spellEnd"/>
            <w:r>
              <w:rPr>
                <w:rStyle w:val="Textoennegrita"/>
              </w:rPr>
              <w:t xml:space="preserve"> 256GB – $500.000 COP</w:t>
            </w:r>
          </w:p>
        </w:tc>
        <w:tc>
          <w:tcPr>
            <w:tcW w:w="4247" w:type="dxa"/>
            <w:vAlign w:val="center"/>
          </w:tcPr>
          <w:p w14:paraId="4AC08709" w14:textId="19D44C10" w:rsidR="00873EF7" w:rsidRDefault="00873EF7" w:rsidP="00873EF7">
            <w:pPr>
              <w:rPr>
                <w:rFonts w:asciiTheme="majorHAnsi" w:eastAsiaTheme="majorEastAsia" w:hAnsiTheme="majorHAnsi" w:cstheme="majorBidi"/>
                <w:color w:val="000000" w:themeColor="text1"/>
                <w:sz w:val="32"/>
                <w:szCs w:val="32"/>
                <w:lang w:val="es-CO"/>
              </w:rPr>
            </w:pPr>
            <w:r>
              <w:t xml:space="preserve">Memoria USB con cifrado de hardware avanzado, ideal para transportar información crítica entre diferentes lugares. Más costosa que el TPM, pero imprescindible si se requiere </w:t>
            </w:r>
            <w:r>
              <w:rPr>
                <w:rStyle w:val="Textoennegrita"/>
              </w:rPr>
              <w:t>portabilidad de datos sensibles</w:t>
            </w:r>
            <w:r>
              <w:t xml:space="preserve"> con alto nivel de seguridad.</w:t>
            </w:r>
          </w:p>
        </w:tc>
      </w:tr>
    </w:tbl>
    <w:p w14:paraId="605E0BDD" w14:textId="77777777" w:rsidR="00873EF7" w:rsidRDefault="00873EF7" w:rsidP="000A082E">
      <w:pPr>
        <w:pStyle w:val="Ttulo2"/>
        <w:jc w:val="center"/>
        <w:rPr>
          <w:lang w:val="es-CO"/>
        </w:rPr>
      </w:pPr>
    </w:p>
    <w:p w14:paraId="65F42FF4" w14:textId="44941849" w:rsidR="00873EF7" w:rsidRPr="00873EF7" w:rsidRDefault="00873EF7" w:rsidP="000A082E">
      <w:pPr>
        <w:pStyle w:val="Ttulo2"/>
        <w:jc w:val="center"/>
        <w:rPr>
          <w:bCs/>
          <w:lang w:val="es-CO"/>
        </w:rPr>
      </w:pPr>
      <w:bookmarkStart w:id="37" w:name="_Toc208382407"/>
      <w:r w:rsidRPr="00873EF7">
        <w:rPr>
          <w:bCs/>
        </w:rPr>
        <w:t>Firewall de Nueva Generación</w:t>
      </w:r>
      <w:bookmarkEnd w:id="37"/>
    </w:p>
    <w:tbl>
      <w:tblPr>
        <w:tblStyle w:val="Tablaconcuadrcula"/>
        <w:tblW w:w="0" w:type="auto"/>
        <w:tblLook w:val="04A0" w:firstRow="1" w:lastRow="0" w:firstColumn="1" w:lastColumn="0" w:noHBand="0" w:noVBand="1"/>
      </w:tblPr>
      <w:tblGrid>
        <w:gridCol w:w="4247"/>
        <w:gridCol w:w="4247"/>
      </w:tblGrid>
      <w:tr w:rsidR="00873EF7" w14:paraId="57B401FF" w14:textId="77777777" w:rsidTr="007B509D">
        <w:tc>
          <w:tcPr>
            <w:tcW w:w="4247" w:type="dxa"/>
            <w:vAlign w:val="center"/>
          </w:tcPr>
          <w:p w14:paraId="484621EF" w14:textId="4E88B15F" w:rsidR="00873EF7" w:rsidRDefault="00873EF7" w:rsidP="00873EF7">
            <w:pPr>
              <w:rPr>
                <w:rFonts w:asciiTheme="majorHAnsi" w:eastAsiaTheme="majorEastAsia" w:hAnsiTheme="majorHAnsi" w:cstheme="majorBidi"/>
                <w:color w:val="000000" w:themeColor="text1"/>
                <w:sz w:val="32"/>
                <w:szCs w:val="32"/>
                <w:lang w:val="es-CO"/>
              </w:rPr>
            </w:pPr>
            <w:r>
              <w:rPr>
                <w:b/>
                <w:bCs/>
              </w:rPr>
              <w:t>Equipo</w:t>
            </w:r>
          </w:p>
        </w:tc>
        <w:tc>
          <w:tcPr>
            <w:tcW w:w="4247" w:type="dxa"/>
            <w:vAlign w:val="center"/>
          </w:tcPr>
          <w:p w14:paraId="45909BC1" w14:textId="1EC787C1" w:rsidR="00873EF7" w:rsidRDefault="00873EF7" w:rsidP="00873EF7">
            <w:pPr>
              <w:rPr>
                <w:rFonts w:asciiTheme="majorHAnsi" w:eastAsiaTheme="majorEastAsia" w:hAnsiTheme="majorHAnsi" w:cstheme="majorBidi"/>
                <w:color w:val="000000" w:themeColor="text1"/>
                <w:sz w:val="32"/>
                <w:szCs w:val="32"/>
                <w:lang w:val="es-CO"/>
              </w:rPr>
            </w:pPr>
            <w:r>
              <w:rPr>
                <w:b/>
                <w:bCs/>
              </w:rPr>
              <w:t>Comparativa Realista</w:t>
            </w:r>
          </w:p>
        </w:tc>
      </w:tr>
      <w:tr w:rsidR="00873EF7" w14:paraId="2FC10111" w14:textId="77777777" w:rsidTr="007B509D">
        <w:tc>
          <w:tcPr>
            <w:tcW w:w="4247" w:type="dxa"/>
            <w:vAlign w:val="center"/>
          </w:tcPr>
          <w:p w14:paraId="2FBD6709" w14:textId="5B6F1AA9" w:rsidR="00873EF7" w:rsidRDefault="00873EF7" w:rsidP="00873EF7">
            <w:pPr>
              <w:rPr>
                <w:rFonts w:asciiTheme="majorHAnsi" w:eastAsiaTheme="majorEastAsia" w:hAnsiTheme="majorHAnsi" w:cstheme="majorBidi"/>
                <w:color w:val="000000" w:themeColor="text1"/>
                <w:sz w:val="32"/>
                <w:szCs w:val="32"/>
                <w:lang w:val="es-CO"/>
              </w:rPr>
            </w:pPr>
            <w:r>
              <w:rPr>
                <w:rStyle w:val="Textoennegrita"/>
              </w:rPr>
              <w:t>Palo Alto PA-220 – $8.000.000 COP</w:t>
            </w:r>
          </w:p>
        </w:tc>
        <w:tc>
          <w:tcPr>
            <w:tcW w:w="4247" w:type="dxa"/>
            <w:vAlign w:val="center"/>
          </w:tcPr>
          <w:p w14:paraId="10267E1E" w14:textId="5BF5311A" w:rsidR="00873EF7" w:rsidRDefault="00873EF7" w:rsidP="00873EF7">
            <w:pPr>
              <w:rPr>
                <w:rFonts w:asciiTheme="majorHAnsi" w:eastAsiaTheme="majorEastAsia" w:hAnsiTheme="majorHAnsi" w:cstheme="majorBidi"/>
                <w:color w:val="000000" w:themeColor="text1"/>
                <w:sz w:val="32"/>
                <w:szCs w:val="32"/>
                <w:lang w:val="es-CO"/>
              </w:rPr>
            </w:pPr>
            <w:r>
              <w:t xml:space="preserve">Firewall que prioriza visibilidad y análisis en tiempo real. Su fortaleza está en el monitoreo avanzado y los reportes detallados, lo que permite una </w:t>
            </w:r>
            <w:r>
              <w:rPr>
                <w:rStyle w:val="Textoennegrita"/>
              </w:rPr>
              <w:t>gestión proactiva de amenazas</w:t>
            </w:r>
            <w:r>
              <w:t>. Excelente para organizaciones que buscan inteligencia en ciberseguridad.</w:t>
            </w:r>
          </w:p>
        </w:tc>
      </w:tr>
      <w:tr w:rsidR="00873EF7" w14:paraId="3CB16CFF" w14:textId="77777777" w:rsidTr="007B509D">
        <w:tc>
          <w:tcPr>
            <w:tcW w:w="4247" w:type="dxa"/>
            <w:vAlign w:val="center"/>
          </w:tcPr>
          <w:p w14:paraId="1A52BD8C" w14:textId="35CA0C16" w:rsidR="00873EF7" w:rsidRDefault="00873EF7" w:rsidP="00873EF7">
            <w:pPr>
              <w:rPr>
                <w:rFonts w:asciiTheme="majorHAnsi" w:eastAsiaTheme="majorEastAsia" w:hAnsiTheme="majorHAnsi" w:cstheme="majorBidi"/>
                <w:color w:val="000000" w:themeColor="text1"/>
                <w:sz w:val="32"/>
                <w:szCs w:val="32"/>
                <w:lang w:val="es-CO"/>
              </w:rPr>
            </w:pPr>
            <w:proofErr w:type="spellStart"/>
            <w:r>
              <w:rPr>
                <w:rStyle w:val="Textoennegrita"/>
              </w:rPr>
              <w:t>FortiGate</w:t>
            </w:r>
            <w:proofErr w:type="spellEnd"/>
            <w:r>
              <w:rPr>
                <w:rStyle w:val="Textoennegrita"/>
              </w:rPr>
              <w:t xml:space="preserve"> 60F – $12.000.000 COP</w:t>
            </w:r>
          </w:p>
        </w:tc>
        <w:tc>
          <w:tcPr>
            <w:tcW w:w="4247" w:type="dxa"/>
            <w:vAlign w:val="center"/>
          </w:tcPr>
          <w:p w14:paraId="733E6B90" w14:textId="2FBCDD6A" w:rsidR="00873EF7" w:rsidRDefault="00873EF7" w:rsidP="00873EF7">
            <w:pPr>
              <w:rPr>
                <w:rFonts w:asciiTheme="majorHAnsi" w:eastAsiaTheme="majorEastAsia" w:hAnsiTheme="majorHAnsi" w:cstheme="majorBidi"/>
                <w:color w:val="000000" w:themeColor="text1"/>
                <w:sz w:val="32"/>
                <w:szCs w:val="32"/>
                <w:lang w:val="es-CO"/>
              </w:rPr>
            </w:pPr>
            <w:r>
              <w:t xml:space="preserve">Aunque más costoso, ofrece mejor rendimiento en entornos con </w:t>
            </w:r>
            <w:r>
              <w:rPr>
                <w:rStyle w:val="Textoennegrita"/>
              </w:rPr>
              <w:t>alto tráfico y múltiples conexiones simultáneas</w:t>
            </w:r>
            <w:r>
              <w:t>. Más orientado al desempeño bruto que a la visibilidad analítica.</w:t>
            </w:r>
          </w:p>
        </w:tc>
      </w:tr>
    </w:tbl>
    <w:p w14:paraId="26C2BBD8" w14:textId="77777777" w:rsidR="00873EF7" w:rsidRDefault="00873EF7">
      <w:pPr>
        <w:rPr>
          <w:rFonts w:asciiTheme="majorHAnsi" w:eastAsiaTheme="majorEastAsia" w:hAnsiTheme="majorHAnsi" w:cstheme="majorBidi"/>
          <w:color w:val="000000" w:themeColor="text1"/>
          <w:sz w:val="32"/>
          <w:szCs w:val="32"/>
          <w:lang w:val="es-CO"/>
        </w:rPr>
      </w:pPr>
    </w:p>
    <w:p w14:paraId="45268FC3" w14:textId="77777777" w:rsidR="003B7994" w:rsidRDefault="003B7994">
      <w:pPr>
        <w:rPr>
          <w:rFonts w:asciiTheme="majorHAnsi" w:eastAsiaTheme="majorEastAsia" w:hAnsiTheme="majorHAnsi" w:cstheme="majorBidi"/>
          <w:color w:val="000000" w:themeColor="text1"/>
          <w:sz w:val="32"/>
          <w:szCs w:val="32"/>
          <w:lang w:val="es-CO"/>
        </w:rPr>
      </w:pPr>
    </w:p>
    <w:p w14:paraId="317CF7E9" w14:textId="77777777" w:rsidR="003B7994" w:rsidRDefault="003B7994">
      <w:pPr>
        <w:rPr>
          <w:rFonts w:asciiTheme="majorHAnsi" w:eastAsiaTheme="majorEastAsia" w:hAnsiTheme="majorHAnsi" w:cstheme="majorBidi"/>
          <w:color w:val="000000" w:themeColor="text1"/>
          <w:sz w:val="32"/>
          <w:szCs w:val="32"/>
          <w:lang w:val="es-CO"/>
        </w:rPr>
      </w:pPr>
    </w:p>
    <w:p w14:paraId="62325067" w14:textId="77777777" w:rsidR="003B7994" w:rsidRDefault="003B7994">
      <w:pPr>
        <w:rPr>
          <w:rFonts w:asciiTheme="majorHAnsi" w:eastAsiaTheme="majorEastAsia" w:hAnsiTheme="majorHAnsi" w:cstheme="majorBidi"/>
          <w:color w:val="000000" w:themeColor="text1"/>
          <w:sz w:val="32"/>
          <w:szCs w:val="32"/>
          <w:lang w:val="es-CO"/>
        </w:rPr>
      </w:pPr>
    </w:p>
    <w:p w14:paraId="27EC4250" w14:textId="77777777" w:rsidR="00873EF7" w:rsidRPr="00873EF7" w:rsidRDefault="00873EF7" w:rsidP="000A082E">
      <w:pPr>
        <w:pStyle w:val="Ttulo1"/>
        <w:rPr>
          <w:lang w:val="es-CO"/>
        </w:rPr>
      </w:pPr>
      <w:bookmarkStart w:id="38" w:name="_Toc208382408"/>
      <w:r w:rsidRPr="00873EF7">
        <w:rPr>
          <w:lang w:val="es-CO"/>
        </w:rPr>
        <w:lastRenderedPageBreak/>
        <w:t>Comparativo de Hardware para el Proyecto ALERTA MUJER</w:t>
      </w:r>
      <w:bookmarkEnd w:id="38"/>
    </w:p>
    <w:p w14:paraId="22282E26" w14:textId="5DB4A39A" w:rsidR="00873EF7" w:rsidRPr="000A082E" w:rsidRDefault="00873EF7" w:rsidP="00873EF7">
      <w:pPr>
        <w:rPr>
          <w:rFonts w:eastAsiaTheme="majorEastAsia" w:cs="Arial"/>
          <w:color w:val="000000" w:themeColor="text1"/>
          <w:szCs w:val="22"/>
          <w:lang w:val="es-CO"/>
        </w:rPr>
      </w:pPr>
      <w:r w:rsidRPr="000A082E">
        <w:rPr>
          <w:rFonts w:eastAsiaTheme="majorEastAsia" w:cs="Arial"/>
          <w:color w:val="000000" w:themeColor="text1"/>
          <w:szCs w:val="22"/>
          <w:lang w:val="es-CO"/>
        </w:rPr>
        <w:t>Se evaluaron firewalls, dispositivos de almacenamiento, autenticadores físicos, cifrado de datos y sistemas de seguridad biométrica.</w:t>
      </w:r>
    </w:p>
    <w:p w14:paraId="7A7F349A" w14:textId="77777777" w:rsidR="00873EF7" w:rsidRPr="000A082E" w:rsidRDefault="00873EF7" w:rsidP="002824C6">
      <w:pPr>
        <w:pStyle w:val="Ttulo2"/>
        <w:rPr>
          <w:lang w:val="es-CO"/>
        </w:rPr>
      </w:pPr>
      <w:bookmarkStart w:id="39" w:name="_Toc208382409"/>
      <w:r w:rsidRPr="000A082E">
        <w:rPr>
          <w:lang w:val="es-CO"/>
        </w:rPr>
        <w:t>1. Seguridad Perimetral (Firewalls)</w:t>
      </w:r>
      <w:bookmarkEnd w:id="39"/>
    </w:p>
    <w:p w14:paraId="7D11FF1D" w14:textId="77777777" w:rsidR="00873EF7" w:rsidRPr="000A082E" w:rsidRDefault="00873EF7" w:rsidP="00873EF7">
      <w:pPr>
        <w:numPr>
          <w:ilvl w:val="0"/>
          <w:numId w:val="24"/>
        </w:numPr>
        <w:rPr>
          <w:rFonts w:eastAsiaTheme="majorEastAsia" w:cs="Arial"/>
          <w:color w:val="000000" w:themeColor="text1"/>
          <w:szCs w:val="22"/>
          <w:lang w:val="es-CO"/>
        </w:rPr>
      </w:pPr>
      <w:proofErr w:type="spellStart"/>
      <w:r w:rsidRPr="000A082E">
        <w:rPr>
          <w:b/>
          <w:bCs/>
        </w:rPr>
        <w:t>FortiGate</w:t>
      </w:r>
      <w:proofErr w:type="spellEnd"/>
      <w:r w:rsidRPr="000A082E">
        <w:rPr>
          <w:b/>
          <w:bCs/>
        </w:rPr>
        <w:t xml:space="preserve"> 60F:</w:t>
      </w:r>
      <w:r w:rsidRPr="000A082E">
        <w:rPr>
          <w:rFonts w:eastAsiaTheme="majorEastAsia" w:cs="Arial"/>
          <w:color w:val="000000" w:themeColor="text1"/>
          <w:szCs w:val="22"/>
          <w:lang w:val="es-CO"/>
        </w:rPr>
        <w:t xml:space="preserve"> Ofrece máxima protección contra intrusiones y </w:t>
      </w:r>
      <w:proofErr w:type="gramStart"/>
      <w:r w:rsidRPr="000A082E">
        <w:rPr>
          <w:rFonts w:eastAsiaTheme="majorEastAsia" w:cs="Arial"/>
          <w:color w:val="000000" w:themeColor="text1"/>
          <w:szCs w:val="22"/>
          <w:lang w:val="es-CO"/>
        </w:rPr>
        <w:t>malware</w:t>
      </w:r>
      <w:proofErr w:type="gramEnd"/>
      <w:r w:rsidRPr="000A082E">
        <w:rPr>
          <w:rFonts w:eastAsiaTheme="majorEastAsia" w:cs="Arial"/>
          <w:color w:val="000000" w:themeColor="text1"/>
          <w:szCs w:val="22"/>
          <w:lang w:val="es-CO"/>
        </w:rPr>
        <w:t xml:space="preserve"> en tiempo real. Su costo ($12.000.000 COP) es alto, pero garantiza continuidad operativa en redes con alto tráfico.</w:t>
      </w:r>
    </w:p>
    <w:p w14:paraId="3674EF73" w14:textId="77777777" w:rsidR="00873EF7" w:rsidRPr="000A082E" w:rsidRDefault="00873EF7" w:rsidP="00873EF7">
      <w:pPr>
        <w:numPr>
          <w:ilvl w:val="0"/>
          <w:numId w:val="24"/>
        </w:numPr>
        <w:rPr>
          <w:rFonts w:eastAsiaTheme="majorEastAsia" w:cs="Arial"/>
          <w:color w:val="000000" w:themeColor="text1"/>
          <w:szCs w:val="22"/>
          <w:lang w:val="es-CO"/>
        </w:rPr>
      </w:pPr>
      <w:r w:rsidRPr="000A082E">
        <w:rPr>
          <w:rFonts w:eastAsiaTheme="majorEastAsia" w:cs="Arial"/>
          <w:b/>
          <w:bCs/>
          <w:color w:val="000000" w:themeColor="text1"/>
          <w:szCs w:val="22"/>
          <w:lang w:val="es-CO"/>
        </w:rPr>
        <w:t>Barracuda Web Security Gateway:</w:t>
      </w:r>
      <w:r w:rsidRPr="000A082E">
        <w:rPr>
          <w:rFonts w:eastAsiaTheme="majorEastAsia" w:cs="Arial"/>
          <w:color w:val="000000" w:themeColor="text1"/>
          <w:szCs w:val="22"/>
          <w:lang w:val="es-CO"/>
        </w:rPr>
        <w:t xml:space="preserve"> Más asequible ($10.000.000 COP) y orientado al filtrado de navegación y control de </w:t>
      </w:r>
      <w:proofErr w:type="gramStart"/>
      <w:r w:rsidRPr="000A082E">
        <w:rPr>
          <w:rFonts w:eastAsiaTheme="majorEastAsia" w:cs="Arial"/>
          <w:color w:val="000000" w:themeColor="text1"/>
          <w:szCs w:val="22"/>
          <w:lang w:val="es-CO"/>
        </w:rPr>
        <w:t>malware</w:t>
      </w:r>
      <w:proofErr w:type="gramEnd"/>
      <w:r w:rsidRPr="000A082E">
        <w:rPr>
          <w:rFonts w:eastAsiaTheme="majorEastAsia" w:cs="Arial"/>
          <w:color w:val="000000" w:themeColor="text1"/>
          <w:szCs w:val="22"/>
          <w:lang w:val="es-CO"/>
        </w:rPr>
        <w:t xml:space="preserve"> web. Ideal si la prioridad es gestionar uso de internet en lugar de maximizar </w:t>
      </w:r>
      <w:proofErr w:type="spellStart"/>
      <w:r w:rsidRPr="000A082E">
        <w:rPr>
          <w:rFonts w:eastAsiaTheme="majorEastAsia" w:cs="Arial"/>
          <w:color w:val="000000" w:themeColor="text1"/>
          <w:szCs w:val="22"/>
          <w:lang w:val="es-CO"/>
        </w:rPr>
        <w:t>throughput</w:t>
      </w:r>
      <w:proofErr w:type="spellEnd"/>
      <w:r w:rsidRPr="000A082E">
        <w:rPr>
          <w:rFonts w:eastAsiaTheme="majorEastAsia" w:cs="Arial"/>
          <w:color w:val="000000" w:themeColor="text1"/>
          <w:szCs w:val="22"/>
          <w:lang w:val="es-CO"/>
        </w:rPr>
        <w:t>.</w:t>
      </w:r>
    </w:p>
    <w:p w14:paraId="3F12E89E" w14:textId="77777777" w:rsidR="00873EF7" w:rsidRPr="000A082E" w:rsidRDefault="00873EF7" w:rsidP="00873EF7">
      <w:pPr>
        <w:numPr>
          <w:ilvl w:val="0"/>
          <w:numId w:val="24"/>
        </w:numPr>
        <w:rPr>
          <w:rFonts w:eastAsiaTheme="majorEastAsia" w:cs="Arial"/>
          <w:color w:val="000000" w:themeColor="text1"/>
          <w:szCs w:val="22"/>
          <w:lang w:val="es-CO"/>
        </w:rPr>
      </w:pPr>
      <w:r w:rsidRPr="000A082E">
        <w:rPr>
          <w:rFonts w:eastAsiaTheme="majorEastAsia" w:cs="Arial"/>
          <w:b/>
          <w:bCs/>
          <w:color w:val="000000" w:themeColor="text1"/>
          <w:szCs w:val="22"/>
          <w:lang w:val="es-CO"/>
        </w:rPr>
        <w:t>Palo Alto PA-220:</w:t>
      </w:r>
      <w:r w:rsidRPr="000A082E">
        <w:rPr>
          <w:rFonts w:eastAsiaTheme="majorEastAsia" w:cs="Arial"/>
          <w:color w:val="000000" w:themeColor="text1"/>
          <w:szCs w:val="22"/>
          <w:lang w:val="es-CO"/>
        </w:rPr>
        <w:t xml:space="preserve"> Con un precio intermedio ($8.000.000 COP), destaca en análisis y reportes avanzados, proporcionando visibilidad del tráfico en tiempo real.</w:t>
      </w:r>
    </w:p>
    <w:p w14:paraId="754BD6ED" w14:textId="75F52861" w:rsidR="00873EF7" w:rsidRPr="000A082E" w:rsidRDefault="00873EF7" w:rsidP="00873EF7">
      <w:r w:rsidRPr="00873EF7">
        <w:rPr>
          <w:rFonts w:asciiTheme="majorHAnsi" w:eastAsiaTheme="majorEastAsia" w:hAnsiTheme="majorHAnsi" w:cstheme="majorBidi"/>
          <w:color w:val="000000" w:themeColor="text1"/>
          <w:sz w:val="32"/>
          <w:szCs w:val="32"/>
          <w:lang w:val="es-CO"/>
        </w:rPr>
        <w:t xml:space="preserve"> </w:t>
      </w:r>
      <w:bookmarkStart w:id="40" w:name="_Toc208382410"/>
      <w:r w:rsidRPr="000A082E">
        <w:rPr>
          <w:rStyle w:val="Ttulo2Car"/>
        </w:rPr>
        <w:t>Comparativa realista:</w:t>
      </w:r>
      <w:bookmarkEnd w:id="40"/>
      <w:r w:rsidRPr="00873EF7">
        <w:rPr>
          <w:rFonts w:asciiTheme="majorHAnsi" w:eastAsiaTheme="majorEastAsia" w:hAnsiTheme="majorHAnsi" w:cstheme="majorBidi"/>
          <w:color w:val="000000" w:themeColor="text1"/>
          <w:sz w:val="32"/>
          <w:szCs w:val="32"/>
          <w:lang w:val="es-CO"/>
        </w:rPr>
        <w:br/>
      </w:r>
      <w:proofErr w:type="spellStart"/>
      <w:r w:rsidRPr="000A082E">
        <w:t>FortiGate</w:t>
      </w:r>
      <w:proofErr w:type="spellEnd"/>
      <w:r w:rsidRPr="000A082E">
        <w:t xml:space="preserve"> es superior en rendimiento bruto, Palo Alto es mejor en inteligencia y monitoreo, y Barracuda ofrece un balance costo-beneficio para empresas medianas.</w:t>
      </w:r>
    </w:p>
    <w:p w14:paraId="798136AF" w14:textId="77777777" w:rsidR="00873EF7" w:rsidRPr="000A082E" w:rsidRDefault="00873EF7" w:rsidP="002824C6">
      <w:pPr>
        <w:pStyle w:val="Ttulo2"/>
        <w:rPr>
          <w:lang w:val="es-CO"/>
        </w:rPr>
      </w:pPr>
      <w:bookmarkStart w:id="41" w:name="_Toc208382411"/>
      <w:r w:rsidRPr="000A082E">
        <w:rPr>
          <w:lang w:val="es-CO"/>
        </w:rPr>
        <w:t xml:space="preserve">2. Almacenamiento y </w:t>
      </w:r>
      <w:proofErr w:type="spellStart"/>
      <w:r w:rsidRPr="000A082E">
        <w:rPr>
          <w:lang w:val="es-CO"/>
        </w:rPr>
        <w:t>Backup</w:t>
      </w:r>
      <w:bookmarkEnd w:id="41"/>
      <w:proofErr w:type="spellEnd"/>
    </w:p>
    <w:p w14:paraId="6D1BC9B0" w14:textId="77777777" w:rsidR="00873EF7" w:rsidRPr="00873EF7" w:rsidRDefault="00873EF7" w:rsidP="000A082E">
      <w:pPr>
        <w:rPr>
          <w:lang w:val="es-CO"/>
        </w:rPr>
      </w:pPr>
      <w:r w:rsidRPr="00873EF7">
        <w:rPr>
          <w:b/>
          <w:bCs/>
          <w:lang w:val="es-CO"/>
        </w:rPr>
        <w:t>Synology NAS (2TB – $2.500.000 COP)</w:t>
      </w:r>
      <w:r w:rsidRPr="00873EF7">
        <w:rPr>
          <w:lang w:val="es-CO"/>
        </w:rPr>
        <w:t xml:space="preserve">: Centraliza copias de seguridad de múltiples usuarios con escalabilidad y redundancia. Vida útil de 5-7 años, ideal para resguardar </w:t>
      </w:r>
      <w:r w:rsidRPr="00873EF7">
        <w:rPr>
          <w:b/>
          <w:bCs/>
          <w:lang w:val="es-CO"/>
        </w:rPr>
        <w:t>evidencias, logs y bases de datos</w:t>
      </w:r>
      <w:r w:rsidRPr="00873EF7">
        <w:rPr>
          <w:lang w:val="es-CO"/>
        </w:rPr>
        <w:t xml:space="preserve"> del proyecto.</w:t>
      </w:r>
    </w:p>
    <w:p w14:paraId="5E15575A" w14:textId="77777777" w:rsidR="00873EF7" w:rsidRPr="00873EF7" w:rsidRDefault="00873EF7" w:rsidP="000A082E">
      <w:pPr>
        <w:rPr>
          <w:lang w:val="es-CO"/>
        </w:rPr>
      </w:pPr>
      <w:proofErr w:type="spellStart"/>
      <w:r w:rsidRPr="00873EF7">
        <w:rPr>
          <w:b/>
          <w:bCs/>
          <w:lang w:val="es-CO"/>
        </w:rPr>
        <w:t>Apricorn</w:t>
      </w:r>
      <w:proofErr w:type="spellEnd"/>
      <w:r w:rsidRPr="00873EF7">
        <w:rPr>
          <w:b/>
          <w:bCs/>
          <w:lang w:val="es-CO"/>
        </w:rPr>
        <w:t xml:space="preserve"> </w:t>
      </w:r>
      <w:proofErr w:type="spellStart"/>
      <w:r w:rsidRPr="00873EF7">
        <w:rPr>
          <w:b/>
          <w:bCs/>
          <w:lang w:val="es-CO"/>
        </w:rPr>
        <w:t>Aegis</w:t>
      </w:r>
      <w:proofErr w:type="spellEnd"/>
      <w:r w:rsidRPr="00873EF7">
        <w:rPr>
          <w:b/>
          <w:bCs/>
          <w:lang w:val="es-CO"/>
        </w:rPr>
        <w:t xml:space="preserve"> </w:t>
      </w:r>
      <w:proofErr w:type="spellStart"/>
      <w:r w:rsidRPr="00873EF7">
        <w:rPr>
          <w:b/>
          <w:bCs/>
          <w:lang w:val="es-CO"/>
        </w:rPr>
        <w:t>Secure</w:t>
      </w:r>
      <w:proofErr w:type="spellEnd"/>
      <w:r w:rsidRPr="00873EF7">
        <w:rPr>
          <w:b/>
          <w:bCs/>
          <w:lang w:val="es-CO"/>
        </w:rPr>
        <w:t xml:space="preserve"> Key (256GB – $1.000.000 COP)</w:t>
      </w:r>
      <w:r w:rsidRPr="00873EF7">
        <w:rPr>
          <w:lang w:val="es-CO"/>
        </w:rPr>
        <w:t>: USB cifrado por hardware con desbloqueo por PIN. Portátil y seguro, recomendado para transportar información crítica en campo, pero limitado en capacidad.</w:t>
      </w:r>
    </w:p>
    <w:p w14:paraId="678F4E20" w14:textId="6C9BDDCC" w:rsidR="00873EF7" w:rsidRPr="002824C6" w:rsidRDefault="00873EF7" w:rsidP="002824C6">
      <w:pPr>
        <w:rPr>
          <w:lang w:val="es-CO"/>
        </w:rPr>
      </w:pPr>
      <w:bookmarkStart w:id="42" w:name="_Toc208382412"/>
      <w:r w:rsidRPr="002824C6">
        <w:rPr>
          <w:rStyle w:val="Ttulo2Car"/>
        </w:rPr>
        <w:t>Comparativa realista:</w:t>
      </w:r>
      <w:bookmarkEnd w:id="42"/>
      <w:r w:rsidRPr="002824C6">
        <w:rPr>
          <w:lang w:val="es-CO"/>
        </w:rPr>
        <w:br/>
        <w:t xml:space="preserve">NAS es mejor para infraestructura interna y copias centralizadas, mientras que </w:t>
      </w:r>
      <w:proofErr w:type="spellStart"/>
      <w:r w:rsidRPr="002824C6">
        <w:rPr>
          <w:lang w:val="es-CO"/>
        </w:rPr>
        <w:t>Apricorn</w:t>
      </w:r>
      <w:proofErr w:type="spellEnd"/>
      <w:r w:rsidRPr="002824C6">
        <w:rPr>
          <w:lang w:val="es-CO"/>
        </w:rPr>
        <w:t xml:space="preserve"> es insustituible en trabajo de campo y movilidad segura.</w:t>
      </w:r>
    </w:p>
    <w:p w14:paraId="7FB51A08" w14:textId="77777777" w:rsidR="00873EF7" w:rsidRPr="002824C6" w:rsidRDefault="00873EF7" w:rsidP="002824C6">
      <w:pPr>
        <w:pStyle w:val="Ttulo2"/>
        <w:rPr>
          <w:lang w:val="es-CO"/>
        </w:rPr>
      </w:pPr>
      <w:bookmarkStart w:id="43" w:name="_Toc208382413"/>
      <w:r w:rsidRPr="002824C6">
        <w:rPr>
          <w:lang w:val="es-CO"/>
        </w:rPr>
        <w:t>3. Autenticación de Usuarios</w:t>
      </w:r>
      <w:bookmarkEnd w:id="43"/>
    </w:p>
    <w:p w14:paraId="61B4A123" w14:textId="77777777" w:rsidR="00873EF7" w:rsidRPr="002824C6" w:rsidRDefault="00873EF7" w:rsidP="002824C6">
      <w:pPr>
        <w:rPr>
          <w:lang w:val="es-CO"/>
        </w:rPr>
      </w:pPr>
      <w:proofErr w:type="spellStart"/>
      <w:r w:rsidRPr="002824C6">
        <w:rPr>
          <w:lang w:val="es-CO"/>
        </w:rPr>
        <w:t>YubiKey</w:t>
      </w:r>
      <w:proofErr w:type="spellEnd"/>
      <w:r w:rsidRPr="002824C6">
        <w:rPr>
          <w:lang w:val="es-CO"/>
        </w:rPr>
        <w:t xml:space="preserve"> ($130.000 COP): Llave física de autenticación </w:t>
      </w:r>
      <w:proofErr w:type="spellStart"/>
      <w:r w:rsidRPr="002824C6">
        <w:rPr>
          <w:lang w:val="es-CO"/>
        </w:rPr>
        <w:t>multifactor</w:t>
      </w:r>
      <w:proofErr w:type="spellEnd"/>
      <w:r w:rsidRPr="002824C6">
        <w:rPr>
          <w:lang w:val="es-CO"/>
        </w:rPr>
        <w:t xml:space="preserve">. Compatible con OTP, FIDO2 y U2F. Muy bajo costo y excelente integración con sistemas </w:t>
      </w:r>
      <w:proofErr w:type="spellStart"/>
      <w:r w:rsidRPr="002824C6">
        <w:rPr>
          <w:lang w:val="es-CO"/>
        </w:rPr>
        <w:t>cloud</w:t>
      </w:r>
      <w:proofErr w:type="spellEnd"/>
      <w:r w:rsidRPr="002824C6">
        <w:rPr>
          <w:lang w:val="es-CO"/>
        </w:rPr>
        <w:t xml:space="preserve"> y VPN.</w:t>
      </w:r>
    </w:p>
    <w:p w14:paraId="69969BD8" w14:textId="77777777" w:rsidR="00873EF7" w:rsidRPr="002824C6" w:rsidRDefault="00873EF7" w:rsidP="002824C6">
      <w:pPr>
        <w:rPr>
          <w:lang w:val="es-CO"/>
        </w:rPr>
      </w:pPr>
      <w:proofErr w:type="spellStart"/>
      <w:r w:rsidRPr="002824C6">
        <w:rPr>
          <w:lang w:val="es-CO"/>
        </w:rPr>
        <w:t>BioHandle</w:t>
      </w:r>
      <w:proofErr w:type="spellEnd"/>
      <w:r w:rsidRPr="002824C6">
        <w:rPr>
          <w:lang w:val="es-CO"/>
        </w:rPr>
        <w:t xml:space="preserve"> ($150.000 COP): Lector biométrico USB de huellas. Garantiza control físico de acceso, útil en estaciones de trabajo o servidores donde se necesite restricción de uso físico.</w:t>
      </w:r>
    </w:p>
    <w:p w14:paraId="51E5AF65" w14:textId="7BA1AE97" w:rsidR="00873EF7" w:rsidRPr="002824C6" w:rsidRDefault="00873EF7" w:rsidP="002824C6">
      <w:pPr>
        <w:rPr>
          <w:lang w:val="es-CO"/>
        </w:rPr>
      </w:pPr>
      <w:r w:rsidRPr="002824C6">
        <w:rPr>
          <w:rStyle w:val="Ttulo2Car"/>
        </w:rPr>
        <w:t xml:space="preserve"> </w:t>
      </w:r>
      <w:bookmarkStart w:id="44" w:name="_Toc208382414"/>
      <w:r w:rsidRPr="002824C6">
        <w:rPr>
          <w:rStyle w:val="Ttulo2Car"/>
        </w:rPr>
        <w:t>Comparativa realista:</w:t>
      </w:r>
      <w:bookmarkEnd w:id="44"/>
      <w:r w:rsidRPr="002824C6">
        <w:rPr>
          <w:lang w:val="es-CO"/>
        </w:rPr>
        <w:br/>
      </w:r>
      <w:proofErr w:type="spellStart"/>
      <w:r w:rsidRPr="002824C6">
        <w:rPr>
          <w:lang w:val="es-CO"/>
        </w:rPr>
        <w:t>YubiKey</w:t>
      </w:r>
      <w:proofErr w:type="spellEnd"/>
      <w:r w:rsidRPr="002824C6">
        <w:rPr>
          <w:lang w:val="es-CO"/>
        </w:rPr>
        <w:t xml:space="preserve"> es superior para entornos digitales y nube, mientras que </w:t>
      </w:r>
      <w:proofErr w:type="spellStart"/>
      <w:r w:rsidRPr="002824C6">
        <w:rPr>
          <w:lang w:val="es-CO"/>
        </w:rPr>
        <w:t>BioHandle</w:t>
      </w:r>
      <w:proofErr w:type="spellEnd"/>
      <w:r w:rsidRPr="002824C6">
        <w:rPr>
          <w:lang w:val="es-CO"/>
        </w:rPr>
        <w:t xml:space="preserve"> se orienta al acceso físico de dispositivos.</w:t>
      </w:r>
    </w:p>
    <w:p w14:paraId="73868E2E" w14:textId="223936C8" w:rsidR="00873EF7" w:rsidRPr="002824C6" w:rsidRDefault="00873EF7" w:rsidP="002824C6">
      <w:pPr>
        <w:rPr>
          <w:lang w:val="es-CO"/>
        </w:rPr>
      </w:pPr>
    </w:p>
    <w:p w14:paraId="0C096869" w14:textId="77777777" w:rsidR="00873EF7" w:rsidRPr="002824C6" w:rsidRDefault="00873EF7" w:rsidP="002824C6">
      <w:pPr>
        <w:pStyle w:val="Ttulo2"/>
        <w:rPr>
          <w:lang w:val="es-CO"/>
        </w:rPr>
      </w:pPr>
      <w:bookmarkStart w:id="45" w:name="_Toc208382415"/>
      <w:r w:rsidRPr="002824C6">
        <w:rPr>
          <w:lang w:val="es-CO"/>
        </w:rPr>
        <w:lastRenderedPageBreak/>
        <w:t>4. Cifrado de Datos Locales</w:t>
      </w:r>
      <w:bookmarkEnd w:id="45"/>
    </w:p>
    <w:p w14:paraId="5FF7349F" w14:textId="77777777" w:rsidR="00873EF7" w:rsidRPr="002824C6" w:rsidRDefault="00873EF7" w:rsidP="002824C6">
      <w:pPr>
        <w:rPr>
          <w:lang w:val="es-CO"/>
        </w:rPr>
      </w:pPr>
      <w:r w:rsidRPr="002824C6">
        <w:rPr>
          <w:lang w:val="es-CO"/>
        </w:rPr>
        <w:t>TPM 2.0 ($150.000 COP): Chip de seguridad integrado en placa base, permite arranque seguro y protección de credenciales del sistema operativo. Muy económico y esencial en servidores y equipos de misión crítica.</w:t>
      </w:r>
    </w:p>
    <w:p w14:paraId="29AAA59C" w14:textId="77777777" w:rsidR="00873EF7" w:rsidRPr="002824C6" w:rsidRDefault="00873EF7" w:rsidP="002824C6">
      <w:pPr>
        <w:rPr>
          <w:lang w:val="es-CO"/>
        </w:rPr>
      </w:pPr>
      <w:r w:rsidRPr="002824C6">
        <w:rPr>
          <w:lang w:val="es-CO"/>
        </w:rPr>
        <w:t xml:space="preserve">Kingston </w:t>
      </w:r>
      <w:proofErr w:type="spellStart"/>
      <w:r w:rsidRPr="002824C6">
        <w:rPr>
          <w:lang w:val="es-CO"/>
        </w:rPr>
        <w:t>IronKey</w:t>
      </w:r>
      <w:proofErr w:type="spellEnd"/>
      <w:r w:rsidRPr="002824C6">
        <w:rPr>
          <w:lang w:val="es-CO"/>
        </w:rPr>
        <w:t xml:space="preserve"> (256GB – $500.000 COP): USB cifrado para transportar información sensible. Portátil, robusto y con cifrado avanzado, pero limitado a entornos donde la movilidad sea clave.</w:t>
      </w:r>
    </w:p>
    <w:p w14:paraId="21960199" w14:textId="04B3C501" w:rsidR="00873EF7" w:rsidRPr="002824C6" w:rsidRDefault="00873EF7" w:rsidP="002824C6">
      <w:pPr>
        <w:rPr>
          <w:lang w:val="es-CO"/>
        </w:rPr>
      </w:pPr>
      <w:r w:rsidRPr="002824C6">
        <w:rPr>
          <w:rStyle w:val="Ttulo2Car"/>
        </w:rPr>
        <w:t xml:space="preserve"> </w:t>
      </w:r>
      <w:bookmarkStart w:id="46" w:name="_Toc208382416"/>
      <w:r w:rsidRPr="002824C6">
        <w:rPr>
          <w:rStyle w:val="Ttulo2Car"/>
        </w:rPr>
        <w:t>Comparativa realista:</w:t>
      </w:r>
      <w:bookmarkEnd w:id="46"/>
      <w:r w:rsidRPr="002824C6">
        <w:rPr>
          <w:lang w:val="es-CO"/>
        </w:rPr>
        <w:br/>
        <w:t xml:space="preserve">TPM es indispensable en infraestructura fija, mientras que </w:t>
      </w:r>
      <w:proofErr w:type="spellStart"/>
      <w:r w:rsidRPr="002824C6">
        <w:rPr>
          <w:lang w:val="es-CO"/>
        </w:rPr>
        <w:t>IronKey</w:t>
      </w:r>
      <w:proofErr w:type="spellEnd"/>
      <w:r w:rsidRPr="002824C6">
        <w:rPr>
          <w:lang w:val="es-CO"/>
        </w:rPr>
        <w:t xml:space="preserve"> es más útil para usuarios móviles que llevan datos en campo.</w:t>
      </w:r>
    </w:p>
    <w:p w14:paraId="12C809C0" w14:textId="77777777" w:rsidR="00873EF7" w:rsidRPr="00873EF7" w:rsidRDefault="00873EF7" w:rsidP="002824C6">
      <w:pPr>
        <w:pStyle w:val="Ttulo2"/>
        <w:rPr>
          <w:rFonts w:asciiTheme="majorHAnsi" w:hAnsiTheme="majorHAnsi"/>
          <w:lang w:val="es-CO"/>
        </w:rPr>
      </w:pPr>
      <w:bookmarkStart w:id="47" w:name="_Toc208382417"/>
      <w:r w:rsidRPr="002824C6">
        <w:rPr>
          <w:lang w:val="es-CO"/>
        </w:rPr>
        <w:t>5. Recomendación Global</w:t>
      </w:r>
      <w:r w:rsidRPr="00873EF7">
        <w:rPr>
          <w:rFonts w:asciiTheme="majorHAnsi" w:hAnsiTheme="majorHAnsi"/>
          <w:lang w:val="es-CO"/>
        </w:rPr>
        <w:t xml:space="preserve"> para ALERTA MUJER</w:t>
      </w:r>
      <w:bookmarkEnd w:id="47"/>
    </w:p>
    <w:p w14:paraId="1F2AC2F3" w14:textId="2DD2AD74" w:rsidR="00873EF7" w:rsidRPr="002824C6" w:rsidRDefault="00873EF7" w:rsidP="00873EF7">
      <w:pPr>
        <w:numPr>
          <w:ilvl w:val="0"/>
          <w:numId w:val="28"/>
        </w:numPr>
        <w:rPr>
          <w:rFonts w:eastAsiaTheme="majorEastAsia" w:cs="Arial"/>
          <w:color w:val="000000" w:themeColor="text1"/>
          <w:szCs w:val="22"/>
          <w:lang w:val="es-CO"/>
        </w:rPr>
      </w:pPr>
      <w:r w:rsidRPr="002824C6">
        <w:rPr>
          <w:rFonts w:eastAsiaTheme="majorEastAsia" w:cs="Arial"/>
          <w:b/>
          <w:bCs/>
          <w:color w:val="000000" w:themeColor="text1"/>
          <w:szCs w:val="22"/>
          <w:lang w:val="es-CO"/>
        </w:rPr>
        <w:t>Si el presupuesto es alto</w:t>
      </w:r>
      <w:r w:rsidRPr="002824C6">
        <w:rPr>
          <w:rFonts w:eastAsiaTheme="majorEastAsia" w:cs="Arial"/>
          <w:color w:val="000000" w:themeColor="text1"/>
          <w:szCs w:val="22"/>
          <w:lang w:val="es-CO"/>
        </w:rPr>
        <w:t>:</w:t>
      </w:r>
      <w:r w:rsidRPr="002824C6">
        <w:rPr>
          <w:rFonts w:eastAsiaTheme="majorEastAsia" w:cs="Arial"/>
          <w:color w:val="000000" w:themeColor="text1"/>
          <w:szCs w:val="22"/>
          <w:lang w:val="es-CO"/>
        </w:rPr>
        <w:br/>
      </w:r>
      <w:proofErr w:type="spellStart"/>
      <w:r w:rsidRPr="002824C6">
        <w:rPr>
          <w:rFonts w:eastAsiaTheme="majorEastAsia" w:cs="Arial"/>
          <w:color w:val="000000" w:themeColor="text1"/>
          <w:szCs w:val="22"/>
          <w:lang w:val="es-CO"/>
        </w:rPr>
        <w:t>FortiGate</w:t>
      </w:r>
      <w:proofErr w:type="spellEnd"/>
      <w:r w:rsidRPr="002824C6">
        <w:rPr>
          <w:rFonts w:eastAsiaTheme="majorEastAsia" w:cs="Arial"/>
          <w:color w:val="000000" w:themeColor="text1"/>
          <w:szCs w:val="22"/>
          <w:lang w:val="es-CO"/>
        </w:rPr>
        <w:t xml:space="preserve"> 60F (seguridad avanzada de red), Synology NAS (</w:t>
      </w:r>
      <w:proofErr w:type="spellStart"/>
      <w:r w:rsidRPr="002824C6">
        <w:rPr>
          <w:rFonts w:eastAsiaTheme="majorEastAsia" w:cs="Arial"/>
          <w:color w:val="000000" w:themeColor="text1"/>
          <w:szCs w:val="22"/>
          <w:lang w:val="es-CO"/>
        </w:rPr>
        <w:t>backup</w:t>
      </w:r>
      <w:proofErr w:type="spellEnd"/>
      <w:r w:rsidRPr="002824C6">
        <w:rPr>
          <w:rFonts w:eastAsiaTheme="majorEastAsia" w:cs="Arial"/>
          <w:color w:val="000000" w:themeColor="text1"/>
          <w:szCs w:val="22"/>
          <w:lang w:val="es-CO"/>
        </w:rPr>
        <w:t xml:space="preserve"> centralizado), </w:t>
      </w:r>
      <w:proofErr w:type="spellStart"/>
      <w:r w:rsidRPr="002824C6">
        <w:rPr>
          <w:rFonts w:eastAsiaTheme="majorEastAsia" w:cs="Arial"/>
          <w:color w:val="000000" w:themeColor="text1"/>
          <w:szCs w:val="22"/>
          <w:lang w:val="es-CO"/>
        </w:rPr>
        <w:t>YubiKey</w:t>
      </w:r>
      <w:proofErr w:type="spellEnd"/>
      <w:r w:rsidRPr="002824C6">
        <w:rPr>
          <w:rFonts w:eastAsiaTheme="majorEastAsia" w:cs="Arial"/>
          <w:color w:val="000000" w:themeColor="text1"/>
          <w:szCs w:val="22"/>
          <w:lang w:val="es-CO"/>
        </w:rPr>
        <w:t xml:space="preserve"> + </w:t>
      </w:r>
      <w:proofErr w:type="spellStart"/>
      <w:r w:rsidRPr="002824C6">
        <w:rPr>
          <w:rFonts w:eastAsiaTheme="majorEastAsia" w:cs="Arial"/>
          <w:color w:val="000000" w:themeColor="text1"/>
          <w:szCs w:val="22"/>
          <w:lang w:val="es-CO"/>
        </w:rPr>
        <w:t>BioHandle</w:t>
      </w:r>
      <w:proofErr w:type="spellEnd"/>
      <w:r w:rsidRPr="002824C6">
        <w:rPr>
          <w:rFonts w:eastAsiaTheme="majorEastAsia" w:cs="Arial"/>
          <w:color w:val="000000" w:themeColor="text1"/>
          <w:szCs w:val="22"/>
          <w:lang w:val="es-CO"/>
        </w:rPr>
        <w:t xml:space="preserve"> (doble capa de autenticación), TPM 2.0 (protección interna) e </w:t>
      </w:r>
      <w:proofErr w:type="spellStart"/>
      <w:r w:rsidRPr="002824C6">
        <w:rPr>
          <w:rFonts w:eastAsiaTheme="majorEastAsia" w:cs="Arial"/>
          <w:color w:val="000000" w:themeColor="text1"/>
          <w:szCs w:val="22"/>
          <w:lang w:val="es-CO"/>
        </w:rPr>
        <w:t>IronKey</w:t>
      </w:r>
      <w:proofErr w:type="spellEnd"/>
      <w:r w:rsidRPr="002824C6">
        <w:rPr>
          <w:rFonts w:eastAsiaTheme="majorEastAsia" w:cs="Arial"/>
          <w:color w:val="000000" w:themeColor="text1"/>
          <w:szCs w:val="22"/>
          <w:lang w:val="es-CO"/>
        </w:rPr>
        <w:t xml:space="preserve"> (cifrado portátil).</w:t>
      </w:r>
      <w:r w:rsidRPr="002824C6">
        <w:rPr>
          <w:rFonts w:eastAsiaTheme="majorEastAsia" w:cs="Arial"/>
          <w:color w:val="000000" w:themeColor="text1"/>
          <w:szCs w:val="22"/>
          <w:lang w:val="es-CO"/>
        </w:rPr>
        <w:br/>
        <w:t xml:space="preserve"> Garantiza seguridad integral en todos los niveles, pero con un costo elevado.</w:t>
      </w:r>
    </w:p>
    <w:p w14:paraId="4685A098" w14:textId="7F996B6F" w:rsidR="00873EF7" w:rsidRPr="002824C6" w:rsidRDefault="00873EF7" w:rsidP="00873EF7">
      <w:pPr>
        <w:numPr>
          <w:ilvl w:val="0"/>
          <w:numId w:val="28"/>
        </w:numPr>
        <w:rPr>
          <w:rFonts w:eastAsiaTheme="majorEastAsia" w:cs="Arial"/>
          <w:color w:val="000000" w:themeColor="text1"/>
          <w:szCs w:val="22"/>
          <w:lang w:val="es-CO"/>
        </w:rPr>
      </w:pPr>
      <w:r w:rsidRPr="002824C6">
        <w:rPr>
          <w:rFonts w:eastAsiaTheme="majorEastAsia" w:cs="Arial"/>
          <w:b/>
          <w:bCs/>
          <w:color w:val="000000" w:themeColor="text1"/>
          <w:szCs w:val="22"/>
          <w:lang w:val="es-CO"/>
        </w:rPr>
        <w:t>Si se busca equilibrio costo/beneficio</w:t>
      </w:r>
      <w:r w:rsidRPr="002824C6">
        <w:rPr>
          <w:rFonts w:eastAsiaTheme="majorEastAsia" w:cs="Arial"/>
          <w:color w:val="000000" w:themeColor="text1"/>
          <w:szCs w:val="22"/>
          <w:lang w:val="es-CO"/>
        </w:rPr>
        <w:t>:</w:t>
      </w:r>
      <w:r w:rsidRPr="002824C6">
        <w:rPr>
          <w:rFonts w:eastAsiaTheme="majorEastAsia" w:cs="Arial"/>
          <w:color w:val="000000" w:themeColor="text1"/>
          <w:szCs w:val="22"/>
          <w:lang w:val="es-CO"/>
        </w:rPr>
        <w:br/>
        <w:t xml:space="preserve">Palo Alto PA-220 (firewall con visibilidad avanzada), Synology NAS (almacenamiento seguro), </w:t>
      </w:r>
      <w:proofErr w:type="spellStart"/>
      <w:r w:rsidRPr="002824C6">
        <w:rPr>
          <w:rFonts w:eastAsiaTheme="majorEastAsia" w:cs="Arial"/>
          <w:color w:val="000000" w:themeColor="text1"/>
          <w:szCs w:val="22"/>
          <w:lang w:val="es-CO"/>
        </w:rPr>
        <w:t>YubiKey</w:t>
      </w:r>
      <w:proofErr w:type="spellEnd"/>
      <w:r w:rsidRPr="002824C6">
        <w:rPr>
          <w:rFonts w:eastAsiaTheme="majorEastAsia" w:cs="Arial"/>
          <w:color w:val="000000" w:themeColor="text1"/>
          <w:szCs w:val="22"/>
          <w:lang w:val="es-CO"/>
        </w:rPr>
        <w:t xml:space="preserve"> (autenticación </w:t>
      </w:r>
      <w:proofErr w:type="spellStart"/>
      <w:r w:rsidRPr="002824C6">
        <w:rPr>
          <w:rFonts w:eastAsiaTheme="majorEastAsia" w:cs="Arial"/>
          <w:color w:val="000000" w:themeColor="text1"/>
          <w:szCs w:val="22"/>
          <w:lang w:val="es-CO"/>
        </w:rPr>
        <w:t>cloud</w:t>
      </w:r>
      <w:proofErr w:type="spellEnd"/>
      <w:r w:rsidRPr="002824C6">
        <w:rPr>
          <w:rFonts w:eastAsiaTheme="majorEastAsia" w:cs="Arial"/>
          <w:color w:val="000000" w:themeColor="text1"/>
          <w:szCs w:val="22"/>
          <w:lang w:val="es-CO"/>
        </w:rPr>
        <w:t>), TPM 2.0 (seguridad interna).</w:t>
      </w:r>
      <w:r w:rsidRPr="002824C6">
        <w:rPr>
          <w:rFonts w:eastAsiaTheme="majorEastAsia" w:cs="Arial"/>
          <w:color w:val="000000" w:themeColor="text1"/>
          <w:szCs w:val="22"/>
          <w:lang w:val="es-CO"/>
        </w:rPr>
        <w:br/>
        <w:t xml:space="preserve"> Ofrece un balance entre seguridad, escalabilidad y costo, cubriendo lo esencial con inversión moderada.</w:t>
      </w:r>
    </w:p>
    <w:p w14:paraId="0F6EC987" w14:textId="3BBB8ABE" w:rsidR="00873EF7" w:rsidRPr="002824C6" w:rsidRDefault="00873EF7" w:rsidP="00873EF7">
      <w:pPr>
        <w:numPr>
          <w:ilvl w:val="0"/>
          <w:numId w:val="28"/>
        </w:numPr>
        <w:rPr>
          <w:rFonts w:eastAsiaTheme="majorEastAsia" w:cs="Arial"/>
          <w:color w:val="000000" w:themeColor="text1"/>
          <w:szCs w:val="22"/>
          <w:lang w:val="es-CO"/>
        </w:rPr>
      </w:pPr>
      <w:r w:rsidRPr="002824C6">
        <w:rPr>
          <w:rFonts w:eastAsiaTheme="majorEastAsia" w:cs="Arial"/>
          <w:b/>
          <w:bCs/>
          <w:color w:val="000000" w:themeColor="text1"/>
          <w:szCs w:val="22"/>
          <w:lang w:val="es-CO"/>
        </w:rPr>
        <w:t>Si el presupuesto es muy limitado</w:t>
      </w:r>
      <w:r w:rsidRPr="002824C6">
        <w:rPr>
          <w:rFonts w:eastAsiaTheme="majorEastAsia" w:cs="Arial"/>
          <w:color w:val="000000" w:themeColor="text1"/>
          <w:szCs w:val="22"/>
          <w:lang w:val="es-CO"/>
        </w:rPr>
        <w:t>:</w:t>
      </w:r>
      <w:r w:rsidRPr="002824C6">
        <w:rPr>
          <w:rFonts w:eastAsiaTheme="majorEastAsia" w:cs="Arial"/>
          <w:color w:val="000000" w:themeColor="text1"/>
          <w:szCs w:val="22"/>
          <w:lang w:val="es-CO"/>
        </w:rPr>
        <w:br/>
        <w:t xml:space="preserve">TPM 2.0 (seguridad interna), </w:t>
      </w:r>
      <w:proofErr w:type="spellStart"/>
      <w:r w:rsidRPr="002824C6">
        <w:rPr>
          <w:rFonts w:eastAsiaTheme="majorEastAsia" w:cs="Arial"/>
          <w:color w:val="000000" w:themeColor="text1"/>
          <w:szCs w:val="22"/>
          <w:lang w:val="es-CO"/>
        </w:rPr>
        <w:t>YubiKey</w:t>
      </w:r>
      <w:proofErr w:type="spellEnd"/>
      <w:r w:rsidRPr="002824C6">
        <w:rPr>
          <w:rFonts w:eastAsiaTheme="majorEastAsia" w:cs="Arial"/>
          <w:color w:val="000000" w:themeColor="text1"/>
          <w:szCs w:val="22"/>
          <w:lang w:val="es-CO"/>
        </w:rPr>
        <w:t xml:space="preserve"> (autenticación </w:t>
      </w:r>
      <w:proofErr w:type="spellStart"/>
      <w:r w:rsidRPr="002824C6">
        <w:rPr>
          <w:rFonts w:eastAsiaTheme="majorEastAsia" w:cs="Arial"/>
          <w:color w:val="000000" w:themeColor="text1"/>
          <w:szCs w:val="22"/>
          <w:lang w:val="es-CO"/>
        </w:rPr>
        <w:t>multifactor</w:t>
      </w:r>
      <w:proofErr w:type="spellEnd"/>
      <w:r w:rsidRPr="002824C6">
        <w:rPr>
          <w:rFonts w:eastAsiaTheme="majorEastAsia" w:cs="Arial"/>
          <w:color w:val="000000" w:themeColor="text1"/>
          <w:szCs w:val="22"/>
          <w:lang w:val="es-CO"/>
        </w:rPr>
        <w:t xml:space="preserve">), Kingston </w:t>
      </w:r>
      <w:proofErr w:type="spellStart"/>
      <w:r w:rsidRPr="002824C6">
        <w:rPr>
          <w:rFonts w:eastAsiaTheme="majorEastAsia" w:cs="Arial"/>
          <w:color w:val="000000" w:themeColor="text1"/>
          <w:szCs w:val="22"/>
          <w:lang w:val="es-CO"/>
        </w:rPr>
        <w:t>IronKey</w:t>
      </w:r>
      <w:proofErr w:type="spellEnd"/>
      <w:r w:rsidRPr="002824C6">
        <w:rPr>
          <w:rFonts w:eastAsiaTheme="majorEastAsia" w:cs="Arial"/>
          <w:color w:val="000000" w:themeColor="text1"/>
          <w:szCs w:val="22"/>
          <w:lang w:val="es-CO"/>
        </w:rPr>
        <w:t xml:space="preserve"> (cifrado portátil).</w:t>
      </w:r>
      <w:r w:rsidRPr="002824C6">
        <w:rPr>
          <w:rFonts w:eastAsiaTheme="majorEastAsia" w:cs="Arial"/>
          <w:color w:val="000000" w:themeColor="text1"/>
          <w:szCs w:val="22"/>
          <w:lang w:val="es-CO"/>
        </w:rPr>
        <w:br/>
        <w:t xml:space="preserve"> Esta configuración mínima permite proteger datos críticos y autenticación segura sin invertir en hardware de alto costo.</w:t>
      </w:r>
    </w:p>
    <w:p w14:paraId="2835FF82" w14:textId="152B0104" w:rsidR="00873EF7" w:rsidRPr="00873EF7" w:rsidRDefault="00873EF7" w:rsidP="00873EF7">
      <w:pPr>
        <w:rPr>
          <w:rFonts w:asciiTheme="majorHAnsi" w:eastAsiaTheme="majorEastAsia" w:hAnsiTheme="majorHAnsi" w:cstheme="majorBidi"/>
          <w:color w:val="000000" w:themeColor="text1"/>
          <w:sz w:val="32"/>
          <w:szCs w:val="32"/>
          <w:lang w:val="es-CO"/>
        </w:rPr>
      </w:pPr>
    </w:p>
    <w:p w14:paraId="3A97F24C" w14:textId="05E74ABE" w:rsidR="00873EF7" w:rsidRPr="000D7D05" w:rsidRDefault="00873EF7" w:rsidP="000D7D05">
      <w:pPr>
        <w:pStyle w:val="Ttulo3"/>
      </w:pPr>
      <w:r w:rsidRPr="000D7D05">
        <w:t xml:space="preserve"> </w:t>
      </w:r>
      <w:bookmarkStart w:id="48" w:name="_Toc208382418"/>
      <w:r w:rsidRPr="000D7D05">
        <w:t>Conclusión</w:t>
      </w:r>
      <w:bookmarkEnd w:id="48"/>
    </w:p>
    <w:p w14:paraId="72371FCE" w14:textId="77777777" w:rsidR="00873EF7" w:rsidRPr="002824C6" w:rsidRDefault="00873EF7" w:rsidP="00873EF7">
      <w:pPr>
        <w:rPr>
          <w:rFonts w:eastAsiaTheme="majorEastAsia" w:cs="Arial"/>
          <w:color w:val="000000" w:themeColor="text1"/>
          <w:szCs w:val="22"/>
          <w:lang w:val="es-CO"/>
        </w:rPr>
      </w:pPr>
      <w:r w:rsidRPr="002824C6">
        <w:rPr>
          <w:rFonts w:eastAsiaTheme="majorEastAsia" w:cs="Arial"/>
          <w:color w:val="000000" w:themeColor="text1"/>
          <w:szCs w:val="22"/>
          <w:lang w:val="es-CO"/>
        </w:rPr>
        <w:t xml:space="preserve">El </w:t>
      </w:r>
      <w:proofErr w:type="spellStart"/>
      <w:r w:rsidRPr="002824C6">
        <w:rPr>
          <w:rFonts w:eastAsiaTheme="majorEastAsia" w:cs="Arial"/>
          <w:color w:val="000000" w:themeColor="text1"/>
          <w:szCs w:val="22"/>
          <w:lang w:val="es-CO"/>
        </w:rPr>
        <w:t>stack</w:t>
      </w:r>
      <w:proofErr w:type="spellEnd"/>
      <w:r w:rsidRPr="002824C6">
        <w:rPr>
          <w:rFonts w:eastAsiaTheme="majorEastAsia" w:cs="Arial"/>
          <w:color w:val="000000" w:themeColor="text1"/>
          <w:szCs w:val="22"/>
          <w:lang w:val="es-CO"/>
        </w:rPr>
        <w:t xml:space="preserve"> de hardware para ALERTA MUJER debe alinearse con la </w:t>
      </w:r>
      <w:r w:rsidRPr="002824C6">
        <w:rPr>
          <w:rFonts w:eastAsiaTheme="majorEastAsia" w:cs="Arial"/>
          <w:b/>
          <w:bCs/>
          <w:color w:val="000000" w:themeColor="text1"/>
          <w:szCs w:val="22"/>
          <w:lang w:val="es-CO"/>
        </w:rPr>
        <w:t>escala del proyecto y los recursos disponibles</w:t>
      </w:r>
      <w:r w:rsidRPr="002824C6">
        <w:rPr>
          <w:rFonts w:eastAsiaTheme="majorEastAsia" w:cs="Arial"/>
          <w:color w:val="000000" w:themeColor="text1"/>
          <w:szCs w:val="22"/>
          <w:lang w:val="es-CO"/>
        </w:rPr>
        <w:t>.</w:t>
      </w:r>
    </w:p>
    <w:p w14:paraId="47CC05A4" w14:textId="77777777" w:rsidR="00873EF7" w:rsidRPr="002824C6" w:rsidRDefault="00873EF7" w:rsidP="00873EF7">
      <w:pPr>
        <w:numPr>
          <w:ilvl w:val="0"/>
          <w:numId w:val="29"/>
        </w:numPr>
        <w:rPr>
          <w:rFonts w:eastAsiaTheme="majorEastAsia" w:cs="Arial"/>
          <w:color w:val="000000" w:themeColor="text1"/>
          <w:szCs w:val="22"/>
          <w:lang w:val="es-CO"/>
        </w:rPr>
      </w:pPr>
      <w:r w:rsidRPr="002824C6">
        <w:rPr>
          <w:rFonts w:eastAsiaTheme="majorEastAsia" w:cs="Arial"/>
          <w:color w:val="000000" w:themeColor="text1"/>
          <w:szCs w:val="22"/>
          <w:lang w:val="es-CO"/>
        </w:rPr>
        <w:t xml:space="preserve">Con un </w:t>
      </w:r>
      <w:r w:rsidRPr="002824C6">
        <w:rPr>
          <w:rFonts w:eastAsiaTheme="majorEastAsia" w:cs="Arial"/>
          <w:b/>
          <w:bCs/>
          <w:color w:val="000000" w:themeColor="text1"/>
          <w:szCs w:val="22"/>
          <w:lang w:val="es-CO"/>
        </w:rPr>
        <w:t>alto presupuesto</w:t>
      </w:r>
      <w:r w:rsidRPr="002824C6">
        <w:rPr>
          <w:rFonts w:eastAsiaTheme="majorEastAsia" w:cs="Arial"/>
          <w:color w:val="000000" w:themeColor="text1"/>
          <w:szCs w:val="22"/>
          <w:lang w:val="es-CO"/>
        </w:rPr>
        <w:t>, la seguridad integral (</w:t>
      </w:r>
      <w:proofErr w:type="spellStart"/>
      <w:r w:rsidRPr="002824C6">
        <w:rPr>
          <w:rFonts w:eastAsiaTheme="majorEastAsia" w:cs="Arial"/>
          <w:color w:val="000000" w:themeColor="text1"/>
          <w:szCs w:val="22"/>
          <w:lang w:val="es-CO"/>
        </w:rPr>
        <w:t>FortiGate</w:t>
      </w:r>
      <w:proofErr w:type="spellEnd"/>
      <w:r w:rsidRPr="002824C6">
        <w:rPr>
          <w:rFonts w:eastAsiaTheme="majorEastAsia" w:cs="Arial"/>
          <w:color w:val="000000" w:themeColor="text1"/>
          <w:szCs w:val="22"/>
          <w:lang w:val="es-CO"/>
        </w:rPr>
        <w:t xml:space="preserve"> + NAS + biometría + cifrado portátil) es lo más recomendable.</w:t>
      </w:r>
    </w:p>
    <w:p w14:paraId="79013C51" w14:textId="77777777" w:rsidR="00873EF7" w:rsidRPr="002824C6" w:rsidRDefault="00873EF7" w:rsidP="00873EF7">
      <w:pPr>
        <w:numPr>
          <w:ilvl w:val="0"/>
          <w:numId w:val="29"/>
        </w:numPr>
        <w:rPr>
          <w:rFonts w:eastAsiaTheme="majorEastAsia" w:cs="Arial"/>
          <w:color w:val="000000" w:themeColor="text1"/>
          <w:szCs w:val="22"/>
          <w:lang w:val="es-CO"/>
        </w:rPr>
      </w:pPr>
      <w:r w:rsidRPr="002824C6">
        <w:rPr>
          <w:rFonts w:eastAsiaTheme="majorEastAsia" w:cs="Arial"/>
          <w:color w:val="000000" w:themeColor="text1"/>
          <w:szCs w:val="22"/>
          <w:lang w:val="es-CO"/>
        </w:rPr>
        <w:t xml:space="preserve">Con un enfoque de </w:t>
      </w:r>
      <w:r w:rsidRPr="002824C6">
        <w:rPr>
          <w:rFonts w:eastAsiaTheme="majorEastAsia" w:cs="Arial"/>
          <w:b/>
          <w:bCs/>
          <w:color w:val="000000" w:themeColor="text1"/>
          <w:szCs w:val="22"/>
          <w:lang w:val="es-CO"/>
        </w:rPr>
        <w:t>equilibrio costo/beneficio</w:t>
      </w:r>
      <w:r w:rsidRPr="002824C6">
        <w:rPr>
          <w:rFonts w:eastAsiaTheme="majorEastAsia" w:cs="Arial"/>
          <w:color w:val="000000" w:themeColor="text1"/>
          <w:szCs w:val="22"/>
          <w:lang w:val="es-CO"/>
        </w:rPr>
        <w:t xml:space="preserve">, el Palo Alto PA-220 junto a NAS y autenticación </w:t>
      </w:r>
      <w:proofErr w:type="spellStart"/>
      <w:r w:rsidRPr="002824C6">
        <w:rPr>
          <w:rFonts w:eastAsiaTheme="majorEastAsia" w:cs="Arial"/>
          <w:color w:val="000000" w:themeColor="text1"/>
          <w:szCs w:val="22"/>
          <w:lang w:val="es-CO"/>
        </w:rPr>
        <w:t>multifactor</w:t>
      </w:r>
      <w:proofErr w:type="spellEnd"/>
      <w:r w:rsidRPr="002824C6">
        <w:rPr>
          <w:rFonts w:eastAsiaTheme="majorEastAsia" w:cs="Arial"/>
          <w:color w:val="000000" w:themeColor="text1"/>
          <w:szCs w:val="22"/>
          <w:lang w:val="es-CO"/>
        </w:rPr>
        <w:t xml:space="preserve"> es la mejor elección.</w:t>
      </w:r>
    </w:p>
    <w:p w14:paraId="3F73E42A" w14:textId="77777777" w:rsidR="00873EF7" w:rsidRPr="002824C6" w:rsidRDefault="00873EF7" w:rsidP="00873EF7">
      <w:pPr>
        <w:numPr>
          <w:ilvl w:val="0"/>
          <w:numId w:val="29"/>
        </w:numPr>
        <w:rPr>
          <w:rFonts w:eastAsiaTheme="majorEastAsia" w:cs="Arial"/>
          <w:color w:val="000000" w:themeColor="text1"/>
          <w:szCs w:val="22"/>
          <w:lang w:val="es-CO"/>
        </w:rPr>
      </w:pPr>
      <w:r w:rsidRPr="002824C6">
        <w:rPr>
          <w:rFonts w:eastAsiaTheme="majorEastAsia" w:cs="Arial"/>
          <w:color w:val="000000" w:themeColor="text1"/>
          <w:szCs w:val="22"/>
          <w:lang w:val="es-CO"/>
        </w:rPr>
        <w:t xml:space="preserve">En un escenario de </w:t>
      </w:r>
      <w:r w:rsidRPr="002824C6">
        <w:rPr>
          <w:rFonts w:eastAsiaTheme="majorEastAsia" w:cs="Arial"/>
          <w:b/>
          <w:bCs/>
          <w:color w:val="000000" w:themeColor="text1"/>
          <w:szCs w:val="22"/>
          <w:lang w:val="es-CO"/>
        </w:rPr>
        <w:t>bajo presupuesto</w:t>
      </w:r>
      <w:r w:rsidRPr="002824C6">
        <w:rPr>
          <w:rFonts w:eastAsiaTheme="majorEastAsia" w:cs="Arial"/>
          <w:color w:val="000000" w:themeColor="text1"/>
          <w:szCs w:val="22"/>
          <w:lang w:val="es-CO"/>
        </w:rPr>
        <w:t xml:space="preserve">, TPM + </w:t>
      </w:r>
      <w:proofErr w:type="spellStart"/>
      <w:r w:rsidRPr="002824C6">
        <w:rPr>
          <w:rFonts w:eastAsiaTheme="majorEastAsia" w:cs="Arial"/>
          <w:color w:val="000000" w:themeColor="text1"/>
          <w:szCs w:val="22"/>
          <w:lang w:val="es-CO"/>
        </w:rPr>
        <w:t>YubiKey</w:t>
      </w:r>
      <w:proofErr w:type="spellEnd"/>
      <w:r w:rsidRPr="002824C6">
        <w:rPr>
          <w:rFonts w:eastAsiaTheme="majorEastAsia" w:cs="Arial"/>
          <w:color w:val="000000" w:themeColor="text1"/>
          <w:szCs w:val="22"/>
          <w:lang w:val="es-CO"/>
        </w:rPr>
        <w:t xml:space="preserve"> + </w:t>
      </w:r>
      <w:proofErr w:type="spellStart"/>
      <w:r w:rsidRPr="002824C6">
        <w:rPr>
          <w:rFonts w:eastAsiaTheme="majorEastAsia" w:cs="Arial"/>
          <w:color w:val="000000" w:themeColor="text1"/>
          <w:szCs w:val="22"/>
          <w:lang w:val="es-CO"/>
        </w:rPr>
        <w:t>IronKey</w:t>
      </w:r>
      <w:proofErr w:type="spellEnd"/>
      <w:r w:rsidRPr="002824C6">
        <w:rPr>
          <w:rFonts w:eastAsiaTheme="majorEastAsia" w:cs="Arial"/>
          <w:color w:val="000000" w:themeColor="text1"/>
          <w:szCs w:val="22"/>
          <w:lang w:val="es-CO"/>
        </w:rPr>
        <w:t xml:space="preserve"> garantizan una seguridad funcional y viable sin comprometer la continuidad del proyecto.</w:t>
      </w:r>
    </w:p>
    <w:p w14:paraId="39402B28" w14:textId="77777777" w:rsidR="002824C6" w:rsidRDefault="002824C6" w:rsidP="005362E8">
      <w:pPr>
        <w:ind w:left="720"/>
        <w:rPr>
          <w:rFonts w:asciiTheme="majorHAnsi" w:eastAsiaTheme="majorEastAsia" w:hAnsiTheme="majorHAnsi" w:cstheme="majorBidi"/>
          <w:color w:val="000000" w:themeColor="text1"/>
          <w:sz w:val="32"/>
          <w:szCs w:val="32"/>
          <w:lang w:val="es-CO"/>
        </w:rPr>
      </w:pPr>
    </w:p>
    <w:p w14:paraId="4383F6E6" w14:textId="67C486B6" w:rsidR="005362E8" w:rsidRDefault="005362E8" w:rsidP="002824C6">
      <w:pPr>
        <w:pStyle w:val="Ttulo1"/>
        <w:jc w:val="center"/>
        <w:rPr>
          <w:lang w:val="es-CO"/>
        </w:rPr>
      </w:pPr>
      <w:bookmarkStart w:id="49" w:name="_Toc208382419"/>
      <w:r>
        <w:rPr>
          <w:lang w:val="es-CO"/>
        </w:rPr>
        <w:lastRenderedPageBreak/>
        <w:t>COMPARATIVA</w:t>
      </w:r>
      <w:r w:rsidR="00636BAC">
        <w:rPr>
          <w:lang w:val="es-CO"/>
        </w:rPr>
        <w:t xml:space="preserve"> HARDWARE</w:t>
      </w:r>
      <w:r>
        <w:rPr>
          <w:lang w:val="es-CO"/>
        </w:rPr>
        <w:t xml:space="preserve"> </w:t>
      </w:r>
      <w:r w:rsidR="00636BAC">
        <w:rPr>
          <w:lang w:val="es-CO"/>
        </w:rPr>
        <w:t>DESARROLLADOR</w:t>
      </w:r>
      <w:bookmarkEnd w:id="49"/>
    </w:p>
    <w:p w14:paraId="436DDA91" w14:textId="77777777" w:rsidR="002824C6" w:rsidRPr="002824C6" w:rsidRDefault="002824C6" w:rsidP="002824C6">
      <w:pPr>
        <w:rPr>
          <w:lang w:val="es-CO"/>
        </w:rPr>
      </w:pPr>
    </w:p>
    <w:tbl>
      <w:tblPr>
        <w:tblStyle w:val="Tablaconcuadrcula"/>
        <w:tblW w:w="0" w:type="auto"/>
        <w:tblLook w:val="04A0" w:firstRow="1" w:lastRow="0" w:firstColumn="1" w:lastColumn="0" w:noHBand="0" w:noVBand="1"/>
      </w:tblPr>
      <w:tblGrid>
        <w:gridCol w:w="1668"/>
        <w:gridCol w:w="1131"/>
        <w:gridCol w:w="1422"/>
        <w:gridCol w:w="1395"/>
        <w:gridCol w:w="1483"/>
        <w:gridCol w:w="1395"/>
      </w:tblGrid>
      <w:tr w:rsidR="00C90DFD" w14:paraId="1AE97A76" w14:textId="77777777" w:rsidTr="006A10E1">
        <w:tc>
          <w:tcPr>
            <w:tcW w:w="1415" w:type="dxa"/>
            <w:vAlign w:val="center"/>
          </w:tcPr>
          <w:p w14:paraId="60EA764C" w14:textId="3D312D67" w:rsidR="00C90DFD" w:rsidRDefault="00C90DFD" w:rsidP="00C90DFD">
            <w:pPr>
              <w:rPr>
                <w:rFonts w:asciiTheme="majorHAnsi" w:eastAsiaTheme="majorEastAsia" w:hAnsiTheme="majorHAnsi" w:cstheme="majorBidi"/>
                <w:color w:val="000000" w:themeColor="text1"/>
                <w:sz w:val="32"/>
                <w:szCs w:val="32"/>
                <w:lang w:val="es-CO"/>
              </w:rPr>
            </w:pPr>
            <w:r>
              <w:rPr>
                <w:b/>
                <w:bCs/>
              </w:rPr>
              <w:t>Componente</w:t>
            </w:r>
          </w:p>
        </w:tc>
        <w:tc>
          <w:tcPr>
            <w:tcW w:w="1415" w:type="dxa"/>
            <w:vAlign w:val="center"/>
          </w:tcPr>
          <w:p w14:paraId="1DC93048" w14:textId="22A7ADF3" w:rsidR="00C90DFD" w:rsidRDefault="00C90DFD" w:rsidP="00C90DFD">
            <w:pPr>
              <w:rPr>
                <w:rFonts w:asciiTheme="majorHAnsi" w:eastAsiaTheme="majorEastAsia" w:hAnsiTheme="majorHAnsi" w:cstheme="majorBidi"/>
                <w:color w:val="000000" w:themeColor="text1"/>
                <w:sz w:val="32"/>
                <w:szCs w:val="32"/>
                <w:lang w:val="es-CO"/>
              </w:rPr>
            </w:pPr>
            <w:r>
              <w:rPr>
                <w:b/>
                <w:bCs/>
              </w:rPr>
              <w:t xml:space="preserve">Lenovo </w:t>
            </w:r>
            <w:proofErr w:type="spellStart"/>
            <w:r>
              <w:rPr>
                <w:b/>
                <w:bCs/>
              </w:rPr>
              <w:t>Legion</w:t>
            </w:r>
            <w:proofErr w:type="spellEnd"/>
            <w:r>
              <w:rPr>
                <w:b/>
                <w:bCs/>
              </w:rPr>
              <w:t xml:space="preserve"> 5</w:t>
            </w:r>
          </w:p>
        </w:tc>
        <w:tc>
          <w:tcPr>
            <w:tcW w:w="1416" w:type="dxa"/>
            <w:vAlign w:val="center"/>
          </w:tcPr>
          <w:p w14:paraId="4A4DF87F" w14:textId="15C8FB7A" w:rsidR="00C90DFD" w:rsidRDefault="00C90DFD" w:rsidP="00C90DFD">
            <w:pPr>
              <w:rPr>
                <w:rFonts w:asciiTheme="majorHAnsi" w:eastAsiaTheme="majorEastAsia" w:hAnsiTheme="majorHAnsi" w:cstheme="majorBidi"/>
                <w:color w:val="000000" w:themeColor="text1"/>
                <w:sz w:val="32"/>
                <w:szCs w:val="32"/>
                <w:lang w:val="es-CO"/>
              </w:rPr>
            </w:pPr>
            <w:r>
              <w:rPr>
                <w:b/>
                <w:bCs/>
              </w:rPr>
              <w:t xml:space="preserve">HP </w:t>
            </w:r>
            <w:proofErr w:type="spellStart"/>
            <w:r>
              <w:rPr>
                <w:b/>
                <w:bCs/>
              </w:rPr>
              <w:t>Omen</w:t>
            </w:r>
            <w:proofErr w:type="spellEnd"/>
            <w:r>
              <w:rPr>
                <w:b/>
                <w:bCs/>
              </w:rPr>
              <w:t xml:space="preserve"> 16</w:t>
            </w:r>
          </w:p>
        </w:tc>
        <w:tc>
          <w:tcPr>
            <w:tcW w:w="1416" w:type="dxa"/>
            <w:vAlign w:val="center"/>
          </w:tcPr>
          <w:p w14:paraId="2C42FEC6" w14:textId="5A6433A3" w:rsidR="00C90DFD" w:rsidRDefault="00C90DFD" w:rsidP="00C90DFD">
            <w:pPr>
              <w:rPr>
                <w:rFonts w:asciiTheme="majorHAnsi" w:eastAsiaTheme="majorEastAsia" w:hAnsiTheme="majorHAnsi" w:cstheme="majorBidi"/>
                <w:color w:val="000000" w:themeColor="text1"/>
                <w:sz w:val="32"/>
                <w:szCs w:val="32"/>
                <w:lang w:val="es-CO"/>
              </w:rPr>
            </w:pPr>
            <w:r>
              <w:rPr>
                <w:b/>
                <w:bCs/>
              </w:rPr>
              <w:t>Acer Aspire 14 (</w:t>
            </w:r>
            <w:proofErr w:type="spellStart"/>
            <w:r>
              <w:rPr>
                <w:b/>
                <w:bCs/>
              </w:rPr>
              <w:t>Copilot</w:t>
            </w:r>
            <w:proofErr w:type="spellEnd"/>
            <w:r>
              <w:rPr>
                <w:b/>
                <w:bCs/>
              </w:rPr>
              <w:t>+)</w:t>
            </w:r>
          </w:p>
        </w:tc>
        <w:tc>
          <w:tcPr>
            <w:tcW w:w="1416" w:type="dxa"/>
            <w:vAlign w:val="center"/>
          </w:tcPr>
          <w:p w14:paraId="2134B538" w14:textId="511DD685" w:rsidR="00C90DFD" w:rsidRDefault="00C90DFD" w:rsidP="00C90DFD">
            <w:pPr>
              <w:rPr>
                <w:rFonts w:asciiTheme="majorHAnsi" w:eastAsiaTheme="majorEastAsia" w:hAnsiTheme="majorHAnsi" w:cstheme="majorBidi"/>
                <w:color w:val="000000" w:themeColor="text1"/>
                <w:sz w:val="32"/>
                <w:szCs w:val="32"/>
                <w:lang w:val="es-CO"/>
              </w:rPr>
            </w:pPr>
            <w:r>
              <w:rPr>
                <w:b/>
                <w:bCs/>
              </w:rPr>
              <w:t>PC Escritorio (Dell/HP/Lenovo)</w:t>
            </w:r>
          </w:p>
        </w:tc>
        <w:tc>
          <w:tcPr>
            <w:tcW w:w="1416" w:type="dxa"/>
            <w:vAlign w:val="center"/>
          </w:tcPr>
          <w:p w14:paraId="7E18DD29" w14:textId="00BB9226" w:rsidR="00C90DFD" w:rsidRDefault="00C90DFD" w:rsidP="00C90DFD">
            <w:pPr>
              <w:rPr>
                <w:rFonts w:asciiTheme="majorHAnsi" w:eastAsiaTheme="majorEastAsia" w:hAnsiTheme="majorHAnsi" w:cstheme="majorBidi"/>
                <w:color w:val="000000" w:themeColor="text1"/>
                <w:sz w:val="32"/>
                <w:szCs w:val="32"/>
                <w:lang w:val="es-CO"/>
              </w:rPr>
            </w:pPr>
            <w:r>
              <w:rPr>
                <w:b/>
                <w:bCs/>
              </w:rPr>
              <w:t>Logitech MK270</w:t>
            </w:r>
          </w:p>
        </w:tc>
      </w:tr>
      <w:tr w:rsidR="00C90DFD" w14:paraId="45211CF2" w14:textId="77777777" w:rsidTr="006A10E1">
        <w:tc>
          <w:tcPr>
            <w:tcW w:w="1415" w:type="dxa"/>
            <w:vAlign w:val="center"/>
          </w:tcPr>
          <w:p w14:paraId="0A0BD16B" w14:textId="36E26983" w:rsidR="00C90DFD" w:rsidRDefault="00C90DFD" w:rsidP="00C90DFD">
            <w:pPr>
              <w:rPr>
                <w:rFonts w:asciiTheme="majorHAnsi" w:eastAsiaTheme="majorEastAsia" w:hAnsiTheme="majorHAnsi" w:cstheme="majorBidi"/>
                <w:color w:val="000000" w:themeColor="text1"/>
                <w:sz w:val="32"/>
                <w:szCs w:val="32"/>
                <w:lang w:val="es-CO"/>
              </w:rPr>
            </w:pPr>
            <w:r>
              <w:rPr>
                <w:rStyle w:val="Textoennegrita"/>
              </w:rPr>
              <w:t>CPU</w:t>
            </w:r>
          </w:p>
        </w:tc>
        <w:tc>
          <w:tcPr>
            <w:tcW w:w="1415" w:type="dxa"/>
            <w:vAlign w:val="center"/>
          </w:tcPr>
          <w:p w14:paraId="026DB377" w14:textId="26F698CA" w:rsidR="00C90DFD" w:rsidRDefault="00C90DFD" w:rsidP="00C90DFD">
            <w:pPr>
              <w:rPr>
                <w:rFonts w:asciiTheme="majorHAnsi" w:eastAsiaTheme="majorEastAsia" w:hAnsiTheme="majorHAnsi" w:cstheme="majorBidi"/>
                <w:color w:val="000000" w:themeColor="text1"/>
                <w:sz w:val="32"/>
                <w:szCs w:val="32"/>
                <w:lang w:val="es-CO"/>
              </w:rPr>
            </w:pPr>
            <w:r>
              <w:t>AMD Ryzen 7 5800H (8 núcleos / 16 hilos, 4.4 GHz máx.)</w:t>
            </w:r>
          </w:p>
        </w:tc>
        <w:tc>
          <w:tcPr>
            <w:tcW w:w="1416" w:type="dxa"/>
            <w:vAlign w:val="center"/>
          </w:tcPr>
          <w:p w14:paraId="458A9B8B" w14:textId="5D504649" w:rsidR="00C90DFD" w:rsidRDefault="00C90DFD" w:rsidP="00C90DFD">
            <w:pPr>
              <w:rPr>
                <w:rFonts w:asciiTheme="majorHAnsi" w:eastAsiaTheme="majorEastAsia" w:hAnsiTheme="majorHAnsi" w:cstheme="majorBidi"/>
                <w:color w:val="000000" w:themeColor="text1"/>
                <w:sz w:val="32"/>
                <w:szCs w:val="32"/>
                <w:lang w:val="es-CO"/>
              </w:rPr>
            </w:pPr>
            <w:r>
              <w:t>Intel Core i7-11800H (8 núcleos / 16 hilos, 4.6 GHz máx.)</w:t>
            </w:r>
          </w:p>
        </w:tc>
        <w:tc>
          <w:tcPr>
            <w:tcW w:w="1416" w:type="dxa"/>
            <w:vAlign w:val="center"/>
          </w:tcPr>
          <w:p w14:paraId="717E0FFE" w14:textId="6BA5549B" w:rsidR="00C90DFD" w:rsidRDefault="00C90DFD" w:rsidP="00C90DFD">
            <w:pPr>
              <w:rPr>
                <w:rFonts w:asciiTheme="majorHAnsi" w:eastAsiaTheme="majorEastAsia" w:hAnsiTheme="majorHAnsi" w:cstheme="majorBidi"/>
                <w:color w:val="000000" w:themeColor="text1"/>
                <w:sz w:val="32"/>
                <w:szCs w:val="32"/>
                <w:lang w:val="es-CO"/>
              </w:rPr>
            </w:pPr>
            <w:r>
              <w:t>Intel Core Ultra 5 1226V (10 núcleos híbridos, más eficiente pero menos potente en cargas pesadas)</w:t>
            </w:r>
          </w:p>
        </w:tc>
        <w:tc>
          <w:tcPr>
            <w:tcW w:w="1416" w:type="dxa"/>
            <w:vAlign w:val="center"/>
          </w:tcPr>
          <w:p w14:paraId="0C3874B8" w14:textId="40ABA257" w:rsidR="00C90DFD" w:rsidRDefault="00C90DFD" w:rsidP="00C90DFD">
            <w:pPr>
              <w:rPr>
                <w:rFonts w:asciiTheme="majorHAnsi" w:eastAsiaTheme="majorEastAsia" w:hAnsiTheme="majorHAnsi" w:cstheme="majorBidi"/>
                <w:color w:val="000000" w:themeColor="text1"/>
                <w:sz w:val="32"/>
                <w:szCs w:val="32"/>
                <w:lang w:val="es-CO"/>
              </w:rPr>
            </w:pPr>
            <w:r>
              <w:t>Intel Core i7-12700T (12 núcleos / 20 hilos, arquitectura híbrida Alder Lake)</w:t>
            </w:r>
          </w:p>
        </w:tc>
        <w:tc>
          <w:tcPr>
            <w:tcW w:w="1416" w:type="dxa"/>
            <w:vAlign w:val="center"/>
          </w:tcPr>
          <w:p w14:paraId="6CE26A9E" w14:textId="137FA9F7" w:rsidR="00C90DFD" w:rsidRDefault="00C90DFD" w:rsidP="00C90DFD">
            <w:pPr>
              <w:rPr>
                <w:rFonts w:asciiTheme="majorHAnsi" w:eastAsiaTheme="majorEastAsia" w:hAnsiTheme="majorHAnsi" w:cstheme="majorBidi"/>
                <w:color w:val="000000" w:themeColor="text1"/>
                <w:sz w:val="32"/>
                <w:szCs w:val="32"/>
                <w:lang w:val="es-CO"/>
              </w:rPr>
            </w:pPr>
            <w:r>
              <w:t>N/A</w:t>
            </w:r>
          </w:p>
        </w:tc>
      </w:tr>
      <w:tr w:rsidR="00C90DFD" w14:paraId="2E43E97F" w14:textId="77777777" w:rsidTr="006A10E1">
        <w:tc>
          <w:tcPr>
            <w:tcW w:w="1415" w:type="dxa"/>
            <w:vAlign w:val="center"/>
          </w:tcPr>
          <w:p w14:paraId="226038F9" w14:textId="23A831B6" w:rsidR="00C90DFD" w:rsidRDefault="00C90DFD" w:rsidP="00C90DFD">
            <w:pPr>
              <w:rPr>
                <w:rFonts w:asciiTheme="majorHAnsi" w:eastAsiaTheme="majorEastAsia" w:hAnsiTheme="majorHAnsi" w:cstheme="majorBidi"/>
                <w:color w:val="000000" w:themeColor="text1"/>
                <w:sz w:val="32"/>
                <w:szCs w:val="32"/>
                <w:lang w:val="es-CO"/>
              </w:rPr>
            </w:pPr>
            <w:r>
              <w:rPr>
                <w:rStyle w:val="Textoennegrita"/>
              </w:rPr>
              <w:t>Comparación CPU</w:t>
            </w:r>
          </w:p>
        </w:tc>
        <w:tc>
          <w:tcPr>
            <w:tcW w:w="1415" w:type="dxa"/>
            <w:vAlign w:val="center"/>
          </w:tcPr>
          <w:p w14:paraId="60765FC1" w14:textId="0687E9D0" w:rsidR="00C90DFD" w:rsidRDefault="00C90DFD" w:rsidP="00C90DFD">
            <w:pPr>
              <w:rPr>
                <w:rFonts w:asciiTheme="majorHAnsi" w:eastAsiaTheme="majorEastAsia" w:hAnsiTheme="majorHAnsi" w:cstheme="majorBidi"/>
                <w:color w:val="000000" w:themeColor="text1"/>
                <w:sz w:val="32"/>
                <w:szCs w:val="32"/>
                <w:lang w:val="es-CO"/>
              </w:rPr>
            </w:pPr>
            <w:r>
              <w:t>Buen rendimiento multinúcleo, excelente para desarrollo multitarea.</w:t>
            </w:r>
          </w:p>
        </w:tc>
        <w:tc>
          <w:tcPr>
            <w:tcW w:w="1416" w:type="dxa"/>
            <w:vAlign w:val="center"/>
          </w:tcPr>
          <w:p w14:paraId="38444AE7" w14:textId="60C47257" w:rsidR="00C90DFD" w:rsidRDefault="00C90DFD" w:rsidP="00C90DFD">
            <w:pPr>
              <w:rPr>
                <w:rFonts w:asciiTheme="majorHAnsi" w:eastAsiaTheme="majorEastAsia" w:hAnsiTheme="majorHAnsi" w:cstheme="majorBidi"/>
                <w:color w:val="000000" w:themeColor="text1"/>
                <w:sz w:val="32"/>
                <w:szCs w:val="32"/>
                <w:lang w:val="es-CO"/>
              </w:rPr>
            </w:pPr>
            <w:r>
              <w:t xml:space="preserve">Similar al Ryzen 7, pero con mayor frecuencia </w:t>
            </w:r>
            <w:proofErr w:type="gramStart"/>
            <w:r>
              <w:t xml:space="preserve">pico </w:t>
            </w:r>
            <w:r w:rsidR="00636BAC">
              <w:t>:</w:t>
            </w:r>
            <w:proofErr w:type="gramEnd"/>
            <w:r>
              <w:t xml:space="preserve"> mejor en tareas </w:t>
            </w:r>
            <w:proofErr w:type="spellStart"/>
            <w:r>
              <w:t>monohilo</w:t>
            </w:r>
            <w:proofErr w:type="spellEnd"/>
            <w:r>
              <w:t>.</w:t>
            </w:r>
          </w:p>
        </w:tc>
        <w:tc>
          <w:tcPr>
            <w:tcW w:w="1416" w:type="dxa"/>
            <w:vAlign w:val="center"/>
          </w:tcPr>
          <w:p w14:paraId="2EFA46F4" w14:textId="4CBC1AD4" w:rsidR="00C90DFD" w:rsidRDefault="00C90DFD" w:rsidP="00C90DFD">
            <w:pPr>
              <w:rPr>
                <w:rFonts w:asciiTheme="majorHAnsi" w:eastAsiaTheme="majorEastAsia" w:hAnsiTheme="majorHAnsi" w:cstheme="majorBidi"/>
                <w:color w:val="000000" w:themeColor="text1"/>
                <w:sz w:val="32"/>
                <w:szCs w:val="32"/>
                <w:lang w:val="es-CO"/>
              </w:rPr>
            </w:pPr>
            <w:r>
              <w:t>Menos potencia bruta, pero más eficiente energéticamente y con mejor autonomía.</w:t>
            </w:r>
          </w:p>
        </w:tc>
        <w:tc>
          <w:tcPr>
            <w:tcW w:w="1416" w:type="dxa"/>
            <w:vAlign w:val="center"/>
          </w:tcPr>
          <w:p w14:paraId="5280B99C" w14:textId="5D764AE0" w:rsidR="00C90DFD" w:rsidRDefault="00C90DFD" w:rsidP="00C90DFD">
            <w:pPr>
              <w:rPr>
                <w:rFonts w:asciiTheme="majorHAnsi" w:eastAsiaTheme="majorEastAsia" w:hAnsiTheme="majorHAnsi" w:cstheme="majorBidi"/>
                <w:color w:val="000000" w:themeColor="text1"/>
                <w:sz w:val="32"/>
                <w:szCs w:val="32"/>
                <w:lang w:val="es-CO"/>
              </w:rPr>
            </w:pPr>
            <w:r>
              <w:t xml:space="preserve">Muy superior en rendimiento </w:t>
            </w:r>
            <w:proofErr w:type="gramStart"/>
            <w:r>
              <w:t xml:space="preserve">bruto </w:t>
            </w:r>
            <w:r w:rsidR="00636BAC">
              <w:t>:</w:t>
            </w:r>
            <w:proofErr w:type="gramEnd"/>
            <w:r>
              <w:t xml:space="preserve"> ideal para cargas pesadas, simulaciones e integración continua.</w:t>
            </w:r>
          </w:p>
        </w:tc>
        <w:tc>
          <w:tcPr>
            <w:tcW w:w="1416" w:type="dxa"/>
            <w:vAlign w:val="center"/>
          </w:tcPr>
          <w:p w14:paraId="2F5D6DA4" w14:textId="20600039" w:rsidR="00C90DFD" w:rsidRDefault="00C90DFD" w:rsidP="00C90DFD">
            <w:pPr>
              <w:rPr>
                <w:rFonts w:asciiTheme="majorHAnsi" w:eastAsiaTheme="majorEastAsia" w:hAnsiTheme="majorHAnsi" w:cstheme="majorBidi"/>
                <w:color w:val="000000" w:themeColor="text1"/>
                <w:sz w:val="32"/>
                <w:szCs w:val="32"/>
                <w:lang w:val="es-CO"/>
              </w:rPr>
            </w:pPr>
            <w:r>
              <w:t>-</w:t>
            </w:r>
          </w:p>
        </w:tc>
      </w:tr>
      <w:tr w:rsidR="00C90DFD" w14:paraId="584A2483" w14:textId="77777777" w:rsidTr="006A10E1">
        <w:tc>
          <w:tcPr>
            <w:tcW w:w="1415" w:type="dxa"/>
            <w:vAlign w:val="center"/>
          </w:tcPr>
          <w:p w14:paraId="7E617A76" w14:textId="1DF545C1" w:rsidR="00C90DFD" w:rsidRDefault="00C90DFD" w:rsidP="00C90DFD">
            <w:pPr>
              <w:rPr>
                <w:rFonts w:asciiTheme="majorHAnsi" w:eastAsiaTheme="majorEastAsia" w:hAnsiTheme="majorHAnsi" w:cstheme="majorBidi"/>
                <w:color w:val="000000" w:themeColor="text1"/>
                <w:sz w:val="32"/>
                <w:szCs w:val="32"/>
                <w:lang w:val="es-CO"/>
              </w:rPr>
            </w:pPr>
            <w:r>
              <w:rPr>
                <w:rStyle w:val="Textoennegrita"/>
              </w:rPr>
              <w:t>GPU</w:t>
            </w:r>
          </w:p>
        </w:tc>
        <w:tc>
          <w:tcPr>
            <w:tcW w:w="1415" w:type="dxa"/>
            <w:vAlign w:val="center"/>
          </w:tcPr>
          <w:p w14:paraId="7CA3EC16" w14:textId="6581B5AF" w:rsidR="00C90DFD" w:rsidRDefault="00C90DFD" w:rsidP="00C90DFD">
            <w:pPr>
              <w:rPr>
                <w:rFonts w:asciiTheme="majorHAnsi" w:eastAsiaTheme="majorEastAsia" w:hAnsiTheme="majorHAnsi" w:cstheme="majorBidi"/>
                <w:color w:val="000000" w:themeColor="text1"/>
                <w:sz w:val="32"/>
                <w:szCs w:val="32"/>
                <w:lang w:val="es-CO"/>
              </w:rPr>
            </w:pPr>
            <w:r>
              <w:t>NVIDIA RTX 3060 (6 GB GDDR6)</w:t>
            </w:r>
          </w:p>
        </w:tc>
        <w:tc>
          <w:tcPr>
            <w:tcW w:w="1416" w:type="dxa"/>
            <w:vAlign w:val="center"/>
          </w:tcPr>
          <w:p w14:paraId="37A5057F" w14:textId="3C23D9BC" w:rsidR="00C90DFD" w:rsidRDefault="00C90DFD" w:rsidP="00C90DFD">
            <w:pPr>
              <w:rPr>
                <w:rFonts w:asciiTheme="majorHAnsi" w:eastAsiaTheme="majorEastAsia" w:hAnsiTheme="majorHAnsi" w:cstheme="majorBidi"/>
                <w:color w:val="000000" w:themeColor="text1"/>
                <w:sz w:val="32"/>
                <w:szCs w:val="32"/>
                <w:lang w:val="es-CO"/>
              </w:rPr>
            </w:pPr>
            <w:r>
              <w:t>NVIDIA RTX 3060 (6 GB GDDR6)</w:t>
            </w:r>
          </w:p>
        </w:tc>
        <w:tc>
          <w:tcPr>
            <w:tcW w:w="1416" w:type="dxa"/>
            <w:vAlign w:val="center"/>
          </w:tcPr>
          <w:p w14:paraId="50D0BC91" w14:textId="4D7DEFD2" w:rsidR="00C90DFD" w:rsidRDefault="00C90DFD" w:rsidP="00C90DFD">
            <w:pPr>
              <w:rPr>
                <w:rFonts w:asciiTheme="majorHAnsi" w:eastAsiaTheme="majorEastAsia" w:hAnsiTheme="majorHAnsi" w:cstheme="majorBidi"/>
                <w:color w:val="000000" w:themeColor="text1"/>
                <w:sz w:val="32"/>
                <w:szCs w:val="32"/>
                <w:lang w:val="es-CO"/>
              </w:rPr>
            </w:pPr>
            <w:r>
              <w:t xml:space="preserve">Gráficos </w:t>
            </w:r>
            <w:proofErr w:type="gramStart"/>
            <w:r>
              <w:t xml:space="preserve">integrados </w:t>
            </w:r>
            <w:r w:rsidR="00636BAC">
              <w:t>:</w:t>
            </w:r>
            <w:proofErr w:type="gramEnd"/>
            <w:r>
              <w:t xml:space="preserve"> no apto para IA ni renderizado pesado.</w:t>
            </w:r>
          </w:p>
        </w:tc>
        <w:tc>
          <w:tcPr>
            <w:tcW w:w="1416" w:type="dxa"/>
            <w:vAlign w:val="center"/>
          </w:tcPr>
          <w:p w14:paraId="72DEE1F0" w14:textId="2465F457" w:rsidR="00C90DFD" w:rsidRDefault="00C90DFD" w:rsidP="00C90DFD">
            <w:pPr>
              <w:rPr>
                <w:rFonts w:asciiTheme="majorHAnsi" w:eastAsiaTheme="majorEastAsia" w:hAnsiTheme="majorHAnsi" w:cstheme="majorBidi"/>
                <w:color w:val="000000" w:themeColor="text1"/>
                <w:sz w:val="32"/>
                <w:szCs w:val="32"/>
                <w:lang w:val="es-CO"/>
              </w:rPr>
            </w:pPr>
            <w:r>
              <w:t>Depende del modelo, pero suele tener gráficos integrados Intel UHD o Iris Xe (menos potentes que la RTX 3060).</w:t>
            </w:r>
          </w:p>
        </w:tc>
        <w:tc>
          <w:tcPr>
            <w:tcW w:w="1416" w:type="dxa"/>
            <w:vAlign w:val="center"/>
          </w:tcPr>
          <w:p w14:paraId="6B8E972A" w14:textId="765B7010" w:rsidR="00C90DFD" w:rsidRDefault="00C90DFD" w:rsidP="00C90DFD">
            <w:pPr>
              <w:rPr>
                <w:rFonts w:asciiTheme="majorHAnsi" w:eastAsiaTheme="majorEastAsia" w:hAnsiTheme="majorHAnsi" w:cstheme="majorBidi"/>
                <w:color w:val="000000" w:themeColor="text1"/>
                <w:sz w:val="32"/>
                <w:szCs w:val="32"/>
                <w:lang w:val="es-CO"/>
              </w:rPr>
            </w:pPr>
            <w:r>
              <w:t>-</w:t>
            </w:r>
          </w:p>
        </w:tc>
      </w:tr>
      <w:tr w:rsidR="00C90DFD" w14:paraId="7663CF1B" w14:textId="77777777" w:rsidTr="006A10E1">
        <w:tc>
          <w:tcPr>
            <w:tcW w:w="1415" w:type="dxa"/>
            <w:vAlign w:val="center"/>
          </w:tcPr>
          <w:p w14:paraId="2F6791FA" w14:textId="2CE71A70" w:rsidR="00C90DFD" w:rsidRDefault="00C90DFD" w:rsidP="00C90DFD">
            <w:pPr>
              <w:rPr>
                <w:rFonts w:asciiTheme="majorHAnsi" w:eastAsiaTheme="majorEastAsia" w:hAnsiTheme="majorHAnsi" w:cstheme="majorBidi"/>
                <w:color w:val="000000" w:themeColor="text1"/>
                <w:sz w:val="32"/>
                <w:szCs w:val="32"/>
                <w:lang w:val="es-CO"/>
              </w:rPr>
            </w:pPr>
            <w:r>
              <w:rPr>
                <w:rStyle w:val="Textoennegrita"/>
              </w:rPr>
              <w:t>Comparación GPU</w:t>
            </w:r>
          </w:p>
        </w:tc>
        <w:tc>
          <w:tcPr>
            <w:tcW w:w="1415" w:type="dxa"/>
            <w:vAlign w:val="center"/>
          </w:tcPr>
          <w:p w14:paraId="3357FC3D" w14:textId="38EE01A5" w:rsidR="00C90DFD" w:rsidRDefault="00C90DFD" w:rsidP="00C90DFD">
            <w:pPr>
              <w:rPr>
                <w:rFonts w:asciiTheme="majorHAnsi" w:eastAsiaTheme="majorEastAsia" w:hAnsiTheme="majorHAnsi" w:cstheme="majorBidi"/>
                <w:color w:val="000000" w:themeColor="text1"/>
                <w:sz w:val="32"/>
                <w:szCs w:val="32"/>
                <w:lang w:val="es-CO"/>
              </w:rPr>
            </w:pPr>
            <w:r>
              <w:t>Excelente para simulaciones gráficas, pruebas con IA o visualización 3D.</w:t>
            </w:r>
          </w:p>
        </w:tc>
        <w:tc>
          <w:tcPr>
            <w:tcW w:w="1416" w:type="dxa"/>
            <w:vAlign w:val="center"/>
          </w:tcPr>
          <w:p w14:paraId="51747086" w14:textId="1DC1F14F" w:rsidR="00C90DFD" w:rsidRDefault="00C90DFD" w:rsidP="00C90DFD">
            <w:pPr>
              <w:rPr>
                <w:rFonts w:asciiTheme="majorHAnsi" w:eastAsiaTheme="majorEastAsia" w:hAnsiTheme="majorHAnsi" w:cstheme="majorBidi"/>
                <w:color w:val="000000" w:themeColor="text1"/>
                <w:sz w:val="32"/>
                <w:szCs w:val="32"/>
                <w:lang w:val="es-CO"/>
              </w:rPr>
            </w:pPr>
            <w:r>
              <w:t xml:space="preserve">Igual que el </w:t>
            </w:r>
            <w:proofErr w:type="spellStart"/>
            <w:r>
              <w:t>Legion</w:t>
            </w:r>
            <w:proofErr w:type="spellEnd"/>
            <w:r>
              <w:t xml:space="preserve"> 5, diferencia está en almacenamiento.</w:t>
            </w:r>
          </w:p>
        </w:tc>
        <w:tc>
          <w:tcPr>
            <w:tcW w:w="1416" w:type="dxa"/>
            <w:vAlign w:val="center"/>
          </w:tcPr>
          <w:p w14:paraId="7B0D9FA4" w14:textId="32C1DC9B" w:rsidR="00C90DFD" w:rsidRDefault="00C90DFD" w:rsidP="00C90DFD">
            <w:pPr>
              <w:rPr>
                <w:rFonts w:asciiTheme="majorHAnsi" w:eastAsiaTheme="majorEastAsia" w:hAnsiTheme="majorHAnsi" w:cstheme="majorBidi"/>
                <w:color w:val="000000" w:themeColor="text1"/>
                <w:sz w:val="32"/>
                <w:szCs w:val="32"/>
                <w:lang w:val="es-CO"/>
              </w:rPr>
            </w:pPr>
            <w:r>
              <w:t xml:space="preserve">Muy </w:t>
            </w:r>
            <w:proofErr w:type="gramStart"/>
            <w:r>
              <w:t xml:space="preserve">limitada </w:t>
            </w:r>
            <w:r w:rsidR="00636BAC">
              <w:t>:</w:t>
            </w:r>
            <w:proofErr w:type="gramEnd"/>
            <w:r>
              <w:t xml:space="preserve"> solo para </w:t>
            </w:r>
            <w:proofErr w:type="spellStart"/>
            <w:r>
              <w:t>testing</w:t>
            </w:r>
            <w:proofErr w:type="spellEnd"/>
            <w:r>
              <w:t xml:space="preserve"> funcional, no para IA.</w:t>
            </w:r>
          </w:p>
        </w:tc>
        <w:tc>
          <w:tcPr>
            <w:tcW w:w="1416" w:type="dxa"/>
            <w:vAlign w:val="center"/>
          </w:tcPr>
          <w:p w14:paraId="54B2440C" w14:textId="73032723" w:rsidR="00C90DFD" w:rsidRDefault="00C90DFD" w:rsidP="00C90DFD">
            <w:pPr>
              <w:rPr>
                <w:rFonts w:asciiTheme="majorHAnsi" w:eastAsiaTheme="majorEastAsia" w:hAnsiTheme="majorHAnsi" w:cstheme="majorBidi"/>
                <w:color w:val="000000" w:themeColor="text1"/>
                <w:sz w:val="32"/>
                <w:szCs w:val="32"/>
                <w:lang w:val="es-CO"/>
              </w:rPr>
            </w:pPr>
            <w:r>
              <w:t xml:space="preserve">Si se monta sin GPU dedicada, queda por debajo de los portátiles </w:t>
            </w:r>
            <w:proofErr w:type="spellStart"/>
            <w:proofErr w:type="gramStart"/>
            <w:r>
              <w:t>gamer</w:t>
            </w:r>
            <w:proofErr w:type="spellEnd"/>
            <w:proofErr w:type="gramEnd"/>
            <w:r>
              <w:t>.</w:t>
            </w:r>
          </w:p>
        </w:tc>
        <w:tc>
          <w:tcPr>
            <w:tcW w:w="1416" w:type="dxa"/>
            <w:vAlign w:val="center"/>
          </w:tcPr>
          <w:p w14:paraId="55E968BC" w14:textId="5B0160ED" w:rsidR="00C90DFD" w:rsidRDefault="00C90DFD" w:rsidP="00C90DFD">
            <w:pPr>
              <w:rPr>
                <w:rFonts w:asciiTheme="majorHAnsi" w:eastAsiaTheme="majorEastAsia" w:hAnsiTheme="majorHAnsi" w:cstheme="majorBidi"/>
                <w:color w:val="000000" w:themeColor="text1"/>
                <w:sz w:val="32"/>
                <w:szCs w:val="32"/>
                <w:lang w:val="es-CO"/>
              </w:rPr>
            </w:pPr>
            <w:r>
              <w:t>-</w:t>
            </w:r>
          </w:p>
        </w:tc>
      </w:tr>
      <w:tr w:rsidR="00C90DFD" w14:paraId="280FC58E" w14:textId="77777777" w:rsidTr="006A10E1">
        <w:tc>
          <w:tcPr>
            <w:tcW w:w="1415" w:type="dxa"/>
            <w:vAlign w:val="center"/>
          </w:tcPr>
          <w:p w14:paraId="6E0D44B4" w14:textId="5EF03DA3" w:rsidR="00C90DFD" w:rsidRDefault="00C90DFD" w:rsidP="00C90DFD">
            <w:pPr>
              <w:rPr>
                <w:rFonts w:asciiTheme="majorHAnsi" w:eastAsiaTheme="majorEastAsia" w:hAnsiTheme="majorHAnsi" w:cstheme="majorBidi"/>
                <w:color w:val="000000" w:themeColor="text1"/>
                <w:sz w:val="32"/>
                <w:szCs w:val="32"/>
                <w:lang w:val="es-CO"/>
              </w:rPr>
            </w:pPr>
            <w:r>
              <w:rPr>
                <w:rStyle w:val="Textoennegrita"/>
              </w:rPr>
              <w:t>RAM</w:t>
            </w:r>
          </w:p>
        </w:tc>
        <w:tc>
          <w:tcPr>
            <w:tcW w:w="1415" w:type="dxa"/>
            <w:vAlign w:val="center"/>
          </w:tcPr>
          <w:p w14:paraId="0E119E03" w14:textId="41797260" w:rsidR="00C90DFD" w:rsidRDefault="00C90DFD" w:rsidP="00C90DFD">
            <w:pPr>
              <w:rPr>
                <w:rFonts w:asciiTheme="majorHAnsi" w:eastAsiaTheme="majorEastAsia" w:hAnsiTheme="majorHAnsi" w:cstheme="majorBidi"/>
                <w:color w:val="000000" w:themeColor="text1"/>
                <w:sz w:val="32"/>
                <w:szCs w:val="32"/>
                <w:lang w:val="es-CO"/>
              </w:rPr>
            </w:pPr>
            <w:r>
              <w:t>16 GB DDR4 (expandible)</w:t>
            </w:r>
          </w:p>
        </w:tc>
        <w:tc>
          <w:tcPr>
            <w:tcW w:w="1416" w:type="dxa"/>
            <w:vAlign w:val="center"/>
          </w:tcPr>
          <w:p w14:paraId="54E78CDD" w14:textId="6B25B6BF" w:rsidR="00C90DFD" w:rsidRDefault="00C90DFD" w:rsidP="00C90DFD">
            <w:pPr>
              <w:rPr>
                <w:rFonts w:asciiTheme="majorHAnsi" w:eastAsiaTheme="majorEastAsia" w:hAnsiTheme="majorHAnsi" w:cstheme="majorBidi"/>
                <w:color w:val="000000" w:themeColor="text1"/>
                <w:sz w:val="32"/>
                <w:szCs w:val="32"/>
                <w:lang w:val="es-CO"/>
              </w:rPr>
            </w:pPr>
            <w:r>
              <w:t>16 GB DDR4 (expandible)</w:t>
            </w:r>
          </w:p>
        </w:tc>
        <w:tc>
          <w:tcPr>
            <w:tcW w:w="1416" w:type="dxa"/>
            <w:vAlign w:val="center"/>
          </w:tcPr>
          <w:p w14:paraId="5213E7D4" w14:textId="20E0B07B" w:rsidR="00C90DFD" w:rsidRDefault="00C90DFD" w:rsidP="00C90DFD">
            <w:pPr>
              <w:rPr>
                <w:rFonts w:asciiTheme="majorHAnsi" w:eastAsiaTheme="majorEastAsia" w:hAnsiTheme="majorHAnsi" w:cstheme="majorBidi"/>
                <w:color w:val="000000" w:themeColor="text1"/>
                <w:sz w:val="32"/>
                <w:szCs w:val="32"/>
                <w:lang w:val="es-CO"/>
              </w:rPr>
            </w:pPr>
            <w:r>
              <w:t xml:space="preserve">16 GB LPDDR5 (más eficiente, </w:t>
            </w:r>
            <w:r>
              <w:lastRenderedPageBreak/>
              <w:t>soldada en placa)</w:t>
            </w:r>
          </w:p>
        </w:tc>
        <w:tc>
          <w:tcPr>
            <w:tcW w:w="1416" w:type="dxa"/>
            <w:vAlign w:val="center"/>
          </w:tcPr>
          <w:p w14:paraId="60B19F48" w14:textId="66DF1228" w:rsidR="00C90DFD" w:rsidRDefault="00C90DFD" w:rsidP="00C90DFD">
            <w:pPr>
              <w:rPr>
                <w:rFonts w:asciiTheme="majorHAnsi" w:eastAsiaTheme="majorEastAsia" w:hAnsiTheme="majorHAnsi" w:cstheme="majorBidi"/>
                <w:color w:val="000000" w:themeColor="text1"/>
                <w:sz w:val="32"/>
                <w:szCs w:val="32"/>
                <w:lang w:val="es-CO"/>
              </w:rPr>
            </w:pPr>
            <w:r>
              <w:lastRenderedPageBreak/>
              <w:t xml:space="preserve">16 GB DDR4 (expandible hasta 64 GB </w:t>
            </w:r>
            <w:r>
              <w:lastRenderedPageBreak/>
              <w:t>en algunos modelos)</w:t>
            </w:r>
          </w:p>
        </w:tc>
        <w:tc>
          <w:tcPr>
            <w:tcW w:w="1416" w:type="dxa"/>
            <w:vAlign w:val="center"/>
          </w:tcPr>
          <w:p w14:paraId="1938833F" w14:textId="16C88092" w:rsidR="00C90DFD" w:rsidRDefault="00C90DFD" w:rsidP="00C90DFD">
            <w:pPr>
              <w:rPr>
                <w:rFonts w:asciiTheme="majorHAnsi" w:eastAsiaTheme="majorEastAsia" w:hAnsiTheme="majorHAnsi" w:cstheme="majorBidi"/>
                <w:color w:val="000000" w:themeColor="text1"/>
                <w:sz w:val="32"/>
                <w:szCs w:val="32"/>
                <w:lang w:val="es-CO"/>
              </w:rPr>
            </w:pPr>
            <w:r>
              <w:lastRenderedPageBreak/>
              <w:t>-</w:t>
            </w:r>
          </w:p>
        </w:tc>
      </w:tr>
      <w:tr w:rsidR="00C90DFD" w14:paraId="5111C91F" w14:textId="77777777" w:rsidTr="006A10E1">
        <w:tc>
          <w:tcPr>
            <w:tcW w:w="1415" w:type="dxa"/>
            <w:vAlign w:val="center"/>
          </w:tcPr>
          <w:p w14:paraId="79BD08C5" w14:textId="24F91411" w:rsidR="00C90DFD" w:rsidRDefault="00C90DFD" w:rsidP="00C90DFD">
            <w:pPr>
              <w:rPr>
                <w:rFonts w:asciiTheme="majorHAnsi" w:eastAsiaTheme="majorEastAsia" w:hAnsiTheme="majorHAnsi" w:cstheme="majorBidi"/>
                <w:color w:val="000000" w:themeColor="text1"/>
                <w:sz w:val="32"/>
                <w:szCs w:val="32"/>
                <w:lang w:val="es-CO"/>
              </w:rPr>
            </w:pPr>
            <w:r>
              <w:rPr>
                <w:rStyle w:val="Textoennegrita"/>
              </w:rPr>
              <w:t>Comparación RAM</w:t>
            </w:r>
          </w:p>
        </w:tc>
        <w:tc>
          <w:tcPr>
            <w:tcW w:w="1415" w:type="dxa"/>
            <w:vAlign w:val="center"/>
          </w:tcPr>
          <w:p w14:paraId="64066C91" w14:textId="02839E68" w:rsidR="00C90DFD" w:rsidRDefault="00C90DFD" w:rsidP="00C90DFD">
            <w:pPr>
              <w:rPr>
                <w:rFonts w:asciiTheme="majorHAnsi" w:eastAsiaTheme="majorEastAsia" w:hAnsiTheme="majorHAnsi" w:cstheme="majorBidi"/>
                <w:color w:val="000000" w:themeColor="text1"/>
                <w:sz w:val="32"/>
                <w:szCs w:val="32"/>
                <w:lang w:val="es-CO"/>
              </w:rPr>
            </w:pPr>
            <w:r>
              <w:t xml:space="preserve">DDR4 suficiente para la mayoría de </w:t>
            </w:r>
            <w:proofErr w:type="gramStart"/>
            <w:r>
              <w:t>entornos</w:t>
            </w:r>
            <w:proofErr w:type="gramEnd"/>
            <w:r>
              <w:t xml:space="preserve"> de desarrollo.</w:t>
            </w:r>
          </w:p>
        </w:tc>
        <w:tc>
          <w:tcPr>
            <w:tcW w:w="1416" w:type="dxa"/>
            <w:vAlign w:val="center"/>
          </w:tcPr>
          <w:p w14:paraId="657FF261" w14:textId="0E60A12D" w:rsidR="00C90DFD" w:rsidRDefault="00C90DFD" w:rsidP="00C90DFD">
            <w:pPr>
              <w:rPr>
                <w:rFonts w:asciiTheme="majorHAnsi" w:eastAsiaTheme="majorEastAsia" w:hAnsiTheme="majorHAnsi" w:cstheme="majorBidi"/>
                <w:color w:val="000000" w:themeColor="text1"/>
                <w:sz w:val="32"/>
                <w:szCs w:val="32"/>
                <w:lang w:val="es-CO"/>
              </w:rPr>
            </w:pPr>
            <w:r>
              <w:t xml:space="preserve">Igual al </w:t>
            </w:r>
            <w:proofErr w:type="spellStart"/>
            <w:r>
              <w:t>Legion</w:t>
            </w:r>
            <w:proofErr w:type="spellEnd"/>
            <w:r>
              <w:t xml:space="preserve"> 5.</w:t>
            </w:r>
          </w:p>
        </w:tc>
        <w:tc>
          <w:tcPr>
            <w:tcW w:w="1416" w:type="dxa"/>
            <w:vAlign w:val="center"/>
          </w:tcPr>
          <w:p w14:paraId="78826F2B" w14:textId="2C13E0F7" w:rsidR="00C90DFD" w:rsidRDefault="00C90DFD" w:rsidP="00C90DFD">
            <w:pPr>
              <w:rPr>
                <w:rFonts w:asciiTheme="majorHAnsi" w:eastAsiaTheme="majorEastAsia" w:hAnsiTheme="majorHAnsi" w:cstheme="majorBidi"/>
                <w:color w:val="000000" w:themeColor="text1"/>
                <w:sz w:val="32"/>
                <w:szCs w:val="32"/>
                <w:lang w:val="es-CO"/>
              </w:rPr>
            </w:pPr>
            <w:r>
              <w:t>LPDDR5 = menor consumo, pero no ampliable.</w:t>
            </w:r>
          </w:p>
        </w:tc>
        <w:tc>
          <w:tcPr>
            <w:tcW w:w="1416" w:type="dxa"/>
            <w:vAlign w:val="center"/>
          </w:tcPr>
          <w:p w14:paraId="3EEFAF18" w14:textId="6FD302F5" w:rsidR="00C90DFD" w:rsidRDefault="00C90DFD" w:rsidP="00C90DFD">
            <w:pPr>
              <w:rPr>
                <w:rFonts w:asciiTheme="majorHAnsi" w:eastAsiaTheme="majorEastAsia" w:hAnsiTheme="majorHAnsi" w:cstheme="majorBidi"/>
                <w:color w:val="000000" w:themeColor="text1"/>
                <w:sz w:val="32"/>
                <w:szCs w:val="32"/>
                <w:lang w:val="es-CO"/>
              </w:rPr>
            </w:pPr>
            <w:r>
              <w:t xml:space="preserve">Más </w:t>
            </w:r>
            <w:proofErr w:type="gramStart"/>
            <w:r>
              <w:t xml:space="preserve">flexible </w:t>
            </w:r>
            <w:r w:rsidR="00636BAC">
              <w:t>:</w:t>
            </w:r>
            <w:proofErr w:type="gramEnd"/>
            <w:r>
              <w:t xml:space="preserve"> mejor escalabilidad para proyectos de largo plazo.</w:t>
            </w:r>
          </w:p>
        </w:tc>
        <w:tc>
          <w:tcPr>
            <w:tcW w:w="1416" w:type="dxa"/>
            <w:vAlign w:val="center"/>
          </w:tcPr>
          <w:p w14:paraId="0C1D09E8" w14:textId="49C9CA11" w:rsidR="00C90DFD" w:rsidRDefault="00C90DFD" w:rsidP="00C90DFD">
            <w:pPr>
              <w:rPr>
                <w:rFonts w:asciiTheme="majorHAnsi" w:eastAsiaTheme="majorEastAsia" w:hAnsiTheme="majorHAnsi" w:cstheme="majorBidi"/>
                <w:color w:val="000000" w:themeColor="text1"/>
                <w:sz w:val="32"/>
                <w:szCs w:val="32"/>
                <w:lang w:val="es-CO"/>
              </w:rPr>
            </w:pPr>
            <w:r>
              <w:t>-</w:t>
            </w:r>
          </w:p>
        </w:tc>
      </w:tr>
      <w:tr w:rsidR="00C90DFD" w14:paraId="5917EC88" w14:textId="77777777" w:rsidTr="006A10E1">
        <w:tc>
          <w:tcPr>
            <w:tcW w:w="1415" w:type="dxa"/>
            <w:vAlign w:val="center"/>
          </w:tcPr>
          <w:p w14:paraId="4DBEFBA2" w14:textId="5D59C4A4" w:rsidR="00C90DFD" w:rsidRDefault="00C90DFD" w:rsidP="00C90DFD">
            <w:pPr>
              <w:rPr>
                <w:rFonts w:asciiTheme="majorHAnsi" w:eastAsiaTheme="majorEastAsia" w:hAnsiTheme="majorHAnsi" w:cstheme="majorBidi"/>
                <w:color w:val="000000" w:themeColor="text1"/>
                <w:sz w:val="32"/>
                <w:szCs w:val="32"/>
                <w:lang w:val="es-CO"/>
              </w:rPr>
            </w:pPr>
            <w:r>
              <w:rPr>
                <w:rStyle w:val="Textoennegrita"/>
              </w:rPr>
              <w:t>Almacenamiento</w:t>
            </w:r>
          </w:p>
        </w:tc>
        <w:tc>
          <w:tcPr>
            <w:tcW w:w="1415" w:type="dxa"/>
            <w:vAlign w:val="center"/>
          </w:tcPr>
          <w:p w14:paraId="32C84726" w14:textId="57D9B8F2" w:rsidR="00C90DFD" w:rsidRDefault="00C90DFD" w:rsidP="00C90DFD">
            <w:pPr>
              <w:rPr>
                <w:rFonts w:asciiTheme="majorHAnsi" w:eastAsiaTheme="majorEastAsia" w:hAnsiTheme="majorHAnsi" w:cstheme="majorBidi"/>
                <w:color w:val="000000" w:themeColor="text1"/>
                <w:sz w:val="32"/>
                <w:szCs w:val="32"/>
                <w:lang w:val="es-CO"/>
              </w:rPr>
            </w:pPr>
            <w:r>
              <w:t xml:space="preserve">512 GB </w:t>
            </w:r>
            <w:proofErr w:type="spellStart"/>
            <w:r>
              <w:t>NVMe</w:t>
            </w:r>
            <w:proofErr w:type="spellEnd"/>
            <w:r>
              <w:t xml:space="preserve"> SSD</w:t>
            </w:r>
          </w:p>
        </w:tc>
        <w:tc>
          <w:tcPr>
            <w:tcW w:w="1416" w:type="dxa"/>
            <w:vAlign w:val="center"/>
          </w:tcPr>
          <w:p w14:paraId="485E59B7" w14:textId="5698EEEF" w:rsidR="00C90DFD" w:rsidRDefault="00C90DFD" w:rsidP="00C90DFD">
            <w:pPr>
              <w:rPr>
                <w:rFonts w:asciiTheme="majorHAnsi" w:eastAsiaTheme="majorEastAsia" w:hAnsiTheme="majorHAnsi" w:cstheme="majorBidi"/>
                <w:color w:val="000000" w:themeColor="text1"/>
                <w:sz w:val="32"/>
                <w:szCs w:val="32"/>
                <w:lang w:val="es-CO"/>
              </w:rPr>
            </w:pPr>
            <w:r>
              <w:t xml:space="preserve">1 TB </w:t>
            </w:r>
            <w:proofErr w:type="spellStart"/>
            <w:r>
              <w:t>NVMe</w:t>
            </w:r>
            <w:proofErr w:type="spellEnd"/>
            <w:r>
              <w:t xml:space="preserve"> SSD</w:t>
            </w:r>
          </w:p>
        </w:tc>
        <w:tc>
          <w:tcPr>
            <w:tcW w:w="1416" w:type="dxa"/>
            <w:vAlign w:val="center"/>
          </w:tcPr>
          <w:p w14:paraId="66A4A44F" w14:textId="44132A8E" w:rsidR="00C90DFD" w:rsidRDefault="00C90DFD" w:rsidP="00C90DFD">
            <w:pPr>
              <w:rPr>
                <w:rFonts w:asciiTheme="majorHAnsi" w:eastAsiaTheme="majorEastAsia" w:hAnsiTheme="majorHAnsi" w:cstheme="majorBidi"/>
                <w:color w:val="000000" w:themeColor="text1"/>
                <w:sz w:val="32"/>
                <w:szCs w:val="32"/>
                <w:lang w:val="es-CO"/>
              </w:rPr>
            </w:pPr>
            <w:r>
              <w:t>1 TB SSD</w:t>
            </w:r>
          </w:p>
        </w:tc>
        <w:tc>
          <w:tcPr>
            <w:tcW w:w="1416" w:type="dxa"/>
            <w:vAlign w:val="center"/>
          </w:tcPr>
          <w:p w14:paraId="55405AF1" w14:textId="2E545A5C" w:rsidR="00C90DFD" w:rsidRDefault="00C90DFD" w:rsidP="00C90DFD">
            <w:pPr>
              <w:rPr>
                <w:rFonts w:asciiTheme="majorHAnsi" w:eastAsiaTheme="majorEastAsia" w:hAnsiTheme="majorHAnsi" w:cstheme="majorBidi"/>
                <w:color w:val="000000" w:themeColor="text1"/>
                <w:sz w:val="32"/>
                <w:szCs w:val="32"/>
                <w:lang w:val="es-CO"/>
              </w:rPr>
            </w:pPr>
            <w:r>
              <w:t>512 GB SSD (ampliable con discos adicionales)</w:t>
            </w:r>
          </w:p>
        </w:tc>
        <w:tc>
          <w:tcPr>
            <w:tcW w:w="1416" w:type="dxa"/>
            <w:vAlign w:val="center"/>
          </w:tcPr>
          <w:p w14:paraId="20EDAD23" w14:textId="751B4DEA" w:rsidR="00C90DFD" w:rsidRDefault="00C90DFD" w:rsidP="00C90DFD">
            <w:pPr>
              <w:rPr>
                <w:rFonts w:asciiTheme="majorHAnsi" w:eastAsiaTheme="majorEastAsia" w:hAnsiTheme="majorHAnsi" w:cstheme="majorBidi"/>
                <w:color w:val="000000" w:themeColor="text1"/>
                <w:sz w:val="32"/>
                <w:szCs w:val="32"/>
                <w:lang w:val="es-CO"/>
              </w:rPr>
            </w:pPr>
            <w:r>
              <w:t>-</w:t>
            </w:r>
          </w:p>
        </w:tc>
      </w:tr>
      <w:tr w:rsidR="00C90DFD" w14:paraId="1BF0FFF1" w14:textId="77777777" w:rsidTr="006A10E1">
        <w:tc>
          <w:tcPr>
            <w:tcW w:w="1415" w:type="dxa"/>
            <w:vAlign w:val="center"/>
          </w:tcPr>
          <w:p w14:paraId="6C578E34" w14:textId="338909B0" w:rsidR="00C90DFD" w:rsidRDefault="00C90DFD" w:rsidP="00C90DFD">
            <w:pPr>
              <w:rPr>
                <w:rFonts w:asciiTheme="majorHAnsi" w:eastAsiaTheme="majorEastAsia" w:hAnsiTheme="majorHAnsi" w:cstheme="majorBidi"/>
                <w:color w:val="000000" w:themeColor="text1"/>
                <w:sz w:val="32"/>
                <w:szCs w:val="32"/>
                <w:lang w:val="es-CO"/>
              </w:rPr>
            </w:pPr>
            <w:r>
              <w:rPr>
                <w:rStyle w:val="Textoennegrita"/>
              </w:rPr>
              <w:t>Comparación Almacenamiento</w:t>
            </w:r>
          </w:p>
        </w:tc>
        <w:tc>
          <w:tcPr>
            <w:tcW w:w="1415" w:type="dxa"/>
            <w:vAlign w:val="center"/>
          </w:tcPr>
          <w:p w14:paraId="75F75A46" w14:textId="2B456C32" w:rsidR="00C90DFD" w:rsidRDefault="00C90DFD" w:rsidP="00C90DFD">
            <w:pPr>
              <w:rPr>
                <w:rFonts w:asciiTheme="majorHAnsi" w:eastAsiaTheme="majorEastAsia" w:hAnsiTheme="majorHAnsi" w:cstheme="majorBidi"/>
                <w:color w:val="000000" w:themeColor="text1"/>
                <w:sz w:val="32"/>
                <w:szCs w:val="32"/>
                <w:lang w:val="es-CO"/>
              </w:rPr>
            </w:pPr>
            <w:r>
              <w:t>Rápido pero limitado, puede necesitar discos externos.</w:t>
            </w:r>
          </w:p>
        </w:tc>
        <w:tc>
          <w:tcPr>
            <w:tcW w:w="1416" w:type="dxa"/>
            <w:vAlign w:val="center"/>
          </w:tcPr>
          <w:p w14:paraId="2D4F1329" w14:textId="6DEB2D3A" w:rsidR="00C90DFD" w:rsidRDefault="00C90DFD" w:rsidP="00C90DFD">
            <w:pPr>
              <w:rPr>
                <w:rFonts w:asciiTheme="majorHAnsi" w:eastAsiaTheme="majorEastAsia" w:hAnsiTheme="majorHAnsi" w:cstheme="majorBidi"/>
                <w:color w:val="000000" w:themeColor="text1"/>
                <w:sz w:val="32"/>
                <w:szCs w:val="32"/>
                <w:lang w:val="es-CO"/>
              </w:rPr>
            </w:pPr>
            <w:r>
              <w:t xml:space="preserve">El doble de </w:t>
            </w:r>
            <w:proofErr w:type="gramStart"/>
            <w:r>
              <w:t xml:space="preserve">capacidad </w:t>
            </w:r>
            <w:r w:rsidR="00636BAC">
              <w:t>:</w:t>
            </w:r>
            <w:proofErr w:type="gramEnd"/>
            <w:r>
              <w:t xml:space="preserve"> mejor relación costo-beneficio a largo plazo.</w:t>
            </w:r>
          </w:p>
        </w:tc>
        <w:tc>
          <w:tcPr>
            <w:tcW w:w="1416" w:type="dxa"/>
            <w:vAlign w:val="center"/>
          </w:tcPr>
          <w:p w14:paraId="4D9EDCBE" w14:textId="43406D3C" w:rsidR="00C90DFD" w:rsidRDefault="00C90DFD" w:rsidP="00C90DFD">
            <w:pPr>
              <w:rPr>
                <w:rFonts w:asciiTheme="majorHAnsi" w:eastAsiaTheme="majorEastAsia" w:hAnsiTheme="majorHAnsi" w:cstheme="majorBidi"/>
                <w:color w:val="000000" w:themeColor="text1"/>
                <w:sz w:val="32"/>
                <w:szCs w:val="32"/>
                <w:lang w:val="es-CO"/>
              </w:rPr>
            </w:pPr>
            <w:r>
              <w:t>Gran capacidad (1 TB), pero sin GPU potente que lo complemente.</w:t>
            </w:r>
          </w:p>
        </w:tc>
        <w:tc>
          <w:tcPr>
            <w:tcW w:w="1416" w:type="dxa"/>
            <w:vAlign w:val="center"/>
          </w:tcPr>
          <w:p w14:paraId="62873E7C" w14:textId="19AB7B34" w:rsidR="00C90DFD" w:rsidRDefault="00C90DFD" w:rsidP="00C90DFD">
            <w:pPr>
              <w:rPr>
                <w:rFonts w:asciiTheme="majorHAnsi" w:eastAsiaTheme="majorEastAsia" w:hAnsiTheme="majorHAnsi" w:cstheme="majorBidi"/>
                <w:color w:val="000000" w:themeColor="text1"/>
                <w:sz w:val="32"/>
                <w:szCs w:val="32"/>
                <w:lang w:val="es-CO"/>
              </w:rPr>
            </w:pPr>
            <w:r>
              <w:t xml:space="preserve">Menos que el </w:t>
            </w:r>
            <w:proofErr w:type="spellStart"/>
            <w:r>
              <w:t>Omen</w:t>
            </w:r>
            <w:proofErr w:type="spellEnd"/>
            <w:r>
              <w:t>/Aspire, pero ampliable fácilmente con HDD/SSD extra.</w:t>
            </w:r>
          </w:p>
        </w:tc>
        <w:tc>
          <w:tcPr>
            <w:tcW w:w="1416" w:type="dxa"/>
            <w:vAlign w:val="center"/>
          </w:tcPr>
          <w:p w14:paraId="7975169A" w14:textId="62A23CA6" w:rsidR="00C90DFD" w:rsidRDefault="00C90DFD" w:rsidP="00C90DFD">
            <w:pPr>
              <w:rPr>
                <w:rFonts w:asciiTheme="majorHAnsi" w:eastAsiaTheme="majorEastAsia" w:hAnsiTheme="majorHAnsi" w:cstheme="majorBidi"/>
                <w:color w:val="000000" w:themeColor="text1"/>
                <w:sz w:val="32"/>
                <w:szCs w:val="32"/>
                <w:lang w:val="es-CO"/>
              </w:rPr>
            </w:pPr>
            <w:r>
              <w:t>-</w:t>
            </w:r>
          </w:p>
        </w:tc>
      </w:tr>
      <w:tr w:rsidR="00C90DFD" w14:paraId="71CCE24C" w14:textId="77777777" w:rsidTr="006A10E1">
        <w:tc>
          <w:tcPr>
            <w:tcW w:w="1415" w:type="dxa"/>
            <w:vAlign w:val="center"/>
          </w:tcPr>
          <w:p w14:paraId="726F4035" w14:textId="04FDA671" w:rsidR="00C90DFD" w:rsidRDefault="00C90DFD" w:rsidP="00C90DFD">
            <w:pPr>
              <w:rPr>
                <w:rFonts w:asciiTheme="majorHAnsi" w:eastAsiaTheme="majorEastAsia" w:hAnsiTheme="majorHAnsi" w:cstheme="majorBidi"/>
                <w:color w:val="000000" w:themeColor="text1"/>
                <w:sz w:val="32"/>
                <w:szCs w:val="32"/>
                <w:lang w:val="es-CO"/>
              </w:rPr>
            </w:pPr>
            <w:r>
              <w:rPr>
                <w:rStyle w:val="Textoennegrita"/>
              </w:rPr>
              <w:t>Portabilidad</w:t>
            </w:r>
          </w:p>
        </w:tc>
        <w:tc>
          <w:tcPr>
            <w:tcW w:w="1415" w:type="dxa"/>
            <w:vAlign w:val="center"/>
          </w:tcPr>
          <w:p w14:paraId="30FF1D74" w14:textId="27F075B4" w:rsidR="00C90DFD" w:rsidRDefault="00C90DFD" w:rsidP="00C90DFD">
            <w:pPr>
              <w:rPr>
                <w:rFonts w:asciiTheme="majorHAnsi" w:eastAsiaTheme="majorEastAsia" w:hAnsiTheme="majorHAnsi" w:cstheme="majorBidi"/>
                <w:color w:val="000000" w:themeColor="text1"/>
                <w:sz w:val="32"/>
                <w:szCs w:val="32"/>
                <w:lang w:val="es-CO"/>
              </w:rPr>
            </w:pPr>
            <w:r>
              <w:t xml:space="preserve">2.4 </w:t>
            </w:r>
            <w:proofErr w:type="gramStart"/>
            <w:r>
              <w:t xml:space="preserve">kg </w:t>
            </w:r>
            <w:r w:rsidR="00636BAC">
              <w:t>:</w:t>
            </w:r>
            <w:proofErr w:type="gramEnd"/>
            <w:r>
              <w:t xml:space="preserve"> pesado para movilidad diaria.</w:t>
            </w:r>
          </w:p>
        </w:tc>
        <w:tc>
          <w:tcPr>
            <w:tcW w:w="1416" w:type="dxa"/>
            <w:vAlign w:val="center"/>
          </w:tcPr>
          <w:p w14:paraId="4619A9B5" w14:textId="0B8B5575" w:rsidR="00C90DFD" w:rsidRDefault="00C90DFD" w:rsidP="00C90DFD">
            <w:pPr>
              <w:rPr>
                <w:rFonts w:asciiTheme="majorHAnsi" w:eastAsiaTheme="majorEastAsia" w:hAnsiTheme="majorHAnsi" w:cstheme="majorBidi"/>
                <w:color w:val="000000" w:themeColor="text1"/>
                <w:sz w:val="32"/>
                <w:szCs w:val="32"/>
                <w:lang w:val="es-CO"/>
              </w:rPr>
            </w:pPr>
            <w:r>
              <w:t xml:space="preserve">2.5 </w:t>
            </w:r>
            <w:proofErr w:type="gramStart"/>
            <w:r>
              <w:t xml:space="preserve">kg </w:t>
            </w:r>
            <w:r w:rsidR="00636BAC">
              <w:t>:</w:t>
            </w:r>
            <w:proofErr w:type="gramEnd"/>
            <w:r>
              <w:t xml:space="preserve"> igual de pesado que el </w:t>
            </w:r>
            <w:proofErr w:type="spellStart"/>
            <w:r>
              <w:t>Legion</w:t>
            </w:r>
            <w:proofErr w:type="spellEnd"/>
            <w:r>
              <w:t>.</w:t>
            </w:r>
          </w:p>
        </w:tc>
        <w:tc>
          <w:tcPr>
            <w:tcW w:w="1416" w:type="dxa"/>
            <w:vAlign w:val="center"/>
          </w:tcPr>
          <w:p w14:paraId="619051EE" w14:textId="4DFC397D" w:rsidR="00C90DFD" w:rsidRDefault="00C90DFD" w:rsidP="00C90DFD">
            <w:pPr>
              <w:rPr>
                <w:rFonts w:asciiTheme="majorHAnsi" w:eastAsiaTheme="majorEastAsia" w:hAnsiTheme="majorHAnsi" w:cstheme="majorBidi"/>
                <w:color w:val="000000" w:themeColor="text1"/>
                <w:sz w:val="32"/>
                <w:szCs w:val="32"/>
                <w:lang w:val="es-CO"/>
              </w:rPr>
            </w:pPr>
            <w:r>
              <w:t xml:space="preserve">1.4 </w:t>
            </w:r>
            <w:proofErr w:type="gramStart"/>
            <w:r>
              <w:t xml:space="preserve">kg </w:t>
            </w:r>
            <w:r w:rsidR="00636BAC">
              <w:t>:</w:t>
            </w:r>
            <w:proofErr w:type="gramEnd"/>
            <w:r>
              <w:t xml:space="preserve"> mucho más portátil y ligero.</w:t>
            </w:r>
          </w:p>
        </w:tc>
        <w:tc>
          <w:tcPr>
            <w:tcW w:w="1416" w:type="dxa"/>
            <w:vAlign w:val="center"/>
          </w:tcPr>
          <w:p w14:paraId="78A3F4BE" w14:textId="1F5DB8D2" w:rsidR="00C90DFD" w:rsidRDefault="00C90DFD" w:rsidP="00C90DFD">
            <w:pPr>
              <w:rPr>
                <w:rFonts w:asciiTheme="majorHAnsi" w:eastAsiaTheme="majorEastAsia" w:hAnsiTheme="majorHAnsi" w:cstheme="majorBidi"/>
                <w:color w:val="000000" w:themeColor="text1"/>
                <w:sz w:val="32"/>
                <w:szCs w:val="32"/>
                <w:lang w:val="es-CO"/>
              </w:rPr>
            </w:pPr>
            <w:r>
              <w:t xml:space="preserve">No </w:t>
            </w:r>
            <w:proofErr w:type="gramStart"/>
            <w:r>
              <w:t xml:space="preserve">portátil </w:t>
            </w:r>
            <w:r w:rsidR="00636BAC">
              <w:t>:</w:t>
            </w:r>
            <w:proofErr w:type="gramEnd"/>
            <w:r>
              <w:t xml:space="preserve"> uso fijo en oficina.</w:t>
            </w:r>
          </w:p>
        </w:tc>
        <w:tc>
          <w:tcPr>
            <w:tcW w:w="1416" w:type="dxa"/>
            <w:vAlign w:val="center"/>
          </w:tcPr>
          <w:p w14:paraId="44F122B2" w14:textId="21BA8B3D" w:rsidR="00C90DFD" w:rsidRDefault="00C90DFD" w:rsidP="00C90DFD">
            <w:pPr>
              <w:rPr>
                <w:rFonts w:asciiTheme="majorHAnsi" w:eastAsiaTheme="majorEastAsia" w:hAnsiTheme="majorHAnsi" w:cstheme="majorBidi"/>
                <w:color w:val="000000" w:themeColor="text1"/>
                <w:sz w:val="32"/>
                <w:szCs w:val="32"/>
                <w:lang w:val="es-CO"/>
              </w:rPr>
            </w:pPr>
            <w:proofErr w:type="gramStart"/>
            <w:r>
              <w:t xml:space="preserve">Inalámbrico </w:t>
            </w:r>
            <w:r w:rsidR="00636BAC">
              <w:t>:</w:t>
            </w:r>
            <w:proofErr w:type="gramEnd"/>
            <w:r>
              <w:t xml:space="preserve"> ideal para movilidad en escritorio.</w:t>
            </w:r>
          </w:p>
        </w:tc>
      </w:tr>
      <w:tr w:rsidR="00C90DFD" w14:paraId="4872A29C" w14:textId="77777777" w:rsidTr="006A10E1">
        <w:tc>
          <w:tcPr>
            <w:tcW w:w="1415" w:type="dxa"/>
            <w:vAlign w:val="center"/>
          </w:tcPr>
          <w:p w14:paraId="6CCB22F4" w14:textId="0ABBB46F" w:rsidR="00C90DFD" w:rsidRDefault="00C90DFD" w:rsidP="00C90DFD">
            <w:pPr>
              <w:rPr>
                <w:rFonts w:asciiTheme="majorHAnsi" w:eastAsiaTheme="majorEastAsia" w:hAnsiTheme="majorHAnsi" w:cstheme="majorBidi"/>
                <w:color w:val="000000" w:themeColor="text1"/>
                <w:sz w:val="32"/>
                <w:szCs w:val="32"/>
                <w:lang w:val="es-CO"/>
              </w:rPr>
            </w:pPr>
            <w:r>
              <w:rPr>
                <w:rStyle w:val="Textoennegrita"/>
              </w:rPr>
              <w:t>Costo Aproximado</w:t>
            </w:r>
          </w:p>
        </w:tc>
        <w:tc>
          <w:tcPr>
            <w:tcW w:w="1415" w:type="dxa"/>
            <w:vAlign w:val="center"/>
          </w:tcPr>
          <w:p w14:paraId="4808D903" w14:textId="5E05BB4C" w:rsidR="00C90DFD" w:rsidRDefault="00C90DFD" w:rsidP="00C90DFD">
            <w:pPr>
              <w:rPr>
                <w:rFonts w:asciiTheme="majorHAnsi" w:eastAsiaTheme="majorEastAsia" w:hAnsiTheme="majorHAnsi" w:cstheme="majorBidi"/>
                <w:color w:val="000000" w:themeColor="text1"/>
                <w:sz w:val="32"/>
                <w:szCs w:val="32"/>
                <w:lang w:val="es-CO"/>
              </w:rPr>
            </w:pPr>
            <w:r>
              <w:t>$5.200.000 COP</w:t>
            </w:r>
          </w:p>
        </w:tc>
        <w:tc>
          <w:tcPr>
            <w:tcW w:w="1416" w:type="dxa"/>
            <w:vAlign w:val="center"/>
          </w:tcPr>
          <w:p w14:paraId="167A10FF" w14:textId="1CEF3C8F" w:rsidR="00C90DFD" w:rsidRDefault="00C90DFD" w:rsidP="00C90DFD">
            <w:pPr>
              <w:rPr>
                <w:rFonts w:asciiTheme="majorHAnsi" w:eastAsiaTheme="majorEastAsia" w:hAnsiTheme="majorHAnsi" w:cstheme="majorBidi"/>
                <w:color w:val="000000" w:themeColor="text1"/>
                <w:sz w:val="32"/>
                <w:szCs w:val="32"/>
                <w:lang w:val="es-CO"/>
              </w:rPr>
            </w:pPr>
            <w:r>
              <w:t>$5.800.000 COP</w:t>
            </w:r>
          </w:p>
        </w:tc>
        <w:tc>
          <w:tcPr>
            <w:tcW w:w="1416" w:type="dxa"/>
            <w:vAlign w:val="center"/>
          </w:tcPr>
          <w:p w14:paraId="63EAD65C" w14:textId="20F30DA5" w:rsidR="00C90DFD" w:rsidRDefault="00C90DFD" w:rsidP="00C90DFD">
            <w:pPr>
              <w:rPr>
                <w:rFonts w:asciiTheme="majorHAnsi" w:eastAsiaTheme="majorEastAsia" w:hAnsiTheme="majorHAnsi" w:cstheme="majorBidi"/>
                <w:color w:val="000000" w:themeColor="text1"/>
                <w:sz w:val="32"/>
                <w:szCs w:val="32"/>
                <w:lang w:val="es-CO"/>
              </w:rPr>
            </w:pPr>
            <w:r>
              <w:t>$499.990 COP</w:t>
            </w:r>
          </w:p>
        </w:tc>
        <w:tc>
          <w:tcPr>
            <w:tcW w:w="1416" w:type="dxa"/>
            <w:vAlign w:val="center"/>
          </w:tcPr>
          <w:p w14:paraId="432E6B74" w14:textId="275F48A9" w:rsidR="00C90DFD" w:rsidRDefault="00C90DFD" w:rsidP="00C90DFD">
            <w:pPr>
              <w:rPr>
                <w:rFonts w:asciiTheme="majorHAnsi" w:eastAsiaTheme="majorEastAsia" w:hAnsiTheme="majorHAnsi" w:cstheme="majorBidi"/>
                <w:color w:val="000000" w:themeColor="text1"/>
                <w:sz w:val="32"/>
                <w:szCs w:val="32"/>
                <w:lang w:val="es-CO"/>
              </w:rPr>
            </w:pPr>
            <w:r>
              <w:t>$3.000.000 – $5.000.000 COP</w:t>
            </w:r>
          </w:p>
        </w:tc>
        <w:tc>
          <w:tcPr>
            <w:tcW w:w="1416" w:type="dxa"/>
            <w:vAlign w:val="center"/>
          </w:tcPr>
          <w:p w14:paraId="66DD076C" w14:textId="0D734D72" w:rsidR="00C90DFD" w:rsidRDefault="00C90DFD" w:rsidP="00C90DFD">
            <w:pPr>
              <w:rPr>
                <w:rFonts w:asciiTheme="majorHAnsi" w:eastAsiaTheme="majorEastAsia" w:hAnsiTheme="majorHAnsi" w:cstheme="majorBidi"/>
                <w:color w:val="000000" w:themeColor="text1"/>
                <w:sz w:val="32"/>
                <w:szCs w:val="32"/>
                <w:lang w:val="es-CO"/>
              </w:rPr>
            </w:pPr>
            <w:r>
              <w:t>$75.000 COP</w:t>
            </w:r>
          </w:p>
        </w:tc>
      </w:tr>
      <w:tr w:rsidR="00C90DFD" w14:paraId="7D7B4546" w14:textId="77777777" w:rsidTr="006A10E1">
        <w:tc>
          <w:tcPr>
            <w:tcW w:w="1415" w:type="dxa"/>
            <w:vAlign w:val="center"/>
          </w:tcPr>
          <w:p w14:paraId="240A126B" w14:textId="1B6EBDEC" w:rsidR="00C90DFD" w:rsidRDefault="00C90DFD" w:rsidP="00C90DFD">
            <w:pPr>
              <w:rPr>
                <w:rFonts w:asciiTheme="majorHAnsi" w:eastAsiaTheme="majorEastAsia" w:hAnsiTheme="majorHAnsi" w:cstheme="majorBidi"/>
                <w:color w:val="000000" w:themeColor="text1"/>
                <w:sz w:val="32"/>
                <w:szCs w:val="32"/>
                <w:lang w:val="es-CO"/>
              </w:rPr>
            </w:pPr>
            <w:r>
              <w:rPr>
                <w:rStyle w:val="Textoennegrita"/>
              </w:rPr>
              <w:t>Relación Costo/Rendimiento</w:t>
            </w:r>
          </w:p>
        </w:tc>
        <w:tc>
          <w:tcPr>
            <w:tcW w:w="1415" w:type="dxa"/>
            <w:vAlign w:val="center"/>
          </w:tcPr>
          <w:p w14:paraId="3171540F" w14:textId="0278C05C" w:rsidR="00C90DFD" w:rsidRDefault="00C90DFD" w:rsidP="00C90DFD">
            <w:pPr>
              <w:rPr>
                <w:rFonts w:asciiTheme="majorHAnsi" w:eastAsiaTheme="majorEastAsia" w:hAnsiTheme="majorHAnsi" w:cstheme="majorBidi"/>
                <w:color w:val="000000" w:themeColor="text1"/>
                <w:sz w:val="32"/>
                <w:szCs w:val="32"/>
                <w:lang w:val="es-CO"/>
              </w:rPr>
            </w:pPr>
            <w:r>
              <w:t>Muy buena, aunque limitado por SSD.</w:t>
            </w:r>
          </w:p>
        </w:tc>
        <w:tc>
          <w:tcPr>
            <w:tcW w:w="1416" w:type="dxa"/>
            <w:vAlign w:val="center"/>
          </w:tcPr>
          <w:p w14:paraId="63B29E56" w14:textId="1D924929" w:rsidR="00C90DFD" w:rsidRDefault="00C90DFD" w:rsidP="00C90DFD">
            <w:pPr>
              <w:rPr>
                <w:rFonts w:asciiTheme="majorHAnsi" w:eastAsiaTheme="majorEastAsia" w:hAnsiTheme="majorHAnsi" w:cstheme="majorBidi"/>
                <w:color w:val="000000" w:themeColor="text1"/>
                <w:sz w:val="32"/>
                <w:szCs w:val="32"/>
                <w:lang w:val="es-CO"/>
              </w:rPr>
            </w:pPr>
            <w:proofErr w:type="gramStart"/>
            <w:r>
              <w:t xml:space="preserve">Excelente </w:t>
            </w:r>
            <w:r w:rsidR="00636BAC">
              <w:t>:</w:t>
            </w:r>
            <w:proofErr w:type="gramEnd"/>
            <w:r>
              <w:t xml:space="preserve"> más caro, pero mejor almacenamiento y longevidad.</w:t>
            </w:r>
          </w:p>
        </w:tc>
        <w:tc>
          <w:tcPr>
            <w:tcW w:w="1416" w:type="dxa"/>
            <w:vAlign w:val="center"/>
          </w:tcPr>
          <w:p w14:paraId="56712FBE" w14:textId="36F08A4F" w:rsidR="00C90DFD" w:rsidRDefault="00C90DFD" w:rsidP="00C90DFD">
            <w:pPr>
              <w:rPr>
                <w:rFonts w:asciiTheme="majorHAnsi" w:eastAsiaTheme="majorEastAsia" w:hAnsiTheme="majorHAnsi" w:cstheme="majorBidi"/>
                <w:color w:val="000000" w:themeColor="text1"/>
                <w:sz w:val="32"/>
                <w:szCs w:val="32"/>
                <w:lang w:val="es-CO"/>
              </w:rPr>
            </w:pPr>
            <w:r>
              <w:t>Muy barata, pero no apta para tareas pesadas.</w:t>
            </w:r>
          </w:p>
        </w:tc>
        <w:tc>
          <w:tcPr>
            <w:tcW w:w="1416" w:type="dxa"/>
            <w:vAlign w:val="center"/>
          </w:tcPr>
          <w:p w14:paraId="4F417872" w14:textId="44F6D649" w:rsidR="00C90DFD" w:rsidRDefault="00C90DFD" w:rsidP="00C90DFD">
            <w:pPr>
              <w:rPr>
                <w:rFonts w:asciiTheme="majorHAnsi" w:eastAsiaTheme="majorEastAsia" w:hAnsiTheme="majorHAnsi" w:cstheme="majorBidi"/>
                <w:color w:val="000000" w:themeColor="text1"/>
                <w:sz w:val="32"/>
                <w:szCs w:val="32"/>
                <w:lang w:val="es-CO"/>
              </w:rPr>
            </w:pPr>
            <w:r>
              <w:t xml:space="preserve">Variable: puede superar a los portátiles </w:t>
            </w:r>
            <w:proofErr w:type="spellStart"/>
            <w:proofErr w:type="gramStart"/>
            <w:r>
              <w:t>gamer</w:t>
            </w:r>
            <w:proofErr w:type="spellEnd"/>
            <w:proofErr w:type="gramEnd"/>
            <w:r>
              <w:t xml:space="preserve"> en CPU, pero requiere inversión en GPU si se necesitan gráficos.</w:t>
            </w:r>
          </w:p>
        </w:tc>
        <w:tc>
          <w:tcPr>
            <w:tcW w:w="1416" w:type="dxa"/>
            <w:vAlign w:val="center"/>
          </w:tcPr>
          <w:p w14:paraId="1DB680E3" w14:textId="6BE095E3" w:rsidR="00C90DFD" w:rsidRDefault="00C90DFD" w:rsidP="00C90DFD">
            <w:pPr>
              <w:rPr>
                <w:rFonts w:asciiTheme="majorHAnsi" w:eastAsiaTheme="majorEastAsia" w:hAnsiTheme="majorHAnsi" w:cstheme="majorBidi"/>
                <w:color w:val="000000" w:themeColor="text1"/>
                <w:sz w:val="32"/>
                <w:szCs w:val="32"/>
                <w:lang w:val="es-CO"/>
              </w:rPr>
            </w:pPr>
            <w:r>
              <w:t>Mejor opción costo/</w:t>
            </w:r>
            <w:proofErr w:type="gramStart"/>
            <w:r>
              <w:t xml:space="preserve">ergonomía </w:t>
            </w:r>
            <w:r w:rsidR="00636BAC">
              <w:t>:</w:t>
            </w:r>
            <w:proofErr w:type="gramEnd"/>
            <w:r>
              <w:t xml:space="preserve"> bajo precio y alto impacto en usabilidad.</w:t>
            </w:r>
          </w:p>
        </w:tc>
      </w:tr>
    </w:tbl>
    <w:p w14:paraId="4F33DF4B" w14:textId="77777777" w:rsidR="00873EF7" w:rsidRDefault="00873EF7">
      <w:pPr>
        <w:rPr>
          <w:rFonts w:asciiTheme="majorHAnsi" w:eastAsiaTheme="majorEastAsia" w:hAnsiTheme="majorHAnsi" w:cstheme="majorBidi"/>
          <w:color w:val="000000" w:themeColor="text1"/>
          <w:sz w:val="32"/>
          <w:szCs w:val="32"/>
          <w:lang w:val="es-CO"/>
        </w:rPr>
      </w:pPr>
    </w:p>
    <w:p w14:paraId="21D16F77" w14:textId="77777777" w:rsidR="002824C6" w:rsidRDefault="002824C6">
      <w:pPr>
        <w:rPr>
          <w:rFonts w:asciiTheme="majorHAnsi" w:eastAsiaTheme="majorEastAsia" w:hAnsiTheme="majorHAnsi" w:cstheme="majorBidi"/>
          <w:color w:val="000000" w:themeColor="text1"/>
          <w:sz w:val="32"/>
          <w:szCs w:val="32"/>
          <w:lang w:val="es-CO"/>
        </w:rPr>
      </w:pPr>
    </w:p>
    <w:p w14:paraId="7F5BCC2D" w14:textId="77777777" w:rsidR="002824C6" w:rsidRDefault="002824C6">
      <w:pPr>
        <w:rPr>
          <w:rFonts w:asciiTheme="majorHAnsi" w:eastAsiaTheme="majorEastAsia" w:hAnsiTheme="majorHAnsi" w:cstheme="majorBidi"/>
          <w:color w:val="000000" w:themeColor="text1"/>
          <w:sz w:val="32"/>
          <w:szCs w:val="32"/>
          <w:lang w:val="es-CO"/>
        </w:rPr>
      </w:pPr>
    </w:p>
    <w:p w14:paraId="439FCED4" w14:textId="77777777" w:rsidR="00C90DFD" w:rsidRPr="00C90DFD" w:rsidRDefault="00C90DFD" w:rsidP="002824C6">
      <w:pPr>
        <w:pStyle w:val="Ttulo1"/>
        <w:jc w:val="center"/>
        <w:rPr>
          <w:lang w:val="es-CO"/>
        </w:rPr>
      </w:pPr>
      <w:bookmarkStart w:id="50" w:name="_Toc208382420"/>
      <w:r w:rsidRPr="00C90DFD">
        <w:rPr>
          <w:lang w:val="es-CO"/>
        </w:rPr>
        <w:lastRenderedPageBreak/>
        <w:t>Decisión de Compra de Hardware para ALERTA MUJER</w:t>
      </w:r>
      <w:bookmarkEnd w:id="50"/>
    </w:p>
    <w:p w14:paraId="64CE6F9C" w14:textId="77777777" w:rsidR="00C90DFD" w:rsidRPr="002824C6" w:rsidRDefault="00C90DFD" w:rsidP="00C90DFD">
      <w:pPr>
        <w:rPr>
          <w:rFonts w:eastAsiaTheme="majorEastAsia" w:cs="Arial"/>
          <w:color w:val="000000" w:themeColor="text1"/>
          <w:szCs w:val="22"/>
          <w:lang w:val="es-CO"/>
        </w:rPr>
      </w:pPr>
      <w:r w:rsidRPr="002824C6">
        <w:rPr>
          <w:rFonts w:eastAsiaTheme="majorEastAsia" w:cs="Arial"/>
          <w:color w:val="000000" w:themeColor="text1"/>
          <w:szCs w:val="22"/>
          <w:lang w:val="es-CO"/>
        </w:rPr>
        <w:t xml:space="preserve">Se realizó una comparativa entre </w:t>
      </w:r>
      <w:r w:rsidRPr="002824C6">
        <w:rPr>
          <w:rFonts w:eastAsiaTheme="majorEastAsia" w:cs="Arial"/>
          <w:b/>
          <w:bCs/>
          <w:color w:val="000000" w:themeColor="text1"/>
          <w:szCs w:val="22"/>
          <w:lang w:val="es-CO"/>
        </w:rPr>
        <w:t>computadores portátiles, de escritorio y periféricos</w:t>
      </w:r>
      <w:r w:rsidRPr="002824C6">
        <w:rPr>
          <w:rFonts w:eastAsiaTheme="majorEastAsia" w:cs="Arial"/>
          <w:color w:val="000000" w:themeColor="text1"/>
          <w:szCs w:val="22"/>
          <w:lang w:val="es-CO"/>
        </w:rPr>
        <w:t xml:space="preserve">, evaluando criterios como </w:t>
      </w:r>
      <w:r w:rsidRPr="002824C6">
        <w:rPr>
          <w:rFonts w:eastAsiaTheme="majorEastAsia" w:cs="Arial"/>
          <w:b/>
          <w:bCs/>
          <w:color w:val="000000" w:themeColor="text1"/>
          <w:szCs w:val="22"/>
          <w:lang w:val="es-CO"/>
        </w:rPr>
        <w:t>potencia de procesamiento, memoria RAM, almacenamiento, portabilidad, costo/beneficio y tiempo estimado de vida útil</w:t>
      </w:r>
      <w:r w:rsidRPr="002824C6">
        <w:rPr>
          <w:rFonts w:eastAsiaTheme="majorEastAsia" w:cs="Arial"/>
          <w:color w:val="000000" w:themeColor="text1"/>
          <w:szCs w:val="22"/>
          <w:lang w:val="es-CO"/>
        </w:rPr>
        <w:t>.</w:t>
      </w:r>
    </w:p>
    <w:p w14:paraId="5E9C9048" w14:textId="77777777" w:rsidR="00C90DFD" w:rsidRPr="002824C6" w:rsidRDefault="00C90DFD" w:rsidP="00C90DFD">
      <w:pPr>
        <w:rPr>
          <w:rFonts w:eastAsiaTheme="majorEastAsia" w:cs="Arial"/>
          <w:color w:val="000000" w:themeColor="text1"/>
          <w:szCs w:val="22"/>
          <w:lang w:val="es-CO"/>
        </w:rPr>
      </w:pPr>
      <w:r w:rsidRPr="002824C6">
        <w:rPr>
          <w:rFonts w:eastAsiaTheme="majorEastAsia" w:cs="Arial"/>
          <w:color w:val="000000" w:themeColor="text1"/>
          <w:szCs w:val="22"/>
          <w:lang w:val="es-CO"/>
        </w:rPr>
        <w:t>Los factores considerados fueron:</w:t>
      </w:r>
    </w:p>
    <w:p w14:paraId="3758077A" w14:textId="77777777" w:rsidR="00C90DFD" w:rsidRPr="002824C6" w:rsidRDefault="00C90DFD" w:rsidP="00C90DFD">
      <w:pPr>
        <w:numPr>
          <w:ilvl w:val="0"/>
          <w:numId w:val="30"/>
        </w:numPr>
        <w:rPr>
          <w:rFonts w:eastAsiaTheme="majorEastAsia" w:cs="Arial"/>
          <w:color w:val="000000" w:themeColor="text1"/>
          <w:szCs w:val="22"/>
          <w:lang w:val="es-CO"/>
        </w:rPr>
      </w:pPr>
      <w:r w:rsidRPr="002824C6">
        <w:rPr>
          <w:rFonts w:eastAsiaTheme="majorEastAsia" w:cs="Arial"/>
          <w:b/>
          <w:bCs/>
          <w:color w:val="000000" w:themeColor="text1"/>
          <w:szCs w:val="22"/>
          <w:lang w:val="es-CO"/>
        </w:rPr>
        <w:t>Procesador y RAM:</w:t>
      </w:r>
      <w:r w:rsidRPr="002824C6">
        <w:rPr>
          <w:rFonts w:eastAsiaTheme="majorEastAsia" w:cs="Arial"/>
          <w:color w:val="000000" w:themeColor="text1"/>
          <w:szCs w:val="22"/>
          <w:lang w:val="es-CO"/>
        </w:rPr>
        <w:t xml:space="preserve"> claves para garantizar rendimiento estable durante la programación y pruebas.</w:t>
      </w:r>
    </w:p>
    <w:p w14:paraId="4723ADAF" w14:textId="77777777" w:rsidR="00C90DFD" w:rsidRPr="002824C6" w:rsidRDefault="00C90DFD" w:rsidP="00C90DFD">
      <w:pPr>
        <w:numPr>
          <w:ilvl w:val="0"/>
          <w:numId w:val="30"/>
        </w:numPr>
        <w:rPr>
          <w:rFonts w:eastAsiaTheme="majorEastAsia" w:cs="Arial"/>
          <w:color w:val="000000" w:themeColor="text1"/>
          <w:szCs w:val="22"/>
          <w:lang w:val="es-CO"/>
        </w:rPr>
      </w:pPr>
      <w:r w:rsidRPr="002824C6">
        <w:rPr>
          <w:rFonts w:eastAsiaTheme="majorEastAsia" w:cs="Arial"/>
          <w:b/>
          <w:bCs/>
          <w:color w:val="000000" w:themeColor="text1"/>
          <w:szCs w:val="22"/>
          <w:lang w:val="es-CO"/>
        </w:rPr>
        <w:t>GPU y almacenamiento SSD:</w:t>
      </w:r>
      <w:r w:rsidRPr="002824C6">
        <w:rPr>
          <w:rFonts w:eastAsiaTheme="majorEastAsia" w:cs="Arial"/>
          <w:color w:val="000000" w:themeColor="text1"/>
          <w:szCs w:val="22"/>
          <w:lang w:val="es-CO"/>
        </w:rPr>
        <w:t xml:space="preserve"> fundamentales para ejecutar bases de datos, simulaciones y múltiples entornos de desarrollo sin ralentizaciones.</w:t>
      </w:r>
    </w:p>
    <w:p w14:paraId="3ECAEEA9" w14:textId="77777777" w:rsidR="00C90DFD" w:rsidRPr="002824C6" w:rsidRDefault="00C90DFD" w:rsidP="00C90DFD">
      <w:pPr>
        <w:numPr>
          <w:ilvl w:val="0"/>
          <w:numId w:val="30"/>
        </w:numPr>
        <w:rPr>
          <w:rFonts w:eastAsiaTheme="majorEastAsia" w:cs="Arial"/>
          <w:color w:val="000000" w:themeColor="text1"/>
          <w:szCs w:val="22"/>
          <w:lang w:val="es-CO"/>
        </w:rPr>
      </w:pPr>
      <w:r w:rsidRPr="002824C6">
        <w:rPr>
          <w:rFonts w:eastAsiaTheme="majorEastAsia" w:cs="Arial"/>
          <w:b/>
          <w:bCs/>
          <w:color w:val="000000" w:themeColor="text1"/>
          <w:szCs w:val="22"/>
          <w:lang w:val="es-CO"/>
        </w:rPr>
        <w:t>Portabilidad vs. estabilidad:</w:t>
      </w:r>
      <w:r w:rsidRPr="002824C6">
        <w:rPr>
          <w:rFonts w:eastAsiaTheme="majorEastAsia" w:cs="Arial"/>
          <w:color w:val="000000" w:themeColor="text1"/>
          <w:szCs w:val="22"/>
          <w:lang w:val="es-CO"/>
        </w:rPr>
        <w:t xml:space="preserve"> dependiendo del rol (desarrollo central o pruebas de campo).</w:t>
      </w:r>
    </w:p>
    <w:p w14:paraId="0A32AC4E" w14:textId="77777777" w:rsidR="00C90DFD" w:rsidRPr="002824C6" w:rsidRDefault="00C90DFD" w:rsidP="00C90DFD">
      <w:pPr>
        <w:numPr>
          <w:ilvl w:val="0"/>
          <w:numId w:val="30"/>
        </w:numPr>
        <w:rPr>
          <w:rFonts w:eastAsiaTheme="majorEastAsia" w:cs="Arial"/>
          <w:color w:val="000000" w:themeColor="text1"/>
          <w:szCs w:val="22"/>
          <w:lang w:val="es-CO"/>
        </w:rPr>
      </w:pPr>
      <w:r w:rsidRPr="002824C6">
        <w:rPr>
          <w:rFonts w:eastAsiaTheme="majorEastAsia" w:cs="Arial"/>
          <w:b/>
          <w:bCs/>
          <w:color w:val="000000" w:themeColor="text1"/>
          <w:szCs w:val="22"/>
          <w:lang w:val="es-CO"/>
        </w:rPr>
        <w:t>Relación costo/beneficio:</w:t>
      </w:r>
      <w:r w:rsidRPr="002824C6">
        <w:rPr>
          <w:rFonts w:eastAsiaTheme="majorEastAsia" w:cs="Arial"/>
          <w:color w:val="000000" w:themeColor="text1"/>
          <w:szCs w:val="22"/>
          <w:lang w:val="es-CO"/>
        </w:rPr>
        <w:t xml:space="preserve"> buscando la mejor inversión para el proyecto.</w:t>
      </w:r>
    </w:p>
    <w:p w14:paraId="5508D6D2" w14:textId="6DD1E19C" w:rsidR="00C90DFD" w:rsidRPr="00C90DFD" w:rsidRDefault="00C90DFD" w:rsidP="000D7D05">
      <w:pPr>
        <w:pStyle w:val="Ttulo1"/>
        <w:jc w:val="center"/>
        <w:rPr>
          <w:lang w:val="es-CO"/>
        </w:rPr>
      </w:pPr>
    </w:p>
    <w:p w14:paraId="4F260FC1" w14:textId="77777777" w:rsidR="00C90DFD" w:rsidRPr="00C90DFD" w:rsidRDefault="00C90DFD" w:rsidP="000D7D05">
      <w:pPr>
        <w:pStyle w:val="Ttulo1"/>
        <w:jc w:val="center"/>
        <w:rPr>
          <w:lang w:val="es-CO"/>
        </w:rPr>
      </w:pPr>
      <w:bookmarkStart w:id="51" w:name="_Toc208382421"/>
      <w:r w:rsidRPr="00C90DFD">
        <w:rPr>
          <w:lang w:val="es-CO"/>
        </w:rPr>
        <w:t>Recomendación Global para ALERTA MUJER</w:t>
      </w:r>
      <w:bookmarkEnd w:id="51"/>
    </w:p>
    <w:p w14:paraId="02373450" w14:textId="77777777" w:rsidR="00C90DFD" w:rsidRPr="002824C6" w:rsidRDefault="00C90DFD" w:rsidP="002824C6">
      <w:pPr>
        <w:pStyle w:val="Ttulo2"/>
        <w:rPr>
          <w:lang w:val="es-CO"/>
        </w:rPr>
      </w:pPr>
      <w:bookmarkStart w:id="52" w:name="_Toc208382422"/>
      <w:r w:rsidRPr="002824C6">
        <w:rPr>
          <w:lang w:val="es-CO"/>
        </w:rPr>
        <w:t>1. Presupuesto Alto</w:t>
      </w:r>
      <w:bookmarkEnd w:id="52"/>
    </w:p>
    <w:p w14:paraId="1ADE8255" w14:textId="77777777" w:rsidR="00C90DFD" w:rsidRPr="002824C6" w:rsidRDefault="00C90DFD" w:rsidP="000D7D05">
      <w:pPr>
        <w:pStyle w:val="Ttulo3"/>
        <w:rPr>
          <w:lang w:val="es-CO"/>
        </w:rPr>
      </w:pPr>
      <w:bookmarkStart w:id="53" w:name="_Toc208382423"/>
      <w:r w:rsidRPr="002824C6">
        <w:rPr>
          <w:lang w:val="es-CO"/>
        </w:rPr>
        <w:t>Configuración Recomendada:</w:t>
      </w:r>
      <w:bookmarkEnd w:id="53"/>
    </w:p>
    <w:p w14:paraId="653AC33B" w14:textId="21AA688F" w:rsidR="00C90DFD" w:rsidRPr="002824C6" w:rsidRDefault="00C90DFD" w:rsidP="00C90DFD">
      <w:pPr>
        <w:numPr>
          <w:ilvl w:val="0"/>
          <w:numId w:val="31"/>
        </w:numPr>
        <w:rPr>
          <w:rFonts w:eastAsiaTheme="majorEastAsia" w:cs="Arial"/>
          <w:color w:val="000000" w:themeColor="text1"/>
          <w:szCs w:val="22"/>
          <w:lang w:val="es-CO"/>
        </w:rPr>
      </w:pPr>
      <w:r w:rsidRPr="002824C6">
        <w:rPr>
          <w:rFonts w:eastAsiaTheme="majorEastAsia" w:cs="Arial"/>
          <w:b/>
          <w:bCs/>
          <w:color w:val="000000" w:themeColor="text1"/>
          <w:szCs w:val="22"/>
          <w:lang w:val="es-CO"/>
        </w:rPr>
        <w:t xml:space="preserve">HP </w:t>
      </w:r>
      <w:proofErr w:type="spellStart"/>
      <w:r w:rsidRPr="002824C6">
        <w:rPr>
          <w:rFonts w:eastAsiaTheme="majorEastAsia" w:cs="Arial"/>
          <w:b/>
          <w:bCs/>
          <w:color w:val="000000" w:themeColor="text1"/>
          <w:szCs w:val="22"/>
          <w:lang w:val="es-CO"/>
        </w:rPr>
        <w:t>Omen</w:t>
      </w:r>
      <w:proofErr w:type="spellEnd"/>
      <w:r w:rsidRPr="002824C6">
        <w:rPr>
          <w:rFonts w:eastAsiaTheme="majorEastAsia" w:cs="Arial"/>
          <w:b/>
          <w:bCs/>
          <w:color w:val="000000" w:themeColor="text1"/>
          <w:szCs w:val="22"/>
          <w:lang w:val="es-CO"/>
        </w:rPr>
        <w:t xml:space="preserve"> </w:t>
      </w:r>
      <w:proofErr w:type="gramStart"/>
      <w:r w:rsidRPr="002824C6">
        <w:rPr>
          <w:rFonts w:eastAsiaTheme="majorEastAsia" w:cs="Arial"/>
          <w:b/>
          <w:bCs/>
          <w:color w:val="000000" w:themeColor="text1"/>
          <w:szCs w:val="22"/>
          <w:lang w:val="es-CO"/>
        </w:rPr>
        <w:t>16</w:t>
      </w:r>
      <w:r w:rsidRPr="002824C6">
        <w:rPr>
          <w:rFonts w:eastAsiaTheme="majorEastAsia" w:cs="Arial"/>
          <w:color w:val="000000" w:themeColor="text1"/>
          <w:szCs w:val="22"/>
          <w:lang w:val="es-CO"/>
        </w:rPr>
        <w:t xml:space="preserve"> </w:t>
      </w:r>
      <w:r w:rsidR="00636BAC" w:rsidRPr="002824C6">
        <w:rPr>
          <w:rFonts w:eastAsiaTheme="majorEastAsia" w:cs="Arial"/>
          <w:color w:val="000000" w:themeColor="text1"/>
          <w:szCs w:val="22"/>
          <w:lang w:val="es-CO"/>
        </w:rPr>
        <w:t>:</w:t>
      </w:r>
      <w:proofErr w:type="gramEnd"/>
      <w:r w:rsidRPr="002824C6">
        <w:rPr>
          <w:rFonts w:eastAsiaTheme="majorEastAsia" w:cs="Arial"/>
          <w:color w:val="000000" w:themeColor="text1"/>
          <w:szCs w:val="22"/>
          <w:lang w:val="es-CO"/>
        </w:rPr>
        <w:t xml:space="preserve"> Laptop de alto rendimiento, óptima para desarrollo intensivo y pruebas exigentes.</w:t>
      </w:r>
    </w:p>
    <w:p w14:paraId="1A60A2CD" w14:textId="622430E8" w:rsidR="00C90DFD" w:rsidRPr="002824C6" w:rsidRDefault="00C90DFD" w:rsidP="00C90DFD">
      <w:pPr>
        <w:numPr>
          <w:ilvl w:val="0"/>
          <w:numId w:val="31"/>
        </w:numPr>
        <w:rPr>
          <w:rFonts w:eastAsiaTheme="majorEastAsia" w:cs="Arial"/>
          <w:color w:val="000000" w:themeColor="text1"/>
          <w:szCs w:val="22"/>
          <w:lang w:val="es-CO"/>
        </w:rPr>
      </w:pPr>
      <w:r w:rsidRPr="002824C6">
        <w:rPr>
          <w:rFonts w:eastAsiaTheme="majorEastAsia" w:cs="Arial"/>
          <w:b/>
          <w:bCs/>
          <w:color w:val="000000" w:themeColor="text1"/>
          <w:szCs w:val="22"/>
          <w:lang w:val="es-CO"/>
        </w:rPr>
        <w:t>PC Pro Mini 400 G</w:t>
      </w:r>
      <w:proofErr w:type="gramStart"/>
      <w:r w:rsidRPr="002824C6">
        <w:rPr>
          <w:rFonts w:eastAsiaTheme="majorEastAsia" w:cs="Arial"/>
          <w:b/>
          <w:bCs/>
          <w:color w:val="000000" w:themeColor="text1"/>
          <w:szCs w:val="22"/>
          <w:lang w:val="es-CO"/>
        </w:rPr>
        <w:t>3</w:t>
      </w:r>
      <w:r w:rsidRPr="002824C6">
        <w:rPr>
          <w:rFonts w:eastAsiaTheme="majorEastAsia" w:cs="Arial"/>
          <w:color w:val="000000" w:themeColor="text1"/>
          <w:szCs w:val="22"/>
          <w:lang w:val="es-CO"/>
        </w:rPr>
        <w:t xml:space="preserve"> </w:t>
      </w:r>
      <w:r w:rsidR="00636BAC" w:rsidRPr="002824C6">
        <w:rPr>
          <w:rFonts w:eastAsiaTheme="majorEastAsia" w:cs="Arial"/>
          <w:color w:val="000000" w:themeColor="text1"/>
          <w:szCs w:val="22"/>
          <w:lang w:val="es-CO"/>
        </w:rPr>
        <w:t>:</w:t>
      </w:r>
      <w:proofErr w:type="gramEnd"/>
      <w:r w:rsidRPr="002824C6">
        <w:rPr>
          <w:rFonts w:eastAsiaTheme="majorEastAsia" w:cs="Arial"/>
          <w:color w:val="000000" w:themeColor="text1"/>
          <w:szCs w:val="22"/>
          <w:lang w:val="es-CO"/>
        </w:rPr>
        <w:t xml:space="preserve"> Servidor local y estación de soporte estable para la oficina.</w:t>
      </w:r>
    </w:p>
    <w:p w14:paraId="08524953" w14:textId="2696BFCD" w:rsidR="00C90DFD" w:rsidRPr="002824C6" w:rsidRDefault="00C90DFD" w:rsidP="00C90DFD">
      <w:pPr>
        <w:numPr>
          <w:ilvl w:val="0"/>
          <w:numId w:val="31"/>
        </w:numPr>
        <w:rPr>
          <w:rFonts w:eastAsiaTheme="majorEastAsia" w:cs="Arial"/>
          <w:color w:val="000000" w:themeColor="text1"/>
          <w:szCs w:val="22"/>
          <w:lang w:val="es-CO"/>
        </w:rPr>
      </w:pPr>
      <w:r w:rsidRPr="002824C6">
        <w:rPr>
          <w:rFonts w:eastAsiaTheme="majorEastAsia" w:cs="Arial"/>
          <w:b/>
          <w:bCs/>
          <w:color w:val="000000" w:themeColor="text1"/>
          <w:szCs w:val="22"/>
          <w:lang w:val="es-CO"/>
        </w:rPr>
        <w:t>Logitech MK</w:t>
      </w:r>
      <w:proofErr w:type="gramStart"/>
      <w:r w:rsidRPr="002824C6">
        <w:rPr>
          <w:rFonts w:eastAsiaTheme="majorEastAsia" w:cs="Arial"/>
          <w:b/>
          <w:bCs/>
          <w:color w:val="000000" w:themeColor="text1"/>
          <w:szCs w:val="22"/>
          <w:lang w:val="es-CO"/>
        </w:rPr>
        <w:t>270</w:t>
      </w:r>
      <w:r w:rsidRPr="002824C6">
        <w:rPr>
          <w:rFonts w:eastAsiaTheme="majorEastAsia" w:cs="Arial"/>
          <w:color w:val="000000" w:themeColor="text1"/>
          <w:szCs w:val="22"/>
          <w:lang w:val="es-CO"/>
        </w:rPr>
        <w:t xml:space="preserve"> </w:t>
      </w:r>
      <w:r w:rsidR="00636BAC" w:rsidRPr="002824C6">
        <w:rPr>
          <w:rFonts w:eastAsiaTheme="majorEastAsia" w:cs="Arial"/>
          <w:color w:val="000000" w:themeColor="text1"/>
          <w:szCs w:val="22"/>
          <w:lang w:val="es-CO"/>
        </w:rPr>
        <w:t>:</w:t>
      </w:r>
      <w:proofErr w:type="gramEnd"/>
      <w:r w:rsidRPr="002824C6">
        <w:rPr>
          <w:rFonts w:eastAsiaTheme="majorEastAsia" w:cs="Arial"/>
          <w:color w:val="000000" w:themeColor="text1"/>
          <w:szCs w:val="22"/>
          <w:lang w:val="es-CO"/>
        </w:rPr>
        <w:t xml:space="preserve"> Periféricos confiables de bajo costo.</w:t>
      </w:r>
    </w:p>
    <w:p w14:paraId="57D3A721" w14:textId="77777777" w:rsidR="00C90DFD" w:rsidRPr="00C90DFD" w:rsidRDefault="00C90DFD" w:rsidP="000D7D05">
      <w:pPr>
        <w:pStyle w:val="Ttulo3"/>
        <w:rPr>
          <w:lang w:val="es-CO"/>
        </w:rPr>
      </w:pPr>
      <w:bookmarkStart w:id="54" w:name="_Toc208382424"/>
      <w:r w:rsidRPr="00C90DFD">
        <w:rPr>
          <w:lang w:val="es-CO"/>
        </w:rPr>
        <w:t>Ventajas:</w:t>
      </w:r>
      <w:bookmarkEnd w:id="54"/>
    </w:p>
    <w:p w14:paraId="6DBF7CBF" w14:textId="77777777" w:rsidR="00C90DFD" w:rsidRPr="00C90DFD" w:rsidRDefault="00C90DFD" w:rsidP="00C90DFD">
      <w:pPr>
        <w:numPr>
          <w:ilvl w:val="0"/>
          <w:numId w:val="32"/>
        </w:numPr>
        <w:rPr>
          <w:rFonts w:asciiTheme="majorHAnsi" w:eastAsiaTheme="majorEastAsia" w:hAnsiTheme="majorHAnsi" w:cstheme="majorBidi"/>
          <w:color w:val="000000" w:themeColor="text1"/>
          <w:sz w:val="28"/>
          <w:szCs w:val="28"/>
          <w:lang w:val="es-CO"/>
        </w:rPr>
      </w:pPr>
      <w:r w:rsidRPr="00C90DFD">
        <w:rPr>
          <w:rFonts w:asciiTheme="majorHAnsi" w:eastAsiaTheme="majorEastAsia" w:hAnsiTheme="majorHAnsi" w:cstheme="majorBidi"/>
          <w:color w:val="000000" w:themeColor="text1"/>
          <w:sz w:val="28"/>
          <w:szCs w:val="28"/>
          <w:lang w:val="es-CO"/>
        </w:rPr>
        <w:t>Máxima estabilidad y escalabilidad a futuro.</w:t>
      </w:r>
    </w:p>
    <w:p w14:paraId="66218A78" w14:textId="77777777" w:rsidR="00C90DFD" w:rsidRPr="00C90DFD" w:rsidRDefault="00C90DFD" w:rsidP="00C90DFD">
      <w:pPr>
        <w:numPr>
          <w:ilvl w:val="0"/>
          <w:numId w:val="32"/>
        </w:numPr>
        <w:rPr>
          <w:rFonts w:asciiTheme="majorHAnsi" w:eastAsiaTheme="majorEastAsia" w:hAnsiTheme="majorHAnsi" w:cstheme="majorBidi"/>
          <w:color w:val="000000" w:themeColor="text1"/>
          <w:sz w:val="28"/>
          <w:szCs w:val="28"/>
          <w:lang w:val="es-CO"/>
        </w:rPr>
      </w:pPr>
      <w:r w:rsidRPr="00C90DFD">
        <w:rPr>
          <w:rFonts w:asciiTheme="majorHAnsi" w:eastAsiaTheme="majorEastAsia" w:hAnsiTheme="majorHAnsi" w:cstheme="majorBidi"/>
          <w:color w:val="000000" w:themeColor="text1"/>
          <w:sz w:val="28"/>
          <w:szCs w:val="28"/>
          <w:lang w:val="es-CO"/>
        </w:rPr>
        <w:t>Potencia suficiente para manejar proyectos complejos y multitarea.</w:t>
      </w:r>
    </w:p>
    <w:p w14:paraId="2FCA0AC4" w14:textId="77777777" w:rsidR="00C90DFD" w:rsidRPr="00C90DFD" w:rsidRDefault="00C90DFD" w:rsidP="00C90DFD">
      <w:pPr>
        <w:numPr>
          <w:ilvl w:val="0"/>
          <w:numId w:val="32"/>
        </w:numPr>
        <w:rPr>
          <w:rFonts w:asciiTheme="majorHAnsi" w:eastAsiaTheme="majorEastAsia" w:hAnsiTheme="majorHAnsi" w:cstheme="majorBidi"/>
          <w:color w:val="000000" w:themeColor="text1"/>
          <w:sz w:val="28"/>
          <w:szCs w:val="28"/>
          <w:lang w:val="es-CO"/>
        </w:rPr>
      </w:pPr>
      <w:r w:rsidRPr="00C90DFD">
        <w:rPr>
          <w:rFonts w:asciiTheme="majorHAnsi" w:eastAsiaTheme="majorEastAsia" w:hAnsiTheme="majorHAnsi" w:cstheme="majorBidi"/>
          <w:color w:val="000000" w:themeColor="text1"/>
          <w:sz w:val="28"/>
          <w:szCs w:val="28"/>
          <w:lang w:val="es-CO"/>
        </w:rPr>
        <w:t>Garantiza que el software evolucione sin limitaciones técnicas.</w:t>
      </w:r>
    </w:p>
    <w:p w14:paraId="750BCDA1" w14:textId="496186A5" w:rsidR="00C90DFD" w:rsidRPr="00C90DFD" w:rsidRDefault="00C90DFD" w:rsidP="00C90DFD">
      <w:pPr>
        <w:rPr>
          <w:rFonts w:asciiTheme="majorHAnsi" w:eastAsiaTheme="majorEastAsia" w:hAnsiTheme="majorHAnsi" w:cstheme="majorBidi"/>
          <w:color w:val="000000" w:themeColor="text1"/>
          <w:sz w:val="28"/>
          <w:szCs w:val="28"/>
          <w:lang w:val="es-CO"/>
        </w:rPr>
      </w:pPr>
    </w:p>
    <w:p w14:paraId="60DC7DD1" w14:textId="77777777" w:rsidR="00C90DFD" w:rsidRPr="00C90DFD" w:rsidRDefault="00C90DFD" w:rsidP="002824C6">
      <w:pPr>
        <w:pStyle w:val="Ttulo2"/>
        <w:rPr>
          <w:lang w:val="es-CO"/>
        </w:rPr>
      </w:pPr>
      <w:bookmarkStart w:id="55" w:name="_Toc208382425"/>
      <w:r w:rsidRPr="00C90DFD">
        <w:rPr>
          <w:lang w:val="es-CO"/>
        </w:rPr>
        <w:t>2. Presupuesto Equilibrado (Costo/Beneficio)</w:t>
      </w:r>
      <w:bookmarkEnd w:id="55"/>
    </w:p>
    <w:p w14:paraId="05D39D29" w14:textId="77777777" w:rsidR="00C90DFD" w:rsidRPr="002824C6" w:rsidRDefault="00C90DFD" w:rsidP="000D7D05">
      <w:pPr>
        <w:pStyle w:val="Ttulo3"/>
        <w:rPr>
          <w:lang w:val="es-CO"/>
        </w:rPr>
      </w:pPr>
      <w:bookmarkStart w:id="56" w:name="_Toc208382426"/>
      <w:r w:rsidRPr="002824C6">
        <w:rPr>
          <w:lang w:val="es-CO"/>
        </w:rPr>
        <w:t>Configuración Recomendada:</w:t>
      </w:r>
      <w:bookmarkEnd w:id="56"/>
    </w:p>
    <w:p w14:paraId="2240E665" w14:textId="48BBB14C" w:rsidR="00C90DFD" w:rsidRPr="002824C6" w:rsidRDefault="00C90DFD" w:rsidP="00C90DFD">
      <w:pPr>
        <w:numPr>
          <w:ilvl w:val="0"/>
          <w:numId w:val="33"/>
        </w:numPr>
        <w:rPr>
          <w:rFonts w:eastAsiaTheme="majorEastAsia" w:cs="Arial"/>
          <w:color w:val="000000" w:themeColor="text1"/>
          <w:szCs w:val="22"/>
          <w:lang w:val="es-CO"/>
        </w:rPr>
      </w:pPr>
      <w:r w:rsidRPr="002824C6">
        <w:rPr>
          <w:rFonts w:eastAsiaTheme="majorEastAsia" w:cs="Arial"/>
          <w:b/>
          <w:bCs/>
          <w:color w:val="000000" w:themeColor="text1"/>
          <w:szCs w:val="22"/>
          <w:lang w:val="es-CO"/>
        </w:rPr>
        <w:t xml:space="preserve">Lenovo </w:t>
      </w:r>
      <w:proofErr w:type="spellStart"/>
      <w:r w:rsidRPr="002824C6">
        <w:rPr>
          <w:rFonts w:eastAsiaTheme="majorEastAsia" w:cs="Arial"/>
          <w:b/>
          <w:bCs/>
          <w:color w:val="000000" w:themeColor="text1"/>
          <w:szCs w:val="22"/>
          <w:lang w:val="es-CO"/>
        </w:rPr>
        <w:t>IdeaPad</w:t>
      </w:r>
      <w:proofErr w:type="spellEnd"/>
      <w:r w:rsidRPr="002824C6">
        <w:rPr>
          <w:rFonts w:eastAsiaTheme="majorEastAsia" w:cs="Arial"/>
          <w:b/>
          <w:bCs/>
          <w:color w:val="000000" w:themeColor="text1"/>
          <w:szCs w:val="22"/>
          <w:lang w:val="es-CO"/>
        </w:rPr>
        <w:t xml:space="preserve"> Slim </w:t>
      </w:r>
      <w:r w:rsidR="00636BAC" w:rsidRPr="002824C6">
        <w:rPr>
          <w:rFonts w:eastAsiaTheme="majorEastAsia" w:cs="Arial"/>
          <w:b/>
          <w:bCs/>
          <w:color w:val="000000" w:themeColor="text1"/>
          <w:szCs w:val="22"/>
          <w:lang w:val="es-CO"/>
        </w:rPr>
        <w:t>3</w:t>
      </w:r>
      <w:r w:rsidR="00636BAC" w:rsidRPr="002824C6">
        <w:rPr>
          <w:rFonts w:eastAsiaTheme="majorEastAsia" w:cs="Arial"/>
          <w:color w:val="000000" w:themeColor="text1"/>
          <w:szCs w:val="22"/>
          <w:lang w:val="es-CO"/>
        </w:rPr>
        <w:t>:</w:t>
      </w:r>
      <w:r w:rsidRPr="002824C6">
        <w:rPr>
          <w:rFonts w:eastAsiaTheme="majorEastAsia" w:cs="Arial"/>
          <w:color w:val="000000" w:themeColor="text1"/>
          <w:szCs w:val="22"/>
          <w:lang w:val="es-CO"/>
        </w:rPr>
        <w:t xml:space="preserve"> Equipo principal de desarrollo, balance entre rendimiento y costo.</w:t>
      </w:r>
    </w:p>
    <w:p w14:paraId="2ED36285" w14:textId="36378F03" w:rsidR="00C90DFD" w:rsidRPr="002824C6" w:rsidRDefault="00C90DFD" w:rsidP="00C90DFD">
      <w:pPr>
        <w:numPr>
          <w:ilvl w:val="0"/>
          <w:numId w:val="33"/>
        </w:numPr>
        <w:rPr>
          <w:rFonts w:eastAsiaTheme="majorEastAsia" w:cs="Arial"/>
          <w:color w:val="000000" w:themeColor="text1"/>
          <w:szCs w:val="22"/>
          <w:lang w:val="es-CO"/>
        </w:rPr>
      </w:pPr>
      <w:r w:rsidRPr="002824C6">
        <w:rPr>
          <w:rFonts w:eastAsiaTheme="majorEastAsia" w:cs="Arial"/>
          <w:b/>
          <w:bCs/>
          <w:color w:val="000000" w:themeColor="text1"/>
          <w:szCs w:val="22"/>
          <w:lang w:val="es-CO"/>
        </w:rPr>
        <w:t xml:space="preserve">ASUS </w:t>
      </w:r>
      <w:proofErr w:type="spellStart"/>
      <w:r w:rsidRPr="002824C6">
        <w:rPr>
          <w:rFonts w:eastAsiaTheme="majorEastAsia" w:cs="Arial"/>
          <w:b/>
          <w:bCs/>
          <w:color w:val="000000" w:themeColor="text1"/>
          <w:szCs w:val="22"/>
          <w:lang w:val="es-CO"/>
        </w:rPr>
        <w:t>Vivobook</w:t>
      </w:r>
      <w:proofErr w:type="spellEnd"/>
      <w:r w:rsidRPr="002824C6">
        <w:rPr>
          <w:rFonts w:eastAsiaTheme="majorEastAsia" w:cs="Arial"/>
          <w:b/>
          <w:bCs/>
          <w:color w:val="000000" w:themeColor="text1"/>
          <w:szCs w:val="22"/>
          <w:lang w:val="es-CO"/>
        </w:rPr>
        <w:t xml:space="preserve"> </w:t>
      </w:r>
      <w:r w:rsidR="00636BAC" w:rsidRPr="002824C6">
        <w:rPr>
          <w:rFonts w:eastAsiaTheme="majorEastAsia" w:cs="Arial"/>
          <w:b/>
          <w:bCs/>
          <w:color w:val="000000" w:themeColor="text1"/>
          <w:szCs w:val="22"/>
          <w:lang w:val="es-CO"/>
        </w:rPr>
        <w:t>15</w:t>
      </w:r>
      <w:r w:rsidR="00636BAC" w:rsidRPr="002824C6">
        <w:rPr>
          <w:rFonts w:eastAsiaTheme="majorEastAsia" w:cs="Arial"/>
          <w:color w:val="000000" w:themeColor="text1"/>
          <w:szCs w:val="22"/>
          <w:lang w:val="es-CO"/>
        </w:rPr>
        <w:t>:</w:t>
      </w:r>
      <w:r w:rsidRPr="002824C6">
        <w:rPr>
          <w:rFonts w:eastAsiaTheme="majorEastAsia" w:cs="Arial"/>
          <w:color w:val="000000" w:themeColor="text1"/>
          <w:szCs w:val="22"/>
          <w:lang w:val="es-CO"/>
        </w:rPr>
        <w:t xml:space="preserve"> Equipo para </w:t>
      </w:r>
      <w:proofErr w:type="spellStart"/>
      <w:r w:rsidRPr="002824C6">
        <w:rPr>
          <w:rFonts w:eastAsiaTheme="majorEastAsia" w:cs="Arial"/>
          <w:color w:val="000000" w:themeColor="text1"/>
          <w:szCs w:val="22"/>
          <w:lang w:val="es-CO"/>
        </w:rPr>
        <w:t>testers</w:t>
      </w:r>
      <w:proofErr w:type="spellEnd"/>
      <w:r w:rsidRPr="002824C6">
        <w:rPr>
          <w:rFonts w:eastAsiaTheme="majorEastAsia" w:cs="Arial"/>
          <w:color w:val="000000" w:themeColor="text1"/>
          <w:szCs w:val="22"/>
          <w:lang w:val="es-CO"/>
        </w:rPr>
        <w:t xml:space="preserve"> de campo con buena portabilidad.</w:t>
      </w:r>
    </w:p>
    <w:p w14:paraId="7E775A22" w14:textId="39CA2F15" w:rsidR="00C90DFD" w:rsidRPr="002824C6" w:rsidRDefault="00C90DFD" w:rsidP="00C90DFD">
      <w:pPr>
        <w:numPr>
          <w:ilvl w:val="0"/>
          <w:numId w:val="33"/>
        </w:numPr>
        <w:rPr>
          <w:rFonts w:eastAsiaTheme="majorEastAsia" w:cs="Arial"/>
          <w:color w:val="000000" w:themeColor="text1"/>
          <w:szCs w:val="22"/>
          <w:lang w:val="es-CO"/>
        </w:rPr>
      </w:pPr>
      <w:r w:rsidRPr="002824C6">
        <w:rPr>
          <w:rFonts w:eastAsiaTheme="majorEastAsia" w:cs="Arial"/>
          <w:b/>
          <w:bCs/>
          <w:color w:val="000000" w:themeColor="text1"/>
          <w:szCs w:val="22"/>
          <w:lang w:val="es-CO"/>
        </w:rPr>
        <w:t>Mini PC i7-8700</w:t>
      </w:r>
      <w:r w:rsidR="00636BAC" w:rsidRPr="002824C6">
        <w:rPr>
          <w:rFonts w:eastAsiaTheme="majorEastAsia" w:cs="Arial"/>
          <w:b/>
          <w:bCs/>
          <w:color w:val="000000" w:themeColor="text1"/>
          <w:szCs w:val="22"/>
          <w:lang w:val="es-CO"/>
        </w:rPr>
        <w:t>T</w:t>
      </w:r>
      <w:r w:rsidR="00636BAC" w:rsidRPr="002824C6">
        <w:rPr>
          <w:rFonts w:eastAsiaTheme="majorEastAsia" w:cs="Arial"/>
          <w:color w:val="000000" w:themeColor="text1"/>
          <w:szCs w:val="22"/>
          <w:lang w:val="es-CO"/>
        </w:rPr>
        <w:t>:</w:t>
      </w:r>
      <w:r w:rsidRPr="002824C6">
        <w:rPr>
          <w:rFonts w:eastAsiaTheme="majorEastAsia" w:cs="Arial"/>
          <w:color w:val="000000" w:themeColor="text1"/>
          <w:szCs w:val="22"/>
          <w:lang w:val="es-CO"/>
        </w:rPr>
        <w:t xml:space="preserve"> Servidor local económico y eficiente.</w:t>
      </w:r>
    </w:p>
    <w:p w14:paraId="43C9D80B" w14:textId="4E38EAC9" w:rsidR="00C90DFD" w:rsidRPr="002824C6" w:rsidRDefault="00C90DFD" w:rsidP="00C90DFD">
      <w:pPr>
        <w:numPr>
          <w:ilvl w:val="0"/>
          <w:numId w:val="33"/>
        </w:numPr>
        <w:rPr>
          <w:rFonts w:eastAsiaTheme="majorEastAsia" w:cs="Arial"/>
          <w:color w:val="000000" w:themeColor="text1"/>
          <w:szCs w:val="22"/>
          <w:lang w:val="es-CO"/>
        </w:rPr>
      </w:pPr>
      <w:proofErr w:type="spellStart"/>
      <w:r w:rsidRPr="002824C6">
        <w:rPr>
          <w:rFonts w:eastAsiaTheme="majorEastAsia" w:cs="Arial"/>
          <w:b/>
          <w:bCs/>
          <w:color w:val="000000" w:themeColor="text1"/>
          <w:szCs w:val="22"/>
          <w:lang w:val="es-CO"/>
        </w:rPr>
        <w:lastRenderedPageBreak/>
        <w:t>Rogoo</w:t>
      </w:r>
      <w:proofErr w:type="spellEnd"/>
      <w:r w:rsidRPr="002824C6">
        <w:rPr>
          <w:rFonts w:eastAsiaTheme="majorEastAsia" w:cs="Arial"/>
          <w:b/>
          <w:bCs/>
          <w:color w:val="000000" w:themeColor="text1"/>
          <w:szCs w:val="22"/>
          <w:lang w:val="es-CO"/>
        </w:rPr>
        <w:t xml:space="preserve"> </w:t>
      </w:r>
      <w:r w:rsidR="00636BAC" w:rsidRPr="002824C6">
        <w:rPr>
          <w:rFonts w:eastAsiaTheme="majorEastAsia" w:cs="Arial"/>
          <w:b/>
          <w:bCs/>
          <w:color w:val="000000" w:themeColor="text1"/>
          <w:szCs w:val="22"/>
          <w:lang w:val="es-CO"/>
        </w:rPr>
        <w:t>Combo</w:t>
      </w:r>
      <w:r w:rsidR="00636BAC" w:rsidRPr="002824C6">
        <w:rPr>
          <w:rFonts w:eastAsiaTheme="majorEastAsia" w:cs="Arial"/>
          <w:color w:val="000000" w:themeColor="text1"/>
          <w:szCs w:val="22"/>
          <w:lang w:val="es-CO"/>
        </w:rPr>
        <w:t>:</w:t>
      </w:r>
      <w:r w:rsidRPr="002824C6">
        <w:rPr>
          <w:rFonts w:eastAsiaTheme="majorEastAsia" w:cs="Arial"/>
          <w:color w:val="000000" w:themeColor="text1"/>
          <w:szCs w:val="22"/>
          <w:lang w:val="es-CO"/>
        </w:rPr>
        <w:t xml:space="preserve"> Periféricos ligeros y de movilidad.</w:t>
      </w:r>
    </w:p>
    <w:p w14:paraId="3171E40E" w14:textId="77777777" w:rsidR="00C90DFD" w:rsidRPr="00C90DFD" w:rsidRDefault="00C90DFD" w:rsidP="000D7D05">
      <w:pPr>
        <w:pStyle w:val="Ttulo3"/>
        <w:rPr>
          <w:lang w:val="es-CO"/>
        </w:rPr>
      </w:pPr>
      <w:bookmarkStart w:id="57" w:name="_Toc208382427"/>
      <w:r w:rsidRPr="00C90DFD">
        <w:rPr>
          <w:lang w:val="es-CO"/>
        </w:rPr>
        <w:t>Ventajas:</w:t>
      </w:r>
      <w:bookmarkEnd w:id="57"/>
    </w:p>
    <w:p w14:paraId="7946C08E" w14:textId="77777777" w:rsidR="00C90DFD" w:rsidRPr="002824C6" w:rsidRDefault="00C90DFD" w:rsidP="00C90DFD">
      <w:pPr>
        <w:numPr>
          <w:ilvl w:val="0"/>
          <w:numId w:val="34"/>
        </w:numPr>
        <w:rPr>
          <w:rFonts w:eastAsiaTheme="majorEastAsia" w:cs="Arial"/>
          <w:color w:val="000000" w:themeColor="text1"/>
          <w:szCs w:val="22"/>
          <w:lang w:val="es-CO"/>
        </w:rPr>
      </w:pPr>
      <w:r w:rsidRPr="002824C6">
        <w:rPr>
          <w:rFonts w:eastAsiaTheme="majorEastAsia" w:cs="Arial"/>
          <w:color w:val="000000" w:themeColor="text1"/>
          <w:szCs w:val="22"/>
          <w:lang w:val="es-CO"/>
        </w:rPr>
        <w:t>Buen nivel de desempeño en todas las áreas críticas.</w:t>
      </w:r>
    </w:p>
    <w:p w14:paraId="2A55EEC4" w14:textId="77777777" w:rsidR="00C90DFD" w:rsidRPr="002824C6" w:rsidRDefault="00C90DFD" w:rsidP="00C90DFD">
      <w:pPr>
        <w:numPr>
          <w:ilvl w:val="0"/>
          <w:numId w:val="34"/>
        </w:numPr>
        <w:rPr>
          <w:rFonts w:eastAsiaTheme="majorEastAsia" w:cs="Arial"/>
          <w:color w:val="000000" w:themeColor="text1"/>
          <w:szCs w:val="22"/>
          <w:lang w:val="es-CO"/>
        </w:rPr>
      </w:pPr>
      <w:r w:rsidRPr="002824C6">
        <w:rPr>
          <w:rFonts w:eastAsiaTheme="majorEastAsia" w:cs="Arial"/>
          <w:color w:val="000000" w:themeColor="text1"/>
          <w:szCs w:val="22"/>
          <w:lang w:val="es-CO"/>
        </w:rPr>
        <w:t>Distribución eficiente de los recursos con un gasto mucho menor.</w:t>
      </w:r>
    </w:p>
    <w:p w14:paraId="3DB58D53" w14:textId="77777777" w:rsidR="00C90DFD" w:rsidRPr="002824C6" w:rsidRDefault="00C90DFD" w:rsidP="00C90DFD">
      <w:pPr>
        <w:numPr>
          <w:ilvl w:val="0"/>
          <w:numId w:val="34"/>
        </w:numPr>
        <w:rPr>
          <w:rFonts w:eastAsiaTheme="majorEastAsia" w:cs="Arial"/>
          <w:color w:val="000000" w:themeColor="text1"/>
          <w:szCs w:val="22"/>
          <w:lang w:val="es-CO"/>
        </w:rPr>
      </w:pPr>
      <w:r w:rsidRPr="002824C6">
        <w:rPr>
          <w:rFonts w:eastAsiaTheme="majorEastAsia" w:cs="Arial"/>
          <w:color w:val="000000" w:themeColor="text1"/>
          <w:szCs w:val="22"/>
          <w:lang w:val="es-CO"/>
        </w:rPr>
        <w:t>Asegura un rendimiento estable tanto en oficina como en campo.</w:t>
      </w:r>
    </w:p>
    <w:p w14:paraId="78FB84DD" w14:textId="0E86185E" w:rsidR="00C90DFD" w:rsidRPr="00C90DFD" w:rsidRDefault="00C90DFD" w:rsidP="00C90DFD">
      <w:pPr>
        <w:rPr>
          <w:rFonts w:asciiTheme="majorHAnsi" w:eastAsiaTheme="majorEastAsia" w:hAnsiTheme="majorHAnsi" w:cstheme="majorBidi"/>
          <w:color w:val="000000" w:themeColor="text1"/>
          <w:sz w:val="28"/>
          <w:szCs w:val="28"/>
          <w:lang w:val="es-CO"/>
        </w:rPr>
      </w:pPr>
    </w:p>
    <w:p w14:paraId="6424F8B6" w14:textId="77777777" w:rsidR="00C90DFD" w:rsidRPr="00C90DFD" w:rsidRDefault="00C90DFD" w:rsidP="00C90DFD">
      <w:pPr>
        <w:rPr>
          <w:rFonts w:asciiTheme="majorHAnsi" w:eastAsiaTheme="majorEastAsia" w:hAnsiTheme="majorHAnsi" w:cstheme="majorBidi"/>
          <w:b/>
          <w:bCs/>
          <w:color w:val="000000" w:themeColor="text1"/>
          <w:sz w:val="28"/>
          <w:szCs w:val="28"/>
          <w:lang w:val="es-CO"/>
        </w:rPr>
      </w:pPr>
      <w:r w:rsidRPr="00C90DFD">
        <w:rPr>
          <w:rFonts w:asciiTheme="majorHAnsi" w:eastAsiaTheme="majorEastAsia" w:hAnsiTheme="majorHAnsi" w:cstheme="majorBidi"/>
          <w:b/>
          <w:bCs/>
          <w:color w:val="000000" w:themeColor="text1"/>
          <w:sz w:val="28"/>
          <w:szCs w:val="28"/>
          <w:lang w:val="es-CO"/>
        </w:rPr>
        <w:t>3. Presupuesto Muy Limitado</w:t>
      </w:r>
    </w:p>
    <w:p w14:paraId="796643A4" w14:textId="77777777" w:rsidR="00C90DFD" w:rsidRPr="00C90DFD" w:rsidRDefault="00C90DFD" w:rsidP="000D7D05">
      <w:pPr>
        <w:pStyle w:val="Ttulo3"/>
        <w:rPr>
          <w:lang w:val="es-CO"/>
        </w:rPr>
      </w:pPr>
      <w:bookmarkStart w:id="58" w:name="_Toc208382428"/>
      <w:r w:rsidRPr="00C90DFD">
        <w:rPr>
          <w:lang w:val="es-CO"/>
        </w:rPr>
        <w:t>Configuración Recomendada:</w:t>
      </w:r>
      <w:bookmarkEnd w:id="58"/>
    </w:p>
    <w:p w14:paraId="633DEF80" w14:textId="1FCE1AE3" w:rsidR="00C90DFD" w:rsidRPr="00C90DFD" w:rsidRDefault="00C90DFD" w:rsidP="00C90DFD">
      <w:pPr>
        <w:numPr>
          <w:ilvl w:val="0"/>
          <w:numId w:val="35"/>
        </w:numPr>
        <w:rPr>
          <w:rFonts w:asciiTheme="majorHAnsi" w:eastAsiaTheme="majorEastAsia" w:hAnsiTheme="majorHAnsi" w:cstheme="majorBidi"/>
          <w:color w:val="000000" w:themeColor="text1"/>
          <w:sz w:val="28"/>
          <w:szCs w:val="28"/>
          <w:lang w:val="es-CO"/>
        </w:rPr>
      </w:pPr>
      <w:r w:rsidRPr="00C90DFD">
        <w:rPr>
          <w:rFonts w:asciiTheme="majorHAnsi" w:eastAsiaTheme="majorEastAsia" w:hAnsiTheme="majorHAnsi" w:cstheme="majorBidi"/>
          <w:b/>
          <w:bCs/>
          <w:color w:val="000000" w:themeColor="text1"/>
          <w:sz w:val="28"/>
          <w:szCs w:val="28"/>
          <w:lang w:val="es-CO"/>
        </w:rPr>
        <w:t>Mini PC i7-8700</w:t>
      </w:r>
      <w:r w:rsidR="00636BAC" w:rsidRPr="00C90DFD">
        <w:rPr>
          <w:rFonts w:asciiTheme="majorHAnsi" w:eastAsiaTheme="majorEastAsia" w:hAnsiTheme="majorHAnsi" w:cstheme="majorBidi"/>
          <w:b/>
          <w:bCs/>
          <w:color w:val="000000" w:themeColor="text1"/>
          <w:sz w:val="28"/>
          <w:szCs w:val="28"/>
          <w:lang w:val="es-CO"/>
        </w:rPr>
        <w:t>T</w:t>
      </w:r>
      <w:r w:rsidR="00636BAC" w:rsidRPr="00C90DFD">
        <w:rPr>
          <w:rFonts w:asciiTheme="majorHAnsi" w:eastAsiaTheme="majorEastAsia" w:hAnsiTheme="majorHAnsi" w:cstheme="majorBidi"/>
          <w:color w:val="000000" w:themeColor="text1"/>
          <w:sz w:val="28"/>
          <w:szCs w:val="28"/>
          <w:lang w:val="es-CO"/>
        </w:rPr>
        <w:t>:</w:t>
      </w:r>
      <w:r w:rsidRPr="00C90DFD">
        <w:rPr>
          <w:rFonts w:asciiTheme="majorHAnsi" w:eastAsiaTheme="majorEastAsia" w:hAnsiTheme="majorHAnsi" w:cstheme="majorBidi"/>
          <w:color w:val="000000" w:themeColor="text1"/>
          <w:sz w:val="28"/>
          <w:szCs w:val="28"/>
          <w:lang w:val="es-CO"/>
        </w:rPr>
        <w:t xml:space="preserve"> Equipo principal de desarrollo (compacto y económico).</w:t>
      </w:r>
    </w:p>
    <w:p w14:paraId="5A19E454" w14:textId="26109E6E" w:rsidR="00C90DFD" w:rsidRPr="00C90DFD" w:rsidRDefault="00C90DFD" w:rsidP="00C90DFD">
      <w:pPr>
        <w:numPr>
          <w:ilvl w:val="0"/>
          <w:numId w:val="35"/>
        </w:numPr>
        <w:rPr>
          <w:rFonts w:asciiTheme="majorHAnsi" w:eastAsiaTheme="majorEastAsia" w:hAnsiTheme="majorHAnsi" w:cstheme="majorBidi"/>
          <w:color w:val="000000" w:themeColor="text1"/>
          <w:sz w:val="28"/>
          <w:szCs w:val="28"/>
          <w:lang w:val="es-CO"/>
        </w:rPr>
      </w:pPr>
      <w:r w:rsidRPr="00C90DFD">
        <w:rPr>
          <w:rFonts w:asciiTheme="majorHAnsi" w:eastAsiaTheme="majorEastAsia" w:hAnsiTheme="majorHAnsi" w:cstheme="majorBidi"/>
          <w:b/>
          <w:bCs/>
          <w:color w:val="000000" w:themeColor="text1"/>
          <w:sz w:val="28"/>
          <w:szCs w:val="28"/>
          <w:lang w:val="es-CO"/>
        </w:rPr>
        <w:t xml:space="preserve">ASUS </w:t>
      </w:r>
      <w:proofErr w:type="spellStart"/>
      <w:r w:rsidRPr="00C90DFD">
        <w:rPr>
          <w:rFonts w:asciiTheme="majorHAnsi" w:eastAsiaTheme="majorEastAsia" w:hAnsiTheme="majorHAnsi" w:cstheme="majorBidi"/>
          <w:b/>
          <w:bCs/>
          <w:color w:val="000000" w:themeColor="text1"/>
          <w:sz w:val="28"/>
          <w:szCs w:val="28"/>
          <w:lang w:val="es-CO"/>
        </w:rPr>
        <w:t>Vivobook</w:t>
      </w:r>
      <w:proofErr w:type="spellEnd"/>
      <w:r w:rsidRPr="00C90DFD">
        <w:rPr>
          <w:rFonts w:asciiTheme="majorHAnsi" w:eastAsiaTheme="majorEastAsia" w:hAnsiTheme="majorHAnsi" w:cstheme="majorBidi"/>
          <w:b/>
          <w:bCs/>
          <w:color w:val="000000" w:themeColor="text1"/>
          <w:sz w:val="28"/>
          <w:szCs w:val="28"/>
          <w:lang w:val="es-CO"/>
        </w:rPr>
        <w:t xml:space="preserve"> 15</w:t>
      </w:r>
      <w:r w:rsidR="00636BAC">
        <w:rPr>
          <w:rFonts w:asciiTheme="majorHAnsi" w:eastAsiaTheme="majorEastAsia" w:hAnsiTheme="majorHAnsi" w:cstheme="majorBidi"/>
          <w:color w:val="000000" w:themeColor="text1"/>
          <w:sz w:val="28"/>
          <w:szCs w:val="28"/>
          <w:lang w:val="es-CO"/>
        </w:rPr>
        <w:t>:</w:t>
      </w:r>
      <w:r w:rsidRPr="00C90DFD">
        <w:rPr>
          <w:rFonts w:asciiTheme="majorHAnsi" w:eastAsiaTheme="majorEastAsia" w:hAnsiTheme="majorHAnsi" w:cstheme="majorBidi"/>
          <w:color w:val="000000" w:themeColor="text1"/>
          <w:sz w:val="28"/>
          <w:szCs w:val="28"/>
          <w:lang w:val="es-CO"/>
        </w:rPr>
        <w:t xml:space="preserve"> Equipo para </w:t>
      </w:r>
      <w:proofErr w:type="spellStart"/>
      <w:r w:rsidRPr="00C90DFD">
        <w:rPr>
          <w:rFonts w:asciiTheme="majorHAnsi" w:eastAsiaTheme="majorEastAsia" w:hAnsiTheme="majorHAnsi" w:cstheme="majorBidi"/>
          <w:color w:val="000000" w:themeColor="text1"/>
          <w:sz w:val="28"/>
          <w:szCs w:val="28"/>
          <w:lang w:val="es-CO"/>
        </w:rPr>
        <w:t>testers</w:t>
      </w:r>
      <w:proofErr w:type="spellEnd"/>
      <w:r w:rsidRPr="00C90DFD">
        <w:rPr>
          <w:rFonts w:asciiTheme="majorHAnsi" w:eastAsiaTheme="majorEastAsia" w:hAnsiTheme="majorHAnsi" w:cstheme="majorBidi"/>
          <w:color w:val="000000" w:themeColor="text1"/>
          <w:sz w:val="28"/>
          <w:szCs w:val="28"/>
          <w:lang w:val="es-CO"/>
        </w:rPr>
        <w:t>, ideal por su bajo costo.</w:t>
      </w:r>
    </w:p>
    <w:p w14:paraId="2E595AC2" w14:textId="57858BC4" w:rsidR="00C90DFD" w:rsidRPr="00C90DFD" w:rsidRDefault="00C90DFD" w:rsidP="00C90DFD">
      <w:pPr>
        <w:numPr>
          <w:ilvl w:val="0"/>
          <w:numId w:val="35"/>
        </w:numPr>
        <w:rPr>
          <w:rFonts w:asciiTheme="majorHAnsi" w:eastAsiaTheme="majorEastAsia" w:hAnsiTheme="majorHAnsi" w:cstheme="majorBidi"/>
          <w:color w:val="000000" w:themeColor="text1"/>
          <w:sz w:val="28"/>
          <w:szCs w:val="28"/>
          <w:lang w:val="es-CO"/>
        </w:rPr>
      </w:pPr>
      <w:r w:rsidRPr="00C90DFD">
        <w:rPr>
          <w:rFonts w:asciiTheme="majorHAnsi" w:eastAsiaTheme="majorEastAsia" w:hAnsiTheme="majorHAnsi" w:cstheme="majorBidi"/>
          <w:b/>
          <w:bCs/>
          <w:color w:val="000000" w:themeColor="text1"/>
          <w:sz w:val="28"/>
          <w:szCs w:val="28"/>
          <w:lang w:val="es-CO"/>
        </w:rPr>
        <w:t>Logitech MK</w:t>
      </w:r>
      <w:proofErr w:type="gramStart"/>
      <w:r w:rsidRPr="00C90DFD">
        <w:rPr>
          <w:rFonts w:asciiTheme="majorHAnsi" w:eastAsiaTheme="majorEastAsia" w:hAnsiTheme="majorHAnsi" w:cstheme="majorBidi"/>
          <w:b/>
          <w:bCs/>
          <w:color w:val="000000" w:themeColor="text1"/>
          <w:sz w:val="28"/>
          <w:szCs w:val="28"/>
          <w:lang w:val="es-CO"/>
        </w:rPr>
        <w:t>270</w:t>
      </w:r>
      <w:r w:rsidRPr="00C90DFD">
        <w:rPr>
          <w:rFonts w:asciiTheme="majorHAnsi" w:eastAsiaTheme="majorEastAsia" w:hAnsiTheme="majorHAnsi" w:cstheme="majorBidi"/>
          <w:color w:val="000000" w:themeColor="text1"/>
          <w:sz w:val="28"/>
          <w:szCs w:val="28"/>
          <w:lang w:val="es-CO"/>
        </w:rPr>
        <w:t xml:space="preserve"> </w:t>
      </w:r>
      <w:r w:rsidR="00636BAC">
        <w:rPr>
          <w:rFonts w:asciiTheme="majorHAnsi" w:eastAsiaTheme="majorEastAsia" w:hAnsiTheme="majorHAnsi" w:cstheme="majorBidi"/>
          <w:color w:val="000000" w:themeColor="text1"/>
          <w:sz w:val="28"/>
          <w:szCs w:val="28"/>
          <w:lang w:val="es-CO"/>
        </w:rPr>
        <w:t>:</w:t>
      </w:r>
      <w:proofErr w:type="gramEnd"/>
      <w:r w:rsidRPr="00C90DFD">
        <w:rPr>
          <w:rFonts w:asciiTheme="majorHAnsi" w:eastAsiaTheme="majorEastAsia" w:hAnsiTheme="majorHAnsi" w:cstheme="majorBidi"/>
          <w:color w:val="000000" w:themeColor="text1"/>
          <w:sz w:val="28"/>
          <w:szCs w:val="28"/>
          <w:lang w:val="es-CO"/>
        </w:rPr>
        <w:t xml:space="preserve"> Periféricos básicos y duraderos.</w:t>
      </w:r>
    </w:p>
    <w:p w14:paraId="34FBA210" w14:textId="77777777" w:rsidR="00C90DFD" w:rsidRPr="00C90DFD" w:rsidRDefault="00C90DFD" w:rsidP="000D7D05">
      <w:pPr>
        <w:pStyle w:val="Ttulo3"/>
        <w:rPr>
          <w:lang w:val="es-CO"/>
        </w:rPr>
      </w:pPr>
      <w:bookmarkStart w:id="59" w:name="_Toc208382429"/>
      <w:r w:rsidRPr="00C90DFD">
        <w:rPr>
          <w:lang w:val="es-CO"/>
        </w:rPr>
        <w:t>Ventajas:</w:t>
      </w:r>
      <w:bookmarkEnd w:id="59"/>
    </w:p>
    <w:p w14:paraId="348514A2" w14:textId="77777777" w:rsidR="00C90DFD" w:rsidRPr="00C90DFD" w:rsidRDefault="00C90DFD" w:rsidP="00C90DFD">
      <w:pPr>
        <w:numPr>
          <w:ilvl w:val="0"/>
          <w:numId w:val="36"/>
        </w:numPr>
        <w:rPr>
          <w:rFonts w:asciiTheme="majorHAnsi" w:eastAsiaTheme="majorEastAsia" w:hAnsiTheme="majorHAnsi" w:cstheme="majorBidi"/>
          <w:color w:val="000000" w:themeColor="text1"/>
          <w:sz w:val="28"/>
          <w:szCs w:val="28"/>
          <w:lang w:val="es-CO"/>
        </w:rPr>
      </w:pPr>
      <w:r w:rsidRPr="00C90DFD">
        <w:rPr>
          <w:rFonts w:asciiTheme="majorHAnsi" w:eastAsiaTheme="majorEastAsia" w:hAnsiTheme="majorHAnsi" w:cstheme="majorBidi"/>
          <w:color w:val="000000" w:themeColor="text1"/>
          <w:sz w:val="28"/>
          <w:szCs w:val="28"/>
          <w:lang w:val="es-CO"/>
        </w:rPr>
        <w:t xml:space="preserve">Inversión menor a </w:t>
      </w:r>
      <w:r w:rsidRPr="00C90DFD">
        <w:rPr>
          <w:rFonts w:asciiTheme="majorHAnsi" w:eastAsiaTheme="majorEastAsia" w:hAnsiTheme="majorHAnsi" w:cstheme="majorBidi"/>
          <w:b/>
          <w:bCs/>
          <w:color w:val="000000" w:themeColor="text1"/>
          <w:sz w:val="28"/>
          <w:szCs w:val="28"/>
          <w:lang w:val="es-CO"/>
        </w:rPr>
        <w:t>$3 millones COP</w:t>
      </w:r>
      <w:r w:rsidRPr="00C90DFD">
        <w:rPr>
          <w:rFonts w:asciiTheme="majorHAnsi" w:eastAsiaTheme="majorEastAsia" w:hAnsiTheme="majorHAnsi" w:cstheme="majorBidi"/>
          <w:color w:val="000000" w:themeColor="text1"/>
          <w:sz w:val="28"/>
          <w:szCs w:val="28"/>
          <w:lang w:val="es-CO"/>
        </w:rPr>
        <w:t>.</w:t>
      </w:r>
    </w:p>
    <w:p w14:paraId="70755601" w14:textId="77777777" w:rsidR="00C90DFD" w:rsidRPr="00C90DFD" w:rsidRDefault="00C90DFD" w:rsidP="00C90DFD">
      <w:pPr>
        <w:numPr>
          <w:ilvl w:val="0"/>
          <w:numId w:val="36"/>
        </w:numPr>
        <w:rPr>
          <w:rFonts w:asciiTheme="majorHAnsi" w:eastAsiaTheme="majorEastAsia" w:hAnsiTheme="majorHAnsi" w:cstheme="majorBidi"/>
          <w:color w:val="000000" w:themeColor="text1"/>
          <w:sz w:val="28"/>
          <w:szCs w:val="28"/>
          <w:lang w:val="es-CO"/>
        </w:rPr>
      </w:pPr>
      <w:r w:rsidRPr="00C90DFD">
        <w:rPr>
          <w:rFonts w:asciiTheme="majorHAnsi" w:eastAsiaTheme="majorEastAsia" w:hAnsiTheme="majorHAnsi" w:cstheme="majorBidi"/>
          <w:color w:val="000000" w:themeColor="text1"/>
          <w:sz w:val="28"/>
          <w:szCs w:val="28"/>
          <w:lang w:val="es-CO"/>
        </w:rPr>
        <w:t>Cubre las necesidades mínimas de desarrollo y pruebas.</w:t>
      </w:r>
    </w:p>
    <w:p w14:paraId="60714552" w14:textId="77777777" w:rsidR="00C90DFD" w:rsidRPr="00C90DFD" w:rsidRDefault="00C90DFD" w:rsidP="00C90DFD">
      <w:pPr>
        <w:numPr>
          <w:ilvl w:val="0"/>
          <w:numId w:val="36"/>
        </w:numPr>
        <w:rPr>
          <w:rFonts w:asciiTheme="majorHAnsi" w:eastAsiaTheme="majorEastAsia" w:hAnsiTheme="majorHAnsi" w:cstheme="majorBidi"/>
          <w:color w:val="000000" w:themeColor="text1"/>
          <w:sz w:val="28"/>
          <w:szCs w:val="28"/>
          <w:lang w:val="es-CO"/>
        </w:rPr>
      </w:pPr>
      <w:r w:rsidRPr="00C90DFD">
        <w:rPr>
          <w:rFonts w:asciiTheme="majorHAnsi" w:eastAsiaTheme="majorEastAsia" w:hAnsiTheme="majorHAnsi" w:cstheme="majorBidi"/>
          <w:color w:val="000000" w:themeColor="text1"/>
          <w:sz w:val="28"/>
          <w:szCs w:val="28"/>
          <w:lang w:val="es-CO"/>
        </w:rPr>
        <w:t>Permite ejecutar el proyecto con lo esencial, aunque con sacrificios en potencia gráfica y menor vida útil.</w:t>
      </w:r>
    </w:p>
    <w:p w14:paraId="747D366C" w14:textId="39E3D5AB" w:rsidR="00C90DFD" w:rsidRDefault="00C90DFD" w:rsidP="00C90DFD">
      <w:pPr>
        <w:rPr>
          <w:rFonts w:asciiTheme="majorHAnsi" w:eastAsiaTheme="majorEastAsia" w:hAnsiTheme="majorHAnsi" w:cstheme="majorBidi"/>
          <w:color w:val="000000" w:themeColor="text1"/>
          <w:sz w:val="28"/>
          <w:szCs w:val="28"/>
          <w:lang w:val="es-CO"/>
        </w:rPr>
      </w:pPr>
    </w:p>
    <w:p w14:paraId="409E288A" w14:textId="77777777" w:rsidR="00C90DFD" w:rsidRPr="00C90DFD" w:rsidRDefault="00C90DFD" w:rsidP="000D7D05">
      <w:pPr>
        <w:pStyle w:val="Ttulo3"/>
        <w:rPr>
          <w:lang w:val="es-CO"/>
        </w:rPr>
      </w:pPr>
    </w:p>
    <w:p w14:paraId="029DD30F" w14:textId="77777777" w:rsidR="00C90DFD" w:rsidRPr="00C90DFD" w:rsidRDefault="00C90DFD" w:rsidP="000D7D05">
      <w:pPr>
        <w:pStyle w:val="Ttulo3"/>
        <w:rPr>
          <w:lang w:val="es-CO"/>
        </w:rPr>
      </w:pPr>
      <w:bookmarkStart w:id="60" w:name="_Toc208382430"/>
      <w:r w:rsidRPr="00C90DFD">
        <w:rPr>
          <w:lang w:val="es-CO"/>
        </w:rPr>
        <w:t>Conclusión</w:t>
      </w:r>
      <w:bookmarkEnd w:id="60"/>
    </w:p>
    <w:p w14:paraId="7BB6A9CE" w14:textId="77777777" w:rsidR="00C90DFD" w:rsidRPr="002824C6" w:rsidRDefault="00C90DFD" w:rsidP="00C90DFD">
      <w:pPr>
        <w:rPr>
          <w:rFonts w:eastAsiaTheme="majorEastAsia" w:cs="Arial"/>
          <w:color w:val="000000" w:themeColor="text1"/>
          <w:szCs w:val="22"/>
          <w:lang w:val="es-CO"/>
        </w:rPr>
      </w:pPr>
      <w:r w:rsidRPr="002824C6">
        <w:rPr>
          <w:rFonts w:eastAsiaTheme="majorEastAsia" w:cs="Arial"/>
          <w:color w:val="000000" w:themeColor="text1"/>
          <w:szCs w:val="22"/>
          <w:lang w:val="es-CO"/>
        </w:rPr>
        <w:t xml:space="preserve">Las decisiones de adquisición de hardware para </w:t>
      </w:r>
      <w:r w:rsidRPr="002824C6">
        <w:rPr>
          <w:rFonts w:eastAsiaTheme="majorEastAsia" w:cs="Arial"/>
          <w:b/>
          <w:bCs/>
          <w:color w:val="000000" w:themeColor="text1"/>
          <w:szCs w:val="22"/>
          <w:lang w:val="es-CO"/>
        </w:rPr>
        <w:t>ALERTA MUJER</w:t>
      </w:r>
      <w:r w:rsidRPr="002824C6">
        <w:rPr>
          <w:rFonts w:eastAsiaTheme="majorEastAsia" w:cs="Arial"/>
          <w:color w:val="000000" w:themeColor="text1"/>
          <w:szCs w:val="22"/>
          <w:lang w:val="es-CO"/>
        </w:rPr>
        <w:t xml:space="preserve"> deben alinearse con el presupuesto disponible:</w:t>
      </w:r>
    </w:p>
    <w:p w14:paraId="299D4F5B" w14:textId="77777777" w:rsidR="00C90DFD" w:rsidRPr="002824C6" w:rsidRDefault="00C90DFD" w:rsidP="00C90DFD">
      <w:pPr>
        <w:numPr>
          <w:ilvl w:val="0"/>
          <w:numId w:val="37"/>
        </w:numPr>
        <w:rPr>
          <w:rFonts w:eastAsiaTheme="majorEastAsia" w:cs="Arial"/>
          <w:color w:val="000000" w:themeColor="text1"/>
          <w:szCs w:val="22"/>
          <w:lang w:val="es-CO"/>
        </w:rPr>
      </w:pPr>
      <w:r w:rsidRPr="002824C6">
        <w:rPr>
          <w:rFonts w:eastAsiaTheme="majorEastAsia" w:cs="Arial"/>
          <w:b/>
          <w:bCs/>
          <w:color w:val="000000" w:themeColor="text1"/>
          <w:szCs w:val="22"/>
          <w:lang w:val="es-CO"/>
        </w:rPr>
        <w:t>Presupuesto alto:</w:t>
      </w:r>
      <w:r w:rsidRPr="002824C6">
        <w:rPr>
          <w:rFonts w:eastAsiaTheme="majorEastAsia" w:cs="Arial"/>
          <w:color w:val="000000" w:themeColor="text1"/>
          <w:szCs w:val="22"/>
          <w:lang w:val="es-CO"/>
        </w:rPr>
        <w:t xml:space="preserve"> se recomiendan equipos de gama alta que aseguren la escalabilidad del software y un entorno de desarrollo sin límites.</w:t>
      </w:r>
    </w:p>
    <w:p w14:paraId="12FA28DC" w14:textId="77777777" w:rsidR="00C90DFD" w:rsidRPr="002824C6" w:rsidRDefault="00C90DFD" w:rsidP="00C90DFD">
      <w:pPr>
        <w:numPr>
          <w:ilvl w:val="0"/>
          <w:numId w:val="37"/>
        </w:numPr>
        <w:rPr>
          <w:rFonts w:eastAsiaTheme="majorEastAsia" w:cs="Arial"/>
          <w:color w:val="000000" w:themeColor="text1"/>
          <w:szCs w:val="22"/>
          <w:lang w:val="es-CO"/>
        </w:rPr>
      </w:pPr>
      <w:r w:rsidRPr="002824C6">
        <w:rPr>
          <w:rFonts w:eastAsiaTheme="majorEastAsia" w:cs="Arial"/>
          <w:b/>
          <w:bCs/>
          <w:color w:val="000000" w:themeColor="text1"/>
          <w:szCs w:val="22"/>
          <w:lang w:val="es-CO"/>
        </w:rPr>
        <w:t>Presupuesto equilibrado:</w:t>
      </w:r>
      <w:r w:rsidRPr="002824C6">
        <w:rPr>
          <w:rFonts w:eastAsiaTheme="majorEastAsia" w:cs="Arial"/>
          <w:color w:val="000000" w:themeColor="text1"/>
          <w:szCs w:val="22"/>
          <w:lang w:val="es-CO"/>
        </w:rPr>
        <w:t xml:space="preserve"> es posible mantener un excelente nivel de desempeño distribuyendo los recursos inteligentemente entre desarrollo, pruebas y soporte.</w:t>
      </w:r>
    </w:p>
    <w:p w14:paraId="21FE2863" w14:textId="77777777" w:rsidR="00C90DFD" w:rsidRPr="002824C6" w:rsidRDefault="00C90DFD" w:rsidP="00C90DFD">
      <w:pPr>
        <w:numPr>
          <w:ilvl w:val="0"/>
          <w:numId w:val="37"/>
        </w:numPr>
        <w:rPr>
          <w:rFonts w:eastAsiaTheme="majorEastAsia" w:cs="Arial"/>
          <w:color w:val="000000" w:themeColor="text1"/>
          <w:szCs w:val="22"/>
          <w:lang w:val="es-CO"/>
        </w:rPr>
      </w:pPr>
      <w:r w:rsidRPr="002824C6">
        <w:rPr>
          <w:rFonts w:eastAsiaTheme="majorEastAsia" w:cs="Arial"/>
          <w:b/>
          <w:bCs/>
          <w:color w:val="000000" w:themeColor="text1"/>
          <w:szCs w:val="22"/>
          <w:lang w:val="es-CO"/>
        </w:rPr>
        <w:t>Presupuesto muy limitado:</w:t>
      </w:r>
      <w:r w:rsidRPr="002824C6">
        <w:rPr>
          <w:rFonts w:eastAsiaTheme="majorEastAsia" w:cs="Arial"/>
          <w:color w:val="000000" w:themeColor="text1"/>
          <w:szCs w:val="22"/>
          <w:lang w:val="es-CO"/>
        </w:rPr>
        <w:t xml:space="preserve"> se puede ejecutar el proyecto con lo básico, aunque con restricciones técnicas que requerirán actualizaciones futuras.</w:t>
      </w:r>
    </w:p>
    <w:p w14:paraId="4E795F6D" w14:textId="77777777" w:rsidR="002824C6" w:rsidRDefault="002824C6" w:rsidP="008718AA">
      <w:pPr>
        <w:ind w:left="720"/>
        <w:jc w:val="center"/>
        <w:rPr>
          <w:rFonts w:asciiTheme="majorHAnsi" w:eastAsiaTheme="majorEastAsia" w:hAnsiTheme="majorHAnsi" w:cstheme="majorBidi"/>
          <w:b/>
          <w:bCs/>
          <w:color w:val="000000" w:themeColor="text1"/>
          <w:sz w:val="28"/>
          <w:szCs w:val="28"/>
          <w:lang w:val="es-CO"/>
        </w:rPr>
      </w:pPr>
    </w:p>
    <w:p w14:paraId="64599643" w14:textId="77777777" w:rsidR="002824C6" w:rsidRDefault="002824C6" w:rsidP="008718AA">
      <w:pPr>
        <w:ind w:left="720"/>
        <w:jc w:val="center"/>
        <w:rPr>
          <w:rFonts w:asciiTheme="majorHAnsi" w:eastAsiaTheme="majorEastAsia" w:hAnsiTheme="majorHAnsi" w:cstheme="majorBidi"/>
          <w:b/>
          <w:bCs/>
          <w:color w:val="000000" w:themeColor="text1"/>
          <w:sz w:val="28"/>
          <w:szCs w:val="28"/>
          <w:lang w:val="es-CO"/>
        </w:rPr>
      </w:pPr>
    </w:p>
    <w:p w14:paraId="2B2C3ED1" w14:textId="214EBA9B" w:rsidR="008718AA" w:rsidRDefault="008718AA" w:rsidP="002824C6">
      <w:pPr>
        <w:pStyle w:val="Ttulo1"/>
        <w:jc w:val="center"/>
        <w:rPr>
          <w:lang w:val="es-CO"/>
        </w:rPr>
      </w:pPr>
      <w:bookmarkStart w:id="61" w:name="_Toc208382431"/>
      <w:r>
        <w:rPr>
          <w:lang w:val="es-CO"/>
        </w:rPr>
        <w:lastRenderedPageBreak/>
        <w:t>COMPARACION DEL SOFTWARE EN USUARIO</w:t>
      </w:r>
      <w:bookmarkEnd w:id="61"/>
    </w:p>
    <w:p w14:paraId="125878A4" w14:textId="77777777" w:rsidR="002824C6" w:rsidRPr="002824C6" w:rsidRDefault="002824C6" w:rsidP="002824C6">
      <w:pPr>
        <w:rPr>
          <w:lang w:val="es-CO"/>
        </w:rPr>
      </w:pPr>
    </w:p>
    <w:tbl>
      <w:tblPr>
        <w:tblStyle w:val="Tablaconcuadrcula"/>
        <w:tblW w:w="0" w:type="auto"/>
        <w:tblLook w:val="04A0" w:firstRow="1" w:lastRow="0" w:firstColumn="1" w:lastColumn="0" w:noHBand="0" w:noVBand="1"/>
      </w:tblPr>
      <w:tblGrid>
        <w:gridCol w:w="2831"/>
        <w:gridCol w:w="2831"/>
        <w:gridCol w:w="2832"/>
      </w:tblGrid>
      <w:tr w:rsidR="00C17333" w14:paraId="37EF43FD" w14:textId="77777777" w:rsidTr="00E65042">
        <w:tc>
          <w:tcPr>
            <w:tcW w:w="2831" w:type="dxa"/>
            <w:vAlign w:val="center"/>
          </w:tcPr>
          <w:p w14:paraId="40565F81" w14:textId="376EC6F6" w:rsidR="00C17333" w:rsidRDefault="00C17333" w:rsidP="00C17333">
            <w:pPr>
              <w:rPr>
                <w:rFonts w:asciiTheme="majorHAnsi" w:eastAsiaTheme="majorEastAsia" w:hAnsiTheme="majorHAnsi" w:cstheme="majorBidi"/>
                <w:color w:val="000000" w:themeColor="text1"/>
                <w:sz w:val="28"/>
                <w:szCs w:val="28"/>
                <w:lang w:val="es-CO"/>
              </w:rPr>
            </w:pPr>
            <w:r>
              <w:rPr>
                <w:b/>
                <w:bCs/>
              </w:rPr>
              <w:t>Componente</w:t>
            </w:r>
          </w:p>
        </w:tc>
        <w:tc>
          <w:tcPr>
            <w:tcW w:w="2831" w:type="dxa"/>
            <w:vAlign w:val="center"/>
          </w:tcPr>
          <w:p w14:paraId="4C9AB6A6" w14:textId="2FD38D4E" w:rsidR="00C17333" w:rsidRDefault="00C17333" w:rsidP="00C17333">
            <w:pPr>
              <w:rPr>
                <w:rFonts w:asciiTheme="majorHAnsi" w:eastAsiaTheme="majorEastAsia" w:hAnsiTheme="majorHAnsi" w:cstheme="majorBidi"/>
                <w:color w:val="000000" w:themeColor="text1"/>
                <w:sz w:val="28"/>
                <w:szCs w:val="28"/>
                <w:lang w:val="es-CO"/>
              </w:rPr>
            </w:pPr>
            <w:r>
              <w:rPr>
                <w:b/>
                <w:bCs/>
              </w:rPr>
              <w:t>Precio</w:t>
            </w:r>
          </w:p>
        </w:tc>
        <w:tc>
          <w:tcPr>
            <w:tcW w:w="2832" w:type="dxa"/>
            <w:vAlign w:val="center"/>
          </w:tcPr>
          <w:p w14:paraId="665DCF86" w14:textId="61E0BD2E" w:rsidR="00C17333" w:rsidRDefault="00C17333" w:rsidP="00C17333">
            <w:pPr>
              <w:rPr>
                <w:rFonts w:asciiTheme="majorHAnsi" w:eastAsiaTheme="majorEastAsia" w:hAnsiTheme="majorHAnsi" w:cstheme="majorBidi"/>
                <w:color w:val="000000" w:themeColor="text1"/>
                <w:sz w:val="28"/>
                <w:szCs w:val="28"/>
                <w:lang w:val="es-CO"/>
              </w:rPr>
            </w:pPr>
            <w:r>
              <w:rPr>
                <w:b/>
                <w:bCs/>
              </w:rPr>
              <w:t>Comparativa Realista</w:t>
            </w:r>
          </w:p>
        </w:tc>
      </w:tr>
      <w:tr w:rsidR="00C17333" w14:paraId="55310CE3" w14:textId="77777777" w:rsidTr="00E65042">
        <w:tc>
          <w:tcPr>
            <w:tcW w:w="2831" w:type="dxa"/>
            <w:vAlign w:val="center"/>
          </w:tcPr>
          <w:p w14:paraId="7110017F" w14:textId="05C6715F" w:rsidR="00C17333" w:rsidRDefault="00C17333" w:rsidP="00C17333">
            <w:pPr>
              <w:rPr>
                <w:rFonts w:asciiTheme="majorHAnsi" w:eastAsiaTheme="majorEastAsia" w:hAnsiTheme="majorHAnsi" w:cstheme="majorBidi"/>
                <w:color w:val="000000" w:themeColor="text1"/>
                <w:sz w:val="28"/>
                <w:szCs w:val="28"/>
                <w:lang w:val="es-CO"/>
              </w:rPr>
            </w:pPr>
            <w:r>
              <w:rPr>
                <w:rStyle w:val="Textoennegrita"/>
              </w:rPr>
              <w:t>Sistema Operativo iOS</w:t>
            </w:r>
          </w:p>
        </w:tc>
        <w:tc>
          <w:tcPr>
            <w:tcW w:w="2831" w:type="dxa"/>
            <w:vAlign w:val="center"/>
          </w:tcPr>
          <w:p w14:paraId="0E165502" w14:textId="28F7ECF4" w:rsidR="00C17333" w:rsidRDefault="00C17333" w:rsidP="00C17333">
            <w:pPr>
              <w:rPr>
                <w:rFonts w:asciiTheme="majorHAnsi" w:eastAsiaTheme="majorEastAsia" w:hAnsiTheme="majorHAnsi" w:cstheme="majorBidi"/>
                <w:color w:val="000000" w:themeColor="text1"/>
                <w:sz w:val="28"/>
                <w:szCs w:val="28"/>
                <w:lang w:val="es-CO"/>
              </w:rPr>
            </w:pPr>
            <w:r>
              <w:t>Gratuito (pero requiere Mac para desarrollo)</w:t>
            </w:r>
          </w:p>
        </w:tc>
        <w:tc>
          <w:tcPr>
            <w:tcW w:w="2832" w:type="dxa"/>
            <w:vAlign w:val="center"/>
          </w:tcPr>
          <w:p w14:paraId="09C7E88D" w14:textId="4A4A2342" w:rsidR="00C17333" w:rsidRDefault="00C17333" w:rsidP="00C17333">
            <w:pPr>
              <w:rPr>
                <w:rFonts w:asciiTheme="majorHAnsi" w:eastAsiaTheme="majorEastAsia" w:hAnsiTheme="majorHAnsi" w:cstheme="majorBidi"/>
                <w:color w:val="000000" w:themeColor="text1"/>
                <w:sz w:val="28"/>
                <w:szCs w:val="28"/>
                <w:lang w:val="es-CO"/>
              </w:rPr>
            </w:pPr>
            <w:r>
              <w:t xml:space="preserve">Frente a </w:t>
            </w:r>
            <w:r>
              <w:rPr>
                <w:rStyle w:val="Textoennegrita"/>
              </w:rPr>
              <w:t xml:space="preserve">Android </w:t>
            </w:r>
            <w:proofErr w:type="spellStart"/>
            <w:r>
              <w:rPr>
                <w:rStyle w:val="Textoennegrita"/>
              </w:rPr>
              <w:t>APIs</w:t>
            </w:r>
            <w:proofErr w:type="spellEnd"/>
            <w:r>
              <w:t>, iOS es más costoso de implementar porque obliga a usar hardware Apple, aunque ofrece mejor seguridad nativa. En costo/beneficio, Android gana; en exclusividad y confiabilidad, iOS es indispensable.</w:t>
            </w:r>
          </w:p>
        </w:tc>
      </w:tr>
      <w:tr w:rsidR="00C17333" w14:paraId="31473EFB" w14:textId="77777777" w:rsidTr="00E65042">
        <w:tc>
          <w:tcPr>
            <w:tcW w:w="2831" w:type="dxa"/>
            <w:vAlign w:val="center"/>
          </w:tcPr>
          <w:p w14:paraId="55C84BFC" w14:textId="193773EB" w:rsidR="00C17333" w:rsidRDefault="00C17333" w:rsidP="00C17333">
            <w:pPr>
              <w:rPr>
                <w:rFonts w:asciiTheme="majorHAnsi" w:eastAsiaTheme="majorEastAsia" w:hAnsiTheme="majorHAnsi" w:cstheme="majorBidi"/>
                <w:color w:val="000000" w:themeColor="text1"/>
                <w:sz w:val="28"/>
                <w:szCs w:val="28"/>
                <w:lang w:val="es-CO"/>
              </w:rPr>
            </w:pPr>
            <w:r>
              <w:rPr>
                <w:rStyle w:val="Textoennegrita"/>
              </w:rPr>
              <w:t xml:space="preserve">Network </w:t>
            </w:r>
            <w:proofErr w:type="spellStart"/>
            <w:r>
              <w:rPr>
                <w:rStyle w:val="Textoennegrita"/>
              </w:rPr>
              <w:t>Info</w:t>
            </w:r>
            <w:proofErr w:type="spellEnd"/>
            <w:r>
              <w:rPr>
                <w:rStyle w:val="Textoennegrita"/>
              </w:rPr>
              <w:t xml:space="preserve"> API (Android)</w:t>
            </w:r>
          </w:p>
        </w:tc>
        <w:tc>
          <w:tcPr>
            <w:tcW w:w="2831" w:type="dxa"/>
            <w:vAlign w:val="center"/>
          </w:tcPr>
          <w:p w14:paraId="0017F57E" w14:textId="7F66C925" w:rsidR="00C17333" w:rsidRDefault="00C17333" w:rsidP="00C17333">
            <w:pPr>
              <w:rPr>
                <w:rFonts w:asciiTheme="majorHAnsi" w:eastAsiaTheme="majorEastAsia" w:hAnsiTheme="majorHAnsi" w:cstheme="majorBidi"/>
                <w:color w:val="000000" w:themeColor="text1"/>
                <w:sz w:val="28"/>
                <w:szCs w:val="28"/>
                <w:lang w:val="es-CO"/>
              </w:rPr>
            </w:pPr>
            <w:r>
              <w:t>Gratuito</w:t>
            </w:r>
          </w:p>
        </w:tc>
        <w:tc>
          <w:tcPr>
            <w:tcW w:w="2832" w:type="dxa"/>
            <w:vAlign w:val="center"/>
          </w:tcPr>
          <w:p w14:paraId="32318850" w14:textId="253F9B49" w:rsidR="00C17333" w:rsidRDefault="00C17333" w:rsidP="00C17333">
            <w:pPr>
              <w:rPr>
                <w:rFonts w:asciiTheme="majorHAnsi" w:eastAsiaTheme="majorEastAsia" w:hAnsiTheme="majorHAnsi" w:cstheme="majorBidi"/>
                <w:color w:val="000000" w:themeColor="text1"/>
                <w:sz w:val="28"/>
                <w:szCs w:val="28"/>
                <w:lang w:val="es-CO"/>
              </w:rPr>
            </w:pPr>
            <w:r>
              <w:t xml:space="preserve">Comparado con </w:t>
            </w:r>
            <w:r>
              <w:rPr>
                <w:rStyle w:val="Textoennegrita"/>
              </w:rPr>
              <w:t>Widgets API</w:t>
            </w:r>
            <w:r>
              <w:t xml:space="preserve"> y </w:t>
            </w:r>
            <w:proofErr w:type="spellStart"/>
            <w:r>
              <w:rPr>
                <w:rStyle w:val="Textoennegrita"/>
              </w:rPr>
              <w:t>Vibration</w:t>
            </w:r>
            <w:proofErr w:type="spellEnd"/>
            <w:r>
              <w:rPr>
                <w:rStyle w:val="Textoennegrita"/>
              </w:rPr>
              <w:t xml:space="preserve"> API</w:t>
            </w:r>
            <w:r>
              <w:t xml:space="preserve">, tiene mayor impacto en la seguridad porque asegura que la alerta se guarde incluso sin internet. Es superior en redundancia frente a </w:t>
            </w:r>
            <w:r>
              <w:rPr>
                <w:rStyle w:val="Textoennegrita"/>
              </w:rPr>
              <w:t>iOS</w:t>
            </w:r>
            <w:r>
              <w:t>, que depende de conexión estable.</w:t>
            </w:r>
          </w:p>
        </w:tc>
      </w:tr>
      <w:tr w:rsidR="00C17333" w14:paraId="5D0F7690" w14:textId="77777777" w:rsidTr="00E65042">
        <w:tc>
          <w:tcPr>
            <w:tcW w:w="2831" w:type="dxa"/>
            <w:vAlign w:val="center"/>
          </w:tcPr>
          <w:p w14:paraId="1547E31A" w14:textId="14350954" w:rsidR="00C17333" w:rsidRDefault="00C17333" w:rsidP="00C17333">
            <w:pPr>
              <w:rPr>
                <w:rFonts w:asciiTheme="majorHAnsi" w:eastAsiaTheme="majorEastAsia" w:hAnsiTheme="majorHAnsi" w:cstheme="majorBidi"/>
                <w:color w:val="000000" w:themeColor="text1"/>
                <w:sz w:val="28"/>
                <w:szCs w:val="28"/>
                <w:lang w:val="es-CO"/>
              </w:rPr>
            </w:pPr>
            <w:r>
              <w:rPr>
                <w:rStyle w:val="Textoennegrita"/>
              </w:rPr>
              <w:t>Android Widgets API</w:t>
            </w:r>
          </w:p>
        </w:tc>
        <w:tc>
          <w:tcPr>
            <w:tcW w:w="2831" w:type="dxa"/>
            <w:vAlign w:val="center"/>
          </w:tcPr>
          <w:p w14:paraId="01E00D9A" w14:textId="51B38BC5" w:rsidR="00C17333" w:rsidRDefault="00C17333" w:rsidP="00C17333">
            <w:pPr>
              <w:rPr>
                <w:rFonts w:asciiTheme="majorHAnsi" w:eastAsiaTheme="majorEastAsia" w:hAnsiTheme="majorHAnsi" w:cstheme="majorBidi"/>
                <w:color w:val="000000" w:themeColor="text1"/>
                <w:sz w:val="28"/>
                <w:szCs w:val="28"/>
                <w:lang w:val="es-CO"/>
              </w:rPr>
            </w:pPr>
            <w:r>
              <w:t>Gratuito</w:t>
            </w:r>
          </w:p>
        </w:tc>
        <w:tc>
          <w:tcPr>
            <w:tcW w:w="2832" w:type="dxa"/>
            <w:vAlign w:val="center"/>
          </w:tcPr>
          <w:p w14:paraId="0B76866B" w14:textId="7005DD81" w:rsidR="00C17333" w:rsidRDefault="00C17333" w:rsidP="00C17333">
            <w:pPr>
              <w:rPr>
                <w:rFonts w:asciiTheme="majorHAnsi" w:eastAsiaTheme="majorEastAsia" w:hAnsiTheme="majorHAnsi" w:cstheme="majorBidi"/>
                <w:color w:val="000000" w:themeColor="text1"/>
                <w:sz w:val="28"/>
                <w:szCs w:val="28"/>
                <w:lang w:val="es-CO"/>
              </w:rPr>
            </w:pPr>
            <w:r>
              <w:t xml:space="preserve">Frente a </w:t>
            </w:r>
            <w:r>
              <w:rPr>
                <w:rStyle w:val="Textoennegrita"/>
              </w:rPr>
              <w:t xml:space="preserve">Network </w:t>
            </w:r>
            <w:proofErr w:type="spellStart"/>
            <w:r>
              <w:rPr>
                <w:rStyle w:val="Textoennegrita"/>
              </w:rPr>
              <w:t>Info</w:t>
            </w:r>
            <w:proofErr w:type="spellEnd"/>
            <w:r>
              <w:rPr>
                <w:rStyle w:val="Textoennegrita"/>
              </w:rPr>
              <w:t xml:space="preserve"> API</w:t>
            </w:r>
            <w:r>
              <w:t xml:space="preserve">, no aporta resiliencia, pero sí rapidez en emergencias. Es más útil que </w:t>
            </w:r>
            <w:r>
              <w:rPr>
                <w:rStyle w:val="Textoennegrita"/>
              </w:rPr>
              <w:t>iOS</w:t>
            </w:r>
            <w:r>
              <w:t xml:space="preserve"> en usabilidad porque permite enviar alertas sin abrir la </w:t>
            </w:r>
            <w:proofErr w:type="gramStart"/>
            <w:r>
              <w:t>app</w:t>
            </w:r>
            <w:proofErr w:type="gramEnd"/>
            <w:r>
              <w:t>, aunque queda limitado a Android.</w:t>
            </w:r>
          </w:p>
        </w:tc>
      </w:tr>
      <w:tr w:rsidR="00C17333" w14:paraId="507D4E05" w14:textId="77777777" w:rsidTr="00E65042">
        <w:tc>
          <w:tcPr>
            <w:tcW w:w="2831" w:type="dxa"/>
            <w:vAlign w:val="center"/>
          </w:tcPr>
          <w:p w14:paraId="35444BEB" w14:textId="2C0F8F02" w:rsidR="00C17333" w:rsidRDefault="00C17333" w:rsidP="00C17333">
            <w:pPr>
              <w:rPr>
                <w:rFonts w:asciiTheme="majorHAnsi" w:eastAsiaTheme="majorEastAsia" w:hAnsiTheme="majorHAnsi" w:cstheme="majorBidi"/>
                <w:color w:val="000000" w:themeColor="text1"/>
                <w:sz w:val="28"/>
                <w:szCs w:val="28"/>
                <w:lang w:val="es-CO"/>
              </w:rPr>
            </w:pPr>
            <w:proofErr w:type="spellStart"/>
            <w:r>
              <w:rPr>
                <w:rStyle w:val="Textoennegrita"/>
              </w:rPr>
              <w:t>Vibration</w:t>
            </w:r>
            <w:proofErr w:type="spellEnd"/>
            <w:r>
              <w:rPr>
                <w:rStyle w:val="Textoennegrita"/>
              </w:rPr>
              <w:t xml:space="preserve"> API</w:t>
            </w:r>
          </w:p>
        </w:tc>
        <w:tc>
          <w:tcPr>
            <w:tcW w:w="2831" w:type="dxa"/>
            <w:vAlign w:val="center"/>
          </w:tcPr>
          <w:p w14:paraId="18214A38" w14:textId="6BEDFDFD" w:rsidR="00C17333" w:rsidRDefault="00C17333" w:rsidP="00C17333">
            <w:pPr>
              <w:rPr>
                <w:rFonts w:asciiTheme="majorHAnsi" w:eastAsiaTheme="majorEastAsia" w:hAnsiTheme="majorHAnsi" w:cstheme="majorBidi"/>
                <w:color w:val="000000" w:themeColor="text1"/>
                <w:sz w:val="28"/>
                <w:szCs w:val="28"/>
                <w:lang w:val="es-CO"/>
              </w:rPr>
            </w:pPr>
            <w:r>
              <w:t>Gratuito</w:t>
            </w:r>
          </w:p>
        </w:tc>
        <w:tc>
          <w:tcPr>
            <w:tcW w:w="2832" w:type="dxa"/>
            <w:vAlign w:val="center"/>
          </w:tcPr>
          <w:p w14:paraId="502903A2" w14:textId="2435D0F1" w:rsidR="00C17333" w:rsidRDefault="00C17333" w:rsidP="00C17333">
            <w:pPr>
              <w:rPr>
                <w:rFonts w:asciiTheme="majorHAnsi" w:eastAsiaTheme="majorEastAsia" w:hAnsiTheme="majorHAnsi" w:cstheme="majorBidi"/>
                <w:color w:val="000000" w:themeColor="text1"/>
                <w:sz w:val="28"/>
                <w:szCs w:val="28"/>
                <w:lang w:val="es-CO"/>
              </w:rPr>
            </w:pPr>
            <w:r>
              <w:t xml:space="preserve">Comparada con </w:t>
            </w:r>
            <w:r>
              <w:rPr>
                <w:rStyle w:val="Textoennegrita"/>
              </w:rPr>
              <w:t>Widgets API</w:t>
            </w:r>
            <w:r>
              <w:t xml:space="preserve">, es más discreta, ideal en situaciones donde el agresor puede ver el celular. Aunque aporta menos en funcionalidad global que </w:t>
            </w:r>
            <w:r>
              <w:rPr>
                <w:rStyle w:val="Textoennegrita"/>
              </w:rPr>
              <w:t xml:space="preserve">Network </w:t>
            </w:r>
            <w:proofErr w:type="spellStart"/>
            <w:r>
              <w:rPr>
                <w:rStyle w:val="Textoennegrita"/>
              </w:rPr>
              <w:t>Info</w:t>
            </w:r>
            <w:proofErr w:type="spellEnd"/>
            <w:r>
              <w:rPr>
                <w:rStyle w:val="Textoennegrita"/>
              </w:rPr>
              <w:t xml:space="preserve"> API</w:t>
            </w:r>
            <w:r>
              <w:t>, es superior en seguridad pasiva.</w:t>
            </w:r>
          </w:p>
        </w:tc>
      </w:tr>
      <w:tr w:rsidR="00C17333" w14:paraId="55D49108" w14:textId="77777777" w:rsidTr="00E65042">
        <w:tc>
          <w:tcPr>
            <w:tcW w:w="2831" w:type="dxa"/>
            <w:vAlign w:val="center"/>
          </w:tcPr>
          <w:p w14:paraId="7226EC6E" w14:textId="3F9D751C" w:rsidR="00C17333" w:rsidRDefault="00C17333" w:rsidP="00C17333">
            <w:pPr>
              <w:rPr>
                <w:rFonts w:asciiTheme="majorHAnsi" w:eastAsiaTheme="majorEastAsia" w:hAnsiTheme="majorHAnsi" w:cstheme="majorBidi"/>
                <w:color w:val="000000" w:themeColor="text1"/>
                <w:sz w:val="28"/>
                <w:szCs w:val="28"/>
                <w:lang w:val="es-CO"/>
              </w:rPr>
            </w:pPr>
            <w:proofErr w:type="spellStart"/>
            <w:r>
              <w:rPr>
                <w:rStyle w:val="Textoennegrita"/>
              </w:rPr>
              <w:t>Sentry</w:t>
            </w:r>
            <w:proofErr w:type="spellEnd"/>
            <w:r>
              <w:rPr>
                <w:rStyle w:val="Textoennegrita"/>
              </w:rPr>
              <w:t xml:space="preserve"> (Monitoreo de Errores)</w:t>
            </w:r>
          </w:p>
        </w:tc>
        <w:tc>
          <w:tcPr>
            <w:tcW w:w="2831" w:type="dxa"/>
            <w:vAlign w:val="center"/>
          </w:tcPr>
          <w:p w14:paraId="5A493743" w14:textId="16A2788F" w:rsidR="00C17333" w:rsidRDefault="00C17333" w:rsidP="00C17333">
            <w:pPr>
              <w:rPr>
                <w:rFonts w:asciiTheme="majorHAnsi" w:eastAsiaTheme="majorEastAsia" w:hAnsiTheme="majorHAnsi" w:cstheme="majorBidi"/>
                <w:color w:val="000000" w:themeColor="text1"/>
                <w:sz w:val="28"/>
                <w:szCs w:val="28"/>
                <w:lang w:val="es-CO"/>
              </w:rPr>
            </w:pPr>
            <w:r>
              <w:t>Gratuito en básico (escalable en pago)</w:t>
            </w:r>
          </w:p>
        </w:tc>
        <w:tc>
          <w:tcPr>
            <w:tcW w:w="2832" w:type="dxa"/>
            <w:vAlign w:val="center"/>
          </w:tcPr>
          <w:p w14:paraId="45D9F68E" w14:textId="71F7C111" w:rsidR="00C17333" w:rsidRDefault="00C17333" w:rsidP="00C17333">
            <w:pPr>
              <w:rPr>
                <w:rFonts w:asciiTheme="majorHAnsi" w:eastAsiaTheme="majorEastAsia" w:hAnsiTheme="majorHAnsi" w:cstheme="majorBidi"/>
                <w:color w:val="000000" w:themeColor="text1"/>
                <w:sz w:val="28"/>
                <w:szCs w:val="28"/>
                <w:lang w:val="es-CO"/>
              </w:rPr>
            </w:pPr>
            <w:r>
              <w:t xml:space="preserve">Frente a cualquier </w:t>
            </w:r>
            <w:r>
              <w:rPr>
                <w:rStyle w:val="Textoennegrita"/>
              </w:rPr>
              <w:t>API gratuita</w:t>
            </w:r>
            <w:r>
              <w:t xml:space="preserve">, </w:t>
            </w:r>
            <w:proofErr w:type="spellStart"/>
            <w:r>
              <w:t>Sentry</w:t>
            </w:r>
            <w:proofErr w:type="spellEnd"/>
            <w:r>
              <w:t xml:space="preserve"> es crítico porque garantiza la estabilidad técnica de la </w:t>
            </w:r>
            <w:proofErr w:type="gramStart"/>
            <w:r>
              <w:t>app</w:t>
            </w:r>
            <w:proofErr w:type="gramEnd"/>
            <w:r>
              <w:t xml:space="preserve">. Es mejor que </w:t>
            </w:r>
            <w:r>
              <w:rPr>
                <w:rStyle w:val="Textoennegrita"/>
              </w:rPr>
              <w:t xml:space="preserve">iOS o Android </w:t>
            </w:r>
            <w:proofErr w:type="spellStart"/>
            <w:r>
              <w:rPr>
                <w:rStyle w:val="Textoennegrita"/>
              </w:rPr>
              <w:t>APIs</w:t>
            </w:r>
            <w:proofErr w:type="spellEnd"/>
            <w:r>
              <w:t xml:space="preserve"> en mantenimiento, pero añade un costo potencial cuando escale.</w:t>
            </w:r>
          </w:p>
        </w:tc>
      </w:tr>
      <w:tr w:rsidR="00C17333" w14:paraId="0193A858" w14:textId="77777777" w:rsidTr="00E65042">
        <w:tc>
          <w:tcPr>
            <w:tcW w:w="2831" w:type="dxa"/>
            <w:vAlign w:val="center"/>
          </w:tcPr>
          <w:p w14:paraId="79B20DD5" w14:textId="48B68F14" w:rsidR="00C17333" w:rsidRDefault="00C17333" w:rsidP="00C17333">
            <w:pPr>
              <w:rPr>
                <w:rFonts w:asciiTheme="majorHAnsi" w:eastAsiaTheme="majorEastAsia" w:hAnsiTheme="majorHAnsi" w:cstheme="majorBidi"/>
                <w:color w:val="000000" w:themeColor="text1"/>
                <w:sz w:val="28"/>
                <w:szCs w:val="28"/>
                <w:lang w:val="es-CO"/>
              </w:rPr>
            </w:pPr>
            <w:proofErr w:type="spellStart"/>
            <w:r>
              <w:rPr>
                <w:rStyle w:val="Textoennegrita"/>
              </w:rPr>
              <w:t>RapidSOS</w:t>
            </w:r>
            <w:proofErr w:type="spellEnd"/>
            <w:r>
              <w:rPr>
                <w:rStyle w:val="Textoennegrita"/>
              </w:rPr>
              <w:t xml:space="preserve"> API</w:t>
            </w:r>
          </w:p>
        </w:tc>
        <w:tc>
          <w:tcPr>
            <w:tcW w:w="2831" w:type="dxa"/>
            <w:vAlign w:val="center"/>
          </w:tcPr>
          <w:p w14:paraId="3EC9A781" w14:textId="1E9BCD4E" w:rsidR="00C17333" w:rsidRDefault="00C17333" w:rsidP="00C17333">
            <w:pPr>
              <w:rPr>
                <w:rFonts w:asciiTheme="majorHAnsi" w:eastAsiaTheme="majorEastAsia" w:hAnsiTheme="majorHAnsi" w:cstheme="majorBidi"/>
                <w:color w:val="000000" w:themeColor="text1"/>
                <w:sz w:val="28"/>
                <w:szCs w:val="28"/>
                <w:lang w:val="es-CO"/>
              </w:rPr>
            </w:pPr>
            <w:r>
              <w:t>Según acuerdos</w:t>
            </w:r>
          </w:p>
        </w:tc>
        <w:tc>
          <w:tcPr>
            <w:tcW w:w="2832" w:type="dxa"/>
            <w:vAlign w:val="center"/>
          </w:tcPr>
          <w:p w14:paraId="592BD4E8" w14:textId="5A1FF769" w:rsidR="00C17333" w:rsidRDefault="00C17333" w:rsidP="00C17333">
            <w:pPr>
              <w:rPr>
                <w:rFonts w:asciiTheme="majorHAnsi" w:eastAsiaTheme="majorEastAsia" w:hAnsiTheme="majorHAnsi" w:cstheme="majorBidi"/>
                <w:color w:val="000000" w:themeColor="text1"/>
                <w:sz w:val="28"/>
                <w:szCs w:val="28"/>
                <w:lang w:val="es-CO"/>
              </w:rPr>
            </w:pPr>
            <w:r>
              <w:t xml:space="preserve">Es el más costoso frente a todos los demás, pero también el más valioso: supera a </w:t>
            </w:r>
            <w:proofErr w:type="spellStart"/>
            <w:r>
              <w:rPr>
                <w:rStyle w:val="Textoennegrita"/>
              </w:rPr>
              <w:t>Vibration</w:t>
            </w:r>
            <w:proofErr w:type="spellEnd"/>
            <w:r>
              <w:rPr>
                <w:rStyle w:val="Textoennegrita"/>
              </w:rPr>
              <w:t xml:space="preserve">, </w:t>
            </w:r>
            <w:r>
              <w:rPr>
                <w:rStyle w:val="Textoennegrita"/>
              </w:rPr>
              <w:lastRenderedPageBreak/>
              <w:t>Widgets e iOS</w:t>
            </w:r>
            <w:r>
              <w:t xml:space="preserve"> porque conecta directamente con policía y bomberos. Su costo es alto, pero su impacto en salvar vidas es insustituible.</w:t>
            </w:r>
          </w:p>
        </w:tc>
      </w:tr>
    </w:tbl>
    <w:p w14:paraId="00AE67CF" w14:textId="77777777" w:rsidR="00C90DFD" w:rsidRDefault="00C90DFD">
      <w:pPr>
        <w:rPr>
          <w:rFonts w:asciiTheme="majorHAnsi" w:eastAsiaTheme="majorEastAsia" w:hAnsiTheme="majorHAnsi" w:cstheme="majorBidi"/>
          <w:color w:val="000000" w:themeColor="text1"/>
          <w:sz w:val="28"/>
          <w:szCs w:val="28"/>
          <w:lang w:val="es-CO"/>
        </w:rPr>
      </w:pPr>
    </w:p>
    <w:p w14:paraId="4702A21B" w14:textId="77777777" w:rsidR="00636BAC" w:rsidRDefault="00636BAC" w:rsidP="002824C6">
      <w:pPr>
        <w:pStyle w:val="Ttulo1"/>
        <w:jc w:val="center"/>
        <w:rPr>
          <w:lang w:val="es-CO"/>
        </w:rPr>
      </w:pPr>
      <w:bookmarkStart w:id="62" w:name="_Toc208382432"/>
      <w:r w:rsidRPr="00636BAC">
        <w:rPr>
          <w:lang w:val="es-CO"/>
        </w:rPr>
        <w:t>Decisión de Implementación de Software de Usuario para ALERTA MUJER</w:t>
      </w:r>
      <w:bookmarkEnd w:id="62"/>
    </w:p>
    <w:p w14:paraId="3F698B62" w14:textId="77777777" w:rsidR="002824C6" w:rsidRPr="002824C6" w:rsidRDefault="002824C6" w:rsidP="002824C6">
      <w:pPr>
        <w:rPr>
          <w:lang w:val="es-CO"/>
        </w:rPr>
      </w:pPr>
    </w:p>
    <w:p w14:paraId="4B11D23B" w14:textId="77777777" w:rsidR="00636BAC" w:rsidRPr="002824C6" w:rsidRDefault="00636BAC" w:rsidP="00636BAC">
      <w:pPr>
        <w:rPr>
          <w:rFonts w:eastAsiaTheme="majorEastAsia" w:cs="Arial"/>
          <w:color w:val="000000" w:themeColor="text1"/>
          <w:szCs w:val="22"/>
          <w:lang w:val="es-CO"/>
        </w:rPr>
      </w:pPr>
      <w:r w:rsidRPr="002824C6">
        <w:rPr>
          <w:rFonts w:eastAsiaTheme="majorEastAsia" w:cs="Arial"/>
          <w:color w:val="000000" w:themeColor="text1"/>
          <w:szCs w:val="22"/>
          <w:lang w:val="es-CO"/>
        </w:rPr>
        <w:t xml:space="preserve">Se realizó una comparativa entre diferentes componentes de software orientados al usuario final, evaluando criterios como </w:t>
      </w:r>
      <w:r w:rsidRPr="002824C6">
        <w:rPr>
          <w:rFonts w:eastAsiaTheme="majorEastAsia" w:cs="Arial"/>
          <w:b/>
          <w:bCs/>
          <w:color w:val="000000" w:themeColor="text1"/>
          <w:szCs w:val="22"/>
          <w:lang w:val="es-CO"/>
        </w:rPr>
        <w:t>seguridad, accesibilidad, facilidad de uso, costo/beneficio y confiabilidad en emergencias</w:t>
      </w:r>
      <w:r w:rsidRPr="002824C6">
        <w:rPr>
          <w:rFonts w:eastAsiaTheme="majorEastAsia" w:cs="Arial"/>
          <w:color w:val="000000" w:themeColor="text1"/>
          <w:szCs w:val="22"/>
          <w:lang w:val="es-CO"/>
        </w:rPr>
        <w:t>.</w:t>
      </w:r>
    </w:p>
    <w:p w14:paraId="05BAF4E8" w14:textId="77777777" w:rsidR="00636BAC" w:rsidRPr="002824C6" w:rsidRDefault="00636BAC" w:rsidP="00636BAC">
      <w:pPr>
        <w:rPr>
          <w:rFonts w:eastAsiaTheme="majorEastAsia" w:cs="Arial"/>
          <w:color w:val="000000" w:themeColor="text1"/>
          <w:szCs w:val="22"/>
          <w:lang w:val="es-CO"/>
        </w:rPr>
      </w:pPr>
      <w:r w:rsidRPr="002824C6">
        <w:rPr>
          <w:rFonts w:eastAsiaTheme="majorEastAsia" w:cs="Arial"/>
          <w:color w:val="000000" w:themeColor="text1"/>
          <w:szCs w:val="22"/>
          <w:lang w:val="es-CO"/>
        </w:rPr>
        <w:t>Los factores considerados fueron:</w:t>
      </w:r>
    </w:p>
    <w:p w14:paraId="70522917" w14:textId="77777777" w:rsidR="00636BAC" w:rsidRPr="002824C6" w:rsidRDefault="00636BAC" w:rsidP="00636BAC">
      <w:pPr>
        <w:numPr>
          <w:ilvl w:val="0"/>
          <w:numId w:val="38"/>
        </w:numPr>
        <w:rPr>
          <w:rFonts w:eastAsiaTheme="majorEastAsia" w:cs="Arial"/>
          <w:color w:val="000000" w:themeColor="text1"/>
          <w:szCs w:val="22"/>
          <w:lang w:val="es-CO"/>
        </w:rPr>
      </w:pPr>
      <w:r w:rsidRPr="002824C6">
        <w:rPr>
          <w:rFonts w:eastAsiaTheme="majorEastAsia" w:cs="Arial"/>
          <w:b/>
          <w:bCs/>
          <w:color w:val="000000" w:themeColor="text1"/>
          <w:szCs w:val="22"/>
          <w:lang w:val="es-CO"/>
        </w:rPr>
        <w:t>Compatibilidad de sistemas operativos</w:t>
      </w:r>
      <w:r w:rsidRPr="002824C6">
        <w:rPr>
          <w:rFonts w:eastAsiaTheme="majorEastAsia" w:cs="Arial"/>
          <w:color w:val="000000" w:themeColor="text1"/>
          <w:szCs w:val="22"/>
          <w:lang w:val="es-CO"/>
        </w:rPr>
        <w:t>: asegurar que tanto iOS como Android estén cubiertos.</w:t>
      </w:r>
    </w:p>
    <w:p w14:paraId="1AFF5C22" w14:textId="77777777" w:rsidR="00636BAC" w:rsidRPr="002824C6" w:rsidRDefault="00636BAC" w:rsidP="00636BAC">
      <w:pPr>
        <w:numPr>
          <w:ilvl w:val="0"/>
          <w:numId w:val="38"/>
        </w:numPr>
        <w:rPr>
          <w:rFonts w:eastAsiaTheme="majorEastAsia" w:cs="Arial"/>
          <w:color w:val="000000" w:themeColor="text1"/>
          <w:szCs w:val="22"/>
          <w:lang w:val="es-CO"/>
        </w:rPr>
      </w:pPr>
      <w:proofErr w:type="spellStart"/>
      <w:r w:rsidRPr="002824C6">
        <w:rPr>
          <w:rFonts w:eastAsiaTheme="majorEastAsia" w:cs="Arial"/>
          <w:b/>
          <w:bCs/>
          <w:color w:val="000000" w:themeColor="text1"/>
          <w:szCs w:val="22"/>
          <w:lang w:val="es-CO"/>
        </w:rPr>
        <w:t>APIs</w:t>
      </w:r>
      <w:proofErr w:type="spellEnd"/>
      <w:r w:rsidRPr="002824C6">
        <w:rPr>
          <w:rFonts w:eastAsiaTheme="majorEastAsia" w:cs="Arial"/>
          <w:b/>
          <w:bCs/>
          <w:color w:val="000000" w:themeColor="text1"/>
          <w:szCs w:val="22"/>
          <w:lang w:val="es-CO"/>
        </w:rPr>
        <w:t xml:space="preserve"> críticas (Network, Widgets, </w:t>
      </w:r>
      <w:proofErr w:type="spellStart"/>
      <w:r w:rsidRPr="002824C6">
        <w:rPr>
          <w:rFonts w:eastAsiaTheme="majorEastAsia" w:cs="Arial"/>
          <w:b/>
          <w:bCs/>
          <w:color w:val="000000" w:themeColor="text1"/>
          <w:szCs w:val="22"/>
          <w:lang w:val="es-CO"/>
        </w:rPr>
        <w:t>Vibration</w:t>
      </w:r>
      <w:proofErr w:type="spellEnd"/>
      <w:r w:rsidRPr="002824C6">
        <w:rPr>
          <w:rFonts w:eastAsiaTheme="majorEastAsia" w:cs="Arial"/>
          <w:b/>
          <w:bCs/>
          <w:color w:val="000000" w:themeColor="text1"/>
          <w:szCs w:val="22"/>
          <w:lang w:val="es-CO"/>
        </w:rPr>
        <w:t>)</w:t>
      </w:r>
      <w:r w:rsidRPr="002824C6">
        <w:rPr>
          <w:rFonts w:eastAsiaTheme="majorEastAsia" w:cs="Arial"/>
          <w:color w:val="000000" w:themeColor="text1"/>
          <w:szCs w:val="22"/>
          <w:lang w:val="es-CO"/>
        </w:rPr>
        <w:t>: permiten redundancia, rapidez de acceso y discreción en situaciones de riesgo.</w:t>
      </w:r>
    </w:p>
    <w:p w14:paraId="517E32BB" w14:textId="77777777" w:rsidR="00636BAC" w:rsidRPr="002824C6" w:rsidRDefault="00636BAC" w:rsidP="00636BAC">
      <w:pPr>
        <w:numPr>
          <w:ilvl w:val="0"/>
          <w:numId w:val="38"/>
        </w:numPr>
        <w:rPr>
          <w:rFonts w:eastAsiaTheme="majorEastAsia" w:cs="Arial"/>
          <w:color w:val="000000" w:themeColor="text1"/>
          <w:szCs w:val="22"/>
          <w:lang w:val="es-CO"/>
        </w:rPr>
      </w:pPr>
      <w:r w:rsidRPr="002824C6">
        <w:rPr>
          <w:rFonts w:eastAsiaTheme="majorEastAsia" w:cs="Arial"/>
          <w:b/>
          <w:bCs/>
          <w:color w:val="000000" w:themeColor="text1"/>
          <w:szCs w:val="22"/>
          <w:lang w:val="es-CO"/>
        </w:rPr>
        <w:t>Seguridad y estabilidad</w:t>
      </w:r>
      <w:r w:rsidRPr="002824C6">
        <w:rPr>
          <w:rFonts w:eastAsiaTheme="majorEastAsia" w:cs="Arial"/>
          <w:color w:val="000000" w:themeColor="text1"/>
          <w:szCs w:val="22"/>
          <w:lang w:val="es-CO"/>
        </w:rPr>
        <w:t xml:space="preserve">: </w:t>
      </w:r>
      <w:proofErr w:type="spellStart"/>
      <w:r w:rsidRPr="002824C6">
        <w:rPr>
          <w:rFonts w:eastAsiaTheme="majorEastAsia" w:cs="Arial"/>
          <w:color w:val="000000" w:themeColor="text1"/>
          <w:szCs w:val="22"/>
          <w:lang w:val="es-CO"/>
        </w:rPr>
        <w:t>Sentry</w:t>
      </w:r>
      <w:proofErr w:type="spellEnd"/>
      <w:r w:rsidRPr="002824C6">
        <w:rPr>
          <w:rFonts w:eastAsiaTheme="majorEastAsia" w:cs="Arial"/>
          <w:color w:val="000000" w:themeColor="text1"/>
          <w:szCs w:val="22"/>
          <w:lang w:val="es-CO"/>
        </w:rPr>
        <w:t xml:space="preserve"> para monitoreo técnico.</w:t>
      </w:r>
    </w:p>
    <w:p w14:paraId="716D1A7B" w14:textId="77777777" w:rsidR="00636BAC" w:rsidRPr="002824C6" w:rsidRDefault="00636BAC" w:rsidP="00636BAC">
      <w:pPr>
        <w:numPr>
          <w:ilvl w:val="0"/>
          <w:numId w:val="38"/>
        </w:numPr>
        <w:rPr>
          <w:rFonts w:eastAsiaTheme="majorEastAsia" w:cs="Arial"/>
          <w:color w:val="000000" w:themeColor="text1"/>
          <w:szCs w:val="22"/>
          <w:lang w:val="es-CO"/>
        </w:rPr>
      </w:pPr>
      <w:r w:rsidRPr="002824C6">
        <w:rPr>
          <w:rFonts w:eastAsiaTheme="majorEastAsia" w:cs="Arial"/>
          <w:b/>
          <w:bCs/>
          <w:color w:val="000000" w:themeColor="text1"/>
          <w:szCs w:val="22"/>
          <w:lang w:val="es-CO"/>
        </w:rPr>
        <w:t>Conexión directa con autoridades</w:t>
      </w:r>
      <w:r w:rsidRPr="002824C6">
        <w:rPr>
          <w:rFonts w:eastAsiaTheme="majorEastAsia" w:cs="Arial"/>
          <w:color w:val="000000" w:themeColor="text1"/>
          <w:szCs w:val="22"/>
          <w:lang w:val="es-CO"/>
        </w:rPr>
        <w:t xml:space="preserve">: </w:t>
      </w:r>
      <w:proofErr w:type="spellStart"/>
      <w:r w:rsidRPr="002824C6">
        <w:rPr>
          <w:rFonts w:eastAsiaTheme="majorEastAsia" w:cs="Arial"/>
          <w:color w:val="000000" w:themeColor="text1"/>
          <w:szCs w:val="22"/>
          <w:lang w:val="es-CO"/>
        </w:rPr>
        <w:t>RapidSOS</w:t>
      </w:r>
      <w:proofErr w:type="spellEnd"/>
      <w:r w:rsidRPr="002824C6">
        <w:rPr>
          <w:rFonts w:eastAsiaTheme="majorEastAsia" w:cs="Arial"/>
          <w:color w:val="000000" w:themeColor="text1"/>
          <w:szCs w:val="22"/>
          <w:lang w:val="es-CO"/>
        </w:rPr>
        <w:t xml:space="preserve"> como recurso clave en emergencias reales.</w:t>
      </w:r>
    </w:p>
    <w:p w14:paraId="019DC5C4" w14:textId="77777777" w:rsidR="00636BAC" w:rsidRPr="002824C6" w:rsidRDefault="00636BAC" w:rsidP="00636BAC">
      <w:pPr>
        <w:numPr>
          <w:ilvl w:val="0"/>
          <w:numId w:val="38"/>
        </w:numPr>
        <w:rPr>
          <w:rFonts w:eastAsiaTheme="majorEastAsia" w:cs="Arial"/>
          <w:color w:val="000000" w:themeColor="text1"/>
          <w:szCs w:val="22"/>
          <w:lang w:val="es-CO"/>
        </w:rPr>
      </w:pPr>
      <w:r w:rsidRPr="002824C6">
        <w:rPr>
          <w:rFonts w:eastAsiaTheme="majorEastAsia" w:cs="Arial"/>
          <w:b/>
          <w:bCs/>
          <w:color w:val="000000" w:themeColor="text1"/>
          <w:szCs w:val="22"/>
          <w:lang w:val="es-CO"/>
        </w:rPr>
        <w:t>Relación costo/beneficio</w:t>
      </w:r>
      <w:r w:rsidRPr="002824C6">
        <w:rPr>
          <w:rFonts w:eastAsiaTheme="majorEastAsia" w:cs="Arial"/>
          <w:color w:val="000000" w:themeColor="text1"/>
          <w:szCs w:val="22"/>
          <w:lang w:val="es-CO"/>
        </w:rPr>
        <w:t>: priorizando componentes gratuitos de alto impacto.</w:t>
      </w:r>
    </w:p>
    <w:p w14:paraId="1CB8A508" w14:textId="1F8947C6" w:rsidR="00636BAC" w:rsidRPr="002824C6" w:rsidRDefault="00636BAC" w:rsidP="00636BAC">
      <w:pPr>
        <w:rPr>
          <w:rFonts w:eastAsiaTheme="majorEastAsia" w:cs="Arial"/>
          <w:color w:val="000000" w:themeColor="text1"/>
          <w:szCs w:val="22"/>
          <w:lang w:val="es-CO"/>
        </w:rPr>
      </w:pPr>
    </w:p>
    <w:p w14:paraId="14DA0A11" w14:textId="77777777" w:rsidR="00636BAC" w:rsidRPr="00636BAC" w:rsidRDefault="00636BAC" w:rsidP="00636BAC">
      <w:pPr>
        <w:rPr>
          <w:rFonts w:asciiTheme="majorHAnsi" w:eastAsiaTheme="majorEastAsia" w:hAnsiTheme="majorHAnsi" w:cstheme="majorBidi"/>
          <w:color w:val="000000" w:themeColor="text1"/>
          <w:sz w:val="28"/>
          <w:szCs w:val="28"/>
          <w:lang w:val="es-CO"/>
        </w:rPr>
      </w:pPr>
    </w:p>
    <w:p w14:paraId="729FD98E" w14:textId="3608DC56" w:rsidR="00636BAC" w:rsidRPr="00636BAC" w:rsidRDefault="00636BAC" w:rsidP="002824C6">
      <w:pPr>
        <w:pStyle w:val="Ttulo2"/>
        <w:rPr>
          <w:lang w:val="es-CO"/>
        </w:rPr>
      </w:pPr>
      <w:bookmarkStart w:id="63" w:name="_Toc208382433"/>
      <w:r w:rsidRPr="00636BAC">
        <w:rPr>
          <w:lang w:val="es-CO"/>
        </w:rPr>
        <w:t>Recomendación para</w:t>
      </w:r>
      <w:r>
        <w:rPr>
          <w:lang w:val="es-CO"/>
        </w:rPr>
        <w:t xml:space="preserve"> el usuario en la </w:t>
      </w:r>
      <w:proofErr w:type="gramStart"/>
      <w:r>
        <w:rPr>
          <w:lang w:val="es-CO"/>
        </w:rPr>
        <w:t>app</w:t>
      </w:r>
      <w:proofErr w:type="gramEnd"/>
      <w:r w:rsidRPr="00636BAC">
        <w:rPr>
          <w:lang w:val="es-CO"/>
        </w:rPr>
        <w:t xml:space="preserve"> ALERTA MUJER</w:t>
      </w:r>
      <w:bookmarkEnd w:id="63"/>
    </w:p>
    <w:p w14:paraId="796A0405" w14:textId="77777777" w:rsidR="00636BAC" w:rsidRPr="00636BAC" w:rsidRDefault="00636BAC" w:rsidP="002824C6">
      <w:pPr>
        <w:pStyle w:val="Ttulo2"/>
        <w:rPr>
          <w:lang w:val="es-CO"/>
        </w:rPr>
      </w:pPr>
      <w:bookmarkStart w:id="64" w:name="_Toc208382434"/>
      <w:r w:rsidRPr="00636BAC">
        <w:rPr>
          <w:lang w:val="es-CO"/>
        </w:rPr>
        <w:t>1. Presupuesto Alto</w:t>
      </w:r>
      <w:bookmarkEnd w:id="64"/>
    </w:p>
    <w:p w14:paraId="73293DE8" w14:textId="77777777" w:rsidR="00636BAC" w:rsidRPr="000D7D05" w:rsidRDefault="00636BAC" w:rsidP="000D7D05">
      <w:pPr>
        <w:pStyle w:val="Ttulo3"/>
        <w:rPr>
          <w:lang w:val="es-CO"/>
        </w:rPr>
      </w:pPr>
      <w:bookmarkStart w:id="65" w:name="_Toc208382435"/>
      <w:r w:rsidRPr="000D7D05">
        <w:rPr>
          <w:lang w:val="es-CO"/>
        </w:rPr>
        <w:t>Configuración Recomendada:</w:t>
      </w:r>
      <w:bookmarkEnd w:id="65"/>
    </w:p>
    <w:p w14:paraId="1038E47F" w14:textId="77777777" w:rsidR="00636BAC" w:rsidRPr="000D7D05" w:rsidRDefault="00636BAC" w:rsidP="00636BAC">
      <w:pPr>
        <w:numPr>
          <w:ilvl w:val="0"/>
          <w:numId w:val="39"/>
        </w:numPr>
        <w:rPr>
          <w:rFonts w:eastAsiaTheme="majorEastAsia" w:cs="Arial"/>
          <w:color w:val="000000" w:themeColor="text1"/>
          <w:szCs w:val="22"/>
          <w:lang w:val="es-CO"/>
        </w:rPr>
      </w:pPr>
      <w:r w:rsidRPr="000D7D05">
        <w:rPr>
          <w:rFonts w:eastAsiaTheme="majorEastAsia" w:cs="Arial"/>
          <w:color w:val="000000" w:themeColor="text1"/>
          <w:szCs w:val="22"/>
          <w:lang w:val="es-CO"/>
        </w:rPr>
        <w:t>Sistema Operativo iOS → Garantiza cobertura para usuarias con iPhone.</w:t>
      </w:r>
    </w:p>
    <w:p w14:paraId="71A28F4F" w14:textId="77777777" w:rsidR="00636BAC" w:rsidRPr="000D7D05" w:rsidRDefault="00636BAC" w:rsidP="00636BAC">
      <w:pPr>
        <w:numPr>
          <w:ilvl w:val="0"/>
          <w:numId w:val="39"/>
        </w:numPr>
        <w:rPr>
          <w:rFonts w:eastAsiaTheme="majorEastAsia" w:cs="Arial"/>
          <w:color w:val="000000" w:themeColor="text1"/>
          <w:szCs w:val="22"/>
          <w:lang w:val="es-CO"/>
        </w:rPr>
      </w:pPr>
      <w:r w:rsidRPr="000D7D05">
        <w:rPr>
          <w:rFonts w:eastAsiaTheme="majorEastAsia" w:cs="Arial"/>
          <w:color w:val="000000" w:themeColor="text1"/>
          <w:szCs w:val="22"/>
          <w:lang w:val="es-CO"/>
        </w:rPr>
        <w:t xml:space="preserve">Network </w:t>
      </w:r>
      <w:proofErr w:type="spellStart"/>
      <w:r w:rsidRPr="000D7D05">
        <w:rPr>
          <w:rFonts w:eastAsiaTheme="majorEastAsia" w:cs="Arial"/>
          <w:color w:val="000000" w:themeColor="text1"/>
          <w:szCs w:val="22"/>
          <w:lang w:val="es-CO"/>
        </w:rPr>
        <w:t>Info</w:t>
      </w:r>
      <w:proofErr w:type="spellEnd"/>
      <w:r w:rsidRPr="000D7D05">
        <w:rPr>
          <w:rFonts w:eastAsiaTheme="majorEastAsia" w:cs="Arial"/>
          <w:color w:val="000000" w:themeColor="text1"/>
          <w:szCs w:val="22"/>
          <w:lang w:val="es-CO"/>
        </w:rPr>
        <w:t xml:space="preserve"> API + Widgets API + </w:t>
      </w:r>
      <w:proofErr w:type="spellStart"/>
      <w:r w:rsidRPr="000D7D05">
        <w:rPr>
          <w:rFonts w:eastAsiaTheme="majorEastAsia" w:cs="Arial"/>
          <w:color w:val="000000" w:themeColor="text1"/>
          <w:szCs w:val="22"/>
          <w:lang w:val="es-CO"/>
        </w:rPr>
        <w:t>Vibration</w:t>
      </w:r>
      <w:proofErr w:type="spellEnd"/>
      <w:r w:rsidRPr="000D7D05">
        <w:rPr>
          <w:rFonts w:eastAsiaTheme="majorEastAsia" w:cs="Arial"/>
          <w:color w:val="000000" w:themeColor="text1"/>
          <w:szCs w:val="22"/>
          <w:lang w:val="es-CO"/>
        </w:rPr>
        <w:t xml:space="preserve"> API → Redundancia, rapidez y discreción en emergencias.</w:t>
      </w:r>
    </w:p>
    <w:p w14:paraId="0460CC3A" w14:textId="77777777" w:rsidR="00636BAC" w:rsidRPr="000D7D05" w:rsidRDefault="00636BAC" w:rsidP="00636BAC">
      <w:pPr>
        <w:numPr>
          <w:ilvl w:val="0"/>
          <w:numId w:val="39"/>
        </w:numPr>
        <w:rPr>
          <w:rFonts w:eastAsiaTheme="majorEastAsia" w:cs="Arial"/>
          <w:color w:val="000000" w:themeColor="text1"/>
          <w:szCs w:val="22"/>
          <w:lang w:val="es-CO"/>
        </w:rPr>
      </w:pPr>
      <w:proofErr w:type="spellStart"/>
      <w:r w:rsidRPr="000D7D05">
        <w:rPr>
          <w:rFonts w:eastAsiaTheme="majorEastAsia" w:cs="Arial"/>
          <w:color w:val="000000" w:themeColor="text1"/>
          <w:szCs w:val="22"/>
          <w:lang w:val="es-CO"/>
        </w:rPr>
        <w:t>Sentry</w:t>
      </w:r>
      <w:proofErr w:type="spellEnd"/>
      <w:r w:rsidRPr="000D7D05">
        <w:rPr>
          <w:rFonts w:eastAsiaTheme="majorEastAsia" w:cs="Arial"/>
          <w:color w:val="000000" w:themeColor="text1"/>
          <w:szCs w:val="22"/>
          <w:lang w:val="es-CO"/>
        </w:rPr>
        <w:t xml:space="preserve"> → Estabilidad técnica con monitoreo en tiempo real.</w:t>
      </w:r>
    </w:p>
    <w:p w14:paraId="108790BC" w14:textId="77777777" w:rsidR="00636BAC" w:rsidRPr="000D7D05" w:rsidRDefault="00636BAC" w:rsidP="00636BAC">
      <w:pPr>
        <w:numPr>
          <w:ilvl w:val="0"/>
          <w:numId w:val="39"/>
        </w:numPr>
        <w:rPr>
          <w:rFonts w:eastAsiaTheme="majorEastAsia" w:cs="Arial"/>
          <w:color w:val="000000" w:themeColor="text1"/>
          <w:szCs w:val="22"/>
          <w:lang w:val="es-CO"/>
        </w:rPr>
      </w:pPr>
      <w:proofErr w:type="spellStart"/>
      <w:r w:rsidRPr="000D7D05">
        <w:rPr>
          <w:rFonts w:eastAsiaTheme="majorEastAsia" w:cs="Arial"/>
          <w:color w:val="000000" w:themeColor="text1"/>
          <w:szCs w:val="22"/>
          <w:lang w:val="es-CO"/>
        </w:rPr>
        <w:t>RapidSOS</w:t>
      </w:r>
      <w:proofErr w:type="spellEnd"/>
      <w:r w:rsidRPr="000D7D05">
        <w:rPr>
          <w:rFonts w:eastAsiaTheme="majorEastAsia" w:cs="Arial"/>
          <w:color w:val="000000" w:themeColor="text1"/>
          <w:szCs w:val="22"/>
          <w:lang w:val="es-CO"/>
        </w:rPr>
        <w:t xml:space="preserve"> API → Conexión directa con autoridades (policía, bomberos, etc.).</w:t>
      </w:r>
    </w:p>
    <w:p w14:paraId="3BC83099" w14:textId="77777777" w:rsidR="00636BAC" w:rsidRPr="000D7D05" w:rsidRDefault="00636BAC" w:rsidP="000D7D05">
      <w:pPr>
        <w:pStyle w:val="Ttulo3"/>
        <w:rPr>
          <w:lang w:val="es-CO"/>
        </w:rPr>
      </w:pPr>
      <w:bookmarkStart w:id="66" w:name="_Toc208382436"/>
      <w:r w:rsidRPr="000D7D05">
        <w:rPr>
          <w:lang w:val="es-CO"/>
        </w:rPr>
        <w:t>Ventajas:</w:t>
      </w:r>
      <w:bookmarkEnd w:id="66"/>
    </w:p>
    <w:p w14:paraId="09FD2F2F" w14:textId="77777777" w:rsidR="00636BAC" w:rsidRPr="00636BAC" w:rsidRDefault="00636BAC" w:rsidP="00636BAC">
      <w:pPr>
        <w:numPr>
          <w:ilvl w:val="0"/>
          <w:numId w:val="40"/>
        </w:numPr>
        <w:rPr>
          <w:rFonts w:asciiTheme="majorHAnsi" w:eastAsiaTheme="majorEastAsia" w:hAnsiTheme="majorHAnsi" w:cstheme="majorBidi"/>
          <w:color w:val="000000" w:themeColor="text1"/>
          <w:sz w:val="28"/>
          <w:szCs w:val="28"/>
          <w:lang w:val="es-CO"/>
        </w:rPr>
      </w:pPr>
      <w:r w:rsidRPr="00636BAC">
        <w:rPr>
          <w:rFonts w:asciiTheme="majorHAnsi" w:eastAsiaTheme="majorEastAsia" w:hAnsiTheme="majorHAnsi" w:cstheme="majorBidi"/>
          <w:color w:val="000000" w:themeColor="text1"/>
          <w:sz w:val="28"/>
          <w:szCs w:val="28"/>
          <w:lang w:val="es-CO"/>
        </w:rPr>
        <w:t>Máxima cobertura en todas las plataformas (iOS y Android).</w:t>
      </w:r>
    </w:p>
    <w:p w14:paraId="5107CA22" w14:textId="77777777" w:rsidR="00636BAC" w:rsidRPr="00636BAC" w:rsidRDefault="00636BAC" w:rsidP="00636BAC">
      <w:pPr>
        <w:numPr>
          <w:ilvl w:val="0"/>
          <w:numId w:val="40"/>
        </w:numPr>
        <w:rPr>
          <w:rFonts w:asciiTheme="majorHAnsi" w:eastAsiaTheme="majorEastAsia" w:hAnsiTheme="majorHAnsi" w:cstheme="majorBidi"/>
          <w:color w:val="000000" w:themeColor="text1"/>
          <w:sz w:val="28"/>
          <w:szCs w:val="28"/>
          <w:lang w:val="es-CO"/>
        </w:rPr>
      </w:pPr>
      <w:r w:rsidRPr="00636BAC">
        <w:rPr>
          <w:rFonts w:asciiTheme="majorHAnsi" w:eastAsiaTheme="majorEastAsia" w:hAnsiTheme="majorHAnsi" w:cstheme="majorBidi"/>
          <w:color w:val="000000" w:themeColor="text1"/>
          <w:sz w:val="28"/>
          <w:szCs w:val="28"/>
          <w:lang w:val="es-CO"/>
        </w:rPr>
        <w:t>Seguridad reforzada con monitoreo constante.</w:t>
      </w:r>
    </w:p>
    <w:p w14:paraId="32E24CB3" w14:textId="77777777" w:rsidR="00636BAC" w:rsidRPr="000D7D05" w:rsidRDefault="00636BAC" w:rsidP="00636BAC">
      <w:pPr>
        <w:numPr>
          <w:ilvl w:val="0"/>
          <w:numId w:val="40"/>
        </w:numPr>
        <w:rPr>
          <w:rFonts w:eastAsiaTheme="majorEastAsia" w:cs="Arial"/>
          <w:color w:val="000000" w:themeColor="text1"/>
          <w:szCs w:val="22"/>
          <w:lang w:val="es-CO"/>
        </w:rPr>
      </w:pPr>
      <w:r w:rsidRPr="000D7D05">
        <w:rPr>
          <w:rFonts w:eastAsiaTheme="majorEastAsia" w:cs="Arial"/>
          <w:color w:val="000000" w:themeColor="text1"/>
          <w:szCs w:val="22"/>
          <w:lang w:val="es-CO"/>
        </w:rPr>
        <w:lastRenderedPageBreak/>
        <w:t>Conexión directa con servicios de emergencia, reduciendo tiempos de respuesta críticos.</w:t>
      </w:r>
    </w:p>
    <w:p w14:paraId="2EA53A68" w14:textId="77777777" w:rsidR="00636BAC" w:rsidRPr="000D7D05" w:rsidRDefault="00636BAC" w:rsidP="00636BAC">
      <w:pPr>
        <w:numPr>
          <w:ilvl w:val="0"/>
          <w:numId w:val="40"/>
        </w:numPr>
        <w:rPr>
          <w:rFonts w:eastAsiaTheme="majorEastAsia" w:cs="Arial"/>
          <w:color w:val="000000" w:themeColor="text1"/>
          <w:szCs w:val="22"/>
          <w:lang w:val="es-CO"/>
        </w:rPr>
      </w:pPr>
      <w:r w:rsidRPr="000D7D05">
        <w:rPr>
          <w:rFonts w:eastAsiaTheme="majorEastAsia" w:cs="Arial"/>
          <w:color w:val="000000" w:themeColor="text1"/>
          <w:szCs w:val="22"/>
          <w:lang w:val="es-CO"/>
        </w:rPr>
        <w:t>La experiencia del usuario es robusta, sin limitaciones técnicas.</w:t>
      </w:r>
    </w:p>
    <w:p w14:paraId="13BE7748" w14:textId="3A1700DF" w:rsidR="00636BAC" w:rsidRPr="00636BAC" w:rsidRDefault="00636BAC" w:rsidP="00636BAC">
      <w:pPr>
        <w:rPr>
          <w:rFonts w:asciiTheme="majorHAnsi" w:eastAsiaTheme="majorEastAsia" w:hAnsiTheme="majorHAnsi" w:cstheme="majorBidi"/>
          <w:color w:val="000000" w:themeColor="text1"/>
          <w:sz w:val="28"/>
          <w:szCs w:val="28"/>
          <w:lang w:val="es-CO"/>
        </w:rPr>
      </w:pPr>
    </w:p>
    <w:p w14:paraId="0CF2D449" w14:textId="77777777" w:rsidR="00636BAC" w:rsidRPr="00636BAC" w:rsidRDefault="00636BAC" w:rsidP="000D7D05">
      <w:pPr>
        <w:pStyle w:val="Ttulo2"/>
        <w:rPr>
          <w:lang w:val="es-CO"/>
        </w:rPr>
      </w:pPr>
      <w:bookmarkStart w:id="67" w:name="_Toc208382437"/>
      <w:r w:rsidRPr="00636BAC">
        <w:rPr>
          <w:lang w:val="es-CO"/>
        </w:rPr>
        <w:t>2. Presupuesto Equilibrado (Costo/Beneficio)</w:t>
      </w:r>
      <w:bookmarkEnd w:id="67"/>
    </w:p>
    <w:p w14:paraId="5AC6A0CD" w14:textId="77777777" w:rsidR="00636BAC" w:rsidRPr="000D7D05" w:rsidRDefault="00636BAC" w:rsidP="000D7D05">
      <w:pPr>
        <w:pStyle w:val="Ttulo3"/>
        <w:rPr>
          <w:lang w:val="es-CO"/>
        </w:rPr>
      </w:pPr>
      <w:bookmarkStart w:id="68" w:name="_Toc208382438"/>
      <w:r w:rsidRPr="000D7D05">
        <w:rPr>
          <w:lang w:val="es-CO"/>
        </w:rPr>
        <w:t>Configuración Recomendada:</w:t>
      </w:r>
      <w:bookmarkEnd w:id="68"/>
    </w:p>
    <w:p w14:paraId="1113BFBA" w14:textId="77777777" w:rsidR="00636BAC" w:rsidRPr="000D7D05" w:rsidRDefault="00636BAC" w:rsidP="00636BAC">
      <w:pPr>
        <w:numPr>
          <w:ilvl w:val="0"/>
          <w:numId w:val="41"/>
        </w:numPr>
        <w:rPr>
          <w:rFonts w:eastAsiaTheme="majorEastAsia" w:cs="Arial"/>
          <w:color w:val="000000" w:themeColor="text1"/>
          <w:szCs w:val="22"/>
          <w:lang w:val="es-CO"/>
        </w:rPr>
      </w:pPr>
      <w:r w:rsidRPr="000D7D05">
        <w:rPr>
          <w:rFonts w:eastAsiaTheme="majorEastAsia" w:cs="Arial"/>
          <w:color w:val="000000" w:themeColor="text1"/>
          <w:szCs w:val="22"/>
          <w:lang w:val="es-CO"/>
        </w:rPr>
        <w:t xml:space="preserve">Network </w:t>
      </w:r>
      <w:proofErr w:type="spellStart"/>
      <w:r w:rsidRPr="000D7D05">
        <w:rPr>
          <w:rFonts w:eastAsiaTheme="majorEastAsia" w:cs="Arial"/>
          <w:color w:val="000000" w:themeColor="text1"/>
          <w:szCs w:val="22"/>
          <w:lang w:val="es-CO"/>
        </w:rPr>
        <w:t>Info</w:t>
      </w:r>
      <w:proofErr w:type="spellEnd"/>
      <w:r w:rsidRPr="000D7D05">
        <w:rPr>
          <w:rFonts w:eastAsiaTheme="majorEastAsia" w:cs="Arial"/>
          <w:color w:val="000000" w:themeColor="text1"/>
          <w:szCs w:val="22"/>
          <w:lang w:val="es-CO"/>
        </w:rPr>
        <w:t xml:space="preserve"> API → Permite asegurar envío de alertas incluso sin internet.</w:t>
      </w:r>
    </w:p>
    <w:p w14:paraId="3DAF0196" w14:textId="77777777" w:rsidR="00636BAC" w:rsidRPr="000D7D05" w:rsidRDefault="00636BAC" w:rsidP="00636BAC">
      <w:pPr>
        <w:numPr>
          <w:ilvl w:val="0"/>
          <w:numId w:val="41"/>
        </w:numPr>
        <w:rPr>
          <w:rFonts w:eastAsiaTheme="majorEastAsia" w:cs="Arial"/>
          <w:color w:val="000000" w:themeColor="text1"/>
          <w:szCs w:val="22"/>
          <w:lang w:val="es-CO"/>
        </w:rPr>
      </w:pPr>
      <w:r w:rsidRPr="000D7D05">
        <w:rPr>
          <w:rFonts w:eastAsiaTheme="majorEastAsia" w:cs="Arial"/>
          <w:color w:val="000000" w:themeColor="text1"/>
          <w:szCs w:val="22"/>
          <w:lang w:val="es-CO"/>
        </w:rPr>
        <w:t xml:space="preserve">Widgets API + </w:t>
      </w:r>
      <w:proofErr w:type="spellStart"/>
      <w:r w:rsidRPr="000D7D05">
        <w:rPr>
          <w:rFonts w:eastAsiaTheme="majorEastAsia" w:cs="Arial"/>
          <w:color w:val="000000" w:themeColor="text1"/>
          <w:szCs w:val="22"/>
          <w:lang w:val="es-CO"/>
        </w:rPr>
        <w:t>Vibration</w:t>
      </w:r>
      <w:proofErr w:type="spellEnd"/>
      <w:r w:rsidRPr="000D7D05">
        <w:rPr>
          <w:rFonts w:eastAsiaTheme="majorEastAsia" w:cs="Arial"/>
          <w:color w:val="000000" w:themeColor="text1"/>
          <w:szCs w:val="22"/>
          <w:lang w:val="es-CO"/>
        </w:rPr>
        <w:t xml:space="preserve"> API → Combinación de rapidez y discreción en situaciones de riesgo.</w:t>
      </w:r>
    </w:p>
    <w:p w14:paraId="7DDCA81D" w14:textId="77777777" w:rsidR="00636BAC" w:rsidRPr="000D7D05" w:rsidRDefault="00636BAC" w:rsidP="00636BAC">
      <w:pPr>
        <w:numPr>
          <w:ilvl w:val="0"/>
          <w:numId w:val="41"/>
        </w:numPr>
        <w:rPr>
          <w:rFonts w:eastAsiaTheme="majorEastAsia" w:cs="Arial"/>
          <w:color w:val="000000" w:themeColor="text1"/>
          <w:szCs w:val="22"/>
          <w:lang w:val="es-CO"/>
        </w:rPr>
      </w:pPr>
      <w:proofErr w:type="spellStart"/>
      <w:r w:rsidRPr="000D7D05">
        <w:rPr>
          <w:rFonts w:eastAsiaTheme="majorEastAsia" w:cs="Arial"/>
          <w:color w:val="000000" w:themeColor="text1"/>
          <w:szCs w:val="22"/>
          <w:lang w:val="es-CO"/>
        </w:rPr>
        <w:t>Sentry</w:t>
      </w:r>
      <w:proofErr w:type="spellEnd"/>
      <w:r w:rsidRPr="000D7D05">
        <w:rPr>
          <w:rFonts w:eastAsiaTheme="majorEastAsia" w:cs="Arial"/>
          <w:color w:val="000000" w:themeColor="text1"/>
          <w:szCs w:val="22"/>
          <w:lang w:val="es-CO"/>
        </w:rPr>
        <w:t xml:space="preserve"> (plan gratuito) → Garantiza estabilidad técnica básica.</w:t>
      </w:r>
    </w:p>
    <w:p w14:paraId="152A4B76" w14:textId="77777777" w:rsidR="00636BAC" w:rsidRPr="000D7D05" w:rsidRDefault="00636BAC" w:rsidP="00636BAC">
      <w:pPr>
        <w:numPr>
          <w:ilvl w:val="0"/>
          <w:numId w:val="41"/>
        </w:numPr>
        <w:rPr>
          <w:rFonts w:eastAsiaTheme="majorEastAsia" w:cs="Arial"/>
          <w:color w:val="000000" w:themeColor="text1"/>
          <w:szCs w:val="22"/>
          <w:lang w:val="es-CO"/>
        </w:rPr>
      </w:pPr>
      <w:r w:rsidRPr="000D7D05">
        <w:rPr>
          <w:rFonts w:eastAsiaTheme="majorEastAsia" w:cs="Arial"/>
          <w:color w:val="000000" w:themeColor="text1"/>
          <w:szCs w:val="22"/>
          <w:lang w:val="es-CO"/>
        </w:rPr>
        <w:t xml:space="preserve">Sistema Operativo iOS → Cobertura para usuarias con iPhone, aunque sin </w:t>
      </w:r>
      <w:proofErr w:type="spellStart"/>
      <w:r w:rsidRPr="000D7D05">
        <w:rPr>
          <w:rFonts w:eastAsiaTheme="majorEastAsia" w:cs="Arial"/>
          <w:color w:val="000000" w:themeColor="text1"/>
          <w:szCs w:val="22"/>
          <w:lang w:val="es-CO"/>
        </w:rPr>
        <w:t>RapidSOS</w:t>
      </w:r>
      <w:proofErr w:type="spellEnd"/>
      <w:r w:rsidRPr="000D7D05">
        <w:rPr>
          <w:rFonts w:eastAsiaTheme="majorEastAsia" w:cs="Arial"/>
          <w:color w:val="000000" w:themeColor="text1"/>
          <w:szCs w:val="22"/>
          <w:lang w:val="es-CO"/>
        </w:rPr>
        <w:t>.</w:t>
      </w:r>
    </w:p>
    <w:p w14:paraId="129DA923" w14:textId="77777777" w:rsidR="00636BAC" w:rsidRPr="000D7D05" w:rsidRDefault="00636BAC" w:rsidP="000D7D05">
      <w:pPr>
        <w:pStyle w:val="Ttulo3"/>
        <w:rPr>
          <w:lang w:val="es-CO"/>
        </w:rPr>
      </w:pPr>
      <w:bookmarkStart w:id="69" w:name="_Toc208382439"/>
      <w:r w:rsidRPr="000D7D05">
        <w:rPr>
          <w:lang w:val="es-CO"/>
        </w:rPr>
        <w:t>Ventajas:</w:t>
      </w:r>
      <w:bookmarkEnd w:id="69"/>
    </w:p>
    <w:p w14:paraId="456E7131" w14:textId="77777777" w:rsidR="00636BAC" w:rsidRPr="000D7D05" w:rsidRDefault="00636BAC" w:rsidP="00636BAC">
      <w:pPr>
        <w:numPr>
          <w:ilvl w:val="0"/>
          <w:numId w:val="42"/>
        </w:numPr>
        <w:rPr>
          <w:rFonts w:eastAsiaTheme="majorEastAsia" w:cs="Arial"/>
          <w:color w:val="000000" w:themeColor="text1"/>
          <w:szCs w:val="22"/>
          <w:lang w:val="es-CO"/>
        </w:rPr>
      </w:pPr>
      <w:r w:rsidRPr="000D7D05">
        <w:rPr>
          <w:rFonts w:eastAsiaTheme="majorEastAsia" w:cs="Arial"/>
          <w:color w:val="000000" w:themeColor="text1"/>
          <w:szCs w:val="22"/>
          <w:lang w:val="es-CO"/>
        </w:rPr>
        <w:t>Buen balance entre costo y funcionalidad.</w:t>
      </w:r>
    </w:p>
    <w:p w14:paraId="38F93799" w14:textId="77777777" w:rsidR="00636BAC" w:rsidRPr="000D7D05" w:rsidRDefault="00636BAC" w:rsidP="00636BAC">
      <w:pPr>
        <w:numPr>
          <w:ilvl w:val="0"/>
          <w:numId w:val="42"/>
        </w:numPr>
        <w:rPr>
          <w:rFonts w:eastAsiaTheme="majorEastAsia" w:cs="Arial"/>
          <w:color w:val="000000" w:themeColor="text1"/>
          <w:szCs w:val="22"/>
          <w:lang w:val="es-CO"/>
        </w:rPr>
      </w:pPr>
      <w:r w:rsidRPr="000D7D05">
        <w:rPr>
          <w:rFonts w:eastAsiaTheme="majorEastAsia" w:cs="Arial"/>
          <w:color w:val="000000" w:themeColor="text1"/>
          <w:szCs w:val="22"/>
          <w:lang w:val="es-CO"/>
        </w:rPr>
        <w:t>La aplicación sigue siendo confiable en emergencias.</w:t>
      </w:r>
    </w:p>
    <w:p w14:paraId="4BD6B768" w14:textId="77777777" w:rsidR="00636BAC" w:rsidRPr="000D7D05" w:rsidRDefault="00636BAC" w:rsidP="00636BAC">
      <w:pPr>
        <w:numPr>
          <w:ilvl w:val="0"/>
          <w:numId w:val="42"/>
        </w:numPr>
        <w:rPr>
          <w:rFonts w:eastAsiaTheme="majorEastAsia" w:cs="Arial"/>
          <w:color w:val="000000" w:themeColor="text1"/>
          <w:szCs w:val="22"/>
          <w:lang w:val="es-CO"/>
        </w:rPr>
      </w:pPr>
      <w:r w:rsidRPr="000D7D05">
        <w:rPr>
          <w:rFonts w:eastAsiaTheme="majorEastAsia" w:cs="Arial"/>
          <w:color w:val="000000" w:themeColor="text1"/>
          <w:szCs w:val="22"/>
          <w:lang w:val="es-CO"/>
        </w:rPr>
        <w:t xml:space="preserve">Permite cubrir Android </w:t>
      </w:r>
      <w:proofErr w:type="gramStart"/>
      <w:r w:rsidRPr="000D7D05">
        <w:rPr>
          <w:rFonts w:eastAsiaTheme="majorEastAsia" w:cs="Arial"/>
          <w:color w:val="000000" w:themeColor="text1"/>
          <w:szCs w:val="22"/>
          <w:lang w:val="es-CO"/>
        </w:rPr>
        <w:t>e</w:t>
      </w:r>
      <w:proofErr w:type="gramEnd"/>
      <w:r w:rsidRPr="000D7D05">
        <w:rPr>
          <w:rFonts w:eastAsiaTheme="majorEastAsia" w:cs="Arial"/>
          <w:color w:val="000000" w:themeColor="text1"/>
          <w:szCs w:val="22"/>
          <w:lang w:val="es-CO"/>
        </w:rPr>
        <w:t xml:space="preserve"> iOS sin depender de acuerdos costosos.</w:t>
      </w:r>
    </w:p>
    <w:p w14:paraId="0746EDEC" w14:textId="77777777" w:rsidR="00636BAC" w:rsidRPr="000D7D05" w:rsidRDefault="00636BAC" w:rsidP="00636BAC">
      <w:pPr>
        <w:numPr>
          <w:ilvl w:val="0"/>
          <w:numId w:val="42"/>
        </w:numPr>
        <w:rPr>
          <w:rFonts w:eastAsiaTheme="majorEastAsia" w:cs="Arial"/>
          <w:color w:val="000000" w:themeColor="text1"/>
          <w:szCs w:val="22"/>
          <w:lang w:val="es-CO"/>
        </w:rPr>
      </w:pPr>
      <w:r w:rsidRPr="000D7D05">
        <w:rPr>
          <w:rFonts w:eastAsiaTheme="majorEastAsia" w:cs="Arial"/>
          <w:color w:val="000000" w:themeColor="text1"/>
          <w:szCs w:val="22"/>
          <w:lang w:val="es-CO"/>
        </w:rPr>
        <w:t>Garantiza experiencia fluida con menor gasto.</w:t>
      </w:r>
    </w:p>
    <w:p w14:paraId="472221BE" w14:textId="32B08CD1" w:rsidR="00636BAC" w:rsidRPr="00636BAC" w:rsidRDefault="00636BAC" w:rsidP="00636BAC">
      <w:pPr>
        <w:rPr>
          <w:rFonts w:asciiTheme="majorHAnsi" w:eastAsiaTheme="majorEastAsia" w:hAnsiTheme="majorHAnsi" w:cstheme="majorBidi"/>
          <w:color w:val="000000" w:themeColor="text1"/>
          <w:sz w:val="28"/>
          <w:szCs w:val="28"/>
          <w:lang w:val="es-CO"/>
        </w:rPr>
      </w:pPr>
    </w:p>
    <w:p w14:paraId="037559E8" w14:textId="77777777" w:rsidR="00636BAC" w:rsidRPr="00636BAC" w:rsidRDefault="00636BAC" w:rsidP="000D7D05">
      <w:pPr>
        <w:pStyle w:val="Ttulo2"/>
        <w:rPr>
          <w:lang w:val="es-CO"/>
        </w:rPr>
      </w:pPr>
      <w:bookmarkStart w:id="70" w:name="_Toc208382440"/>
      <w:r w:rsidRPr="00636BAC">
        <w:rPr>
          <w:lang w:val="es-CO"/>
        </w:rPr>
        <w:t>3. Presupuesto Muy Limitado</w:t>
      </w:r>
      <w:bookmarkEnd w:id="70"/>
    </w:p>
    <w:p w14:paraId="4806D1A1" w14:textId="77777777" w:rsidR="00636BAC" w:rsidRPr="00636BAC" w:rsidRDefault="00636BAC" w:rsidP="000D7D05">
      <w:pPr>
        <w:pStyle w:val="Ttulo3"/>
        <w:rPr>
          <w:lang w:val="es-CO"/>
        </w:rPr>
      </w:pPr>
      <w:bookmarkStart w:id="71" w:name="_Toc208382441"/>
      <w:r w:rsidRPr="00636BAC">
        <w:rPr>
          <w:lang w:val="es-CO"/>
        </w:rPr>
        <w:t>Configuración Recomendada:</w:t>
      </w:r>
      <w:bookmarkEnd w:id="71"/>
    </w:p>
    <w:p w14:paraId="48A4D7BE" w14:textId="77777777" w:rsidR="00636BAC" w:rsidRPr="000D7D05" w:rsidRDefault="00636BAC" w:rsidP="00636BAC">
      <w:pPr>
        <w:numPr>
          <w:ilvl w:val="0"/>
          <w:numId w:val="43"/>
        </w:numPr>
        <w:rPr>
          <w:rFonts w:eastAsiaTheme="majorEastAsia" w:cs="Arial"/>
          <w:color w:val="000000" w:themeColor="text1"/>
          <w:szCs w:val="22"/>
          <w:lang w:val="es-CO"/>
        </w:rPr>
      </w:pPr>
      <w:r w:rsidRPr="000D7D05">
        <w:rPr>
          <w:rFonts w:eastAsiaTheme="majorEastAsia" w:cs="Arial"/>
          <w:color w:val="000000" w:themeColor="text1"/>
          <w:szCs w:val="22"/>
          <w:lang w:val="es-CO"/>
        </w:rPr>
        <w:t xml:space="preserve">Network </w:t>
      </w:r>
      <w:proofErr w:type="spellStart"/>
      <w:r w:rsidRPr="000D7D05">
        <w:rPr>
          <w:rFonts w:eastAsiaTheme="majorEastAsia" w:cs="Arial"/>
          <w:color w:val="000000" w:themeColor="text1"/>
          <w:szCs w:val="22"/>
          <w:lang w:val="es-CO"/>
        </w:rPr>
        <w:t>Info</w:t>
      </w:r>
      <w:proofErr w:type="spellEnd"/>
      <w:r w:rsidRPr="000D7D05">
        <w:rPr>
          <w:rFonts w:eastAsiaTheme="majorEastAsia" w:cs="Arial"/>
          <w:color w:val="000000" w:themeColor="text1"/>
          <w:szCs w:val="22"/>
          <w:lang w:val="es-CO"/>
        </w:rPr>
        <w:t xml:space="preserve"> API → Funcionalidad esencial para enviar alertas sin conexión.</w:t>
      </w:r>
    </w:p>
    <w:p w14:paraId="76F56E16" w14:textId="77777777" w:rsidR="00636BAC" w:rsidRPr="000D7D05" w:rsidRDefault="00636BAC" w:rsidP="00636BAC">
      <w:pPr>
        <w:numPr>
          <w:ilvl w:val="0"/>
          <w:numId w:val="43"/>
        </w:numPr>
        <w:rPr>
          <w:rFonts w:eastAsiaTheme="majorEastAsia" w:cs="Arial"/>
          <w:color w:val="000000" w:themeColor="text1"/>
          <w:szCs w:val="22"/>
          <w:lang w:val="es-CO"/>
        </w:rPr>
      </w:pPr>
      <w:proofErr w:type="spellStart"/>
      <w:r w:rsidRPr="000D7D05">
        <w:rPr>
          <w:rFonts w:eastAsiaTheme="majorEastAsia" w:cs="Arial"/>
          <w:color w:val="000000" w:themeColor="text1"/>
          <w:szCs w:val="22"/>
          <w:lang w:val="es-CO"/>
        </w:rPr>
        <w:t>Vibration</w:t>
      </w:r>
      <w:proofErr w:type="spellEnd"/>
      <w:r w:rsidRPr="000D7D05">
        <w:rPr>
          <w:rFonts w:eastAsiaTheme="majorEastAsia" w:cs="Arial"/>
          <w:color w:val="000000" w:themeColor="text1"/>
          <w:szCs w:val="22"/>
          <w:lang w:val="es-CO"/>
        </w:rPr>
        <w:t xml:space="preserve"> API → Discreción en emergencias sin necesidad de mostrar pantalla.</w:t>
      </w:r>
    </w:p>
    <w:p w14:paraId="408D2892" w14:textId="77777777" w:rsidR="00636BAC" w:rsidRPr="000D7D05" w:rsidRDefault="00636BAC" w:rsidP="00636BAC">
      <w:pPr>
        <w:numPr>
          <w:ilvl w:val="0"/>
          <w:numId w:val="43"/>
        </w:numPr>
        <w:rPr>
          <w:rFonts w:eastAsiaTheme="majorEastAsia" w:cs="Arial"/>
          <w:color w:val="000000" w:themeColor="text1"/>
          <w:szCs w:val="22"/>
          <w:lang w:val="es-CO"/>
        </w:rPr>
      </w:pPr>
      <w:r w:rsidRPr="000D7D05">
        <w:rPr>
          <w:rFonts w:eastAsiaTheme="majorEastAsia" w:cs="Arial"/>
          <w:color w:val="000000" w:themeColor="text1"/>
          <w:szCs w:val="22"/>
          <w:lang w:val="es-CO"/>
        </w:rPr>
        <w:t>Widgets API → Activación rápida de alertas desde la pantalla de inicio.</w:t>
      </w:r>
    </w:p>
    <w:p w14:paraId="025A3625" w14:textId="77777777" w:rsidR="00636BAC" w:rsidRPr="000D7D05" w:rsidRDefault="00636BAC" w:rsidP="00636BAC">
      <w:pPr>
        <w:numPr>
          <w:ilvl w:val="0"/>
          <w:numId w:val="43"/>
        </w:numPr>
        <w:rPr>
          <w:rFonts w:eastAsiaTheme="majorEastAsia" w:cs="Arial"/>
          <w:color w:val="000000" w:themeColor="text1"/>
          <w:szCs w:val="22"/>
          <w:lang w:val="es-CO"/>
        </w:rPr>
      </w:pPr>
      <w:r w:rsidRPr="000D7D05">
        <w:rPr>
          <w:rFonts w:eastAsiaTheme="majorEastAsia" w:cs="Arial"/>
          <w:color w:val="000000" w:themeColor="text1"/>
          <w:szCs w:val="22"/>
          <w:lang w:val="es-CO"/>
        </w:rPr>
        <w:t>Sistema Operativo iOS (sin soporte adicional) → Solo lo mínimo para cubrir usuarias Apple.</w:t>
      </w:r>
    </w:p>
    <w:p w14:paraId="59DBD965" w14:textId="77777777" w:rsidR="00636BAC" w:rsidRPr="00636BAC" w:rsidRDefault="00636BAC" w:rsidP="000D7D05">
      <w:pPr>
        <w:pStyle w:val="Ttulo3"/>
        <w:rPr>
          <w:lang w:val="es-CO"/>
        </w:rPr>
      </w:pPr>
      <w:bookmarkStart w:id="72" w:name="_Toc208382442"/>
      <w:r w:rsidRPr="00636BAC">
        <w:rPr>
          <w:lang w:val="es-CO"/>
        </w:rPr>
        <w:t>Ventajas:</w:t>
      </w:r>
      <w:bookmarkEnd w:id="72"/>
    </w:p>
    <w:p w14:paraId="622FDB1F" w14:textId="77777777" w:rsidR="00636BAC" w:rsidRPr="000D7D05" w:rsidRDefault="00636BAC" w:rsidP="00636BAC">
      <w:pPr>
        <w:numPr>
          <w:ilvl w:val="0"/>
          <w:numId w:val="44"/>
        </w:numPr>
        <w:rPr>
          <w:rFonts w:eastAsiaTheme="majorEastAsia" w:cs="Arial"/>
          <w:color w:val="000000" w:themeColor="text1"/>
          <w:szCs w:val="22"/>
          <w:lang w:val="es-CO"/>
        </w:rPr>
      </w:pPr>
      <w:r w:rsidRPr="000D7D05">
        <w:rPr>
          <w:rFonts w:eastAsiaTheme="majorEastAsia" w:cs="Arial"/>
          <w:color w:val="000000" w:themeColor="text1"/>
          <w:szCs w:val="22"/>
          <w:lang w:val="es-CO"/>
        </w:rPr>
        <w:t xml:space="preserve">Costo prácticamente nulo (todas las </w:t>
      </w:r>
      <w:proofErr w:type="spellStart"/>
      <w:r w:rsidRPr="000D7D05">
        <w:rPr>
          <w:rFonts w:eastAsiaTheme="majorEastAsia" w:cs="Arial"/>
          <w:color w:val="000000" w:themeColor="text1"/>
          <w:szCs w:val="22"/>
          <w:lang w:val="es-CO"/>
        </w:rPr>
        <w:t>APIs</w:t>
      </w:r>
      <w:proofErr w:type="spellEnd"/>
      <w:r w:rsidRPr="000D7D05">
        <w:rPr>
          <w:rFonts w:eastAsiaTheme="majorEastAsia" w:cs="Arial"/>
          <w:color w:val="000000" w:themeColor="text1"/>
          <w:szCs w:val="22"/>
          <w:lang w:val="es-CO"/>
        </w:rPr>
        <w:t xml:space="preserve"> gratuitas).</w:t>
      </w:r>
    </w:p>
    <w:p w14:paraId="60F62687" w14:textId="77777777" w:rsidR="00636BAC" w:rsidRPr="000D7D05" w:rsidRDefault="00636BAC" w:rsidP="00636BAC">
      <w:pPr>
        <w:numPr>
          <w:ilvl w:val="0"/>
          <w:numId w:val="44"/>
        </w:numPr>
        <w:rPr>
          <w:rFonts w:eastAsiaTheme="majorEastAsia" w:cs="Arial"/>
          <w:color w:val="000000" w:themeColor="text1"/>
          <w:szCs w:val="22"/>
          <w:lang w:val="es-CO"/>
        </w:rPr>
      </w:pPr>
      <w:r w:rsidRPr="000D7D05">
        <w:rPr>
          <w:rFonts w:eastAsiaTheme="majorEastAsia" w:cs="Arial"/>
          <w:color w:val="000000" w:themeColor="text1"/>
          <w:szCs w:val="22"/>
          <w:lang w:val="es-CO"/>
        </w:rPr>
        <w:t>Permite lanzar la aplicación en Android y iOS con funciones críticas básicas.</w:t>
      </w:r>
    </w:p>
    <w:p w14:paraId="5E30E2F5" w14:textId="77777777" w:rsidR="00636BAC" w:rsidRPr="000D7D05" w:rsidRDefault="00636BAC" w:rsidP="00636BAC">
      <w:pPr>
        <w:numPr>
          <w:ilvl w:val="0"/>
          <w:numId w:val="44"/>
        </w:numPr>
        <w:rPr>
          <w:rFonts w:eastAsiaTheme="majorEastAsia" w:cs="Arial"/>
          <w:color w:val="000000" w:themeColor="text1"/>
          <w:szCs w:val="22"/>
          <w:lang w:val="es-CO"/>
        </w:rPr>
      </w:pPr>
      <w:r w:rsidRPr="000D7D05">
        <w:rPr>
          <w:rFonts w:eastAsiaTheme="majorEastAsia" w:cs="Arial"/>
          <w:color w:val="000000" w:themeColor="text1"/>
          <w:szCs w:val="22"/>
          <w:lang w:val="es-CO"/>
        </w:rPr>
        <w:t>La experiencia del usuario es sencilla pero funcional.</w:t>
      </w:r>
    </w:p>
    <w:p w14:paraId="147FA9A6" w14:textId="77777777" w:rsidR="00636BAC" w:rsidRPr="000D7D05" w:rsidRDefault="00636BAC" w:rsidP="00636BAC">
      <w:pPr>
        <w:numPr>
          <w:ilvl w:val="0"/>
          <w:numId w:val="44"/>
        </w:numPr>
        <w:rPr>
          <w:rFonts w:eastAsiaTheme="majorEastAsia" w:cs="Arial"/>
          <w:color w:val="000000" w:themeColor="text1"/>
          <w:szCs w:val="22"/>
          <w:lang w:val="es-CO"/>
        </w:rPr>
      </w:pPr>
      <w:r w:rsidRPr="000D7D05">
        <w:rPr>
          <w:rFonts w:eastAsiaTheme="majorEastAsia" w:cs="Arial"/>
          <w:color w:val="000000" w:themeColor="text1"/>
          <w:szCs w:val="22"/>
          <w:lang w:val="es-CO"/>
        </w:rPr>
        <w:t xml:space="preserve">Aunque no hay conexión directa con autoridades (sin </w:t>
      </w:r>
      <w:proofErr w:type="spellStart"/>
      <w:r w:rsidRPr="000D7D05">
        <w:rPr>
          <w:rFonts w:eastAsiaTheme="majorEastAsia" w:cs="Arial"/>
          <w:color w:val="000000" w:themeColor="text1"/>
          <w:szCs w:val="22"/>
          <w:lang w:val="es-CO"/>
        </w:rPr>
        <w:t>RapidSOS</w:t>
      </w:r>
      <w:proofErr w:type="spellEnd"/>
      <w:r w:rsidRPr="000D7D05">
        <w:rPr>
          <w:rFonts w:eastAsiaTheme="majorEastAsia" w:cs="Arial"/>
          <w:color w:val="000000" w:themeColor="text1"/>
          <w:szCs w:val="22"/>
          <w:lang w:val="es-CO"/>
        </w:rPr>
        <w:t xml:space="preserve">) ni monitoreo avanzado (sin </w:t>
      </w:r>
      <w:proofErr w:type="spellStart"/>
      <w:r w:rsidRPr="000D7D05">
        <w:rPr>
          <w:rFonts w:eastAsiaTheme="majorEastAsia" w:cs="Arial"/>
          <w:color w:val="000000" w:themeColor="text1"/>
          <w:szCs w:val="22"/>
          <w:lang w:val="es-CO"/>
        </w:rPr>
        <w:t>Sentry</w:t>
      </w:r>
      <w:proofErr w:type="spellEnd"/>
      <w:r w:rsidRPr="000D7D05">
        <w:rPr>
          <w:rFonts w:eastAsiaTheme="majorEastAsia" w:cs="Arial"/>
          <w:color w:val="000000" w:themeColor="text1"/>
          <w:szCs w:val="22"/>
          <w:lang w:val="es-CO"/>
        </w:rPr>
        <w:t xml:space="preserve">), la </w:t>
      </w:r>
      <w:proofErr w:type="gramStart"/>
      <w:r w:rsidRPr="000D7D05">
        <w:rPr>
          <w:rFonts w:eastAsiaTheme="majorEastAsia" w:cs="Arial"/>
          <w:color w:val="000000" w:themeColor="text1"/>
          <w:szCs w:val="22"/>
          <w:lang w:val="es-CO"/>
        </w:rPr>
        <w:t>app</w:t>
      </w:r>
      <w:proofErr w:type="gramEnd"/>
      <w:r w:rsidRPr="000D7D05">
        <w:rPr>
          <w:rFonts w:eastAsiaTheme="majorEastAsia" w:cs="Arial"/>
          <w:color w:val="000000" w:themeColor="text1"/>
          <w:szCs w:val="22"/>
          <w:lang w:val="es-CO"/>
        </w:rPr>
        <w:t xml:space="preserve"> sigue siendo útil en emergencias.</w:t>
      </w:r>
    </w:p>
    <w:p w14:paraId="009BF437" w14:textId="7F852A31" w:rsidR="00636BAC" w:rsidRPr="00636BAC" w:rsidRDefault="00636BAC" w:rsidP="00636BAC">
      <w:pPr>
        <w:rPr>
          <w:rFonts w:asciiTheme="majorHAnsi" w:eastAsiaTheme="majorEastAsia" w:hAnsiTheme="majorHAnsi" w:cstheme="majorBidi"/>
          <w:color w:val="000000" w:themeColor="text1"/>
          <w:sz w:val="28"/>
          <w:szCs w:val="28"/>
          <w:lang w:val="es-CO"/>
        </w:rPr>
      </w:pPr>
    </w:p>
    <w:p w14:paraId="79F48A37" w14:textId="77777777" w:rsidR="00636BAC" w:rsidRPr="00636BAC" w:rsidRDefault="00636BAC" w:rsidP="000D7D05">
      <w:pPr>
        <w:pStyle w:val="Ttulo3"/>
        <w:rPr>
          <w:lang w:val="es-CO"/>
        </w:rPr>
      </w:pPr>
      <w:bookmarkStart w:id="73" w:name="_Toc208382443"/>
      <w:r w:rsidRPr="00636BAC">
        <w:rPr>
          <w:lang w:val="es-CO"/>
        </w:rPr>
        <w:lastRenderedPageBreak/>
        <w:t>Conclusión</w:t>
      </w:r>
      <w:bookmarkEnd w:id="73"/>
    </w:p>
    <w:p w14:paraId="35674E94" w14:textId="77777777" w:rsidR="00636BAC" w:rsidRPr="000D7D05" w:rsidRDefault="00636BAC" w:rsidP="00636BAC">
      <w:pPr>
        <w:rPr>
          <w:rFonts w:eastAsiaTheme="majorEastAsia" w:cs="Arial"/>
          <w:color w:val="000000" w:themeColor="text1"/>
          <w:szCs w:val="22"/>
          <w:lang w:val="es-CO"/>
        </w:rPr>
      </w:pPr>
      <w:r w:rsidRPr="000D7D05">
        <w:rPr>
          <w:rFonts w:eastAsiaTheme="majorEastAsia" w:cs="Arial"/>
          <w:color w:val="000000" w:themeColor="text1"/>
          <w:szCs w:val="22"/>
          <w:lang w:val="es-CO"/>
        </w:rPr>
        <w:t xml:space="preserve">Las decisiones de implementación de software para </w:t>
      </w:r>
      <w:r w:rsidRPr="000D7D05">
        <w:rPr>
          <w:rFonts w:eastAsiaTheme="majorEastAsia" w:cs="Arial"/>
          <w:b/>
          <w:bCs/>
          <w:color w:val="000000" w:themeColor="text1"/>
          <w:szCs w:val="22"/>
          <w:lang w:val="es-CO"/>
        </w:rPr>
        <w:t>ALERTA MUJER</w:t>
      </w:r>
      <w:r w:rsidRPr="000D7D05">
        <w:rPr>
          <w:rFonts w:eastAsiaTheme="majorEastAsia" w:cs="Arial"/>
          <w:color w:val="000000" w:themeColor="text1"/>
          <w:szCs w:val="22"/>
          <w:lang w:val="es-CO"/>
        </w:rPr>
        <w:t xml:space="preserve"> deben adaptarse al presupuesto disponible:</w:t>
      </w:r>
    </w:p>
    <w:p w14:paraId="573E46AD" w14:textId="77777777" w:rsidR="00636BAC" w:rsidRPr="000D7D05" w:rsidRDefault="00636BAC" w:rsidP="00636BAC">
      <w:pPr>
        <w:numPr>
          <w:ilvl w:val="0"/>
          <w:numId w:val="45"/>
        </w:numPr>
        <w:rPr>
          <w:rFonts w:eastAsiaTheme="majorEastAsia" w:cs="Arial"/>
          <w:color w:val="000000" w:themeColor="text1"/>
          <w:szCs w:val="22"/>
          <w:lang w:val="es-CO"/>
        </w:rPr>
      </w:pPr>
      <w:r w:rsidRPr="000D7D05">
        <w:rPr>
          <w:rFonts w:eastAsiaTheme="majorEastAsia" w:cs="Arial"/>
          <w:b/>
          <w:bCs/>
          <w:color w:val="000000" w:themeColor="text1"/>
          <w:szCs w:val="22"/>
          <w:lang w:val="es-CO"/>
        </w:rPr>
        <w:t>Presupuesto alto:</w:t>
      </w:r>
      <w:r w:rsidRPr="000D7D05">
        <w:rPr>
          <w:rFonts w:eastAsiaTheme="majorEastAsia" w:cs="Arial"/>
          <w:color w:val="000000" w:themeColor="text1"/>
          <w:szCs w:val="22"/>
          <w:lang w:val="es-CO"/>
        </w:rPr>
        <w:t xml:space="preserve"> garantiza la mejor experiencia, con monitoreo constante, cobertura total (iOS y Android) y conexión directa con autoridades.</w:t>
      </w:r>
    </w:p>
    <w:p w14:paraId="0B2A3C8F" w14:textId="77777777" w:rsidR="00636BAC" w:rsidRPr="000D7D05" w:rsidRDefault="00636BAC" w:rsidP="00636BAC">
      <w:pPr>
        <w:numPr>
          <w:ilvl w:val="0"/>
          <w:numId w:val="45"/>
        </w:numPr>
        <w:rPr>
          <w:rFonts w:eastAsiaTheme="majorEastAsia" w:cs="Arial"/>
          <w:color w:val="000000" w:themeColor="text1"/>
          <w:szCs w:val="22"/>
          <w:lang w:val="es-CO"/>
        </w:rPr>
      </w:pPr>
      <w:r w:rsidRPr="000D7D05">
        <w:rPr>
          <w:rFonts w:eastAsiaTheme="majorEastAsia" w:cs="Arial"/>
          <w:b/>
          <w:bCs/>
          <w:color w:val="000000" w:themeColor="text1"/>
          <w:szCs w:val="22"/>
          <w:lang w:val="es-CO"/>
        </w:rPr>
        <w:t>Presupuesto equilibrado:</w:t>
      </w:r>
      <w:r w:rsidRPr="000D7D05">
        <w:rPr>
          <w:rFonts w:eastAsiaTheme="majorEastAsia" w:cs="Arial"/>
          <w:color w:val="000000" w:themeColor="text1"/>
          <w:szCs w:val="22"/>
          <w:lang w:val="es-CO"/>
        </w:rPr>
        <w:t xml:space="preserve"> ofrece un balance sólido entre costo y seguridad, asegurando una experiencia confiable en la mayoría de </w:t>
      </w:r>
      <w:proofErr w:type="gramStart"/>
      <w:r w:rsidRPr="000D7D05">
        <w:rPr>
          <w:rFonts w:eastAsiaTheme="majorEastAsia" w:cs="Arial"/>
          <w:color w:val="000000" w:themeColor="text1"/>
          <w:szCs w:val="22"/>
          <w:lang w:val="es-CO"/>
        </w:rPr>
        <w:t>escenarios</w:t>
      </w:r>
      <w:proofErr w:type="gramEnd"/>
      <w:r w:rsidRPr="000D7D05">
        <w:rPr>
          <w:rFonts w:eastAsiaTheme="majorEastAsia" w:cs="Arial"/>
          <w:color w:val="000000" w:themeColor="text1"/>
          <w:szCs w:val="22"/>
          <w:lang w:val="es-CO"/>
        </w:rPr>
        <w:t>.</w:t>
      </w:r>
    </w:p>
    <w:p w14:paraId="6E61E807" w14:textId="77777777" w:rsidR="00636BAC" w:rsidRPr="000D7D05" w:rsidRDefault="00636BAC" w:rsidP="00636BAC">
      <w:pPr>
        <w:numPr>
          <w:ilvl w:val="0"/>
          <w:numId w:val="45"/>
        </w:numPr>
        <w:rPr>
          <w:rFonts w:eastAsiaTheme="majorEastAsia" w:cs="Arial"/>
          <w:color w:val="000000" w:themeColor="text1"/>
          <w:szCs w:val="22"/>
          <w:lang w:val="es-CO"/>
        </w:rPr>
      </w:pPr>
      <w:r w:rsidRPr="000D7D05">
        <w:rPr>
          <w:rFonts w:eastAsiaTheme="majorEastAsia" w:cs="Arial"/>
          <w:b/>
          <w:bCs/>
          <w:color w:val="000000" w:themeColor="text1"/>
          <w:szCs w:val="22"/>
          <w:lang w:val="es-CO"/>
        </w:rPr>
        <w:t>Presupuesto muy limitado:</w:t>
      </w:r>
      <w:r w:rsidRPr="000D7D05">
        <w:rPr>
          <w:rFonts w:eastAsiaTheme="majorEastAsia" w:cs="Arial"/>
          <w:color w:val="000000" w:themeColor="text1"/>
          <w:szCs w:val="22"/>
          <w:lang w:val="es-CO"/>
        </w:rPr>
        <w:t xml:space="preserve"> permite un lanzamiento rápido y económico con funciones críticas mínimas, aunque con restricciones en seguridad avanzada y soporte a futuro.</w:t>
      </w:r>
    </w:p>
    <w:p w14:paraId="1A2AAF19" w14:textId="77777777" w:rsidR="008718AA" w:rsidRDefault="008718AA" w:rsidP="008718AA">
      <w:pPr>
        <w:rPr>
          <w:rFonts w:asciiTheme="majorHAnsi" w:eastAsiaTheme="majorEastAsia" w:hAnsiTheme="majorHAnsi" w:cstheme="majorBidi"/>
          <w:color w:val="000000" w:themeColor="text1"/>
          <w:sz w:val="28"/>
          <w:szCs w:val="28"/>
          <w:lang w:val="es-CO"/>
        </w:rPr>
      </w:pPr>
    </w:p>
    <w:p w14:paraId="13058285" w14:textId="01A31A92" w:rsidR="008718AA" w:rsidRDefault="008718AA" w:rsidP="000D7D05">
      <w:pPr>
        <w:pStyle w:val="Ttulo1"/>
        <w:jc w:val="center"/>
        <w:rPr>
          <w:lang w:val="es-CO"/>
        </w:rPr>
      </w:pPr>
      <w:bookmarkStart w:id="74" w:name="_Toc208382444"/>
      <w:r w:rsidRPr="008718AA">
        <w:rPr>
          <w:lang w:val="es-CO"/>
        </w:rPr>
        <w:t>COMPARATIVA DE SOFTWARE PARA</w:t>
      </w:r>
      <w:bookmarkEnd w:id="74"/>
    </w:p>
    <w:p w14:paraId="4F595866" w14:textId="77777777" w:rsidR="008718AA" w:rsidRDefault="008718AA" w:rsidP="000D7D05">
      <w:pPr>
        <w:pStyle w:val="Ttulo1"/>
        <w:jc w:val="center"/>
        <w:rPr>
          <w:lang w:val="es-CO"/>
        </w:rPr>
      </w:pPr>
      <w:bookmarkStart w:id="75" w:name="_Toc208382445"/>
      <w:r w:rsidRPr="008718AA">
        <w:rPr>
          <w:lang w:val="es-CO"/>
        </w:rPr>
        <w:t>EL</w:t>
      </w:r>
      <w:bookmarkEnd w:id="75"/>
    </w:p>
    <w:p w14:paraId="57431185" w14:textId="693EF62E" w:rsidR="00C17333" w:rsidRPr="008718AA" w:rsidRDefault="008718AA" w:rsidP="000D7D05">
      <w:pPr>
        <w:pStyle w:val="Ttulo1"/>
        <w:jc w:val="center"/>
        <w:rPr>
          <w:lang w:val="es-CO"/>
        </w:rPr>
      </w:pPr>
      <w:bookmarkStart w:id="76" w:name="_Toc208382446"/>
      <w:r>
        <w:rPr>
          <w:lang w:val="es-CO"/>
        </w:rPr>
        <w:t>DESARROLLADOR</w:t>
      </w:r>
      <w:bookmarkEnd w:id="76"/>
    </w:p>
    <w:tbl>
      <w:tblPr>
        <w:tblStyle w:val="Tablaconcuadrcula"/>
        <w:tblW w:w="0" w:type="auto"/>
        <w:tblLook w:val="04A0" w:firstRow="1" w:lastRow="0" w:firstColumn="1" w:lastColumn="0" w:noHBand="0" w:noVBand="1"/>
      </w:tblPr>
      <w:tblGrid>
        <w:gridCol w:w="2056"/>
        <w:gridCol w:w="2101"/>
        <w:gridCol w:w="2259"/>
        <w:gridCol w:w="2078"/>
      </w:tblGrid>
      <w:tr w:rsidR="00636BAC" w14:paraId="4C516256" w14:textId="77777777" w:rsidTr="00AC3E42">
        <w:tc>
          <w:tcPr>
            <w:tcW w:w="2123" w:type="dxa"/>
            <w:vAlign w:val="center"/>
          </w:tcPr>
          <w:p w14:paraId="6DB259FA" w14:textId="2F81462D" w:rsidR="00636BAC" w:rsidRDefault="00636BAC" w:rsidP="00636BAC">
            <w:pPr>
              <w:rPr>
                <w:rFonts w:asciiTheme="majorHAnsi" w:eastAsiaTheme="majorEastAsia" w:hAnsiTheme="majorHAnsi" w:cstheme="majorBidi"/>
                <w:color w:val="000000" w:themeColor="text1"/>
                <w:sz w:val="28"/>
                <w:szCs w:val="28"/>
                <w:lang w:val="es-CO"/>
              </w:rPr>
            </w:pPr>
            <w:r>
              <w:rPr>
                <w:b/>
                <w:bCs/>
              </w:rPr>
              <w:t>Software</w:t>
            </w:r>
          </w:p>
        </w:tc>
        <w:tc>
          <w:tcPr>
            <w:tcW w:w="2123" w:type="dxa"/>
            <w:vAlign w:val="center"/>
          </w:tcPr>
          <w:p w14:paraId="6E32CFFE" w14:textId="0D6DEAB1" w:rsidR="00636BAC" w:rsidRDefault="00636BAC" w:rsidP="00636BAC">
            <w:pPr>
              <w:rPr>
                <w:rFonts w:asciiTheme="majorHAnsi" w:eastAsiaTheme="majorEastAsia" w:hAnsiTheme="majorHAnsi" w:cstheme="majorBidi"/>
                <w:color w:val="000000" w:themeColor="text1"/>
                <w:sz w:val="28"/>
                <w:szCs w:val="28"/>
                <w:lang w:val="es-CO"/>
              </w:rPr>
            </w:pPr>
            <w:r>
              <w:rPr>
                <w:b/>
                <w:bCs/>
              </w:rPr>
              <w:t>Precio Aproximado</w:t>
            </w:r>
          </w:p>
        </w:tc>
        <w:tc>
          <w:tcPr>
            <w:tcW w:w="2124" w:type="dxa"/>
            <w:vAlign w:val="center"/>
          </w:tcPr>
          <w:p w14:paraId="2E622D00" w14:textId="4CD14092" w:rsidR="00636BAC" w:rsidRDefault="00636BAC" w:rsidP="00636BAC">
            <w:pPr>
              <w:rPr>
                <w:rFonts w:asciiTheme="majorHAnsi" w:eastAsiaTheme="majorEastAsia" w:hAnsiTheme="majorHAnsi" w:cstheme="majorBidi"/>
                <w:color w:val="000000" w:themeColor="text1"/>
                <w:sz w:val="28"/>
                <w:szCs w:val="28"/>
                <w:lang w:val="es-CO"/>
              </w:rPr>
            </w:pPr>
            <w:r>
              <w:rPr>
                <w:b/>
                <w:bCs/>
              </w:rPr>
              <w:t>Duración / Escalabilidad</w:t>
            </w:r>
          </w:p>
        </w:tc>
        <w:tc>
          <w:tcPr>
            <w:tcW w:w="2124" w:type="dxa"/>
            <w:vAlign w:val="center"/>
          </w:tcPr>
          <w:p w14:paraId="076517DE" w14:textId="12A70AB1" w:rsidR="00636BAC" w:rsidRDefault="00636BAC" w:rsidP="00636BAC">
            <w:pPr>
              <w:rPr>
                <w:rFonts w:asciiTheme="majorHAnsi" w:eastAsiaTheme="majorEastAsia" w:hAnsiTheme="majorHAnsi" w:cstheme="majorBidi"/>
                <w:color w:val="000000" w:themeColor="text1"/>
                <w:sz w:val="28"/>
                <w:szCs w:val="28"/>
                <w:lang w:val="es-CO"/>
              </w:rPr>
            </w:pPr>
            <w:r>
              <w:rPr>
                <w:b/>
                <w:bCs/>
              </w:rPr>
              <w:t>Comparativa Realista frente a los demás</w:t>
            </w:r>
          </w:p>
        </w:tc>
      </w:tr>
      <w:tr w:rsidR="00636BAC" w14:paraId="468877C9" w14:textId="77777777" w:rsidTr="00AC3E42">
        <w:tc>
          <w:tcPr>
            <w:tcW w:w="2123" w:type="dxa"/>
            <w:vAlign w:val="center"/>
          </w:tcPr>
          <w:p w14:paraId="69364A0B" w14:textId="2D51E020" w:rsidR="00636BAC" w:rsidRDefault="00636BAC" w:rsidP="00636BAC">
            <w:pPr>
              <w:rPr>
                <w:rFonts w:asciiTheme="majorHAnsi" w:eastAsiaTheme="majorEastAsia" w:hAnsiTheme="majorHAnsi" w:cstheme="majorBidi"/>
                <w:color w:val="000000" w:themeColor="text1"/>
                <w:sz w:val="28"/>
                <w:szCs w:val="28"/>
                <w:lang w:val="es-CO"/>
              </w:rPr>
            </w:pPr>
            <w:proofErr w:type="spellStart"/>
            <w:r>
              <w:rPr>
                <w:rStyle w:val="Textoennegrita"/>
              </w:rPr>
              <w:t>Twilio</w:t>
            </w:r>
            <w:proofErr w:type="spellEnd"/>
          </w:p>
        </w:tc>
        <w:tc>
          <w:tcPr>
            <w:tcW w:w="2123" w:type="dxa"/>
            <w:vAlign w:val="center"/>
          </w:tcPr>
          <w:p w14:paraId="62C368CD" w14:textId="3A8D245C" w:rsidR="00636BAC" w:rsidRDefault="00636BAC" w:rsidP="00636BAC">
            <w:pPr>
              <w:rPr>
                <w:rFonts w:asciiTheme="majorHAnsi" w:eastAsiaTheme="majorEastAsia" w:hAnsiTheme="majorHAnsi" w:cstheme="majorBidi"/>
                <w:color w:val="000000" w:themeColor="text1"/>
                <w:sz w:val="28"/>
                <w:szCs w:val="28"/>
                <w:lang w:val="es-CO"/>
              </w:rPr>
            </w:pPr>
            <w:r>
              <w:t>≈ 36 COP por SMS (~0.05 COP/segmento); ~27 COP/</w:t>
            </w:r>
            <w:proofErr w:type="gramStart"/>
            <w:r>
              <w:t>min llamadas</w:t>
            </w:r>
            <w:proofErr w:type="gramEnd"/>
            <w:r>
              <w:t xml:space="preserve"> </w:t>
            </w:r>
          </w:p>
        </w:tc>
        <w:tc>
          <w:tcPr>
            <w:tcW w:w="2124" w:type="dxa"/>
            <w:vAlign w:val="center"/>
          </w:tcPr>
          <w:p w14:paraId="7D987462" w14:textId="32C904C8" w:rsidR="00636BAC" w:rsidRDefault="00636BAC" w:rsidP="00636BAC">
            <w:pPr>
              <w:rPr>
                <w:rFonts w:asciiTheme="majorHAnsi" w:eastAsiaTheme="majorEastAsia" w:hAnsiTheme="majorHAnsi" w:cstheme="majorBidi"/>
                <w:color w:val="000000" w:themeColor="text1"/>
                <w:sz w:val="28"/>
                <w:szCs w:val="28"/>
                <w:lang w:val="es-CO"/>
              </w:rPr>
            </w:pPr>
            <w:r>
              <w:t>Pago por uso: escalable, pero costos aumentan significativamente con el volumen de mensajes o llamadas.</w:t>
            </w:r>
          </w:p>
        </w:tc>
        <w:tc>
          <w:tcPr>
            <w:tcW w:w="2124" w:type="dxa"/>
            <w:vAlign w:val="center"/>
          </w:tcPr>
          <w:p w14:paraId="5CB5D3BA" w14:textId="64C92A3F" w:rsidR="00636BAC" w:rsidRDefault="00636BAC" w:rsidP="00636BAC">
            <w:pPr>
              <w:rPr>
                <w:rFonts w:asciiTheme="majorHAnsi" w:eastAsiaTheme="majorEastAsia" w:hAnsiTheme="majorHAnsi" w:cstheme="majorBidi"/>
                <w:color w:val="000000" w:themeColor="text1"/>
                <w:sz w:val="28"/>
                <w:szCs w:val="28"/>
                <w:lang w:val="es-CO"/>
              </w:rPr>
            </w:pPr>
            <w:r>
              <w:t xml:space="preserve">Más confiable en emergencias offline comparado con </w:t>
            </w:r>
            <w:proofErr w:type="spellStart"/>
            <w:r>
              <w:t>OneSignal</w:t>
            </w:r>
            <w:proofErr w:type="spellEnd"/>
            <w:r>
              <w:t>. Sin embargo, puede resultar costoso ante muchas alertas repetidas. No reemplaza funciones de autenticación (Auth0) o colaboración (GitHub).</w:t>
            </w:r>
          </w:p>
        </w:tc>
      </w:tr>
      <w:tr w:rsidR="00636BAC" w14:paraId="2BB046EA" w14:textId="77777777" w:rsidTr="00AC3E42">
        <w:tc>
          <w:tcPr>
            <w:tcW w:w="2123" w:type="dxa"/>
            <w:vAlign w:val="center"/>
          </w:tcPr>
          <w:p w14:paraId="7C684577" w14:textId="14669891" w:rsidR="00636BAC" w:rsidRDefault="00636BAC" w:rsidP="00636BAC">
            <w:pPr>
              <w:rPr>
                <w:rFonts w:asciiTheme="majorHAnsi" w:eastAsiaTheme="majorEastAsia" w:hAnsiTheme="majorHAnsi" w:cstheme="majorBidi"/>
                <w:color w:val="000000" w:themeColor="text1"/>
                <w:sz w:val="28"/>
                <w:szCs w:val="28"/>
                <w:lang w:val="es-CO"/>
              </w:rPr>
            </w:pPr>
            <w:proofErr w:type="spellStart"/>
            <w:r>
              <w:rPr>
                <w:rStyle w:val="Textoennegrita"/>
              </w:rPr>
              <w:t>OneSignal</w:t>
            </w:r>
            <w:proofErr w:type="spellEnd"/>
          </w:p>
        </w:tc>
        <w:tc>
          <w:tcPr>
            <w:tcW w:w="2123" w:type="dxa"/>
            <w:vAlign w:val="center"/>
          </w:tcPr>
          <w:p w14:paraId="473DD234" w14:textId="44BA4F9D" w:rsidR="00636BAC" w:rsidRDefault="00636BAC" w:rsidP="00636BAC">
            <w:pPr>
              <w:rPr>
                <w:rFonts w:asciiTheme="majorHAnsi" w:eastAsiaTheme="majorEastAsia" w:hAnsiTheme="majorHAnsi" w:cstheme="majorBidi"/>
                <w:color w:val="000000" w:themeColor="text1"/>
                <w:sz w:val="28"/>
                <w:szCs w:val="28"/>
                <w:lang w:val="es-CO"/>
              </w:rPr>
            </w:pPr>
            <w:r>
              <w:t xml:space="preserve">Plan gratuito disponible; </w:t>
            </w:r>
            <w:proofErr w:type="spellStart"/>
            <w:r>
              <w:t>Growth</w:t>
            </w:r>
            <w:proofErr w:type="spellEnd"/>
            <w:r>
              <w:t xml:space="preserve"> desde ≈ 9 USD/mes + uso (</w:t>
            </w:r>
            <w:proofErr w:type="spellStart"/>
            <w:r>
              <w:t>push</w:t>
            </w:r>
            <w:proofErr w:type="spellEnd"/>
            <w:r>
              <w:t xml:space="preserve">, email, SMS); planes Pro/Enterprise personalizados </w:t>
            </w:r>
          </w:p>
        </w:tc>
        <w:tc>
          <w:tcPr>
            <w:tcW w:w="2124" w:type="dxa"/>
            <w:vAlign w:val="center"/>
          </w:tcPr>
          <w:p w14:paraId="29B5E4FE" w14:textId="4079B7A3" w:rsidR="00636BAC" w:rsidRDefault="00636BAC" w:rsidP="00636BAC">
            <w:pPr>
              <w:rPr>
                <w:rFonts w:asciiTheme="majorHAnsi" w:eastAsiaTheme="majorEastAsia" w:hAnsiTheme="majorHAnsi" w:cstheme="majorBidi"/>
                <w:color w:val="000000" w:themeColor="text1"/>
                <w:sz w:val="28"/>
                <w:szCs w:val="28"/>
                <w:lang w:val="es-CO"/>
              </w:rPr>
            </w:pPr>
            <w:r>
              <w:t xml:space="preserve">Ideal para </w:t>
            </w:r>
            <w:proofErr w:type="gramStart"/>
            <w:r>
              <w:t>apps</w:t>
            </w:r>
            <w:proofErr w:type="gramEnd"/>
            <w:r>
              <w:t xml:space="preserve"> pequeñas/medianas; escalable según la base de usuarios (hasta +99 USD/mes).</w:t>
            </w:r>
          </w:p>
        </w:tc>
        <w:tc>
          <w:tcPr>
            <w:tcW w:w="2124" w:type="dxa"/>
            <w:vAlign w:val="center"/>
          </w:tcPr>
          <w:p w14:paraId="421E9E6B" w14:textId="1886CB46" w:rsidR="00636BAC" w:rsidRDefault="00636BAC" w:rsidP="00636BAC">
            <w:pPr>
              <w:rPr>
                <w:rFonts w:asciiTheme="majorHAnsi" w:eastAsiaTheme="majorEastAsia" w:hAnsiTheme="majorHAnsi" w:cstheme="majorBidi"/>
                <w:color w:val="000000" w:themeColor="text1"/>
                <w:sz w:val="28"/>
                <w:szCs w:val="28"/>
                <w:lang w:val="es-CO"/>
              </w:rPr>
            </w:pPr>
            <w:r>
              <w:t xml:space="preserve">Superior en notificaciones en tiempo real frente a </w:t>
            </w:r>
            <w:proofErr w:type="spellStart"/>
            <w:r>
              <w:t>Twilio</w:t>
            </w:r>
            <w:proofErr w:type="spellEnd"/>
            <w:r>
              <w:t xml:space="preserve"> si hay conexión. Más económico que </w:t>
            </w:r>
            <w:proofErr w:type="spellStart"/>
            <w:r>
              <w:t>Twilio</w:t>
            </w:r>
            <w:proofErr w:type="spellEnd"/>
            <w:r>
              <w:t xml:space="preserve"> en alcance. No ofrece funciones como CI/CD (GitHub) o seguridad (Auth0).</w:t>
            </w:r>
          </w:p>
        </w:tc>
      </w:tr>
      <w:tr w:rsidR="00636BAC" w14:paraId="1D12A7BF" w14:textId="77777777" w:rsidTr="00AC3E42">
        <w:tc>
          <w:tcPr>
            <w:tcW w:w="2123" w:type="dxa"/>
            <w:vAlign w:val="center"/>
          </w:tcPr>
          <w:p w14:paraId="249D42E5" w14:textId="0630F4DB" w:rsidR="00636BAC" w:rsidRDefault="00636BAC" w:rsidP="00636BAC">
            <w:pPr>
              <w:rPr>
                <w:rFonts w:asciiTheme="majorHAnsi" w:eastAsiaTheme="majorEastAsia" w:hAnsiTheme="majorHAnsi" w:cstheme="majorBidi"/>
                <w:color w:val="000000" w:themeColor="text1"/>
                <w:sz w:val="28"/>
                <w:szCs w:val="28"/>
                <w:lang w:val="es-CO"/>
              </w:rPr>
            </w:pPr>
            <w:r>
              <w:rPr>
                <w:rStyle w:val="Textoennegrita"/>
              </w:rPr>
              <w:lastRenderedPageBreak/>
              <w:t>GitHub</w:t>
            </w:r>
          </w:p>
        </w:tc>
        <w:tc>
          <w:tcPr>
            <w:tcW w:w="2123" w:type="dxa"/>
            <w:vAlign w:val="center"/>
          </w:tcPr>
          <w:p w14:paraId="401C1466" w14:textId="1F2E206B" w:rsidR="00636BAC" w:rsidRDefault="00636BAC" w:rsidP="00636BAC">
            <w:pPr>
              <w:rPr>
                <w:rFonts w:asciiTheme="majorHAnsi" w:eastAsiaTheme="majorEastAsia" w:hAnsiTheme="majorHAnsi" w:cstheme="majorBidi"/>
                <w:color w:val="000000" w:themeColor="text1"/>
                <w:sz w:val="28"/>
                <w:szCs w:val="28"/>
                <w:lang w:val="es-CO"/>
              </w:rPr>
            </w:pPr>
            <w:r>
              <w:t>≈ 19.200 COP/mes</w:t>
            </w:r>
          </w:p>
        </w:tc>
        <w:tc>
          <w:tcPr>
            <w:tcW w:w="2124" w:type="dxa"/>
            <w:vAlign w:val="center"/>
          </w:tcPr>
          <w:p w14:paraId="1047524B" w14:textId="479E7ED0" w:rsidR="00636BAC" w:rsidRDefault="00636BAC" w:rsidP="00636BAC">
            <w:pPr>
              <w:rPr>
                <w:rFonts w:asciiTheme="majorHAnsi" w:eastAsiaTheme="majorEastAsia" w:hAnsiTheme="majorHAnsi" w:cstheme="majorBidi"/>
                <w:color w:val="000000" w:themeColor="text1"/>
                <w:sz w:val="28"/>
                <w:szCs w:val="28"/>
                <w:lang w:val="es-CO"/>
              </w:rPr>
            </w:pPr>
            <w:r>
              <w:t>Estable y duradero mientras se mantenga el plan; sin límite específico.</w:t>
            </w:r>
          </w:p>
        </w:tc>
        <w:tc>
          <w:tcPr>
            <w:tcW w:w="2124" w:type="dxa"/>
            <w:vAlign w:val="center"/>
          </w:tcPr>
          <w:p w14:paraId="1B2CB46E" w14:textId="2673D884" w:rsidR="00636BAC" w:rsidRDefault="00636BAC" w:rsidP="00636BAC">
            <w:pPr>
              <w:rPr>
                <w:rFonts w:asciiTheme="majorHAnsi" w:eastAsiaTheme="majorEastAsia" w:hAnsiTheme="majorHAnsi" w:cstheme="majorBidi"/>
                <w:color w:val="000000" w:themeColor="text1"/>
                <w:sz w:val="28"/>
                <w:szCs w:val="28"/>
                <w:lang w:val="es-CO"/>
              </w:rPr>
            </w:pPr>
            <w:r>
              <w:t xml:space="preserve">Esencial para control de versiones y colaboración comparado con </w:t>
            </w:r>
            <w:proofErr w:type="spellStart"/>
            <w:r>
              <w:t>Figma</w:t>
            </w:r>
            <w:proofErr w:type="spellEnd"/>
            <w:r>
              <w:t xml:space="preserve"> o </w:t>
            </w:r>
            <w:proofErr w:type="spellStart"/>
            <w:r>
              <w:t>OneSignal</w:t>
            </w:r>
            <w:proofErr w:type="spellEnd"/>
            <w:r>
              <w:t>. No aporta comunicación directa ni seguridad de acceso.</w:t>
            </w:r>
          </w:p>
        </w:tc>
      </w:tr>
      <w:tr w:rsidR="00636BAC" w14:paraId="36358757" w14:textId="77777777" w:rsidTr="00AC3E42">
        <w:tc>
          <w:tcPr>
            <w:tcW w:w="2123" w:type="dxa"/>
            <w:vAlign w:val="center"/>
          </w:tcPr>
          <w:p w14:paraId="6FB9FE4F" w14:textId="45460975" w:rsidR="00636BAC" w:rsidRDefault="00636BAC" w:rsidP="00636BAC">
            <w:pPr>
              <w:rPr>
                <w:rFonts w:asciiTheme="majorHAnsi" w:eastAsiaTheme="majorEastAsia" w:hAnsiTheme="majorHAnsi" w:cstheme="majorBidi"/>
                <w:color w:val="000000" w:themeColor="text1"/>
                <w:sz w:val="28"/>
                <w:szCs w:val="28"/>
                <w:lang w:val="es-CO"/>
              </w:rPr>
            </w:pPr>
            <w:proofErr w:type="spellStart"/>
            <w:r>
              <w:rPr>
                <w:rStyle w:val="Textoennegrita"/>
              </w:rPr>
              <w:t>Figma</w:t>
            </w:r>
            <w:proofErr w:type="spellEnd"/>
          </w:p>
        </w:tc>
        <w:tc>
          <w:tcPr>
            <w:tcW w:w="2123" w:type="dxa"/>
            <w:vAlign w:val="center"/>
          </w:tcPr>
          <w:p w14:paraId="4D5E182E" w14:textId="2AE5AE9D" w:rsidR="00636BAC" w:rsidRDefault="00636BAC" w:rsidP="00636BAC">
            <w:pPr>
              <w:rPr>
                <w:rFonts w:asciiTheme="majorHAnsi" w:eastAsiaTheme="majorEastAsia" w:hAnsiTheme="majorHAnsi" w:cstheme="majorBidi"/>
                <w:color w:val="000000" w:themeColor="text1"/>
                <w:sz w:val="28"/>
                <w:szCs w:val="28"/>
                <w:lang w:val="es-CO"/>
              </w:rPr>
            </w:pPr>
            <w:r>
              <w:t>≈ 57.600 COP/mes</w:t>
            </w:r>
          </w:p>
        </w:tc>
        <w:tc>
          <w:tcPr>
            <w:tcW w:w="2124" w:type="dxa"/>
            <w:vAlign w:val="center"/>
          </w:tcPr>
          <w:p w14:paraId="2DD283BD" w14:textId="48688019" w:rsidR="00636BAC" w:rsidRDefault="00636BAC" w:rsidP="00636BAC">
            <w:pPr>
              <w:rPr>
                <w:rFonts w:asciiTheme="majorHAnsi" w:eastAsiaTheme="majorEastAsia" w:hAnsiTheme="majorHAnsi" w:cstheme="majorBidi"/>
                <w:color w:val="000000" w:themeColor="text1"/>
                <w:sz w:val="28"/>
                <w:szCs w:val="28"/>
                <w:lang w:val="es-CO"/>
              </w:rPr>
            </w:pPr>
            <w:r>
              <w:t>Plan mensual renovable, estable para diseño colaborativo.</w:t>
            </w:r>
          </w:p>
        </w:tc>
        <w:tc>
          <w:tcPr>
            <w:tcW w:w="2124" w:type="dxa"/>
            <w:vAlign w:val="center"/>
          </w:tcPr>
          <w:p w14:paraId="0014BA23" w14:textId="6C07085C" w:rsidR="00636BAC" w:rsidRDefault="00636BAC" w:rsidP="00636BAC">
            <w:pPr>
              <w:rPr>
                <w:rFonts w:asciiTheme="majorHAnsi" w:eastAsiaTheme="majorEastAsia" w:hAnsiTheme="majorHAnsi" w:cstheme="majorBidi"/>
                <w:color w:val="000000" w:themeColor="text1"/>
                <w:sz w:val="28"/>
                <w:szCs w:val="28"/>
                <w:lang w:val="es-CO"/>
              </w:rPr>
            </w:pPr>
            <w:r>
              <w:t>Superior a Adobe XD por colaboración en la nube; no ofrece control de versiones como GitHub ni autenticación como Auth0.</w:t>
            </w:r>
          </w:p>
        </w:tc>
      </w:tr>
      <w:tr w:rsidR="00636BAC" w14:paraId="5D515157" w14:textId="77777777" w:rsidTr="00AC3E42">
        <w:tc>
          <w:tcPr>
            <w:tcW w:w="2123" w:type="dxa"/>
            <w:vAlign w:val="center"/>
          </w:tcPr>
          <w:p w14:paraId="3E95D80B" w14:textId="64D8A3FC" w:rsidR="00636BAC" w:rsidRDefault="00636BAC" w:rsidP="00636BAC">
            <w:pPr>
              <w:rPr>
                <w:rFonts w:asciiTheme="majorHAnsi" w:eastAsiaTheme="majorEastAsia" w:hAnsiTheme="majorHAnsi" w:cstheme="majorBidi"/>
                <w:color w:val="000000" w:themeColor="text1"/>
                <w:sz w:val="28"/>
                <w:szCs w:val="28"/>
                <w:lang w:val="es-CO"/>
              </w:rPr>
            </w:pPr>
            <w:r>
              <w:rPr>
                <w:rStyle w:val="Textoennegrita"/>
              </w:rPr>
              <w:t>Adobe XD</w:t>
            </w:r>
          </w:p>
        </w:tc>
        <w:tc>
          <w:tcPr>
            <w:tcW w:w="2123" w:type="dxa"/>
            <w:vAlign w:val="center"/>
          </w:tcPr>
          <w:p w14:paraId="158DF165" w14:textId="6617F068" w:rsidR="00636BAC" w:rsidRDefault="00636BAC" w:rsidP="00636BAC">
            <w:pPr>
              <w:rPr>
                <w:rFonts w:asciiTheme="majorHAnsi" w:eastAsiaTheme="majorEastAsia" w:hAnsiTheme="majorHAnsi" w:cstheme="majorBidi"/>
                <w:color w:val="000000" w:themeColor="text1"/>
                <w:sz w:val="28"/>
                <w:szCs w:val="28"/>
                <w:lang w:val="es-CO"/>
              </w:rPr>
            </w:pPr>
            <w:r>
              <w:t>≈ 47.952 COP/mes</w:t>
            </w:r>
          </w:p>
        </w:tc>
        <w:tc>
          <w:tcPr>
            <w:tcW w:w="2124" w:type="dxa"/>
            <w:vAlign w:val="center"/>
          </w:tcPr>
          <w:p w14:paraId="0172698A" w14:textId="3F6EBB45" w:rsidR="00636BAC" w:rsidRDefault="00636BAC" w:rsidP="00636BAC">
            <w:pPr>
              <w:rPr>
                <w:rFonts w:asciiTheme="majorHAnsi" w:eastAsiaTheme="majorEastAsia" w:hAnsiTheme="majorHAnsi" w:cstheme="majorBidi"/>
                <w:color w:val="000000" w:themeColor="text1"/>
                <w:sz w:val="28"/>
                <w:szCs w:val="28"/>
                <w:lang w:val="es-CO"/>
              </w:rPr>
            </w:pPr>
            <w:r>
              <w:t>Plan mensual; útil en equipos pequeños o sin necesidad de diseño en equipo.</w:t>
            </w:r>
          </w:p>
        </w:tc>
        <w:tc>
          <w:tcPr>
            <w:tcW w:w="2124" w:type="dxa"/>
            <w:vAlign w:val="center"/>
          </w:tcPr>
          <w:p w14:paraId="1D478F4D" w14:textId="161318B7" w:rsidR="00636BAC" w:rsidRDefault="00636BAC" w:rsidP="00636BAC">
            <w:pPr>
              <w:rPr>
                <w:rFonts w:asciiTheme="majorHAnsi" w:eastAsiaTheme="majorEastAsia" w:hAnsiTheme="majorHAnsi" w:cstheme="majorBidi"/>
                <w:color w:val="000000" w:themeColor="text1"/>
                <w:sz w:val="28"/>
                <w:szCs w:val="28"/>
                <w:lang w:val="es-CO"/>
              </w:rPr>
            </w:pPr>
            <w:r>
              <w:t xml:space="preserve">Más económico que </w:t>
            </w:r>
            <w:proofErr w:type="spellStart"/>
            <w:r>
              <w:t>Figma</w:t>
            </w:r>
            <w:proofErr w:type="spellEnd"/>
            <w:r>
              <w:t>, pero menos colaborativo. No incluye funciones técnicas críticas como CI/CD o seguridad.</w:t>
            </w:r>
          </w:p>
        </w:tc>
      </w:tr>
      <w:tr w:rsidR="00636BAC" w14:paraId="71032BBF" w14:textId="77777777" w:rsidTr="00AC3E42">
        <w:tc>
          <w:tcPr>
            <w:tcW w:w="2123" w:type="dxa"/>
            <w:vAlign w:val="center"/>
          </w:tcPr>
          <w:p w14:paraId="7E5E6103" w14:textId="75A7E55E" w:rsidR="00636BAC" w:rsidRDefault="00636BAC" w:rsidP="00636BAC">
            <w:pPr>
              <w:rPr>
                <w:rFonts w:asciiTheme="majorHAnsi" w:eastAsiaTheme="majorEastAsia" w:hAnsiTheme="majorHAnsi" w:cstheme="majorBidi"/>
                <w:color w:val="000000" w:themeColor="text1"/>
                <w:sz w:val="28"/>
                <w:szCs w:val="28"/>
                <w:lang w:val="es-CO"/>
              </w:rPr>
            </w:pPr>
            <w:r>
              <w:rPr>
                <w:rStyle w:val="Textoennegrita"/>
              </w:rPr>
              <w:t>Auth0</w:t>
            </w:r>
          </w:p>
        </w:tc>
        <w:tc>
          <w:tcPr>
            <w:tcW w:w="2123" w:type="dxa"/>
            <w:vAlign w:val="center"/>
          </w:tcPr>
          <w:p w14:paraId="05BCBAF0" w14:textId="079A479F" w:rsidR="00636BAC" w:rsidRDefault="00636BAC" w:rsidP="00636BAC">
            <w:pPr>
              <w:rPr>
                <w:rFonts w:asciiTheme="majorHAnsi" w:eastAsiaTheme="majorEastAsia" w:hAnsiTheme="majorHAnsi" w:cstheme="majorBidi"/>
                <w:color w:val="000000" w:themeColor="text1"/>
                <w:sz w:val="28"/>
                <w:szCs w:val="28"/>
                <w:lang w:val="es-CO"/>
              </w:rPr>
            </w:pPr>
            <w:r>
              <w:t xml:space="preserve">Plan gratuito hasta 25,000 usuarios activos/mes; Essentials ≈ 35 USD/mes (≈ 130,000 COP) </w:t>
            </w:r>
          </w:p>
        </w:tc>
        <w:tc>
          <w:tcPr>
            <w:tcW w:w="2124" w:type="dxa"/>
            <w:vAlign w:val="center"/>
          </w:tcPr>
          <w:p w14:paraId="345C2CA1" w14:textId="251407BE" w:rsidR="00636BAC" w:rsidRDefault="00636BAC" w:rsidP="00636BAC">
            <w:pPr>
              <w:rPr>
                <w:rFonts w:asciiTheme="majorHAnsi" w:eastAsiaTheme="majorEastAsia" w:hAnsiTheme="majorHAnsi" w:cstheme="majorBidi"/>
                <w:color w:val="000000" w:themeColor="text1"/>
                <w:sz w:val="28"/>
                <w:szCs w:val="28"/>
                <w:lang w:val="es-CO"/>
              </w:rPr>
            </w:pPr>
            <w:r>
              <w:t>Escalable con usuarios: gratuito al inicio y pago a medida que crece el uso.</w:t>
            </w:r>
          </w:p>
        </w:tc>
        <w:tc>
          <w:tcPr>
            <w:tcW w:w="2124" w:type="dxa"/>
            <w:vAlign w:val="center"/>
          </w:tcPr>
          <w:p w14:paraId="4F28F31B" w14:textId="0C79CF8E" w:rsidR="00636BAC" w:rsidRDefault="00636BAC" w:rsidP="00636BAC">
            <w:pPr>
              <w:rPr>
                <w:rFonts w:asciiTheme="majorHAnsi" w:eastAsiaTheme="majorEastAsia" w:hAnsiTheme="majorHAnsi" w:cstheme="majorBidi"/>
                <w:color w:val="000000" w:themeColor="text1"/>
                <w:sz w:val="28"/>
                <w:szCs w:val="28"/>
                <w:lang w:val="es-CO"/>
              </w:rPr>
            </w:pPr>
            <w:r>
              <w:t>El componente más crítico para seguridad: evita accesos no autorizados, no lo ofrece ninguno de los otros. Más costoso, pero indispensable si la seguridad es prioridad.</w:t>
            </w:r>
          </w:p>
        </w:tc>
      </w:tr>
    </w:tbl>
    <w:p w14:paraId="4FEE1F82" w14:textId="77777777" w:rsidR="008718AA" w:rsidRDefault="008718AA" w:rsidP="008718AA">
      <w:pPr>
        <w:rPr>
          <w:rFonts w:asciiTheme="majorHAnsi" w:eastAsiaTheme="majorEastAsia" w:hAnsiTheme="majorHAnsi" w:cstheme="majorBidi"/>
          <w:b/>
          <w:bCs/>
          <w:color w:val="000000" w:themeColor="text1"/>
          <w:sz w:val="28"/>
          <w:szCs w:val="28"/>
          <w:lang w:val="es-CO"/>
        </w:rPr>
      </w:pPr>
    </w:p>
    <w:p w14:paraId="61559A32" w14:textId="77777777" w:rsidR="000D7D05" w:rsidRDefault="000D7D05" w:rsidP="008718AA">
      <w:pPr>
        <w:rPr>
          <w:rFonts w:asciiTheme="majorHAnsi" w:eastAsiaTheme="majorEastAsia" w:hAnsiTheme="majorHAnsi" w:cstheme="majorBidi"/>
          <w:b/>
          <w:bCs/>
          <w:color w:val="000000" w:themeColor="text1"/>
          <w:sz w:val="28"/>
          <w:szCs w:val="28"/>
          <w:lang w:val="es-CO"/>
        </w:rPr>
      </w:pPr>
    </w:p>
    <w:p w14:paraId="7D9960D0" w14:textId="77777777" w:rsidR="000D7D05" w:rsidRDefault="000D7D05" w:rsidP="008718AA">
      <w:pPr>
        <w:rPr>
          <w:rFonts w:asciiTheme="majorHAnsi" w:eastAsiaTheme="majorEastAsia" w:hAnsiTheme="majorHAnsi" w:cstheme="majorBidi"/>
          <w:b/>
          <w:bCs/>
          <w:color w:val="000000" w:themeColor="text1"/>
          <w:sz w:val="28"/>
          <w:szCs w:val="28"/>
          <w:lang w:val="es-CO"/>
        </w:rPr>
      </w:pPr>
    </w:p>
    <w:p w14:paraId="02208D2A" w14:textId="77777777" w:rsidR="000D7D05" w:rsidRDefault="000D7D05" w:rsidP="008718AA">
      <w:pPr>
        <w:rPr>
          <w:rFonts w:asciiTheme="majorHAnsi" w:eastAsiaTheme="majorEastAsia" w:hAnsiTheme="majorHAnsi" w:cstheme="majorBidi"/>
          <w:b/>
          <w:bCs/>
          <w:color w:val="000000" w:themeColor="text1"/>
          <w:sz w:val="28"/>
          <w:szCs w:val="28"/>
          <w:lang w:val="es-CO"/>
        </w:rPr>
      </w:pPr>
    </w:p>
    <w:p w14:paraId="27E13910" w14:textId="77777777" w:rsidR="000D7D05" w:rsidRDefault="000D7D05" w:rsidP="008718AA">
      <w:pPr>
        <w:rPr>
          <w:rFonts w:asciiTheme="majorHAnsi" w:eastAsiaTheme="majorEastAsia" w:hAnsiTheme="majorHAnsi" w:cstheme="majorBidi"/>
          <w:b/>
          <w:bCs/>
          <w:color w:val="000000" w:themeColor="text1"/>
          <w:sz w:val="28"/>
          <w:szCs w:val="28"/>
          <w:lang w:val="es-CO"/>
        </w:rPr>
      </w:pPr>
    </w:p>
    <w:p w14:paraId="4E8D5804" w14:textId="77777777" w:rsidR="000D7D05" w:rsidRDefault="000D7D05" w:rsidP="008718AA">
      <w:pPr>
        <w:rPr>
          <w:rFonts w:asciiTheme="majorHAnsi" w:eastAsiaTheme="majorEastAsia" w:hAnsiTheme="majorHAnsi" w:cstheme="majorBidi"/>
          <w:b/>
          <w:bCs/>
          <w:color w:val="000000" w:themeColor="text1"/>
          <w:sz w:val="28"/>
          <w:szCs w:val="28"/>
          <w:lang w:val="es-CO"/>
        </w:rPr>
      </w:pPr>
    </w:p>
    <w:p w14:paraId="5C1B4236" w14:textId="1F4FB561" w:rsidR="008718AA" w:rsidRPr="008718AA" w:rsidRDefault="008718AA" w:rsidP="000D7D05">
      <w:pPr>
        <w:pStyle w:val="Ttulo1"/>
        <w:rPr>
          <w:lang w:val="es-CO"/>
        </w:rPr>
      </w:pPr>
      <w:bookmarkStart w:id="77" w:name="_Toc208382447"/>
      <w:r w:rsidRPr="008718AA">
        <w:rPr>
          <w:lang w:val="es-CO"/>
        </w:rPr>
        <w:lastRenderedPageBreak/>
        <w:t>Decisión de Compra de Software para ALERTA MUJER</w:t>
      </w:r>
      <w:bookmarkEnd w:id="77"/>
    </w:p>
    <w:p w14:paraId="1CC7F0DB" w14:textId="77777777" w:rsidR="008718AA" w:rsidRPr="000D7D05" w:rsidRDefault="008718AA" w:rsidP="008718AA">
      <w:pPr>
        <w:rPr>
          <w:rFonts w:eastAsiaTheme="majorEastAsia" w:cs="Arial"/>
          <w:color w:val="000000" w:themeColor="text1"/>
          <w:szCs w:val="22"/>
          <w:lang w:val="es-CO"/>
        </w:rPr>
      </w:pPr>
      <w:r w:rsidRPr="000D7D05">
        <w:rPr>
          <w:rFonts w:eastAsiaTheme="majorEastAsia" w:cs="Arial"/>
          <w:color w:val="000000" w:themeColor="text1"/>
          <w:szCs w:val="22"/>
          <w:lang w:val="es-CO"/>
        </w:rPr>
        <w:t xml:space="preserve">Se realizó una comparativa entre herramientas y servicios de software evaluando criterios como </w:t>
      </w:r>
      <w:r w:rsidRPr="000D7D05">
        <w:rPr>
          <w:rFonts w:eastAsiaTheme="majorEastAsia" w:cs="Arial"/>
          <w:b/>
          <w:bCs/>
          <w:color w:val="000000" w:themeColor="text1"/>
          <w:szCs w:val="22"/>
          <w:lang w:val="es-CO"/>
        </w:rPr>
        <w:t>precio, durabilidad/escalabilidad, utilidad para la usuaria final, confiabilidad y experiencia de uso</w:t>
      </w:r>
      <w:r w:rsidRPr="000D7D05">
        <w:rPr>
          <w:rFonts w:eastAsiaTheme="majorEastAsia" w:cs="Arial"/>
          <w:color w:val="000000" w:themeColor="text1"/>
          <w:szCs w:val="22"/>
          <w:lang w:val="es-CO"/>
        </w:rPr>
        <w:t>.</w:t>
      </w:r>
    </w:p>
    <w:p w14:paraId="3D6FAFDD" w14:textId="77777777" w:rsidR="008718AA" w:rsidRPr="000D7D05" w:rsidRDefault="008718AA" w:rsidP="008718AA">
      <w:pPr>
        <w:rPr>
          <w:rFonts w:eastAsiaTheme="majorEastAsia" w:cs="Arial"/>
          <w:color w:val="000000" w:themeColor="text1"/>
          <w:szCs w:val="22"/>
          <w:lang w:val="es-CO"/>
        </w:rPr>
      </w:pPr>
      <w:r w:rsidRPr="000D7D05">
        <w:rPr>
          <w:rFonts w:eastAsiaTheme="majorEastAsia" w:cs="Arial"/>
          <w:color w:val="000000" w:themeColor="text1"/>
          <w:szCs w:val="22"/>
          <w:lang w:val="es-CO"/>
        </w:rPr>
        <w:t>Los factores considerados fueron:</w:t>
      </w:r>
    </w:p>
    <w:p w14:paraId="00BA94DE" w14:textId="77777777" w:rsidR="008718AA" w:rsidRPr="000D7D05" w:rsidRDefault="008718AA" w:rsidP="008718AA">
      <w:pPr>
        <w:numPr>
          <w:ilvl w:val="0"/>
          <w:numId w:val="46"/>
        </w:numPr>
        <w:rPr>
          <w:rFonts w:eastAsiaTheme="majorEastAsia" w:cs="Arial"/>
          <w:color w:val="000000" w:themeColor="text1"/>
          <w:szCs w:val="22"/>
          <w:lang w:val="es-CO"/>
        </w:rPr>
      </w:pPr>
      <w:r w:rsidRPr="000D7D05">
        <w:rPr>
          <w:rFonts w:eastAsiaTheme="majorEastAsia" w:cs="Arial"/>
          <w:b/>
          <w:bCs/>
          <w:color w:val="000000" w:themeColor="text1"/>
          <w:szCs w:val="22"/>
          <w:lang w:val="es-CO"/>
        </w:rPr>
        <w:t>Rapidez y confiabilidad de respuesta:</w:t>
      </w:r>
      <w:r w:rsidRPr="000D7D05">
        <w:rPr>
          <w:rFonts w:eastAsiaTheme="majorEastAsia" w:cs="Arial"/>
          <w:color w:val="000000" w:themeColor="text1"/>
          <w:szCs w:val="22"/>
          <w:lang w:val="es-CO"/>
        </w:rPr>
        <w:t xml:space="preserve"> claves en emergencias.</w:t>
      </w:r>
    </w:p>
    <w:p w14:paraId="10EDCB7D" w14:textId="77777777" w:rsidR="008718AA" w:rsidRPr="000D7D05" w:rsidRDefault="008718AA" w:rsidP="008718AA">
      <w:pPr>
        <w:numPr>
          <w:ilvl w:val="0"/>
          <w:numId w:val="46"/>
        </w:numPr>
        <w:rPr>
          <w:rFonts w:eastAsiaTheme="majorEastAsia" w:cs="Arial"/>
          <w:color w:val="000000" w:themeColor="text1"/>
          <w:szCs w:val="22"/>
          <w:lang w:val="es-CO"/>
        </w:rPr>
      </w:pPr>
      <w:r w:rsidRPr="000D7D05">
        <w:rPr>
          <w:rFonts w:eastAsiaTheme="majorEastAsia" w:cs="Arial"/>
          <w:b/>
          <w:bCs/>
          <w:color w:val="000000" w:themeColor="text1"/>
          <w:szCs w:val="22"/>
          <w:lang w:val="es-CO"/>
        </w:rPr>
        <w:t>Seguridad y autenticación:</w:t>
      </w:r>
      <w:r w:rsidRPr="000D7D05">
        <w:rPr>
          <w:rFonts w:eastAsiaTheme="majorEastAsia" w:cs="Arial"/>
          <w:color w:val="000000" w:themeColor="text1"/>
          <w:szCs w:val="22"/>
          <w:lang w:val="es-CO"/>
        </w:rPr>
        <w:t xml:space="preserve"> fundamentales para generar confianza en las usuarias.</w:t>
      </w:r>
    </w:p>
    <w:p w14:paraId="0DA42ECA" w14:textId="77777777" w:rsidR="008718AA" w:rsidRPr="000D7D05" w:rsidRDefault="008718AA" w:rsidP="008718AA">
      <w:pPr>
        <w:numPr>
          <w:ilvl w:val="0"/>
          <w:numId w:val="46"/>
        </w:numPr>
        <w:rPr>
          <w:rFonts w:eastAsiaTheme="majorEastAsia" w:cs="Arial"/>
          <w:color w:val="000000" w:themeColor="text1"/>
          <w:szCs w:val="22"/>
          <w:lang w:val="es-CO"/>
        </w:rPr>
      </w:pPr>
      <w:r w:rsidRPr="000D7D05">
        <w:rPr>
          <w:rFonts w:eastAsiaTheme="majorEastAsia" w:cs="Arial"/>
          <w:b/>
          <w:bCs/>
          <w:color w:val="000000" w:themeColor="text1"/>
          <w:szCs w:val="22"/>
          <w:lang w:val="es-CO"/>
        </w:rPr>
        <w:t>Usabilidad y diseño:</w:t>
      </w:r>
      <w:r w:rsidRPr="000D7D05">
        <w:rPr>
          <w:rFonts w:eastAsiaTheme="majorEastAsia" w:cs="Arial"/>
          <w:color w:val="000000" w:themeColor="text1"/>
          <w:szCs w:val="22"/>
          <w:lang w:val="es-CO"/>
        </w:rPr>
        <w:t xml:space="preserve"> determinantes para que la </w:t>
      </w:r>
      <w:proofErr w:type="gramStart"/>
      <w:r w:rsidRPr="000D7D05">
        <w:rPr>
          <w:rFonts w:eastAsiaTheme="majorEastAsia" w:cs="Arial"/>
          <w:color w:val="000000" w:themeColor="text1"/>
          <w:szCs w:val="22"/>
          <w:lang w:val="es-CO"/>
        </w:rPr>
        <w:t>app</w:t>
      </w:r>
      <w:proofErr w:type="gramEnd"/>
      <w:r w:rsidRPr="000D7D05">
        <w:rPr>
          <w:rFonts w:eastAsiaTheme="majorEastAsia" w:cs="Arial"/>
          <w:color w:val="000000" w:themeColor="text1"/>
          <w:szCs w:val="22"/>
          <w:lang w:val="es-CO"/>
        </w:rPr>
        <w:t xml:space="preserve"> sea intuitiva y accesible bajo presión.</w:t>
      </w:r>
    </w:p>
    <w:p w14:paraId="6EA3B915" w14:textId="77777777" w:rsidR="008718AA" w:rsidRPr="000D7D05" w:rsidRDefault="008718AA" w:rsidP="008718AA">
      <w:pPr>
        <w:numPr>
          <w:ilvl w:val="0"/>
          <w:numId w:val="46"/>
        </w:numPr>
        <w:rPr>
          <w:rFonts w:eastAsiaTheme="majorEastAsia" w:cs="Arial"/>
          <w:color w:val="000000" w:themeColor="text1"/>
          <w:szCs w:val="22"/>
          <w:lang w:val="es-CO"/>
        </w:rPr>
      </w:pPr>
      <w:r w:rsidRPr="000D7D05">
        <w:rPr>
          <w:rFonts w:eastAsiaTheme="majorEastAsia" w:cs="Arial"/>
          <w:b/>
          <w:bCs/>
          <w:color w:val="000000" w:themeColor="text1"/>
          <w:szCs w:val="22"/>
          <w:lang w:val="es-CO"/>
        </w:rPr>
        <w:t>Relación costo/beneficio:</w:t>
      </w:r>
      <w:r w:rsidRPr="000D7D05">
        <w:rPr>
          <w:rFonts w:eastAsiaTheme="majorEastAsia" w:cs="Arial"/>
          <w:color w:val="000000" w:themeColor="text1"/>
          <w:szCs w:val="22"/>
          <w:lang w:val="es-CO"/>
        </w:rPr>
        <w:t xml:space="preserve"> buscando maximizar el impacto de cada inversión en la experiencia de la usuaria final.</w:t>
      </w:r>
    </w:p>
    <w:p w14:paraId="1A005DF2" w14:textId="15A969E2" w:rsidR="008718AA" w:rsidRPr="008718AA" w:rsidRDefault="008718AA" w:rsidP="008718AA">
      <w:pPr>
        <w:rPr>
          <w:rFonts w:asciiTheme="majorHAnsi" w:eastAsiaTheme="majorEastAsia" w:hAnsiTheme="majorHAnsi" w:cstheme="majorBidi"/>
          <w:color w:val="000000" w:themeColor="text1"/>
          <w:sz w:val="28"/>
          <w:szCs w:val="28"/>
          <w:lang w:val="es-CO"/>
        </w:rPr>
      </w:pPr>
    </w:p>
    <w:p w14:paraId="1B20B9CC" w14:textId="77777777" w:rsidR="008718AA" w:rsidRPr="008718AA" w:rsidRDefault="008718AA" w:rsidP="000D7D05">
      <w:pPr>
        <w:pStyle w:val="Ttulo2"/>
        <w:rPr>
          <w:lang w:val="es-CO"/>
        </w:rPr>
      </w:pPr>
      <w:bookmarkStart w:id="78" w:name="_Toc208382448"/>
      <w:r w:rsidRPr="008718AA">
        <w:rPr>
          <w:lang w:val="es-CO"/>
        </w:rPr>
        <w:t>Recomendación Global para ALERTA MUJER</w:t>
      </w:r>
      <w:bookmarkEnd w:id="78"/>
    </w:p>
    <w:p w14:paraId="51849961" w14:textId="77777777" w:rsidR="008718AA" w:rsidRPr="008718AA" w:rsidRDefault="008718AA" w:rsidP="000D7D05">
      <w:pPr>
        <w:pStyle w:val="Ttulo2"/>
        <w:rPr>
          <w:lang w:val="es-CO"/>
        </w:rPr>
      </w:pPr>
      <w:bookmarkStart w:id="79" w:name="_Toc208382449"/>
      <w:r w:rsidRPr="008718AA">
        <w:rPr>
          <w:lang w:val="es-CO"/>
        </w:rPr>
        <w:t>1. Presupuesto Alto</w:t>
      </w:r>
      <w:bookmarkEnd w:id="79"/>
    </w:p>
    <w:p w14:paraId="66FD0902" w14:textId="77777777" w:rsidR="008718AA" w:rsidRPr="008718AA" w:rsidRDefault="008718AA" w:rsidP="000D7D05">
      <w:pPr>
        <w:pStyle w:val="Ttulo3"/>
        <w:rPr>
          <w:lang w:val="es-CO"/>
        </w:rPr>
      </w:pPr>
      <w:bookmarkStart w:id="80" w:name="_Toc208382450"/>
      <w:r w:rsidRPr="008718AA">
        <w:rPr>
          <w:lang w:val="es-CO"/>
        </w:rPr>
        <w:t>Configuración Recomendada:</w:t>
      </w:r>
      <w:bookmarkEnd w:id="80"/>
    </w:p>
    <w:p w14:paraId="144F8BB6" w14:textId="77777777" w:rsidR="008718AA" w:rsidRPr="000D7D05" w:rsidRDefault="008718AA" w:rsidP="008718AA">
      <w:pPr>
        <w:numPr>
          <w:ilvl w:val="0"/>
          <w:numId w:val="47"/>
        </w:numPr>
        <w:rPr>
          <w:rFonts w:eastAsiaTheme="majorEastAsia" w:cs="Arial"/>
          <w:color w:val="000000" w:themeColor="text1"/>
          <w:szCs w:val="22"/>
          <w:lang w:val="es-CO"/>
        </w:rPr>
      </w:pPr>
      <w:proofErr w:type="spellStart"/>
      <w:r w:rsidRPr="000D7D05">
        <w:rPr>
          <w:rFonts w:eastAsiaTheme="majorEastAsia" w:cs="Arial"/>
          <w:b/>
          <w:bCs/>
          <w:color w:val="000000" w:themeColor="text1"/>
          <w:szCs w:val="22"/>
          <w:lang w:val="es-CO"/>
        </w:rPr>
        <w:t>Twilio</w:t>
      </w:r>
      <w:proofErr w:type="spellEnd"/>
      <w:r w:rsidRPr="000D7D05">
        <w:rPr>
          <w:rFonts w:eastAsiaTheme="majorEastAsia" w:cs="Arial"/>
          <w:color w:val="000000" w:themeColor="text1"/>
          <w:szCs w:val="22"/>
          <w:lang w:val="es-CO"/>
        </w:rPr>
        <w:t xml:space="preserve"> → Comunicación crítica vía SMS y llamadas, incluso sin internet.</w:t>
      </w:r>
    </w:p>
    <w:p w14:paraId="4AAF93DE" w14:textId="77777777" w:rsidR="008718AA" w:rsidRPr="000D7D05" w:rsidRDefault="008718AA" w:rsidP="008718AA">
      <w:pPr>
        <w:numPr>
          <w:ilvl w:val="0"/>
          <w:numId w:val="47"/>
        </w:numPr>
        <w:rPr>
          <w:rFonts w:eastAsiaTheme="majorEastAsia" w:cs="Arial"/>
          <w:color w:val="000000" w:themeColor="text1"/>
          <w:szCs w:val="22"/>
          <w:lang w:val="es-CO"/>
        </w:rPr>
      </w:pPr>
      <w:proofErr w:type="spellStart"/>
      <w:r w:rsidRPr="000D7D05">
        <w:rPr>
          <w:rFonts w:eastAsiaTheme="majorEastAsia" w:cs="Arial"/>
          <w:b/>
          <w:bCs/>
          <w:color w:val="000000" w:themeColor="text1"/>
          <w:szCs w:val="22"/>
          <w:lang w:val="es-CO"/>
        </w:rPr>
        <w:t>OneSignal</w:t>
      </w:r>
      <w:proofErr w:type="spellEnd"/>
      <w:r w:rsidRPr="000D7D05">
        <w:rPr>
          <w:rFonts w:eastAsiaTheme="majorEastAsia" w:cs="Arial"/>
          <w:color w:val="000000" w:themeColor="text1"/>
          <w:szCs w:val="22"/>
          <w:lang w:val="es-CO"/>
        </w:rPr>
        <w:t xml:space="preserve"> → Notificaciones </w:t>
      </w:r>
      <w:proofErr w:type="spellStart"/>
      <w:r w:rsidRPr="000D7D05">
        <w:rPr>
          <w:rFonts w:eastAsiaTheme="majorEastAsia" w:cs="Arial"/>
          <w:color w:val="000000" w:themeColor="text1"/>
          <w:szCs w:val="22"/>
          <w:lang w:val="es-CO"/>
        </w:rPr>
        <w:t>push</w:t>
      </w:r>
      <w:proofErr w:type="spellEnd"/>
      <w:r w:rsidRPr="000D7D05">
        <w:rPr>
          <w:rFonts w:eastAsiaTheme="majorEastAsia" w:cs="Arial"/>
          <w:color w:val="000000" w:themeColor="text1"/>
          <w:szCs w:val="22"/>
          <w:lang w:val="es-CO"/>
        </w:rPr>
        <w:t xml:space="preserve"> inmediatas en tiempo real.</w:t>
      </w:r>
    </w:p>
    <w:p w14:paraId="4CC881D1" w14:textId="77777777" w:rsidR="008718AA" w:rsidRPr="000D7D05" w:rsidRDefault="008718AA" w:rsidP="008718AA">
      <w:pPr>
        <w:numPr>
          <w:ilvl w:val="0"/>
          <w:numId w:val="47"/>
        </w:numPr>
        <w:rPr>
          <w:rFonts w:eastAsiaTheme="majorEastAsia" w:cs="Arial"/>
          <w:color w:val="000000" w:themeColor="text1"/>
          <w:szCs w:val="22"/>
          <w:lang w:val="es-CO"/>
        </w:rPr>
      </w:pPr>
      <w:r w:rsidRPr="000D7D05">
        <w:rPr>
          <w:rFonts w:eastAsiaTheme="majorEastAsia" w:cs="Arial"/>
          <w:b/>
          <w:bCs/>
          <w:color w:val="000000" w:themeColor="text1"/>
          <w:szCs w:val="22"/>
          <w:lang w:val="es-CO"/>
        </w:rPr>
        <w:t>GitHub</w:t>
      </w:r>
      <w:r w:rsidRPr="000D7D05">
        <w:rPr>
          <w:rFonts w:eastAsiaTheme="majorEastAsia" w:cs="Arial"/>
          <w:color w:val="000000" w:themeColor="text1"/>
          <w:szCs w:val="22"/>
          <w:lang w:val="es-CO"/>
        </w:rPr>
        <w:t xml:space="preserve"> → Control de versiones para mantener la </w:t>
      </w:r>
      <w:proofErr w:type="gramStart"/>
      <w:r w:rsidRPr="000D7D05">
        <w:rPr>
          <w:rFonts w:eastAsiaTheme="majorEastAsia" w:cs="Arial"/>
          <w:color w:val="000000" w:themeColor="text1"/>
          <w:szCs w:val="22"/>
          <w:lang w:val="es-CO"/>
        </w:rPr>
        <w:t>app</w:t>
      </w:r>
      <w:proofErr w:type="gramEnd"/>
      <w:r w:rsidRPr="000D7D05">
        <w:rPr>
          <w:rFonts w:eastAsiaTheme="majorEastAsia" w:cs="Arial"/>
          <w:color w:val="000000" w:themeColor="text1"/>
          <w:szCs w:val="22"/>
          <w:lang w:val="es-CO"/>
        </w:rPr>
        <w:t xml:space="preserve"> estable.</w:t>
      </w:r>
    </w:p>
    <w:p w14:paraId="4329046B" w14:textId="77777777" w:rsidR="008718AA" w:rsidRPr="000D7D05" w:rsidRDefault="008718AA" w:rsidP="008718AA">
      <w:pPr>
        <w:numPr>
          <w:ilvl w:val="0"/>
          <w:numId w:val="47"/>
        </w:numPr>
        <w:rPr>
          <w:rFonts w:eastAsiaTheme="majorEastAsia" w:cs="Arial"/>
          <w:color w:val="000000" w:themeColor="text1"/>
          <w:szCs w:val="22"/>
          <w:lang w:val="es-CO"/>
        </w:rPr>
      </w:pPr>
      <w:proofErr w:type="spellStart"/>
      <w:r w:rsidRPr="000D7D05">
        <w:rPr>
          <w:rFonts w:eastAsiaTheme="majorEastAsia" w:cs="Arial"/>
          <w:b/>
          <w:bCs/>
          <w:color w:val="000000" w:themeColor="text1"/>
          <w:szCs w:val="22"/>
          <w:lang w:val="es-CO"/>
        </w:rPr>
        <w:t>Figma</w:t>
      </w:r>
      <w:proofErr w:type="spellEnd"/>
      <w:r w:rsidRPr="000D7D05">
        <w:rPr>
          <w:rFonts w:eastAsiaTheme="majorEastAsia" w:cs="Arial"/>
          <w:b/>
          <w:bCs/>
          <w:color w:val="000000" w:themeColor="text1"/>
          <w:szCs w:val="22"/>
          <w:lang w:val="es-CO"/>
        </w:rPr>
        <w:t xml:space="preserve"> + Adobe XD</w:t>
      </w:r>
      <w:r w:rsidRPr="000D7D05">
        <w:rPr>
          <w:rFonts w:eastAsiaTheme="majorEastAsia" w:cs="Arial"/>
          <w:color w:val="000000" w:themeColor="text1"/>
          <w:szCs w:val="22"/>
          <w:lang w:val="es-CO"/>
        </w:rPr>
        <w:t xml:space="preserve"> → Diseño colaborativo y pruebas de usabilidad.</w:t>
      </w:r>
    </w:p>
    <w:p w14:paraId="179B6061" w14:textId="77777777" w:rsidR="008718AA" w:rsidRPr="000D7D05" w:rsidRDefault="008718AA" w:rsidP="008718AA">
      <w:pPr>
        <w:numPr>
          <w:ilvl w:val="0"/>
          <w:numId w:val="47"/>
        </w:numPr>
        <w:rPr>
          <w:rFonts w:eastAsiaTheme="majorEastAsia" w:cs="Arial"/>
          <w:color w:val="000000" w:themeColor="text1"/>
          <w:szCs w:val="22"/>
          <w:lang w:val="es-CO"/>
        </w:rPr>
      </w:pPr>
      <w:r w:rsidRPr="000D7D05">
        <w:rPr>
          <w:rFonts w:eastAsiaTheme="majorEastAsia" w:cs="Arial"/>
          <w:b/>
          <w:bCs/>
          <w:color w:val="000000" w:themeColor="text1"/>
          <w:szCs w:val="22"/>
          <w:lang w:val="es-CO"/>
        </w:rPr>
        <w:t>Auth0</w:t>
      </w:r>
      <w:r w:rsidRPr="000D7D05">
        <w:rPr>
          <w:rFonts w:eastAsiaTheme="majorEastAsia" w:cs="Arial"/>
          <w:color w:val="000000" w:themeColor="text1"/>
          <w:szCs w:val="22"/>
          <w:lang w:val="es-CO"/>
        </w:rPr>
        <w:t xml:space="preserve"> → Seguridad avanzada y confianza para las usuarias.</w:t>
      </w:r>
    </w:p>
    <w:p w14:paraId="3ECD251B" w14:textId="77777777" w:rsidR="008718AA" w:rsidRPr="000D7D05" w:rsidRDefault="008718AA" w:rsidP="000D7D05">
      <w:pPr>
        <w:pStyle w:val="Ttulo3"/>
        <w:rPr>
          <w:lang w:val="es-CO"/>
        </w:rPr>
      </w:pPr>
      <w:bookmarkStart w:id="81" w:name="_Toc208382451"/>
      <w:r w:rsidRPr="000D7D05">
        <w:rPr>
          <w:lang w:val="es-CO"/>
        </w:rPr>
        <w:t>Ventajas UX:</w:t>
      </w:r>
      <w:bookmarkEnd w:id="81"/>
    </w:p>
    <w:p w14:paraId="5F155BAB" w14:textId="77777777" w:rsidR="008718AA" w:rsidRPr="000D7D05" w:rsidRDefault="008718AA" w:rsidP="008718AA">
      <w:pPr>
        <w:numPr>
          <w:ilvl w:val="0"/>
          <w:numId w:val="48"/>
        </w:numPr>
        <w:rPr>
          <w:rFonts w:eastAsiaTheme="majorEastAsia" w:cs="Arial"/>
          <w:color w:val="000000" w:themeColor="text1"/>
          <w:szCs w:val="22"/>
          <w:lang w:val="es-CO"/>
        </w:rPr>
      </w:pPr>
      <w:r w:rsidRPr="000D7D05">
        <w:rPr>
          <w:rFonts w:eastAsiaTheme="majorEastAsia" w:cs="Arial"/>
          <w:color w:val="000000" w:themeColor="text1"/>
          <w:szCs w:val="22"/>
          <w:lang w:val="es-CO"/>
        </w:rPr>
        <w:t>Máxima confiabilidad de comunicación (</w:t>
      </w:r>
      <w:proofErr w:type="spellStart"/>
      <w:r w:rsidRPr="000D7D05">
        <w:rPr>
          <w:rFonts w:eastAsiaTheme="majorEastAsia" w:cs="Arial"/>
          <w:color w:val="000000" w:themeColor="text1"/>
          <w:szCs w:val="22"/>
          <w:lang w:val="es-CO"/>
        </w:rPr>
        <w:t>push</w:t>
      </w:r>
      <w:proofErr w:type="spellEnd"/>
      <w:r w:rsidRPr="000D7D05">
        <w:rPr>
          <w:rFonts w:eastAsiaTheme="majorEastAsia" w:cs="Arial"/>
          <w:color w:val="000000" w:themeColor="text1"/>
          <w:szCs w:val="22"/>
          <w:lang w:val="es-CO"/>
        </w:rPr>
        <w:t xml:space="preserve"> + SMS + llamadas).</w:t>
      </w:r>
    </w:p>
    <w:p w14:paraId="516A8750" w14:textId="77777777" w:rsidR="008718AA" w:rsidRPr="000D7D05" w:rsidRDefault="008718AA" w:rsidP="008718AA">
      <w:pPr>
        <w:numPr>
          <w:ilvl w:val="0"/>
          <w:numId w:val="48"/>
        </w:numPr>
        <w:rPr>
          <w:rFonts w:eastAsiaTheme="majorEastAsia" w:cs="Arial"/>
          <w:color w:val="000000" w:themeColor="text1"/>
          <w:szCs w:val="22"/>
          <w:lang w:val="es-CO"/>
        </w:rPr>
      </w:pPr>
      <w:r w:rsidRPr="000D7D05">
        <w:rPr>
          <w:rFonts w:eastAsiaTheme="majorEastAsia" w:cs="Arial"/>
          <w:color w:val="000000" w:themeColor="text1"/>
          <w:szCs w:val="22"/>
          <w:lang w:val="es-CO"/>
        </w:rPr>
        <w:t>Diseño altamente accesible y probado para usuarias bajo presión.</w:t>
      </w:r>
    </w:p>
    <w:p w14:paraId="7ED5D9E1" w14:textId="77777777" w:rsidR="008718AA" w:rsidRPr="000D7D05" w:rsidRDefault="008718AA" w:rsidP="008718AA">
      <w:pPr>
        <w:numPr>
          <w:ilvl w:val="0"/>
          <w:numId w:val="48"/>
        </w:numPr>
        <w:rPr>
          <w:rFonts w:eastAsiaTheme="majorEastAsia" w:cs="Arial"/>
          <w:color w:val="000000" w:themeColor="text1"/>
          <w:szCs w:val="22"/>
          <w:lang w:val="es-CO"/>
        </w:rPr>
      </w:pPr>
      <w:r w:rsidRPr="000D7D05">
        <w:rPr>
          <w:rFonts w:eastAsiaTheme="majorEastAsia" w:cs="Arial"/>
          <w:color w:val="000000" w:themeColor="text1"/>
          <w:szCs w:val="22"/>
          <w:lang w:val="es-CO"/>
        </w:rPr>
        <w:t>Seguridad robusta que protege la privacidad de datos sensibles.</w:t>
      </w:r>
    </w:p>
    <w:p w14:paraId="6D149A6D" w14:textId="77777777" w:rsidR="008718AA" w:rsidRPr="000D7D05" w:rsidRDefault="008718AA" w:rsidP="008718AA">
      <w:pPr>
        <w:numPr>
          <w:ilvl w:val="0"/>
          <w:numId w:val="48"/>
        </w:numPr>
        <w:rPr>
          <w:rFonts w:eastAsiaTheme="majorEastAsia" w:cs="Arial"/>
          <w:color w:val="000000" w:themeColor="text1"/>
          <w:szCs w:val="22"/>
          <w:lang w:val="es-CO"/>
        </w:rPr>
      </w:pPr>
      <w:r w:rsidRPr="000D7D05">
        <w:rPr>
          <w:rFonts w:eastAsiaTheme="majorEastAsia" w:cs="Arial"/>
          <w:color w:val="000000" w:themeColor="text1"/>
          <w:szCs w:val="22"/>
          <w:lang w:val="es-CO"/>
        </w:rPr>
        <w:t>Garantiza que la experiencia de la usuaria sea fluida y sin fallos técnicos.</w:t>
      </w:r>
    </w:p>
    <w:p w14:paraId="4A753405" w14:textId="7D3B8CD3" w:rsidR="008718AA" w:rsidRPr="008718AA" w:rsidRDefault="008718AA" w:rsidP="008718AA">
      <w:pPr>
        <w:rPr>
          <w:rFonts w:asciiTheme="majorHAnsi" w:eastAsiaTheme="majorEastAsia" w:hAnsiTheme="majorHAnsi" w:cstheme="majorBidi"/>
          <w:color w:val="000000" w:themeColor="text1"/>
          <w:sz w:val="28"/>
          <w:szCs w:val="28"/>
          <w:lang w:val="es-CO"/>
        </w:rPr>
      </w:pPr>
    </w:p>
    <w:p w14:paraId="0D59775D" w14:textId="77777777" w:rsidR="008718AA" w:rsidRPr="008718AA" w:rsidRDefault="008718AA" w:rsidP="000D7D05">
      <w:pPr>
        <w:pStyle w:val="Ttulo2"/>
        <w:rPr>
          <w:lang w:val="es-CO"/>
        </w:rPr>
      </w:pPr>
      <w:bookmarkStart w:id="82" w:name="_Toc208382452"/>
      <w:r w:rsidRPr="008718AA">
        <w:rPr>
          <w:lang w:val="es-CO"/>
        </w:rPr>
        <w:t>2. Presupuesto Equilibrado (Costo/Beneficio)</w:t>
      </w:r>
      <w:bookmarkEnd w:id="82"/>
    </w:p>
    <w:p w14:paraId="3C44F291" w14:textId="77777777" w:rsidR="008718AA" w:rsidRPr="008718AA" w:rsidRDefault="008718AA" w:rsidP="000D7D05">
      <w:pPr>
        <w:pStyle w:val="Ttulo3"/>
        <w:rPr>
          <w:lang w:val="es-CO"/>
        </w:rPr>
      </w:pPr>
      <w:bookmarkStart w:id="83" w:name="_Toc208382453"/>
      <w:r w:rsidRPr="008718AA">
        <w:rPr>
          <w:lang w:val="es-CO"/>
        </w:rPr>
        <w:t>Configuración Recomendada:</w:t>
      </w:r>
      <w:bookmarkEnd w:id="83"/>
    </w:p>
    <w:p w14:paraId="3C1A7EF7" w14:textId="77777777" w:rsidR="008718AA" w:rsidRPr="000D7D05" w:rsidRDefault="008718AA" w:rsidP="008718AA">
      <w:pPr>
        <w:numPr>
          <w:ilvl w:val="0"/>
          <w:numId w:val="49"/>
        </w:numPr>
        <w:rPr>
          <w:rFonts w:eastAsiaTheme="majorEastAsia" w:cs="Arial"/>
          <w:color w:val="000000" w:themeColor="text1"/>
          <w:szCs w:val="22"/>
          <w:lang w:val="es-CO"/>
        </w:rPr>
      </w:pPr>
      <w:proofErr w:type="spellStart"/>
      <w:r w:rsidRPr="000D7D05">
        <w:rPr>
          <w:rFonts w:eastAsiaTheme="majorEastAsia" w:cs="Arial"/>
          <w:b/>
          <w:bCs/>
          <w:color w:val="000000" w:themeColor="text1"/>
          <w:szCs w:val="22"/>
          <w:lang w:val="es-CO"/>
        </w:rPr>
        <w:t>OneSignal</w:t>
      </w:r>
      <w:proofErr w:type="spellEnd"/>
      <w:r w:rsidRPr="000D7D05">
        <w:rPr>
          <w:rFonts w:eastAsiaTheme="majorEastAsia" w:cs="Arial"/>
          <w:color w:val="000000" w:themeColor="text1"/>
          <w:szCs w:val="22"/>
          <w:lang w:val="es-CO"/>
        </w:rPr>
        <w:t xml:space="preserve"> → Canal principal de alertas rápidas y gratuitas.</w:t>
      </w:r>
    </w:p>
    <w:p w14:paraId="5F859ED9" w14:textId="77777777" w:rsidR="008718AA" w:rsidRPr="000D7D05" w:rsidRDefault="008718AA" w:rsidP="008718AA">
      <w:pPr>
        <w:numPr>
          <w:ilvl w:val="0"/>
          <w:numId w:val="49"/>
        </w:numPr>
        <w:rPr>
          <w:rFonts w:eastAsiaTheme="majorEastAsia" w:cs="Arial"/>
          <w:color w:val="000000" w:themeColor="text1"/>
          <w:szCs w:val="22"/>
          <w:lang w:val="es-CO"/>
        </w:rPr>
      </w:pPr>
      <w:r w:rsidRPr="000D7D05">
        <w:rPr>
          <w:rFonts w:eastAsiaTheme="majorEastAsia" w:cs="Arial"/>
          <w:b/>
          <w:bCs/>
          <w:color w:val="000000" w:themeColor="text1"/>
          <w:szCs w:val="22"/>
          <w:lang w:val="es-CO"/>
        </w:rPr>
        <w:t>GitHub</w:t>
      </w:r>
      <w:r w:rsidRPr="000D7D05">
        <w:rPr>
          <w:rFonts w:eastAsiaTheme="majorEastAsia" w:cs="Arial"/>
          <w:color w:val="000000" w:themeColor="text1"/>
          <w:szCs w:val="22"/>
          <w:lang w:val="es-CO"/>
        </w:rPr>
        <w:t xml:space="preserve"> → Desarrollo colaborativo con estabilidad continua.</w:t>
      </w:r>
    </w:p>
    <w:p w14:paraId="242BD1DC" w14:textId="77777777" w:rsidR="008718AA" w:rsidRPr="000D7D05" w:rsidRDefault="008718AA" w:rsidP="008718AA">
      <w:pPr>
        <w:numPr>
          <w:ilvl w:val="0"/>
          <w:numId w:val="49"/>
        </w:numPr>
        <w:rPr>
          <w:rFonts w:eastAsiaTheme="majorEastAsia" w:cs="Arial"/>
          <w:color w:val="000000" w:themeColor="text1"/>
          <w:szCs w:val="22"/>
          <w:lang w:val="es-CO"/>
        </w:rPr>
      </w:pPr>
      <w:proofErr w:type="spellStart"/>
      <w:r w:rsidRPr="000D7D05">
        <w:rPr>
          <w:rFonts w:eastAsiaTheme="majorEastAsia" w:cs="Arial"/>
          <w:b/>
          <w:bCs/>
          <w:color w:val="000000" w:themeColor="text1"/>
          <w:szCs w:val="22"/>
          <w:lang w:val="es-CO"/>
        </w:rPr>
        <w:t>Figma</w:t>
      </w:r>
      <w:proofErr w:type="spellEnd"/>
      <w:r w:rsidRPr="000D7D05">
        <w:rPr>
          <w:rFonts w:eastAsiaTheme="majorEastAsia" w:cs="Arial"/>
          <w:color w:val="000000" w:themeColor="text1"/>
          <w:szCs w:val="22"/>
          <w:lang w:val="es-CO"/>
        </w:rPr>
        <w:t xml:space="preserve"> → Diseño colaborativo en la nube con bajo costo.</w:t>
      </w:r>
    </w:p>
    <w:p w14:paraId="401EB565" w14:textId="77777777" w:rsidR="008718AA" w:rsidRPr="000D7D05" w:rsidRDefault="008718AA" w:rsidP="008718AA">
      <w:pPr>
        <w:numPr>
          <w:ilvl w:val="0"/>
          <w:numId w:val="49"/>
        </w:numPr>
        <w:rPr>
          <w:rFonts w:eastAsiaTheme="majorEastAsia" w:cs="Arial"/>
          <w:color w:val="000000" w:themeColor="text1"/>
          <w:szCs w:val="22"/>
          <w:lang w:val="es-CO"/>
        </w:rPr>
      </w:pPr>
      <w:r w:rsidRPr="000D7D05">
        <w:rPr>
          <w:rFonts w:eastAsiaTheme="majorEastAsia" w:cs="Arial"/>
          <w:b/>
          <w:bCs/>
          <w:color w:val="000000" w:themeColor="text1"/>
          <w:szCs w:val="22"/>
          <w:lang w:val="es-CO"/>
        </w:rPr>
        <w:lastRenderedPageBreak/>
        <w:t>Auth0 (plan gratuito o básico)</w:t>
      </w:r>
      <w:r w:rsidRPr="000D7D05">
        <w:rPr>
          <w:rFonts w:eastAsiaTheme="majorEastAsia" w:cs="Arial"/>
          <w:color w:val="000000" w:themeColor="text1"/>
          <w:szCs w:val="22"/>
          <w:lang w:val="es-CO"/>
        </w:rPr>
        <w:t xml:space="preserve"> → Seguridad suficiente para la mayoría de </w:t>
      </w:r>
      <w:proofErr w:type="gramStart"/>
      <w:r w:rsidRPr="000D7D05">
        <w:rPr>
          <w:rFonts w:eastAsiaTheme="majorEastAsia" w:cs="Arial"/>
          <w:color w:val="000000" w:themeColor="text1"/>
          <w:szCs w:val="22"/>
          <w:lang w:val="es-CO"/>
        </w:rPr>
        <w:t>escenarios</w:t>
      </w:r>
      <w:proofErr w:type="gramEnd"/>
      <w:r w:rsidRPr="000D7D05">
        <w:rPr>
          <w:rFonts w:eastAsiaTheme="majorEastAsia" w:cs="Arial"/>
          <w:color w:val="000000" w:themeColor="text1"/>
          <w:szCs w:val="22"/>
          <w:lang w:val="es-CO"/>
        </w:rPr>
        <w:t>.</w:t>
      </w:r>
    </w:p>
    <w:p w14:paraId="7521C0AD" w14:textId="77777777" w:rsidR="008718AA" w:rsidRPr="008718AA" w:rsidRDefault="008718AA" w:rsidP="000D7D05">
      <w:pPr>
        <w:pStyle w:val="Ttulo2"/>
        <w:rPr>
          <w:lang w:val="es-CO"/>
        </w:rPr>
      </w:pPr>
      <w:bookmarkStart w:id="84" w:name="_Toc208382454"/>
      <w:r w:rsidRPr="008718AA">
        <w:rPr>
          <w:lang w:val="es-CO"/>
        </w:rPr>
        <w:t>Ventajas UX:</w:t>
      </w:r>
      <w:bookmarkEnd w:id="84"/>
    </w:p>
    <w:p w14:paraId="2AE996A6" w14:textId="77777777" w:rsidR="008718AA" w:rsidRPr="000D7D05" w:rsidRDefault="008718AA" w:rsidP="008718AA">
      <w:pPr>
        <w:numPr>
          <w:ilvl w:val="0"/>
          <w:numId w:val="50"/>
        </w:numPr>
        <w:rPr>
          <w:rFonts w:eastAsiaTheme="majorEastAsia" w:cs="Arial"/>
          <w:color w:val="000000" w:themeColor="text1"/>
          <w:szCs w:val="22"/>
          <w:lang w:val="es-CO"/>
        </w:rPr>
      </w:pPr>
      <w:r w:rsidRPr="000D7D05">
        <w:rPr>
          <w:rFonts w:eastAsiaTheme="majorEastAsia" w:cs="Arial"/>
          <w:color w:val="000000" w:themeColor="text1"/>
          <w:szCs w:val="22"/>
          <w:lang w:val="es-CO"/>
        </w:rPr>
        <w:t>Notificaciones confiables y rápidas sin grandes costos.</w:t>
      </w:r>
    </w:p>
    <w:p w14:paraId="5E452410" w14:textId="77777777" w:rsidR="008718AA" w:rsidRPr="000D7D05" w:rsidRDefault="008718AA" w:rsidP="008718AA">
      <w:pPr>
        <w:numPr>
          <w:ilvl w:val="0"/>
          <w:numId w:val="50"/>
        </w:numPr>
        <w:rPr>
          <w:rFonts w:eastAsiaTheme="majorEastAsia" w:cs="Arial"/>
          <w:color w:val="000000" w:themeColor="text1"/>
          <w:szCs w:val="22"/>
          <w:lang w:val="es-CO"/>
        </w:rPr>
      </w:pPr>
      <w:r w:rsidRPr="000D7D05">
        <w:rPr>
          <w:rFonts w:eastAsiaTheme="majorEastAsia" w:cs="Arial"/>
          <w:color w:val="000000" w:themeColor="text1"/>
          <w:szCs w:val="22"/>
          <w:lang w:val="es-CO"/>
        </w:rPr>
        <w:t>Interfaz diseñada con criterios de accesibilidad y sencillez.</w:t>
      </w:r>
    </w:p>
    <w:p w14:paraId="1D8557C6" w14:textId="77777777" w:rsidR="008718AA" w:rsidRPr="000D7D05" w:rsidRDefault="008718AA" w:rsidP="008718AA">
      <w:pPr>
        <w:numPr>
          <w:ilvl w:val="0"/>
          <w:numId w:val="50"/>
        </w:numPr>
        <w:rPr>
          <w:rFonts w:eastAsiaTheme="majorEastAsia" w:cs="Arial"/>
          <w:color w:val="000000" w:themeColor="text1"/>
          <w:szCs w:val="22"/>
          <w:lang w:val="es-CO"/>
        </w:rPr>
      </w:pPr>
      <w:r w:rsidRPr="000D7D05">
        <w:rPr>
          <w:rFonts w:eastAsiaTheme="majorEastAsia" w:cs="Arial"/>
          <w:color w:val="000000" w:themeColor="text1"/>
          <w:szCs w:val="22"/>
          <w:lang w:val="es-CO"/>
        </w:rPr>
        <w:t>Seguridad garantizada para generar confianza.</w:t>
      </w:r>
    </w:p>
    <w:p w14:paraId="1F85183B" w14:textId="77777777" w:rsidR="008718AA" w:rsidRPr="000D7D05" w:rsidRDefault="008718AA" w:rsidP="008718AA">
      <w:pPr>
        <w:numPr>
          <w:ilvl w:val="0"/>
          <w:numId w:val="50"/>
        </w:numPr>
        <w:rPr>
          <w:rFonts w:eastAsiaTheme="majorEastAsia" w:cs="Arial"/>
          <w:color w:val="000000" w:themeColor="text1"/>
          <w:szCs w:val="22"/>
          <w:lang w:val="es-CO"/>
        </w:rPr>
      </w:pPr>
      <w:r w:rsidRPr="000D7D05">
        <w:rPr>
          <w:rFonts w:eastAsiaTheme="majorEastAsia" w:cs="Arial"/>
          <w:color w:val="000000" w:themeColor="text1"/>
          <w:szCs w:val="22"/>
          <w:lang w:val="es-CO"/>
        </w:rPr>
        <w:t>Buen equilibrio entre funcionalidad, costo y usabilidad para la usuaria.</w:t>
      </w:r>
    </w:p>
    <w:p w14:paraId="4FFF45FB" w14:textId="7096693E" w:rsidR="008718AA" w:rsidRPr="008718AA" w:rsidRDefault="008718AA" w:rsidP="008718AA">
      <w:pPr>
        <w:rPr>
          <w:rFonts w:asciiTheme="majorHAnsi" w:eastAsiaTheme="majorEastAsia" w:hAnsiTheme="majorHAnsi" w:cstheme="majorBidi"/>
          <w:color w:val="000000" w:themeColor="text1"/>
          <w:sz w:val="28"/>
          <w:szCs w:val="28"/>
          <w:lang w:val="es-CO"/>
        </w:rPr>
      </w:pPr>
    </w:p>
    <w:p w14:paraId="0F2C9104" w14:textId="77777777" w:rsidR="008718AA" w:rsidRPr="008718AA" w:rsidRDefault="008718AA" w:rsidP="000D7D05">
      <w:pPr>
        <w:pStyle w:val="Ttulo2"/>
        <w:rPr>
          <w:lang w:val="es-CO"/>
        </w:rPr>
      </w:pPr>
      <w:bookmarkStart w:id="85" w:name="_Toc208382455"/>
      <w:r w:rsidRPr="008718AA">
        <w:rPr>
          <w:lang w:val="es-CO"/>
        </w:rPr>
        <w:t>3. Presupuesto Muy Limitado</w:t>
      </w:r>
      <w:bookmarkEnd w:id="85"/>
    </w:p>
    <w:p w14:paraId="3BC41055" w14:textId="77777777" w:rsidR="008718AA" w:rsidRPr="008718AA" w:rsidRDefault="008718AA" w:rsidP="000D7D05">
      <w:pPr>
        <w:pStyle w:val="Ttulo3"/>
        <w:rPr>
          <w:lang w:val="es-CO"/>
        </w:rPr>
      </w:pPr>
      <w:bookmarkStart w:id="86" w:name="_Toc208382456"/>
      <w:r w:rsidRPr="008718AA">
        <w:rPr>
          <w:lang w:val="es-CO"/>
        </w:rPr>
        <w:t>Configuración Recomendada:</w:t>
      </w:r>
      <w:bookmarkEnd w:id="86"/>
    </w:p>
    <w:p w14:paraId="6BB36A76" w14:textId="77777777" w:rsidR="008718AA" w:rsidRPr="000D7D05" w:rsidRDefault="008718AA" w:rsidP="008718AA">
      <w:pPr>
        <w:numPr>
          <w:ilvl w:val="0"/>
          <w:numId w:val="51"/>
        </w:numPr>
        <w:rPr>
          <w:rFonts w:eastAsiaTheme="majorEastAsia" w:cs="Arial"/>
          <w:color w:val="000000" w:themeColor="text1"/>
          <w:sz w:val="24"/>
          <w:lang w:val="es-CO"/>
        </w:rPr>
      </w:pPr>
      <w:proofErr w:type="spellStart"/>
      <w:r w:rsidRPr="000D7D05">
        <w:rPr>
          <w:rFonts w:eastAsiaTheme="majorEastAsia" w:cs="Arial"/>
          <w:b/>
          <w:bCs/>
          <w:color w:val="000000" w:themeColor="text1"/>
          <w:sz w:val="24"/>
          <w:lang w:val="es-CO"/>
        </w:rPr>
        <w:t>OneSignal</w:t>
      </w:r>
      <w:proofErr w:type="spellEnd"/>
      <w:r w:rsidRPr="000D7D05">
        <w:rPr>
          <w:rFonts w:eastAsiaTheme="majorEastAsia" w:cs="Arial"/>
          <w:b/>
          <w:bCs/>
          <w:color w:val="000000" w:themeColor="text1"/>
          <w:sz w:val="24"/>
          <w:lang w:val="es-CO"/>
        </w:rPr>
        <w:t xml:space="preserve"> (plan gratuito)</w:t>
      </w:r>
      <w:r w:rsidRPr="000D7D05">
        <w:rPr>
          <w:rFonts w:eastAsiaTheme="majorEastAsia" w:cs="Arial"/>
          <w:color w:val="000000" w:themeColor="text1"/>
          <w:sz w:val="24"/>
          <w:lang w:val="es-CO"/>
        </w:rPr>
        <w:t xml:space="preserve"> → Notificaciones </w:t>
      </w:r>
      <w:proofErr w:type="spellStart"/>
      <w:r w:rsidRPr="000D7D05">
        <w:rPr>
          <w:rFonts w:eastAsiaTheme="majorEastAsia" w:cs="Arial"/>
          <w:color w:val="000000" w:themeColor="text1"/>
          <w:sz w:val="24"/>
          <w:lang w:val="es-CO"/>
        </w:rPr>
        <w:t>push</w:t>
      </w:r>
      <w:proofErr w:type="spellEnd"/>
      <w:r w:rsidRPr="000D7D05">
        <w:rPr>
          <w:rFonts w:eastAsiaTheme="majorEastAsia" w:cs="Arial"/>
          <w:color w:val="000000" w:themeColor="text1"/>
          <w:sz w:val="24"/>
          <w:lang w:val="es-CO"/>
        </w:rPr>
        <w:t xml:space="preserve"> instantáneas.</w:t>
      </w:r>
    </w:p>
    <w:p w14:paraId="5D082C0C" w14:textId="77777777" w:rsidR="008718AA" w:rsidRPr="000D7D05" w:rsidRDefault="008718AA" w:rsidP="008718AA">
      <w:pPr>
        <w:numPr>
          <w:ilvl w:val="0"/>
          <w:numId w:val="51"/>
        </w:numPr>
        <w:rPr>
          <w:rFonts w:eastAsiaTheme="majorEastAsia" w:cs="Arial"/>
          <w:color w:val="000000" w:themeColor="text1"/>
          <w:sz w:val="24"/>
          <w:lang w:val="es-CO"/>
        </w:rPr>
      </w:pPr>
      <w:r w:rsidRPr="000D7D05">
        <w:rPr>
          <w:rFonts w:eastAsiaTheme="majorEastAsia" w:cs="Arial"/>
          <w:b/>
          <w:bCs/>
          <w:color w:val="000000" w:themeColor="text1"/>
          <w:sz w:val="24"/>
          <w:lang w:val="es-CO"/>
        </w:rPr>
        <w:t>GitHub (plan gratuito)</w:t>
      </w:r>
      <w:r w:rsidRPr="000D7D05">
        <w:rPr>
          <w:rFonts w:eastAsiaTheme="majorEastAsia" w:cs="Arial"/>
          <w:color w:val="000000" w:themeColor="text1"/>
          <w:sz w:val="24"/>
          <w:lang w:val="es-CO"/>
        </w:rPr>
        <w:t xml:space="preserve"> → Control básico de versiones.</w:t>
      </w:r>
    </w:p>
    <w:p w14:paraId="1D8EB9E1" w14:textId="77777777" w:rsidR="008718AA" w:rsidRPr="000D7D05" w:rsidRDefault="008718AA" w:rsidP="008718AA">
      <w:pPr>
        <w:numPr>
          <w:ilvl w:val="0"/>
          <w:numId w:val="51"/>
        </w:numPr>
        <w:rPr>
          <w:rFonts w:eastAsiaTheme="majorEastAsia" w:cs="Arial"/>
          <w:color w:val="000000" w:themeColor="text1"/>
          <w:sz w:val="24"/>
          <w:lang w:val="es-CO"/>
        </w:rPr>
      </w:pPr>
      <w:proofErr w:type="spellStart"/>
      <w:r w:rsidRPr="000D7D05">
        <w:rPr>
          <w:rFonts w:eastAsiaTheme="majorEastAsia" w:cs="Arial"/>
          <w:b/>
          <w:bCs/>
          <w:color w:val="000000" w:themeColor="text1"/>
          <w:sz w:val="24"/>
          <w:lang w:val="es-CO"/>
        </w:rPr>
        <w:t>Figma</w:t>
      </w:r>
      <w:proofErr w:type="spellEnd"/>
      <w:r w:rsidRPr="000D7D05">
        <w:rPr>
          <w:rFonts w:eastAsiaTheme="majorEastAsia" w:cs="Arial"/>
          <w:b/>
          <w:bCs/>
          <w:color w:val="000000" w:themeColor="text1"/>
          <w:sz w:val="24"/>
          <w:lang w:val="es-CO"/>
        </w:rPr>
        <w:t xml:space="preserve"> (plan gratuito)</w:t>
      </w:r>
      <w:r w:rsidRPr="000D7D05">
        <w:rPr>
          <w:rFonts w:eastAsiaTheme="majorEastAsia" w:cs="Arial"/>
          <w:color w:val="000000" w:themeColor="text1"/>
          <w:sz w:val="24"/>
          <w:lang w:val="es-CO"/>
        </w:rPr>
        <w:t xml:space="preserve"> → Prototipos simples pero funcionales.</w:t>
      </w:r>
    </w:p>
    <w:p w14:paraId="077DA756" w14:textId="77777777" w:rsidR="008718AA" w:rsidRPr="008718AA" w:rsidRDefault="008718AA" w:rsidP="000D7D05">
      <w:pPr>
        <w:pStyle w:val="Ttulo3"/>
        <w:rPr>
          <w:lang w:val="es-CO"/>
        </w:rPr>
      </w:pPr>
      <w:bookmarkStart w:id="87" w:name="_Toc208382457"/>
      <w:r w:rsidRPr="008718AA">
        <w:rPr>
          <w:lang w:val="es-CO"/>
        </w:rPr>
        <w:t>Ventajas UX:</w:t>
      </w:r>
      <w:bookmarkEnd w:id="87"/>
    </w:p>
    <w:p w14:paraId="7A89435D" w14:textId="77777777" w:rsidR="008718AA" w:rsidRPr="000D7D05" w:rsidRDefault="008718AA" w:rsidP="008718AA">
      <w:pPr>
        <w:numPr>
          <w:ilvl w:val="0"/>
          <w:numId w:val="52"/>
        </w:numPr>
        <w:rPr>
          <w:rFonts w:eastAsiaTheme="majorEastAsia" w:cs="Arial"/>
          <w:color w:val="000000" w:themeColor="text1"/>
          <w:szCs w:val="22"/>
          <w:lang w:val="es-CO"/>
        </w:rPr>
      </w:pPr>
      <w:r w:rsidRPr="000D7D05">
        <w:rPr>
          <w:rFonts w:eastAsiaTheme="majorEastAsia" w:cs="Arial"/>
          <w:color w:val="000000" w:themeColor="text1"/>
          <w:szCs w:val="22"/>
          <w:lang w:val="es-CO"/>
        </w:rPr>
        <w:t>Permite activar la alerta rápidamente en escenarios con conexión a internet.</w:t>
      </w:r>
    </w:p>
    <w:p w14:paraId="7EEA3EAB" w14:textId="77777777" w:rsidR="008718AA" w:rsidRPr="000D7D05" w:rsidRDefault="008718AA" w:rsidP="008718AA">
      <w:pPr>
        <w:numPr>
          <w:ilvl w:val="0"/>
          <w:numId w:val="52"/>
        </w:numPr>
        <w:rPr>
          <w:rFonts w:eastAsiaTheme="majorEastAsia" w:cs="Arial"/>
          <w:color w:val="000000" w:themeColor="text1"/>
          <w:szCs w:val="22"/>
          <w:lang w:val="es-CO"/>
        </w:rPr>
      </w:pPr>
      <w:r w:rsidRPr="000D7D05">
        <w:rPr>
          <w:rFonts w:eastAsiaTheme="majorEastAsia" w:cs="Arial"/>
          <w:color w:val="000000" w:themeColor="text1"/>
          <w:szCs w:val="22"/>
          <w:lang w:val="es-CO"/>
        </w:rPr>
        <w:t>Se mantiene la estabilidad mínima del software.</w:t>
      </w:r>
    </w:p>
    <w:p w14:paraId="7B7317EF" w14:textId="77777777" w:rsidR="008718AA" w:rsidRPr="000D7D05" w:rsidRDefault="008718AA" w:rsidP="008718AA">
      <w:pPr>
        <w:numPr>
          <w:ilvl w:val="0"/>
          <w:numId w:val="52"/>
        </w:numPr>
        <w:rPr>
          <w:rFonts w:eastAsiaTheme="majorEastAsia" w:cs="Arial"/>
          <w:color w:val="000000" w:themeColor="text1"/>
          <w:szCs w:val="22"/>
          <w:lang w:val="es-CO"/>
        </w:rPr>
      </w:pPr>
      <w:r w:rsidRPr="000D7D05">
        <w:rPr>
          <w:rFonts w:eastAsiaTheme="majorEastAsia" w:cs="Arial"/>
          <w:color w:val="000000" w:themeColor="text1"/>
          <w:szCs w:val="22"/>
          <w:lang w:val="es-CO"/>
        </w:rPr>
        <w:t xml:space="preserve">La usuaria puede interactuar con una interfaz </w:t>
      </w:r>
      <w:proofErr w:type="gramStart"/>
      <w:r w:rsidRPr="000D7D05">
        <w:rPr>
          <w:rFonts w:eastAsiaTheme="majorEastAsia" w:cs="Arial"/>
          <w:color w:val="000000" w:themeColor="text1"/>
          <w:szCs w:val="22"/>
          <w:lang w:val="es-CO"/>
        </w:rPr>
        <w:t>funcional</w:t>
      </w:r>
      <w:proofErr w:type="gramEnd"/>
      <w:r w:rsidRPr="000D7D05">
        <w:rPr>
          <w:rFonts w:eastAsiaTheme="majorEastAsia" w:cs="Arial"/>
          <w:color w:val="000000" w:themeColor="text1"/>
          <w:szCs w:val="22"/>
          <w:lang w:val="es-CO"/>
        </w:rPr>
        <w:t xml:space="preserve"> aunque menos refinada.</w:t>
      </w:r>
    </w:p>
    <w:p w14:paraId="096A28BC" w14:textId="77777777" w:rsidR="008718AA" w:rsidRPr="008718AA" w:rsidRDefault="008718AA" w:rsidP="000D7D05">
      <w:pPr>
        <w:pStyle w:val="Ttulo3"/>
        <w:rPr>
          <w:lang w:val="es-CO"/>
        </w:rPr>
      </w:pPr>
      <w:bookmarkStart w:id="88" w:name="_Toc208382458"/>
      <w:r w:rsidRPr="008718AA">
        <w:rPr>
          <w:lang w:val="es-CO"/>
        </w:rPr>
        <w:t>Limitaciones UX:</w:t>
      </w:r>
      <w:bookmarkEnd w:id="88"/>
    </w:p>
    <w:p w14:paraId="48A95FFB" w14:textId="77777777" w:rsidR="008718AA" w:rsidRPr="000D7D05" w:rsidRDefault="008718AA" w:rsidP="008718AA">
      <w:pPr>
        <w:numPr>
          <w:ilvl w:val="0"/>
          <w:numId w:val="53"/>
        </w:numPr>
        <w:rPr>
          <w:rFonts w:eastAsiaTheme="majorEastAsia" w:cs="Arial"/>
          <w:color w:val="000000" w:themeColor="text1"/>
          <w:szCs w:val="22"/>
          <w:lang w:val="es-CO"/>
        </w:rPr>
      </w:pPr>
      <w:r w:rsidRPr="000D7D05">
        <w:rPr>
          <w:rFonts w:eastAsiaTheme="majorEastAsia" w:cs="Arial"/>
          <w:color w:val="000000" w:themeColor="text1"/>
          <w:szCs w:val="22"/>
          <w:lang w:val="es-CO"/>
        </w:rPr>
        <w:t xml:space="preserve">Sin </w:t>
      </w:r>
      <w:proofErr w:type="spellStart"/>
      <w:r w:rsidRPr="000D7D05">
        <w:rPr>
          <w:rFonts w:eastAsiaTheme="majorEastAsia" w:cs="Arial"/>
          <w:color w:val="000000" w:themeColor="text1"/>
          <w:szCs w:val="22"/>
          <w:lang w:val="es-CO"/>
        </w:rPr>
        <w:t>Twilio</w:t>
      </w:r>
      <w:proofErr w:type="spellEnd"/>
      <w:r w:rsidRPr="000D7D05">
        <w:rPr>
          <w:rFonts w:eastAsiaTheme="majorEastAsia" w:cs="Arial"/>
          <w:color w:val="000000" w:themeColor="text1"/>
          <w:szCs w:val="22"/>
          <w:lang w:val="es-CO"/>
        </w:rPr>
        <w:t>: no hay SMS/llamadas en escenarios sin internet.</w:t>
      </w:r>
    </w:p>
    <w:p w14:paraId="24D3F60E" w14:textId="77777777" w:rsidR="008718AA" w:rsidRPr="000D7D05" w:rsidRDefault="008718AA" w:rsidP="008718AA">
      <w:pPr>
        <w:numPr>
          <w:ilvl w:val="0"/>
          <w:numId w:val="53"/>
        </w:numPr>
        <w:rPr>
          <w:rFonts w:eastAsiaTheme="majorEastAsia" w:cs="Arial"/>
          <w:color w:val="000000" w:themeColor="text1"/>
          <w:szCs w:val="22"/>
          <w:lang w:val="es-CO"/>
        </w:rPr>
      </w:pPr>
      <w:r w:rsidRPr="000D7D05">
        <w:rPr>
          <w:rFonts w:eastAsiaTheme="majorEastAsia" w:cs="Arial"/>
          <w:color w:val="000000" w:themeColor="text1"/>
          <w:szCs w:val="22"/>
          <w:lang w:val="es-CO"/>
        </w:rPr>
        <w:t>Sin Auth0: seguridad básica, menor confianza para la usuaria.</w:t>
      </w:r>
    </w:p>
    <w:p w14:paraId="729330B4" w14:textId="77777777" w:rsidR="008718AA" w:rsidRPr="000D7D05" w:rsidRDefault="008718AA" w:rsidP="008718AA">
      <w:pPr>
        <w:numPr>
          <w:ilvl w:val="0"/>
          <w:numId w:val="53"/>
        </w:numPr>
        <w:rPr>
          <w:rFonts w:eastAsiaTheme="majorEastAsia" w:cs="Arial"/>
          <w:color w:val="000000" w:themeColor="text1"/>
          <w:szCs w:val="22"/>
          <w:lang w:val="es-CO"/>
        </w:rPr>
      </w:pPr>
      <w:r w:rsidRPr="000D7D05">
        <w:rPr>
          <w:rFonts w:eastAsiaTheme="majorEastAsia" w:cs="Arial"/>
          <w:color w:val="000000" w:themeColor="text1"/>
          <w:szCs w:val="22"/>
          <w:lang w:val="es-CO"/>
        </w:rPr>
        <w:t>Menor refinamiento en diseño y pruebas de usabilidad.</w:t>
      </w:r>
    </w:p>
    <w:p w14:paraId="13C05D62" w14:textId="5550739F" w:rsidR="008718AA" w:rsidRPr="008718AA" w:rsidRDefault="008718AA" w:rsidP="008718AA">
      <w:pPr>
        <w:rPr>
          <w:rFonts w:asciiTheme="majorHAnsi" w:eastAsiaTheme="majorEastAsia" w:hAnsiTheme="majorHAnsi" w:cstheme="majorBidi"/>
          <w:color w:val="000000" w:themeColor="text1"/>
          <w:sz w:val="28"/>
          <w:szCs w:val="28"/>
          <w:lang w:val="es-CO"/>
        </w:rPr>
      </w:pPr>
    </w:p>
    <w:p w14:paraId="55CB32F8" w14:textId="77777777" w:rsidR="008718AA" w:rsidRPr="008718AA" w:rsidRDefault="008718AA" w:rsidP="000D7D05">
      <w:pPr>
        <w:pStyle w:val="Ttulo2"/>
        <w:rPr>
          <w:lang w:val="es-CO"/>
        </w:rPr>
      </w:pPr>
      <w:bookmarkStart w:id="89" w:name="_Toc208382459"/>
      <w:r w:rsidRPr="008718AA">
        <w:rPr>
          <w:lang w:val="es-CO"/>
        </w:rPr>
        <w:t>Conclusión</w:t>
      </w:r>
      <w:bookmarkEnd w:id="89"/>
    </w:p>
    <w:p w14:paraId="6F6F4109" w14:textId="77777777" w:rsidR="008718AA" w:rsidRPr="000D7D05" w:rsidRDefault="008718AA" w:rsidP="008718AA">
      <w:pPr>
        <w:rPr>
          <w:rFonts w:eastAsiaTheme="majorEastAsia" w:cs="Arial"/>
          <w:color w:val="000000" w:themeColor="text1"/>
          <w:szCs w:val="22"/>
          <w:lang w:val="es-CO"/>
        </w:rPr>
      </w:pPr>
      <w:r w:rsidRPr="000D7D05">
        <w:rPr>
          <w:rFonts w:eastAsiaTheme="majorEastAsia" w:cs="Arial"/>
          <w:color w:val="000000" w:themeColor="text1"/>
          <w:szCs w:val="22"/>
          <w:lang w:val="es-CO"/>
        </w:rPr>
        <w:t xml:space="preserve">Las decisiones de adquisición de software deben alinearse con el presupuesto, pero siempre teniendo como centro la </w:t>
      </w:r>
      <w:r w:rsidRPr="000D7D05">
        <w:rPr>
          <w:rFonts w:eastAsiaTheme="majorEastAsia" w:cs="Arial"/>
          <w:b/>
          <w:bCs/>
          <w:color w:val="000000" w:themeColor="text1"/>
          <w:szCs w:val="22"/>
          <w:lang w:val="es-CO"/>
        </w:rPr>
        <w:t>experiencia de la usuaria final</w:t>
      </w:r>
      <w:r w:rsidRPr="000D7D05">
        <w:rPr>
          <w:rFonts w:eastAsiaTheme="majorEastAsia" w:cs="Arial"/>
          <w:color w:val="000000" w:themeColor="text1"/>
          <w:szCs w:val="22"/>
          <w:lang w:val="es-CO"/>
        </w:rPr>
        <w:t>:</w:t>
      </w:r>
    </w:p>
    <w:p w14:paraId="1A1EFA85" w14:textId="77777777" w:rsidR="008718AA" w:rsidRPr="000D7D05" w:rsidRDefault="008718AA" w:rsidP="008718AA">
      <w:pPr>
        <w:numPr>
          <w:ilvl w:val="0"/>
          <w:numId w:val="54"/>
        </w:numPr>
        <w:rPr>
          <w:rFonts w:eastAsiaTheme="majorEastAsia" w:cs="Arial"/>
          <w:color w:val="000000" w:themeColor="text1"/>
          <w:szCs w:val="22"/>
          <w:lang w:val="es-CO"/>
        </w:rPr>
      </w:pPr>
      <w:r w:rsidRPr="000D7D05">
        <w:rPr>
          <w:rFonts w:eastAsiaTheme="majorEastAsia" w:cs="Arial"/>
          <w:b/>
          <w:bCs/>
          <w:color w:val="000000" w:themeColor="text1"/>
          <w:szCs w:val="22"/>
          <w:lang w:val="es-CO"/>
        </w:rPr>
        <w:t>Presupuesto alto:</w:t>
      </w:r>
      <w:r w:rsidRPr="000D7D05">
        <w:rPr>
          <w:rFonts w:eastAsiaTheme="majorEastAsia" w:cs="Arial"/>
          <w:color w:val="000000" w:themeColor="text1"/>
          <w:szCs w:val="22"/>
          <w:lang w:val="es-CO"/>
        </w:rPr>
        <w:t xml:space="preserve"> asegura la máxima confiabilidad, seguridad y accesibilidad para cualquier escenario.</w:t>
      </w:r>
    </w:p>
    <w:p w14:paraId="317D8AB9" w14:textId="77777777" w:rsidR="008718AA" w:rsidRPr="000D7D05" w:rsidRDefault="008718AA" w:rsidP="008718AA">
      <w:pPr>
        <w:numPr>
          <w:ilvl w:val="0"/>
          <w:numId w:val="54"/>
        </w:numPr>
        <w:rPr>
          <w:rFonts w:eastAsiaTheme="majorEastAsia" w:cs="Arial"/>
          <w:color w:val="000000" w:themeColor="text1"/>
          <w:szCs w:val="22"/>
          <w:lang w:val="es-CO"/>
        </w:rPr>
      </w:pPr>
      <w:r w:rsidRPr="000D7D05">
        <w:rPr>
          <w:rFonts w:eastAsiaTheme="majorEastAsia" w:cs="Arial"/>
          <w:b/>
          <w:bCs/>
          <w:color w:val="000000" w:themeColor="text1"/>
          <w:szCs w:val="22"/>
          <w:lang w:val="es-CO"/>
        </w:rPr>
        <w:t>Presupuesto equilibrado:</w:t>
      </w:r>
      <w:r w:rsidRPr="000D7D05">
        <w:rPr>
          <w:rFonts w:eastAsiaTheme="majorEastAsia" w:cs="Arial"/>
          <w:color w:val="000000" w:themeColor="text1"/>
          <w:szCs w:val="22"/>
          <w:lang w:val="es-CO"/>
        </w:rPr>
        <w:t xml:space="preserve"> mantiene un excelente nivel de usabilidad, seguridad básica y comunicación estable con inversión moderada.</w:t>
      </w:r>
    </w:p>
    <w:p w14:paraId="2DD4AC70" w14:textId="18EF48F9" w:rsidR="00834EE8" w:rsidRPr="000D7D05" w:rsidRDefault="008718AA" w:rsidP="008718AA">
      <w:pPr>
        <w:numPr>
          <w:ilvl w:val="0"/>
          <w:numId w:val="54"/>
        </w:numPr>
        <w:rPr>
          <w:rFonts w:eastAsiaTheme="majorEastAsia" w:cs="Arial"/>
          <w:color w:val="000000" w:themeColor="text1"/>
          <w:szCs w:val="22"/>
          <w:lang w:val="es-CO"/>
        </w:rPr>
      </w:pPr>
      <w:r w:rsidRPr="000D7D05">
        <w:rPr>
          <w:rFonts w:eastAsiaTheme="majorEastAsia" w:cs="Arial"/>
          <w:b/>
          <w:bCs/>
          <w:color w:val="000000" w:themeColor="text1"/>
          <w:szCs w:val="22"/>
          <w:lang w:val="es-CO"/>
        </w:rPr>
        <w:t>Presupuesto muy limitado:</w:t>
      </w:r>
      <w:r w:rsidRPr="000D7D05">
        <w:rPr>
          <w:rFonts w:eastAsiaTheme="majorEastAsia" w:cs="Arial"/>
          <w:color w:val="000000" w:themeColor="text1"/>
          <w:szCs w:val="22"/>
          <w:lang w:val="es-CO"/>
        </w:rPr>
        <w:t xml:space="preserve"> permite un lanzamiento funcional, pero con riesgos en seguridad y cobertura en emergencias críticas (sin internet).</w:t>
      </w:r>
    </w:p>
    <w:p w14:paraId="3966CD0C" w14:textId="77777777" w:rsidR="00834EE8" w:rsidRPr="006E78BD" w:rsidRDefault="00834EE8" w:rsidP="00834EE8">
      <w:pPr>
        <w:rPr>
          <w:lang w:val="es-ES"/>
        </w:rPr>
      </w:pPr>
    </w:p>
    <w:p w14:paraId="37D51BE7" w14:textId="77777777" w:rsidR="00834EE8" w:rsidRPr="00A44C4F" w:rsidRDefault="00834EE8" w:rsidP="000D7D05">
      <w:pPr>
        <w:pStyle w:val="Ttulo1"/>
        <w:jc w:val="center"/>
        <w:rPr>
          <w:rFonts w:eastAsia="Arial"/>
        </w:rPr>
      </w:pPr>
      <w:bookmarkStart w:id="90" w:name="_Toc208382460"/>
      <w:r w:rsidRPr="00BA26AD">
        <w:rPr>
          <w:rFonts w:eastAsia="Arial"/>
        </w:rPr>
        <w:lastRenderedPageBreak/>
        <w:t>TIPOS DE SOFTWARE:</w:t>
      </w:r>
      <w:bookmarkEnd w:id="90"/>
    </w:p>
    <w:p w14:paraId="059C3EE5" w14:textId="77777777" w:rsidR="00834EE8" w:rsidRPr="00BA26AD" w:rsidRDefault="00834EE8" w:rsidP="000D7D05">
      <w:pPr>
        <w:pStyle w:val="Ttulo2"/>
        <w:rPr>
          <w:lang w:val="es-CO"/>
        </w:rPr>
      </w:pPr>
      <w:bookmarkStart w:id="91" w:name="_Toc208382461"/>
      <w:r w:rsidRPr="00BA26AD">
        <w:rPr>
          <w:lang w:val="es-CO"/>
        </w:rPr>
        <w:t>1</w:t>
      </w:r>
      <w:bookmarkStart w:id="92" w:name="_Hlk208217666"/>
      <w:r w:rsidRPr="00BA26AD">
        <w:rPr>
          <w:lang w:val="es-CO"/>
        </w:rPr>
        <w:t>. Aplicaciones Web y Móviles</w:t>
      </w:r>
      <w:bookmarkEnd w:id="91"/>
      <w:bookmarkEnd w:id="92"/>
    </w:p>
    <w:p w14:paraId="56257FBA" w14:textId="77777777" w:rsidR="00834EE8" w:rsidRPr="00123BA5" w:rsidRDefault="00834EE8" w:rsidP="00834EE8">
      <w:pPr>
        <w:rPr>
          <w:lang w:val="es-CO"/>
        </w:rPr>
      </w:pPr>
      <w:r w:rsidRPr="00123BA5">
        <w:rPr>
          <w:lang w:val="es-CO"/>
        </w:rPr>
        <w:t xml:space="preserve">En un entorno digital cada vez más competitivo, las aplicaciones web y móviles se convierten en un factor clave para la transformación digital de las organizaciones. </w:t>
      </w:r>
      <w:proofErr w:type="spellStart"/>
      <w:r w:rsidRPr="00123BA5">
        <w:rPr>
          <w:lang w:val="es-CO"/>
        </w:rPr>
        <w:t>SoftVision</w:t>
      </w:r>
      <w:proofErr w:type="spellEnd"/>
      <w:r w:rsidRPr="00123BA5">
        <w:rPr>
          <w:lang w:val="es-CO"/>
        </w:rPr>
        <w:t xml:space="preserve"> </w:t>
      </w:r>
      <w:proofErr w:type="spellStart"/>
      <w:r w:rsidRPr="00123BA5">
        <w:rPr>
          <w:lang w:val="es-CO"/>
        </w:rPr>
        <w:t>Solutions</w:t>
      </w:r>
      <w:proofErr w:type="spellEnd"/>
      <w:r w:rsidRPr="00123BA5">
        <w:rPr>
          <w:lang w:val="es-CO"/>
        </w:rPr>
        <w:t xml:space="preserve"> S.A.S. desarrolla este tipo de software con un enfoque en la accesibilidad, la escalabilidad y la experiencia del usuario. No se trata únicamente de crear aplicaciones funcionales, sino de diseñar soluciones estratégicas que impulsen la productividad, fortalezcan la relación con los clientes y ofrezcan ventajas competitivas sostenibles en el tiempo.</w:t>
      </w:r>
    </w:p>
    <w:p w14:paraId="77A1E6AC" w14:textId="77777777" w:rsidR="00834EE8" w:rsidRPr="00123BA5" w:rsidRDefault="00834EE8" w:rsidP="00834EE8">
      <w:pPr>
        <w:rPr>
          <w:lang w:val="es-CO"/>
        </w:rPr>
      </w:pPr>
      <w:r w:rsidRPr="00123BA5">
        <w:rPr>
          <w:lang w:val="es-CO"/>
        </w:rPr>
        <w:t>A través de metodologías ágiles de desarrollo, se busca entregar productos que puedan evolucionar junto con las necesidades del mercado, garantizando una integración fluida con otros sistemas empresariales y plataformas digitales.</w:t>
      </w:r>
    </w:p>
    <w:p w14:paraId="191B481A" w14:textId="77777777" w:rsidR="00834EE8" w:rsidRPr="00A44C4F" w:rsidRDefault="00834EE8" w:rsidP="00834EE8">
      <w:pPr>
        <w:pStyle w:val="Ttulo3"/>
        <w:rPr>
          <w:rFonts w:cs="Arial"/>
          <w:b w:val="0"/>
          <w:bCs/>
          <w:sz w:val="24"/>
          <w:szCs w:val="24"/>
          <w:lang w:val="es-CO"/>
        </w:rPr>
      </w:pPr>
      <w:bookmarkStart w:id="93" w:name="_Toc208382462"/>
      <w:r w:rsidRPr="00BA26AD">
        <w:rPr>
          <w:rFonts w:cs="Arial"/>
          <w:bCs/>
          <w:sz w:val="24"/>
          <w:szCs w:val="24"/>
          <w:lang w:val="es-CO"/>
        </w:rPr>
        <w:t>Características principales:</w:t>
      </w:r>
      <w:bookmarkEnd w:id="93"/>
    </w:p>
    <w:p w14:paraId="46A9CB69" w14:textId="77777777" w:rsidR="00834EE8" w:rsidRPr="00123BA5" w:rsidRDefault="00834EE8" w:rsidP="00834EE8">
      <w:pPr>
        <w:numPr>
          <w:ilvl w:val="0"/>
          <w:numId w:val="86"/>
        </w:numPr>
        <w:rPr>
          <w:lang w:val="es-CO"/>
        </w:rPr>
      </w:pPr>
      <w:r w:rsidRPr="00123BA5">
        <w:rPr>
          <w:b/>
          <w:bCs/>
          <w:lang w:val="es-CO"/>
        </w:rPr>
        <w:t>Compatibilidad multiplataforma:</w:t>
      </w:r>
      <w:r w:rsidRPr="00123BA5">
        <w:rPr>
          <w:lang w:val="es-CO"/>
        </w:rPr>
        <w:t xml:space="preserve"> Desarrollo de aplicaciones nativas (Android/iOS) y multiplataforma (</w:t>
      </w:r>
      <w:proofErr w:type="spellStart"/>
      <w:r w:rsidRPr="00123BA5">
        <w:rPr>
          <w:lang w:val="es-CO"/>
        </w:rPr>
        <w:t>Flutter</w:t>
      </w:r>
      <w:proofErr w:type="spellEnd"/>
      <w:r w:rsidRPr="00123BA5">
        <w:rPr>
          <w:lang w:val="es-CO"/>
        </w:rPr>
        <w:t xml:space="preserve">, </w:t>
      </w:r>
      <w:proofErr w:type="spellStart"/>
      <w:r w:rsidRPr="00123BA5">
        <w:rPr>
          <w:lang w:val="es-CO"/>
        </w:rPr>
        <w:t>React</w:t>
      </w:r>
      <w:proofErr w:type="spellEnd"/>
      <w:r w:rsidRPr="00123BA5">
        <w:rPr>
          <w:lang w:val="es-CO"/>
        </w:rPr>
        <w:t xml:space="preserve"> Native) que aseguran el funcionamiento en diferentes dispositivos y entornos.</w:t>
      </w:r>
    </w:p>
    <w:p w14:paraId="7AED5D4C" w14:textId="77777777" w:rsidR="00834EE8" w:rsidRPr="00123BA5" w:rsidRDefault="00834EE8" w:rsidP="00834EE8">
      <w:pPr>
        <w:numPr>
          <w:ilvl w:val="0"/>
          <w:numId w:val="86"/>
        </w:numPr>
        <w:rPr>
          <w:lang w:val="es-CO"/>
        </w:rPr>
      </w:pPr>
      <w:r w:rsidRPr="00123BA5">
        <w:rPr>
          <w:b/>
          <w:bCs/>
          <w:lang w:val="es-CO"/>
        </w:rPr>
        <w:t>Experiencia de usuario optimizada (UX/UI):</w:t>
      </w:r>
      <w:r w:rsidRPr="00123BA5">
        <w:rPr>
          <w:lang w:val="es-CO"/>
        </w:rPr>
        <w:t xml:space="preserve"> Interfaces intuitivas y adaptativas, con diseños centrados en la usabilidad y accesibilidad.</w:t>
      </w:r>
    </w:p>
    <w:p w14:paraId="7F212ADC" w14:textId="77777777" w:rsidR="00834EE8" w:rsidRPr="00123BA5" w:rsidRDefault="00834EE8" w:rsidP="00834EE8">
      <w:pPr>
        <w:numPr>
          <w:ilvl w:val="0"/>
          <w:numId w:val="86"/>
        </w:numPr>
        <w:rPr>
          <w:lang w:val="es-CO"/>
        </w:rPr>
      </w:pPr>
      <w:r w:rsidRPr="00123BA5">
        <w:rPr>
          <w:b/>
          <w:bCs/>
          <w:lang w:val="es-CO"/>
        </w:rPr>
        <w:t>Integración con servicios externos:</w:t>
      </w:r>
      <w:r w:rsidRPr="00123BA5">
        <w:rPr>
          <w:lang w:val="es-CO"/>
        </w:rPr>
        <w:t xml:space="preserve"> Conexión con pasarelas de pago, sistemas de facturación electrónica, servicios en la nube y </w:t>
      </w:r>
      <w:proofErr w:type="spellStart"/>
      <w:r w:rsidRPr="00123BA5">
        <w:rPr>
          <w:lang w:val="es-CO"/>
        </w:rPr>
        <w:t>APIs</w:t>
      </w:r>
      <w:proofErr w:type="spellEnd"/>
      <w:r w:rsidRPr="00123BA5">
        <w:rPr>
          <w:lang w:val="es-CO"/>
        </w:rPr>
        <w:t xml:space="preserve"> de terceros.</w:t>
      </w:r>
    </w:p>
    <w:p w14:paraId="36763CAC" w14:textId="77777777" w:rsidR="00834EE8" w:rsidRPr="00123BA5" w:rsidRDefault="00834EE8" w:rsidP="00834EE8">
      <w:pPr>
        <w:numPr>
          <w:ilvl w:val="0"/>
          <w:numId w:val="86"/>
        </w:numPr>
        <w:rPr>
          <w:lang w:val="es-CO"/>
        </w:rPr>
      </w:pPr>
      <w:r w:rsidRPr="00123BA5">
        <w:rPr>
          <w:b/>
          <w:bCs/>
          <w:lang w:val="es-CO"/>
        </w:rPr>
        <w:t>Seguridad avanzada:</w:t>
      </w:r>
      <w:r w:rsidRPr="00123BA5">
        <w:rPr>
          <w:lang w:val="es-CO"/>
        </w:rPr>
        <w:t xml:space="preserve"> Implementación de protocolos de cifrado de extremo a extremo, autenticación </w:t>
      </w:r>
      <w:proofErr w:type="spellStart"/>
      <w:r w:rsidRPr="00123BA5">
        <w:rPr>
          <w:lang w:val="es-CO"/>
        </w:rPr>
        <w:t>multifactor</w:t>
      </w:r>
      <w:proofErr w:type="spellEnd"/>
      <w:r w:rsidRPr="00123BA5">
        <w:rPr>
          <w:lang w:val="es-CO"/>
        </w:rPr>
        <w:t xml:space="preserve"> y cumplimiento de normativas de protección de datos.</w:t>
      </w:r>
    </w:p>
    <w:p w14:paraId="71026AF9" w14:textId="77777777" w:rsidR="00834EE8" w:rsidRPr="00123BA5" w:rsidRDefault="00834EE8" w:rsidP="00834EE8">
      <w:pPr>
        <w:numPr>
          <w:ilvl w:val="0"/>
          <w:numId w:val="86"/>
        </w:numPr>
        <w:rPr>
          <w:lang w:val="es-CO"/>
        </w:rPr>
      </w:pPr>
      <w:r w:rsidRPr="00123BA5">
        <w:rPr>
          <w:b/>
          <w:bCs/>
          <w:lang w:val="es-CO"/>
        </w:rPr>
        <w:t>Escalabilidad dinámica:</w:t>
      </w:r>
      <w:r w:rsidRPr="00123BA5">
        <w:rPr>
          <w:lang w:val="es-CO"/>
        </w:rPr>
        <w:t xml:space="preserve"> Arquitectura preparada para soportar el crecimiento progresivo de usuarios, datos y funcionalidades sin afectar el rendimiento.</w:t>
      </w:r>
    </w:p>
    <w:p w14:paraId="04CEC028" w14:textId="77777777" w:rsidR="00834EE8" w:rsidRPr="00A44C4F" w:rsidRDefault="00834EE8" w:rsidP="00834EE8">
      <w:pPr>
        <w:numPr>
          <w:ilvl w:val="0"/>
          <w:numId w:val="86"/>
        </w:numPr>
        <w:rPr>
          <w:lang w:val="es-CO"/>
        </w:rPr>
      </w:pPr>
      <w:r w:rsidRPr="00123BA5">
        <w:rPr>
          <w:b/>
          <w:bCs/>
          <w:lang w:val="es-CO"/>
        </w:rPr>
        <w:t>Notificaciones y servicios en tiempo real:</w:t>
      </w:r>
      <w:r w:rsidRPr="00123BA5">
        <w:rPr>
          <w:lang w:val="es-CO"/>
        </w:rPr>
        <w:t xml:space="preserve"> Integración de mensajería instantánea, recordatorios y alertas para mejorar la interacción entre clientes y usuarios.</w:t>
      </w:r>
    </w:p>
    <w:p w14:paraId="0AAE6F03" w14:textId="77777777" w:rsidR="00834EE8" w:rsidRPr="00BA26AD" w:rsidRDefault="00834EE8" w:rsidP="00834EE8">
      <w:pPr>
        <w:pStyle w:val="Ttulo3"/>
        <w:rPr>
          <w:rFonts w:cs="Arial"/>
          <w:b w:val="0"/>
          <w:bCs/>
          <w:lang w:val="es-CO"/>
        </w:rPr>
      </w:pPr>
      <w:bookmarkStart w:id="94" w:name="_Toc208382463"/>
      <w:r w:rsidRPr="00BA26AD">
        <w:rPr>
          <w:rFonts w:cs="Arial"/>
          <w:bCs/>
          <w:lang w:val="es-CO"/>
        </w:rPr>
        <w:t>2. Software de Seguridad Informática y Ciberseguridad</w:t>
      </w:r>
      <w:bookmarkEnd w:id="94"/>
    </w:p>
    <w:p w14:paraId="60E58D92" w14:textId="77777777" w:rsidR="00834EE8" w:rsidRPr="00123BA5" w:rsidRDefault="00834EE8" w:rsidP="00834EE8">
      <w:pPr>
        <w:rPr>
          <w:lang w:val="es-CO"/>
        </w:rPr>
      </w:pPr>
      <w:r w:rsidRPr="00123BA5">
        <w:rPr>
          <w:lang w:val="es-CO"/>
        </w:rPr>
        <w:t xml:space="preserve">La seguridad digital se ha convertido en una necesidad crítica para cualquier organización, especialmente en un contexto donde las amenazas cibernéticas evolucionan de forma constante. </w:t>
      </w:r>
      <w:proofErr w:type="spellStart"/>
      <w:r w:rsidRPr="00123BA5">
        <w:rPr>
          <w:lang w:val="es-CO"/>
        </w:rPr>
        <w:t>SoftVision</w:t>
      </w:r>
      <w:proofErr w:type="spellEnd"/>
      <w:r w:rsidRPr="00123BA5">
        <w:rPr>
          <w:lang w:val="es-CO"/>
        </w:rPr>
        <w:t xml:space="preserve"> </w:t>
      </w:r>
      <w:proofErr w:type="spellStart"/>
      <w:r w:rsidRPr="00123BA5">
        <w:rPr>
          <w:lang w:val="es-CO"/>
        </w:rPr>
        <w:t>Solutions</w:t>
      </w:r>
      <w:proofErr w:type="spellEnd"/>
      <w:r w:rsidRPr="00123BA5">
        <w:rPr>
          <w:lang w:val="es-CO"/>
        </w:rPr>
        <w:t xml:space="preserve"> S.A.S. desarrolla software especializado en ciberseguridad para proteger la infraestructura tecnológica, los datos y los procesos críticos de las empresas.</w:t>
      </w:r>
    </w:p>
    <w:p w14:paraId="6174FED1" w14:textId="77777777" w:rsidR="00834EE8" w:rsidRPr="00123BA5" w:rsidRDefault="00834EE8" w:rsidP="00834EE8">
      <w:pPr>
        <w:rPr>
          <w:lang w:val="es-CO"/>
        </w:rPr>
      </w:pPr>
      <w:r w:rsidRPr="00123BA5">
        <w:rPr>
          <w:lang w:val="es-CO"/>
        </w:rPr>
        <w:t>Este tipo de software no solo actúa de forma preventiva, sino también correctiva, permitiendo identificar vulnerabilidades, mitigar riesgos y garantizar la continuidad de los negocios frente a incidentes. Además, integra mecanismos de monitoreo y análisis que brindan a las organizaciones control total sobre su ecosistema digital.</w:t>
      </w:r>
    </w:p>
    <w:p w14:paraId="60607D87" w14:textId="77777777" w:rsidR="00834EE8" w:rsidRPr="00BA26AD" w:rsidRDefault="00834EE8" w:rsidP="00834EE8">
      <w:pPr>
        <w:pStyle w:val="Ttulo3"/>
        <w:rPr>
          <w:rFonts w:cs="Arial"/>
          <w:b w:val="0"/>
          <w:bCs/>
          <w:sz w:val="24"/>
          <w:szCs w:val="24"/>
          <w:lang w:val="es-CO"/>
        </w:rPr>
      </w:pPr>
      <w:bookmarkStart w:id="95" w:name="_Toc208382464"/>
      <w:r w:rsidRPr="00BA26AD">
        <w:rPr>
          <w:rFonts w:cs="Arial"/>
          <w:bCs/>
          <w:sz w:val="24"/>
          <w:szCs w:val="24"/>
          <w:lang w:val="es-CO"/>
        </w:rPr>
        <w:lastRenderedPageBreak/>
        <w:t>Características principales:</w:t>
      </w:r>
      <w:bookmarkEnd w:id="95"/>
    </w:p>
    <w:p w14:paraId="70BC8991" w14:textId="77777777" w:rsidR="00834EE8" w:rsidRPr="00123BA5" w:rsidRDefault="00834EE8" w:rsidP="00834EE8">
      <w:pPr>
        <w:numPr>
          <w:ilvl w:val="0"/>
          <w:numId w:val="87"/>
        </w:numPr>
        <w:rPr>
          <w:lang w:val="es-CO"/>
        </w:rPr>
      </w:pPr>
      <w:r w:rsidRPr="00123BA5">
        <w:rPr>
          <w:b/>
          <w:bCs/>
          <w:lang w:val="es-CO"/>
        </w:rPr>
        <w:t>Monitoreo en tiempo real:</w:t>
      </w:r>
      <w:r w:rsidRPr="00123BA5">
        <w:rPr>
          <w:lang w:val="es-CO"/>
        </w:rPr>
        <w:t xml:space="preserve"> Vigilancia continua de redes, servidores y aplicaciones para identificar comportamientos anómalos o intentos de intrusión.</w:t>
      </w:r>
    </w:p>
    <w:p w14:paraId="0BF6849A" w14:textId="77777777" w:rsidR="00834EE8" w:rsidRPr="00123BA5" w:rsidRDefault="00834EE8" w:rsidP="00834EE8">
      <w:pPr>
        <w:numPr>
          <w:ilvl w:val="0"/>
          <w:numId w:val="87"/>
        </w:numPr>
        <w:rPr>
          <w:lang w:val="es-CO"/>
        </w:rPr>
      </w:pPr>
      <w:r w:rsidRPr="00123BA5">
        <w:rPr>
          <w:b/>
          <w:bCs/>
          <w:lang w:val="es-CO"/>
        </w:rPr>
        <w:t>Sistemas inteligentes de detección y prevención:</w:t>
      </w:r>
      <w:r w:rsidRPr="00123BA5">
        <w:rPr>
          <w:lang w:val="es-CO"/>
        </w:rPr>
        <w:t xml:space="preserve"> Uso de firewalls avanzados, sistemas IDS/IPS y algoritmos de machine </w:t>
      </w:r>
      <w:proofErr w:type="spellStart"/>
      <w:r w:rsidRPr="00123BA5">
        <w:rPr>
          <w:lang w:val="es-CO"/>
        </w:rPr>
        <w:t>learning</w:t>
      </w:r>
      <w:proofErr w:type="spellEnd"/>
      <w:r w:rsidRPr="00123BA5">
        <w:rPr>
          <w:lang w:val="es-CO"/>
        </w:rPr>
        <w:t xml:space="preserve"> que detectan patrones sospechosos y bloquean amenazas automáticamente.</w:t>
      </w:r>
    </w:p>
    <w:p w14:paraId="0B49C46A" w14:textId="77777777" w:rsidR="00834EE8" w:rsidRPr="00123BA5" w:rsidRDefault="00834EE8" w:rsidP="00834EE8">
      <w:pPr>
        <w:numPr>
          <w:ilvl w:val="0"/>
          <w:numId w:val="87"/>
        </w:numPr>
        <w:rPr>
          <w:lang w:val="es-CO"/>
        </w:rPr>
      </w:pPr>
      <w:r w:rsidRPr="00123BA5">
        <w:rPr>
          <w:b/>
          <w:bCs/>
          <w:lang w:val="es-CO"/>
        </w:rPr>
        <w:t>Gestión de accesos y autenticación robusta:</w:t>
      </w:r>
      <w:r w:rsidRPr="00123BA5">
        <w:rPr>
          <w:lang w:val="es-CO"/>
        </w:rPr>
        <w:t xml:space="preserve"> Implementación de autenticación </w:t>
      </w:r>
      <w:proofErr w:type="spellStart"/>
      <w:r w:rsidRPr="00123BA5">
        <w:rPr>
          <w:lang w:val="es-CO"/>
        </w:rPr>
        <w:t>multifactor</w:t>
      </w:r>
      <w:proofErr w:type="spellEnd"/>
      <w:r w:rsidRPr="00123BA5">
        <w:rPr>
          <w:lang w:val="es-CO"/>
        </w:rPr>
        <w:t xml:space="preserve"> (MFA), control de privilegios y gestión de identidades digitales.</w:t>
      </w:r>
    </w:p>
    <w:p w14:paraId="2800E064" w14:textId="77777777" w:rsidR="00834EE8" w:rsidRPr="00123BA5" w:rsidRDefault="00834EE8" w:rsidP="00834EE8">
      <w:pPr>
        <w:numPr>
          <w:ilvl w:val="0"/>
          <w:numId w:val="87"/>
        </w:numPr>
        <w:rPr>
          <w:lang w:val="es-CO"/>
        </w:rPr>
      </w:pPr>
      <w:r w:rsidRPr="00123BA5">
        <w:rPr>
          <w:b/>
          <w:bCs/>
          <w:lang w:val="es-CO"/>
        </w:rPr>
        <w:t>Cifrado de información crítica:</w:t>
      </w:r>
      <w:r w:rsidRPr="00123BA5">
        <w:rPr>
          <w:lang w:val="es-CO"/>
        </w:rPr>
        <w:t xml:space="preserve"> Protección de datos sensibles en tránsito y en reposo mediante protocolos avanzados (AES, TLS, SSL).</w:t>
      </w:r>
    </w:p>
    <w:p w14:paraId="44AD138D" w14:textId="77777777" w:rsidR="00834EE8" w:rsidRPr="00123BA5" w:rsidRDefault="00834EE8" w:rsidP="00834EE8">
      <w:pPr>
        <w:numPr>
          <w:ilvl w:val="0"/>
          <w:numId w:val="87"/>
        </w:numPr>
        <w:rPr>
          <w:lang w:val="es-CO"/>
        </w:rPr>
      </w:pPr>
      <w:r w:rsidRPr="00123BA5">
        <w:rPr>
          <w:b/>
          <w:bCs/>
          <w:lang w:val="es-CO"/>
        </w:rPr>
        <w:t>Reportes y análisis de seguridad:</w:t>
      </w:r>
      <w:r w:rsidRPr="00123BA5">
        <w:rPr>
          <w:lang w:val="es-CO"/>
        </w:rPr>
        <w:t xml:space="preserve"> Generación de </w:t>
      </w:r>
      <w:proofErr w:type="spellStart"/>
      <w:r w:rsidRPr="00123BA5">
        <w:rPr>
          <w:lang w:val="es-CO"/>
        </w:rPr>
        <w:t>dashboards</w:t>
      </w:r>
      <w:proofErr w:type="spellEnd"/>
      <w:r w:rsidRPr="00123BA5">
        <w:rPr>
          <w:lang w:val="es-CO"/>
        </w:rPr>
        <w:t xml:space="preserve"> y reportes detallados que permiten a la gerencia tomar decisiones informadas sobre la protección de sus activos.</w:t>
      </w:r>
    </w:p>
    <w:p w14:paraId="3ED3DD0B" w14:textId="77777777" w:rsidR="00834EE8" w:rsidRPr="00834EE8" w:rsidRDefault="00834EE8" w:rsidP="00834EE8">
      <w:pPr>
        <w:numPr>
          <w:ilvl w:val="0"/>
          <w:numId w:val="87"/>
        </w:numPr>
        <w:rPr>
          <w:lang w:val="es-CO"/>
        </w:rPr>
      </w:pPr>
      <w:r w:rsidRPr="00123BA5">
        <w:rPr>
          <w:b/>
          <w:bCs/>
          <w:lang w:val="es-CO"/>
        </w:rPr>
        <w:t>Resiliencia y respuesta ante incidentes:</w:t>
      </w:r>
      <w:r w:rsidRPr="00123BA5">
        <w:rPr>
          <w:lang w:val="es-CO"/>
        </w:rPr>
        <w:t xml:space="preserve"> Capacidades para contener ataques, recuperar sistemas y mantener la continuidad de los servicios en escenarios de crisis.</w:t>
      </w:r>
    </w:p>
    <w:p w14:paraId="2AB10B60" w14:textId="77777777" w:rsidR="00834EE8" w:rsidRDefault="00834EE8" w:rsidP="008718AA"/>
    <w:p w14:paraId="6DCDD062" w14:textId="77777777" w:rsidR="00834EE8" w:rsidRDefault="00834EE8" w:rsidP="008718AA"/>
    <w:p w14:paraId="6E1BBE77" w14:textId="77777777" w:rsidR="00834EE8" w:rsidRDefault="00834EE8" w:rsidP="008718AA"/>
    <w:p w14:paraId="02C38937" w14:textId="77777777" w:rsidR="008718AA" w:rsidRPr="000D7D05" w:rsidRDefault="008718AA" w:rsidP="000D7D05">
      <w:pPr>
        <w:pStyle w:val="Ttulo1"/>
        <w:jc w:val="center"/>
      </w:pPr>
      <w:bookmarkStart w:id="96" w:name="_Toc208382465"/>
      <w:r w:rsidRPr="000D7D05">
        <w:t>Software Aplicaciones Web y Móviles</w:t>
      </w:r>
      <w:bookmarkEnd w:id="96"/>
    </w:p>
    <w:p w14:paraId="2273B1F6" w14:textId="77777777" w:rsidR="008718AA" w:rsidRPr="006D62A5" w:rsidRDefault="008718AA" w:rsidP="008718AA">
      <w:pPr>
        <w:pStyle w:val="Ttulo2"/>
        <w:rPr>
          <w:lang w:val="es-CO"/>
        </w:rPr>
      </w:pPr>
    </w:p>
    <w:p w14:paraId="4B7EFFF0" w14:textId="77777777" w:rsidR="008718AA" w:rsidRPr="006D62A5" w:rsidRDefault="008718AA" w:rsidP="000D7D05">
      <w:pPr>
        <w:pStyle w:val="Ttulo3"/>
      </w:pPr>
      <w:bookmarkStart w:id="97" w:name="_Toc208382466"/>
      <w:r w:rsidRPr="006D62A5">
        <w:t>Licencia Propietaria Comercial:</w:t>
      </w:r>
      <w:bookmarkEnd w:id="97"/>
    </w:p>
    <w:p w14:paraId="622D754C" w14:textId="77777777" w:rsidR="008718AA" w:rsidRPr="006D62A5" w:rsidRDefault="008718AA" w:rsidP="008718AA">
      <w:pPr>
        <w:rPr>
          <w:rFonts w:cs="Arial"/>
          <w:lang w:val="es-CO"/>
        </w:rPr>
      </w:pPr>
      <w:r w:rsidRPr="006D62A5">
        <w:rPr>
          <w:rFonts w:cs="Arial"/>
          <w:lang w:val="es-CO"/>
        </w:rPr>
        <w:t>La licencia propietaria comercial es un modelo de distribución en el cual el software se ofrece bajo derechos exclusivos del creador, lo que significa que los usuarios no adquieren la propiedad del programa, sino únicamente un derecho limitado de uso conforme a lo establecido en el contrato de licencia. Este esquema es ampliamente utilizado en aplicaciones empresariales y móviles debido a que ofrece a la empresa desarrolladora un mayor control sobre el producto, su explotación comercial y su seguridad.</w:t>
      </w:r>
    </w:p>
    <w:p w14:paraId="04F9E005" w14:textId="77777777" w:rsidR="008718AA" w:rsidRDefault="008718AA" w:rsidP="008718AA">
      <w:pPr>
        <w:rPr>
          <w:rFonts w:cs="Arial"/>
          <w:lang w:val="es-CO"/>
        </w:rPr>
      </w:pPr>
      <w:r w:rsidRPr="006D62A5">
        <w:rPr>
          <w:rFonts w:cs="Arial"/>
          <w:lang w:val="es-CO"/>
        </w:rPr>
        <w:t xml:space="preserve">En el caso de </w:t>
      </w:r>
      <w:proofErr w:type="spellStart"/>
      <w:r w:rsidRPr="006D62A5">
        <w:rPr>
          <w:rFonts w:cs="Arial"/>
          <w:lang w:val="es-CO"/>
        </w:rPr>
        <w:t>SoftVision</w:t>
      </w:r>
      <w:proofErr w:type="spellEnd"/>
      <w:r w:rsidRPr="006D62A5">
        <w:rPr>
          <w:rFonts w:cs="Arial"/>
          <w:lang w:val="es-CO"/>
        </w:rPr>
        <w:t xml:space="preserve"> </w:t>
      </w:r>
      <w:proofErr w:type="spellStart"/>
      <w:r w:rsidRPr="006D62A5">
        <w:rPr>
          <w:rFonts w:cs="Arial"/>
          <w:lang w:val="es-CO"/>
        </w:rPr>
        <w:t>Solutions</w:t>
      </w:r>
      <w:proofErr w:type="spellEnd"/>
      <w:r w:rsidRPr="006D62A5">
        <w:rPr>
          <w:rFonts w:cs="Arial"/>
          <w:lang w:val="es-CO"/>
        </w:rPr>
        <w:t xml:space="preserve"> S.A.S., la adopción de esta licencia resulta estratégica, ya que las aplicaciones web y móviles constituyen el núcleo de su oferta tecnológica y, por tanto, requieren de un marco de protección legal y de negocio robusto.</w:t>
      </w:r>
    </w:p>
    <w:p w14:paraId="58701616" w14:textId="77777777" w:rsidR="000D7D05" w:rsidRDefault="000D7D05" w:rsidP="008718AA">
      <w:pPr>
        <w:rPr>
          <w:rFonts w:cs="Arial"/>
          <w:lang w:val="es-CO"/>
        </w:rPr>
      </w:pPr>
    </w:p>
    <w:p w14:paraId="0BE2A342" w14:textId="77777777" w:rsidR="003B7994" w:rsidRDefault="003B7994" w:rsidP="008718AA">
      <w:pPr>
        <w:rPr>
          <w:rFonts w:cs="Arial"/>
          <w:lang w:val="es-CO"/>
        </w:rPr>
      </w:pPr>
    </w:p>
    <w:p w14:paraId="0FDB1744" w14:textId="77777777" w:rsidR="003B7994" w:rsidRPr="006D62A5" w:rsidRDefault="003B7994" w:rsidP="008718AA">
      <w:pPr>
        <w:rPr>
          <w:rFonts w:cs="Arial"/>
          <w:lang w:val="es-CO"/>
        </w:rPr>
      </w:pPr>
    </w:p>
    <w:p w14:paraId="0113D984" w14:textId="77777777" w:rsidR="008718AA" w:rsidRPr="000336EF" w:rsidRDefault="008718AA" w:rsidP="000D7D05">
      <w:pPr>
        <w:pStyle w:val="Ttulo1"/>
        <w:rPr>
          <w:lang w:val="es-CO"/>
        </w:rPr>
      </w:pPr>
      <w:r w:rsidRPr="006D62A5">
        <w:rPr>
          <w:lang w:val="es-CO"/>
        </w:rPr>
        <w:lastRenderedPageBreak/>
        <w:t xml:space="preserve"> </w:t>
      </w:r>
      <w:bookmarkStart w:id="98" w:name="_Toc208382467"/>
      <w:r w:rsidRPr="000336EF">
        <w:rPr>
          <w:lang w:val="es-CO"/>
        </w:rPr>
        <w:t xml:space="preserve">Beneficios y razones para su implementación en </w:t>
      </w:r>
      <w:proofErr w:type="spellStart"/>
      <w:r w:rsidRPr="000336EF">
        <w:rPr>
          <w:lang w:val="es-CO"/>
        </w:rPr>
        <w:t>SoftVision</w:t>
      </w:r>
      <w:proofErr w:type="spellEnd"/>
      <w:r w:rsidRPr="000336EF">
        <w:rPr>
          <w:lang w:val="es-CO"/>
        </w:rPr>
        <w:t>:</w:t>
      </w:r>
      <w:bookmarkEnd w:id="98"/>
    </w:p>
    <w:p w14:paraId="718C4B2E" w14:textId="77777777" w:rsidR="008718AA" w:rsidRPr="006D62A5" w:rsidRDefault="008718AA" w:rsidP="003B7994">
      <w:pPr>
        <w:pStyle w:val="Ttulo2"/>
        <w:numPr>
          <w:ilvl w:val="0"/>
          <w:numId w:val="88"/>
        </w:numPr>
        <w:rPr>
          <w:lang w:val="es-CO"/>
        </w:rPr>
      </w:pPr>
      <w:bookmarkStart w:id="99" w:name="_Toc208382468"/>
      <w:r w:rsidRPr="006D62A5">
        <w:rPr>
          <w:lang w:val="es-CO"/>
        </w:rPr>
        <w:t>Protección de la Propiedad Intelectual:</w:t>
      </w:r>
      <w:bookmarkEnd w:id="99"/>
    </w:p>
    <w:p w14:paraId="2E2D26B0" w14:textId="77777777" w:rsidR="008718AA" w:rsidRPr="006D62A5" w:rsidRDefault="008718AA" w:rsidP="008718AA">
      <w:pPr>
        <w:numPr>
          <w:ilvl w:val="1"/>
          <w:numId w:val="55"/>
        </w:numPr>
        <w:rPr>
          <w:rFonts w:cs="Arial"/>
          <w:lang w:val="es-CO"/>
        </w:rPr>
      </w:pPr>
      <w:r w:rsidRPr="006D62A5">
        <w:rPr>
          <w:rFonts w:cs="Arial"/>
          <w:lang w:val="es-CO"/>
        </w:rPr>
        <w:t>El software se encuentra protegido bajo leyes de derechos de autor y propiedad intelectual, lo cual evita usos indebidos, copias no autorizadas o redistribución ilegal.</w:t>
      </w:r>
    </w:p>
    <w:p w14:paraId="15320070" w14:textId="77777777" w:rsidR="008718AA" w:rsidRPr="006D62A5" w:rsidRDefault="008718AA" w:rsidP="008718AA">
      <w:pPr>
        <w:numPr>
          <w:ilvl w:val="1"/>
          <w:numId w:val="55"/>
        </w:numPr>
        <w:rPr>
          <w:rFonts w:cs="Arial"/>
          <w:lang w:val="es-CO"/>
        </w:rPr>
      </w:pPr>
      <w:r w:rsidRPr="006D62A5">
        <w:rPr>
          <w:rFonts w:cs="Arial"/>
          <w:lang w:val="es-CO"/>
        </w:rPr>
        <w:t>Esto le da a la empresa un respaldo jurídico que protege la inversión en investigación, desarrollo e innovación.</w:t>
      </w:r>
    </w:p>
    <w:p w14:paraId="3A477BA4" w14:textId="77777777" w:rsidR="008718AA" w:rsidRPr="006D62A5" w:rsidRDefault="008718AA" w:rsidP="003B7994">
      <w:pPr>
        <w:pStyle w:val="Ttulo2"/>
        <w:numPr>
          <w:ilvl w:val="0"/>
          <w:numId w:val="88"/>
        </w:numPr>
        <w:rPr>
          <w:lang w:val="es-CO"/>
        </w:rPr>
      </w:pPr>
      <w:bookmarkStart w:id="100" w:name="_Toc208382469"/>
      <w:r w:rsidRPr="006D62A5">
        <w:rPr>
          <w:lang w:val="es-CO"/>
        </w:rPr>
        <w:t>Control Total del Producto:</w:t>
      </w:r>
      <w:bookmarkEnd w:id="100"/>
    </w:p>
    <w:p w14:paraId="635F09D5" w14:textId="77777777" w:rsidR="008718AA" w:rsidRPr="006D62A5" w:rsidRDefault="008718AA" w:rsidP="008718AA">
      <w:pPr>
        <w:numPr>
          <w:ilvl w:val="1"/>
          <w:numId w:val="55"/>
        </w:numPr>
        <w:rPr>
          <w:rFonts w:cs="Arial"/>
          <w:lang w:val="es-CO"/>
        </w:rPr>
      </w:pPr>
      <w:proofErr w:type="spellStart"/>
      <w:r w:rsidRPr="006D62A5">
        <w:rPr>
          <w:rFonts w:cs="Arial"/>
          <w:lang w:val="es-CO"/>
        </w:rPr>
        <w:t>SoftVision</w:t>
      </w:r>
      <w:proofErr w:type="spellEnd"/>
      <w:r w:rsidRPr="006D62A5">
        <w:rPr>
          <w:rFonts w:cs="Arial"/>
          <w:lang w:val="es-CO"/>
        </w:rPr>
        <w:t xml:space="preserve"> conserva la potestad de modificar, actualizar, mejorar o descontinuar la aplicación según su estrategia empresarial.</w:t>
      </w:r>
    </w:p>
    <w:p w14:paraId="5009269D" w14:textId="77777777" w:rsidR="008718AA" w:rsidRPr="006D62A5" w:rsidRDefault="008718AA" w:rsidP="008718AA">
      <w:pPr>
        <w:numPr>
          <w:ilvl w:val="1"/>
          <w:numId w:val="55"/>
        </w:numPr>
        <w:rPr>
          <w:rFonts w:cs="Arial"/>
          <w:lang w:val="es-CO"/>
        </w:rPr>
      </w:pPr>
      <w:r w:rsidRPr="006D62A5">
        <w:rPr>
          <w:rFonts w:cs="Arial"/>
          <w:lang w:val="es-CO"/>
        </w:rPr>
        <w:t>Este control permite que la compañía defina la hoja de ruta tecnológica sin depender de terceros.</w:t>
      </w:r>
    </w:p>
    <w:p w14:paraId="0A1B4701" w14:textId="77777777" w:rsidR="008718AA" w:rsidRPr="006D62A5" w:rsidRDefault="008718AA" w:rsidP="003B7994">
      <w:pPr>
        <w:pStyle w:val="Ttulo2"/>
        <w:numPr>
          <w:ilvl w:val="0"/>
          <w:numId w:val="88"/>
        </w:numPr>
        <w:rPr>
          <w:lang w:val="es-CO"/>
        </w:rPr>
      </w:pPr>
      <w:bookmarkStart w:id="101" w:name="_Toc208382470"/>
      <w:r w:rsidRPr="006D62A5">
        <w:rPr>
          <w:lang w:val="es-CO"/>
        </w:rPr>
        <w:t>Modelos Flexibles de Monetización:</w:t>
      </w:r>
      <w:bookmarkEnd w:id="101"/>
    </w:p>
    <w:p w14:paraId="537FAF67" w14:textId="77777777" w:rsidR="008718AA" w:rsidRPr="006D62A5" w:rsidRDefault="008718AA" w:rsidP="008718AA">
      <w:pPr>
        <w:numPr>
          <w:ilvl w:val="1"/>
          <w:numId w:val="55"/>
        </w:numPr>
        <w:rPr>
          <w:rFonts w:cs="Arial"/>
          <w:lang w:val="es-CO"/>
        </w:rPr>
      </w:pPr>
      <w:r w:rsidRPr="006D62A5">
        <w:rPr>
          <w:rFonts w:cs="Arial"/>
          <w:lang w:val="es-CO"/>
        </w:rPr>
        <w:t>Bajo este tipo de licencia se pueden establecer diferentes esquemas de negocio:</w:t>
      </w:r>
    </w:p>
    <w:p w14:paraId="6478EB8A" w14:textId="77777777" w:rsidR="008718AA" w:rsidRPr="006D62A5" w:rsidRDefault="008718AA" w:rsidP="008718AA">
      <w:pPr>
        <w:numPr>
          <w:ilvl w:val="2"/>
          <w:numId w:val="55"/>
        </w:numPr>
        <w:rPr>
          <w:rFonts w:cs="Arial"/>
          <w:lang w:val="es-CO"/>
        </w:rPr>
      </w:pPr>
      <w:r w:rsidRPr="006D62A5">
        <w:rPr>
          <w:rFonts w:cs="Arial"/>
          <w:lang w:val="es-CO"/>
        </w:rPr>
        <w:t>Pago único de licencia.</w:t>
      </w:r>
    </w:p>
    <w:p w14:paraId="0DF10745" w14:textId="77777777" w:rsidR="008718AA" w:rsidRPr="006D62A5" w:rsidRDefault="008718AA" w:rsidP="008718AA">
      <w:pPr>
        <w:numPr>
          <w:ilvl w:val="2"/>
          <w:numId w:val="55"/>
        </w:numPr>
        <w:rPr>
          <w:rFonts w:cs="Arial"/>
          <w:lang w:val="es-CO"/>
        </w:rPr>
      </w:pPr>
      <w:r w:rsidRPr="006D62A5">
        <w:rPr>
          <w:rFonts w:cs="Arial"/>
          <w:lang w:val="es-CO"/>
        </w:rPr>
        <w:t>Suscripciones mensuales o anuales.</w:t>
      </w:r>
    </w:p>
    <w:p w14:paraId="72B09863" w14:textId="77777777" w:rsidR="008718AA" w:rsidRPr="006D62A5" w:rsidRDefault="008718AA" w:rsidP="008718AA">
      <w:pPr>
        <w:numPr>
          <w:ilvl w:val="2"/>
          <w:numId w:val="55"/>
        </w:numPr>
        <w:rPr>
          <w:rFonts w:cs="Arial"/>
          <w:lang w:val="es-CO"/>
        </w:rPr>
      </w:pPr>
      <w:r w:rsidRPr="006D62A5">
        <w:rPr>
          <w:rFonts w:cs="Arial"/>
          <w:lang w:val="es-CO"/>
        </w:rPr>
        <w:t>Licencias temporales para periodos de prueba o contratos corporativos.</w:t>
      </w:r>
    </w:p>
    <w:p w14:paraId="7BD30240" w14:textId="77777777" w:rsidR="008718AA" w:rsidRPr="006D62A5" w:rsidRDefault="008718AA" w:rsidP="008718AA">
      <w:pPr>
        <w:numPr>
          <w:ilvl w:val="1"/>
          <w:numId w:val="55"/>
        </w:numPr>
        <w:rPr>
          <w:rFonts w:cs="Arial"/>
          <w:lang w:val="es-CO"/>
        </w:rPr>
      </w:pPr>
      <w:r w:rsidRPr="006D62A5">
        <w:rPr>
          <w:rFonts w:cs="Arial"/>
          <w:lang w:val="es-CO"/>
        </w:rPr>
        <w:t>Esta flexibilidad garantiza ingresos recurrentes y la posibilidad de adaptarse a distintos perfiles de clientes (pymes, corporativos, sector público, etc.).</w:t>
      </w:r>
    </w:p>
    <w:p w14:paraId="690A4DDB" w14:textId="77777777" w:rsidR="008718AA" w:rsidRPr="006D62A5" w:rsidRDefault="008718AA" w:rsidP="003B7994">
      <w:pPr>
        <w:pStyle w:val="Ttulo2"/>
        <w:numPr>
          <w:ilvl w:val="0"/>
          <w:numId w:val="88"/>
        </w:numPr>
        <w:rPr>
          <w:lang w:val="es-CO"/>
        </w:rPr>
      </w:pPr>
      <w:bookmarkStart w:id="102" w:name="_Toc208382471"/>
      <w:r w:rsidRPr="006D62A5">
        <w:rPr>
          <w:lang w:val="es-CO"/>
        </w:rPr>
        <w:t>Seguridad y Confianza del Cliente:</w:t>
      </w:r>
      <w:bookmarkEnd w:id="102"/>
    </w:p>
    <w:p w14:paraId="4B59A718" w14:textId="77777777" w:rsidR="008718AA" w:rsidRPr="006D62A5" w:rsidRDefault="008718AA" w:rsidP="008718AA">
      <w:pPr>
        <w:numPr>
          <w:ilvl w:val="1"/>
          <w:numId w:val="55"/>
        </w:numPr>
        <w:rPr>
          <w:rFonts w:cs="Arial"/>
          <w:lang w:val="es-CO"/>
        </w:rPr>
      </w:pPr>
      <w:r w:rsidRPr="006D62A5">
        <w:rPr>
          <w:rFonts w:cs="Arial"/>
          <w:lang w:val="es-CO"/>
        </w:rPr>
        <w:t xml:space="preserve">Al ser software propietario, la empresa puede ofrecer un producto más </w:t>
      </w:r>
      <w:r w:rsidRPr="006D62A5">
        <w:rPr>
          <w:rFonts w:cs="Arial"/>
          <w:b/>
          <w:bCs/>
          <w:lang w:val="es-CO"/>
        </w:rPr>
        <w:t>robusto y estandarizado</w:t>
      </w:r>
      <w:r w:rsidRPr="006D62A5">
        <w:rPr>
          <w:rFonts w:cs="Arial"/>
          <w:lang w:val="es-CO"/>
        </w:rPr>
        <w:t>, con soporte técnico oficial, mantenimiento continuo y garantía de calidad.</w:t>
      </w:r>
    </w:p>
    <w:p w14:paraId="496C2A12" w14:textId="77777777" w:rsidR="008718AA" w:rsidRPr="006D62A5" w:rsidRDefault="008718AA" w:rsidP="008718AA">
      <w:pPr>
        <w:numPr>
          <w:ilvl w:val="1"/>
          <w:numId w:val="55"/>
        </w:numPr>
        <w:rPr>
          <w:rFonts w:cs="Arial"/>
          <w:lang w:val="es-CO"/>
        </w:rPr>
      </w:pPr>
      <w:r w:rsidRPr="006D62A5">
        <w:rPr>
          <w:rFonts w:cs="Arial"/>
          <w:lang w:val="es-CO"/>
        </w:rPr>
        <w:t>Esto genera mayor confianza en los clientes, especialmente en sectores sensibles como banca, salud, educación o gobierno, donde la seguridad y estabilidad son prioritarias.</w:t>
      </w:r>
    </w:p>
    <w:p w14:paraId="5596D306" w14:textId="0D4D58D8" w:rsidR="008718AA" w:rsidRPr="006D62A5" w:rsidRDefault="008718AA" w:rsidP="003B7994">
      <w:pPr>
        <w:pStyle w:val="Ttulo2"/>
        <w:numPr>
          <w:ilvl w:val="0"/>
          <w:numId w:val="88"/>
        </w:numPr>
        <w:rPr>
          <w:lang w:val="es-CO"/>
        </w:rPr>
      </w:pPr>
      <w:bookmarkStart w:id="103" w:name="_Toc208382472"/>
      <w:r w:rsidRPr="006D62A5">
        <w:rPr>
          <w:lang w:val="es-CO"/>
        </w:rPr>
        <w:t xml:space="preserve">Cumplimiento Legal y </w:t>
      </w:r>
      <w:r w:rsidR="003B7994" w:rsidRPr="006D62A5">
        <w:rPr>
          <w:lang w:val="es-CO"/>
        </w:rPr>
        <w:t>Contractual</w:t>
      </w:r>
      <w:r w:rsidRPr="006D62A5">
        <w:rPr>
          <w:lang w:val="es-CO"/>
        </w:rPr>
        <w:t>:</w:t>
      </w:r>
      <w:bookmarkEnd w:id="103"/>
    </w:p>
    <w:p w14:paraId="162A68E5" w14:textId="77777777" w:rsidR="008718AA" w:rsidRPr="006D62A5" w:rsidRDefault="008718AA" w:rsidP="008718AA">
      <w:pPr>
        <w:numPr>
          <w:ilvl w:val="1"/>
          <w:numId w:val="55"/>
        </w:numPr>
        <w:rPr>
          <w:rFonts w:cs="Arial"/>
          <w:lang w:val="es-CO"/>
        </w:rPr>
      </w:pPr>
      <w:r w:rsidRPr="006D62A5">
        <w:rPr>
          <w:rFonts w:cs="Arial"/>
          <w:lang w:val="es-CO"/>
        </w:rPr>
        <w:t>El uso de licencias propietarias comerciales permite a la empresa establecer contratos claros donde se definen las condiciones de uso, las limitaciones y las responsabilidades.</w:t>
      </w:r>
    </w:p>
    <w:p w14:paraId="7406D941" w14:textId="77777777" w:rsidR="008718AA" w:rsidRPr="006D62A5" w:rsidRDefault="008718AA" w:rsidP="008718AA">
      <w:pPr>
        <w:numPr>
          <w:ilvl w:val="1"/>
          <w:numId w:val="55"/>
        </w:numPr>
        <w:rPr>
          <w:rFonts w:cs="Arial"/>
          <w:lang w:val="es-CO"/>
        </w:rPr>
      </w:pPr>
      <w:r w:rsidRPr="006D62A5">
        <w:rPr>
          <w:rFonts w:cs="Arial"/>
          <w:lang w:val="es-CO"/>
        </w:rPr>
        <w:t>Esto minimiza riesgos legales y operativos tanto para la empresa desarrolladora como para el cliente.</w:t>
      </w:r>
    </w:p>
    <w:p w14:paraId="45C97811" w14:textId="77777777" w:rsidR="008718AA" w:rsidRPr="006D62A5" w:rsidRDefault="008718AA" w:rsidP="003B7994">
      <w:pPr>
        <w:pStyle w:val="Ttulo2"/>
        <w:numPr>
          <w:ilvl w:val="0"/>
          <w:numId w:val="88"/>
        </w:numPr>
        <w:rPr>
          <w:lang w:val="es-CO"/>
        </w:rPr>
      </w:pPr>
      <w:bookmarkStart w:id="104" w:name="_Toc208382473"/>
      <w:r w:rsidRPr="006D62A5">
        <w:rPr>
          <w:lang w:val="es-CO"/>
        </w:rPr>
        <w:lastRenderedPageBreak/>
        <w:t>Estrategia de Mercado y Competitividad:</w:t>
      </w:r>
      <w:bookmarkEnd w:id="104"/>
    </w:p>
    <w:p w14:paraId="5D0FFBEA" w14:textId="77777777" w:rsidR="008718AA" w:rsidRPr="006D62A5" w:rsidRDefault="008718AA" w:rsidP="008718AA">
      <w:pPr>
        <w:numPr>
          <w:ilvl w:val="1"/>
          <w:numId w:val="55"/>
        </w:numPr>
        <w:rPr>
          <w:rFonts w:cs="Arial"/>
          <w:lang w:val="es-CO"/>
        </w:rPr>
      </w:pPr>
      <w:r w:rsidRPr="006D62A5">
        <w:rPr>
          <w:rFonts w:cs="Arial"/>
          <w:lang w:val="es-CO"/>
        </w:rPr>
        <w:t>El modelo propietario comercial es ampliamente aceptado en el mercado, lo que facilita procesos de venta, licitación y alianzas con grandes organizaciones.</w:t>
      </w:r>
    </w:p>
    <w:p w14:paraId="494034BF" w14:textId="77777777" w:rsidR="008718AA" w:rsidRPr="006D62A5" w:rsidRDefault="008718AA" w:rsidP="008718AA">
      <w:pPr>
        <w:numPr>
          <w:ilvl w:val="1"/>
          <w:numId w:val="55"/>
        </w:numPr>
        <w:rPr>
          <w:rFonts w:cs="Arial"/>
          <w:lang w:val="es-CO"/>
        </w:rPr>
      </w:pPr>
      <w:r w:rsidRPr="006D62A5">
        <w:rPr>
          <w:rFonts w:cs="Arial"/>
          <w:lang w:val="es-CO"/>
        </w:rPr>
        <w:t xml:space="preserve">Permite a </w:t>
      </w:r>
      <w:proofErr w:type="spellStart"/>
      <w:r w:rsidRPr="006D62A5">
        <w:rPr>
          <w:rFonts w:cs="Arial"/>
          <w:lang w:val="es-CO"/>
        </w:rPr>
        <w:t>SoftVision</w:t>
      </w:r>
      <w:proofErr w:type="spellEnd"/>
      <w:r w:rsidRPr="006D62A5">
        <w:rPr>
          <w:rFonts w:cs="Arial"/>
          <w:lang w:val="es-CO"/>
        </w:rPr>
        <w:t xml:space="preserve"> diferenciar sus productos frente a soluciones de código abierto, destacando características como seguridad, soporte garantizado y personalización bajo contrato.</w:t>
      </w:r>
    </w:p>
    <w:p w14:paraId="3F345D14" w14:textId="77777777" w:rsidR="008718AA" w:rsidRPr="006D62A5" w:rsidRDefault="008718AA" w:rsidP="003B7994">
      <w:pPr>
        <w:pStyle w:val="Ttulo2"/>
        <w:rPr>
          <w:lang w:val="es-CO"/>
        </w:rPr>
      </w:pPr>
      <w:r w:rsidRPr="006D62A5">
        <w:rPr>
          <w:lang w:val="es-CO"/>
        </w:rPr>
        <w:t xml:space="preserve"> </w:t>
      </w:r>
      <w:bookmarkStart w:id="105" w:name="_Toc208382474"/>
      <w:r w:rsidRPr="006D62A5">
        <w:rPr>
          <w:lang w:val="es-CO"/>
        </w:rPr>
        <w:t xml:space="preserve">Ejemplos de aplicación en </w:t>
      </w:r>
      <w:proofErr w:type="spellStart"/>
      <w:r w:rsidRPr="006D62A5">
        <w:rPr>
          <w:lang w:val="es-CO"/>
        </w:rPr>
        <w:t>SoftVision</w:t>
      </w:r>
      <w:proofErr w:type="spellEnd"/>
      <w:r w:rsidRPr="006D62A5">
        <w:rPr>
          <w:lang w:val="es-CO"/>
        </w:rPr>
        <w:t xml:space="preserve"> </w:t>
      </w:r>
      <w:proofErr w:type="spellStart"/>
      <w:r w:rsidRPr="006D62A5">
        <w:rPr>
          <w:lang w:val="es-CO"/>
        </w:rPr>
        <w:t>Solutions</w:t>
      </w:r>
      <w:proofErr w:type="spellEnd"/>
      <w:r w:rsidRPr="006D62A5">
        <w:rPr>
          <w:lang w:val="es-CO"/>
        </w:rPr>
        <w:t xml:space="preserve"> S.A.S.:</w:t>
      </w:r>
      <w:bookmarkEnd w:id="105"/>
    </w:p>
    <w:p w14:paraId="56E38C00" w14:textId="77777777" w:rsidR="008718AA" w:rsidRPr="006D62A5" w:rsidRDefault="008718AA" w:rsidP="008718AA">
      <w:pPr>
        <w:numPr>
          <w:ilvl w:val="0"/>
          <w:numId w:val="56"/>
        </w:numPr>
        <w:rPr>
          <w:rFonts w:cs="Arial"/>
          <w:lang w:val="es-CO"/>
        </w:rPr>
      </w:pPr>
      <w:r w:rsidRPr="006D62A5">
        <w:rPr>
          <w:rFonts w:cs="Arial"/>
          <w:lang w:val="es-CO"/>
        </w:rPr>
        <w:t xml:space="preserve">Una </w:t>
      </w:r>
      <w:r w:rsidRPr="006D62A5">
        <w:rPr>
          <w:rFonts w:cs="Arial"/>
          <w:b/>
          <w:bCs/>
          <w:lang w:val="es-CO"/>
        </w:rPr>
        <w:t>aplicación móvil bancaria</w:t>
      </w:r>
      <w:r w:rsidRPr="006D62A5">
        <w:rPr>
          <w:rFonts w:cs="Arial"/>
          <w:lang w:val="es-CO"/>
        </w:rPr>
        <w:t xml:space="preserve"> desarrollada bajo licencia propietaria, donde los usuarios acceden a sus cuentas, pero no pueden modificar ni replicar la aplicación</w:t>
      </w:r>
    </w:p>
    <w:p w14:paraId="727EBDA1" w14:textId="77777777" w:rsidR="008718AA" w:rsidRPr="006D62A5" w:rsidRDefault="008718AA" w:rsidP="008718AA">
      <w:pPr>
        <w:numPr>
          <w:ilvl w:val="0"/>
          <w:numId w:val="56"/>
        </w:numPr>
        <w:rPr>
          <w:rFonts w:cs="Arial"/>
          <w:lang w:val="es-CO"/>
        </w:rPr>
      </w:pPr>
      <w:r w:rsidRPr="006D62A5">
        <w:rPr>
          <w:rFonts w:cs="Arial"/>
          <w:lang w:val="es-CO"/>
        </w:rPr>
        <w:t xml:space="preserve">Un </w:t>
      </w:r>
      <w:r w:rsidRPr="006D62A5">
        <w:rPr>
          <w:rFonts w:cs="Arial"/>
          <w:b/>
          <w:bCs/>
          <w:lang w:val="es-CO"/>
        </w:rPr>
        <w:t>sistema web empresarial de gestión de inventarios</w:t>
      </w:r>
      <w:r w:rsidRPr="006D62A5">
        <w:rPr>
          <w:rFonts w:cs="Arial"/>
          <w:lang w:val="es-CO"/>
        </w:rPr>
        <w:t>, licenciado a un cliente con soporte y mantenimiento anual, garantizando que el uso quede limitado a la empresa contratante.</w:t>
      </w:r>
    </w:p>
    <w:p w14:paraId="0B22E356" w14:textId="77777777" w:rsidR="008718AA" w:rsidRDefault="008718AA" w:rsidP="008718AA">
      <w:pPr>
        <w:rPr>
          <w:rFonts w:ascii="Arial Black" w:hAnsi="Arial Black"/>
          <w:b/>
          <w:bCs/>
          <w:sz w:val="28"/>
          <w:szCs w:val="28"/>
        </w:rPr>
      </w:pPr>
    </w:p>
    <w:p w14:paraId="5BF215A1" w14:textId="5E1C9F94" w:rsidR="008718AA" w:rsidRDefault="008718AA" w:rsidP="003B7994">
      <w:pPr>
        <w:pStyle w:val="Ttulo1"/>
        <w:jc w:val="center"/>
      </w:pPr>
      <w:bookmarkStart w:id="106" w:name="_Toc208382475"/>
      <w:r w:rsidRPr="000336EF">
        <w:t>Software de Seguridad Informática y Ciberseguridad</w:t>
      </w:r>
      <w:bookmarkEnd w:id="106"/>
    </w:p>
    <w:p w14:paraId="3DDC11DA" w14:textId="77777777" w:rsidR="003B7994" w:rsidRPr="003B7994" w:rsidRDefault="003B7994" w:rsidP="003B7994"/>
    <w:p w14:paraId="7134AD75" w14:textId="77777777" w:rsidR="008718AA" w:rsidRDefault="008718AA" w:rsidP="003B7994">
      <w:pPr>
        <w:pStyle w:val="Ttulo2"/>
        <w:rPr>
          <w:lang w:val="es-CO"/>
        </w:rPr>
      </w:pPr>
      <w:bookmarkStart w:id="107" w:name="_Toc208382476"/>
      <w:r w:rsidRPr="006D62A5">
        <w:rPr>
          <w:lang w:val="es-CO"/>
        </w:rPr>
        <w:t>Licencia</w:t>
      </w:r>
      <w:r w:rsidRPr="0085014A">
        <w:rPr>
          <w:lang w:val="es-CO"/>
        </w:rPr>
        <w:t xml:space="preserve"> por Usuario o por Dispositivo:</w:t>
      </w:r>
      <w:bookmarkEnd w:id="107"/>
      <w:r w:rsidRPr="0085014A">
        <w:rPr>
          <w:lang w:val="es-CO"/>
        </w:rPr>
        <w:t xml:space="preserve"> </w:t>
      </w:r>
    </w:p>
    <w:p w14:paraId="0CEF57E5" w14:textId="77777777" w:rsidR="008718AA" w:rsidRPr="006D62A5" w:rsidRDefault="008718AA" w:rsidP="008718AA">
      <w:pPr>
        <w:rPr>
          <w:rFonts w:cs="Arial"/>
          <w:lang w:val="es-CO"/>
        </w:rPr>
      </w:pPr>
      <w:r w:rsidRPr="006D62A5">
        <w:rPr>
          <w:rFonts w:cs="Arial"/>
          <w:lang w:val="es-CO"/>
        </w:rPr>
        <w:t>En el ámbito de la ciberseguridad, la precisión en la gestión de accesos y protecciones es fundamental. La licencia por usuario o por dispositivo es un modelo ampliamente implementado en soluciones como antivirus corporativos, sistemas de firewall, herramientas de monitoreo de red, EDR (</w:t>
      </w:r>
      <w:proofErr w:type="spellStart"/>
      <w:r w:rsidRPr="006D62A5">
        <w:rPr>
          <w:rFonts w:cs="Arial"/>
          <w:lang w:val="es-CO"/>
        </w:rPr>
        <w:t>Endpoint</w:t>
      </w:r>
      <w:proofErr w:type="spellEnd"/>
      <w:r w:rsidRPr="006D62A5">
        <w:rPr>
          <w:rFonts w:cs="Arial"/>
          <w:lang w:val="es-CO"/>
        </w:rPr>
        <w:t xml:space="preserve"> </w:t>
      </w:r>
      <w:proofErr w:type="spellStart"/>
      <w:r w:rsidRPr="006D62A5">
        <w:rPr>
          <w:rFonts w:cs="Arial"/>
          <w:lang w:val="es-CO"/>
        </w:rPr>
        <w:t>Detection</w:t>
      </w:r>
      <w:proofErr w:type="spellEnd"/>
      <w:r w:rsidRPr="006D62A5">
        <w:rPr>
          <w:rFonts w:cs="Arial"/>
          <w:lang w:val="es-CO"/>
        </w:rPr>
        <w:t xml:space="preserve"> and Response) y plataformas SIEM (Security </w:t>
      </w:r>
      <w:proofErr w:type="spellStart"/>
      <w:r w:rsidRPr="006D62A5">
        <w:rPr>
          <w:rFonts w:cs="Arial"/>
          <w:lang w:val="es-CO"/>
        </w:rPr>
        <w:t>Information</w:t>
      </w:r>
      <w:proofErr w:type="spellEnd"/>
      <w:r w:rsidRPr="006D62A5">
        <w:rPr>
          <w:rFonts w:cs="Arial"/>
          <w:lang w:val="es-CO"/>
        </w:rPr>
        <w:t xml:space="preserve"> and </w:t>
      </w:r>
      <w:proofErr w:type="spellStart"/>
      <w:r w:rsidRPr="006D62A5">
        <w:rPr>
          <w:rFonts w:cs="Arial"/>
          <w:lang w:val="es-CO"/>
        </w:rPr>
        <w:t>Event</w:t>
      </w:r>
      <w:proofErr w:type="spellEnd"/>
      <w:r w:rsidRPr="006D62A5">
        <w:rPr>
          <w:rFonts w:cs="Arial"/>
          <w:lang w:val="es-CO"/>
        </w:rPr>
        <w:t xml:space="preserve"> Management).</w:t>
      </w:r>
    </w:p>
    <w:p w14:paraId="550B9F5E" w14:textId="77777777" w:rsidR="008718AA" w:rsidRPr="006D62A5" w:rsidRDefault="008718AA" w:rsidP="008718AA">
      <w:pPr>
        <w:rPr>
          <w:rFonts w:cs="Arial"/>
          <w:lang w:val="es-CO"/>
        </w:rPr>
      </w:pPr>
      <w:r w:rsidRPr="006D62A5">
        <w:rPr>
          <w:rFonts w:cs="Arial"/>
          <w:lang w:val="es-CO"/>
        </w:rPr>
        <w:t xml:space="preserve">Este esquema garantiza que cada recurso dentro de la organización (persona, computador, servidor, móvil o dispositivo </w:t>
      </w:r>
      <w:proofErr w:type="spellStart"/>
      <w:r w:rsidRPr="006D62A5">
        <w:rPr>
          <w:rFonts w:cs="Arial"/>
          <w:lang w:val="es-CO"/>
        </w:rPr>
        <w:t>IoT</w:t>
      </w:r>
      <w:proofErr w:type="spellEnd"/>
      <w:r w:rsidRPr="006D62A5">
        <w:rPr>
          <w:rFonts w:cs="Arial"/>
          <w:lang w:val="es-CO"/>
        </w:rPr>
        <w:t>) esté debidamente protegido bajo un registro único.</w:t>
      </w:r>
    </w:p>
    <w:p w14:paraId="39EDB550" w14:textId="77777777" w:rsidR="008718AA" w:rsidRPr="006D62A5" w:rsidRDefault="008718AA" w:rsidP="008718AA">
      <w:pPr>
        <w:rPr>
          <w:lang w:val="es-CO"/>
        </w:rPr>
      </w:pPr>
    </w:p>
    <w:p w14:paraId="6F518192" w14:textId="5478034D" w:rsidR="008718AA" w:rsidRPr="006D62A5" w:rsidRDefault="008718AA" w:rsidP="003B7994">
      <w:pPr>
        <w:pStyle w:val="Ttulo2"/>
        <w:rPr>
          <w:lang w:val="es-CO"/>
        </w:rPr>
      </w:pPr>
      <w:r w:rsidRPr="006D62A5">
        <w:rPr>
          <w:lang w:val="es-CO"/>
        </w:rPr>
        <w:t xml:space="preserve"> </w:t>
      </w:r>
      <w:bookmarkStart w:id="108" w:name="_Toc208382477"/>
      <w:r w:rsidRPr="006D62A5">
        <w:rPr>
          <w:lang w:val="es-CO"/>
        </w:rPr>
        <w:t xml:space="preserve">Ventajas y razones de uso en </w:t>
      </w:r>
      <w:proofErr w:type="spellStart"/>
      <w:r w:rsidRPr="006D62A5">
        <w:rPr>
          <w:lang w:val="es-CO"/>
        </w:rPr>
        <w:t>SoftVision</w:t>
      </w:r>
      <w:proofErr w:type="spellEnd"/>
      <w:r w:rsidRPr="006D62A5">
        <w:rPr>
          <w:lang w:val="es-CO"/>
        </w:rPr>
        <w:t xml:space="preserve"> </w:t>
      </w:r>
      <w:proofErr w:type="spellStart"/>
      <w:r w:rsidRPr="006D62A5">
        <w:rPr>
          <w:lang w:val="es-CO"/>
        </w:rPr>
        <w:t>Solutions</w:t>
      </w:r>
      <w:proofErr w:type="spellEnd"/>
      <w:r w:rsidRPr="006D62A5">
        <w:rPr>
          <w:lang w:val="es-CO"/>
        </w:rPr>
        <w:t xml:space="preserve"> S.A.S.:</w:t>
      </w:r>
      <w:bookmarkEnd w:id="108"/>
    </w:p>
    <w:p w14:paraId="24E4B122" w14:textId="77777777" w:rsidR="008718AA" w:rsidRPr="006D62A5" w:rsidRDefault="008718AA" w:rsidP="008718AA">
      <w:pPr>
        <w:numPr>
          <w:ilvl w:val="0"/>
          <w:numId w:val="57"/>
        </w:numPr>
        <w:rPr>
          <w:lang w:val="es-CO"/>
        </w:rPr>
      </w:pPr>
      <w:r w:rsidRPr="006D62A5">
        <w:rPr>
          <w:b/>
          <w:bCs/>
          <w:lang w:val="es-CO"/>
        </w:rPr>
        <w:t>Escalabilidad Adaptada al Cliente</w:t>
      </w:r>
    </w:p>
    <w:p w14:paraId="746C18D3" w14:textId="77777777" w:rsidR="008718AA" w:rsidRPr="006D62A5" w:rsidRDefault="008718AA" w:rsidP="008718AA">
      <w:pPr>
        <w:numPr>
          <w:ilvl w:val="1"/>
          <w:numId w:val="57"/>
        </w:numPr>
        <w:rPr>
          <w:rFonts w:cs="Arial"/>
          <w:lang w:val="es-CO"/>
        </w:rPr>
      </w:pPr>
      <w:r w:rsidRPr="006D62A5">
        <w:rPr>
          <w:rFonts w:cs="Arial"/>
          <w:lang w:val="es-CO"/>
        </w:rPr>
        <w:t>Una microempresa puede adquirir solo 5 o 10 licencias, mientras que una multinacional puede llegar a necesitar cientos o miles.</w:t>
      </w:r>
    </w:p>
    <w:p w14:paraId="72014EAF" w14:textId="77777777" w:rsidR="008718AA" w:rsidRPr="006D62A5" w:rsidRDefault="008718AA" w:rsidP="008718AA">
      <w:pPr>
        <w:numPr>
          <w:ilvl w:val="1"/>
          <w:numId w:val="57"/>
        </w:numPr>
        <w:rPr>
          <w:rFonts w:cs="Arial"/>
          <w:lang w:val="es-CO"/>
        </w:rPr>
      </w:pPr>
      <w:r w:rsidRPr="006D62A5">
        <w:rPr>
          <w:rFonts w:cs="Arial"/>
          <w:lang w:val="es-CO"/>
        </w:rPr>
        <w:t xml:space="preserve">Esto permite que </w:t>
      </w:r>
      <w:proofErr w:type="spellStart"/>
      <w:r w:rsidRPr="006D62A5">
        <w:rPr>
          <w:rFonts w:cs="Arial"/>
          <w:lang w:val="es-CO"/>
        </w:rPr>
        <w:t>SoftVision</w:t>
      </w:r>
      <w:proofErr w:type="spellEnd"/>
      <w:r w:rsidRPr="006D62A5">
        <w:rPr>
          <w:rFonts w:cs="Arial"/>
          <w:lang w:val="es-CO"/>
        </w:rPr>
        <w:t xml:space="preserve"> se adapte a distintos segmentos de mercado sin perder control sobre la protección de cada usuario o dispositivo.</w:t>
      </w:r>
    </w:p>
    <w:p w14:paraId="37348F7A" w14:textId="77777777" w:rsidR="008718AA" w:rsidRPr="006D62A5" w:rsidRDefault="008718AA" w:rsidP="008718AA">
      <w:pPr>
        <w:numPr>
          <w:ilvl w:val="0"/>
          <w:numId w:val="57"/>
        </w:numPr>
        <w:rPr>
          <w:lang w:val="es-CO"/>
        </w:rPr>
      </w:pPr>
      <w:r w:rsidRPr="006D62A5">
        <w:rPr>
          <w:b/>
          <w:bCs/>
          <w:lang w:val="es-CO"/>
        </w:rPr>
        <w:t>Control Granular de la Seguridad</w:t>
      </w:r>
    </w:p>
    <w:p w14:paraId="7671178E" w14:textId="77777777" w:rsidR="008718AA" w:rsidRPr="006D62A5" w:rsidRDefault="008718AA" w:rsidP="008718AA">
      <w:pPr>
        <w:numPr>
          <w:ilvl w:val="1"/>
          <w:numId w:val="57"/>
        </w:numPr>
        <w:rPr>
          <w:rFonts w:cs="Arial"/>
          <w:lang w:val="es-CO"/>
        </w:rPr>
      </w:pPr>
      <w:r w:rsidRPr="006D62A5">
        <w:rPr>
          <w:rFonts w:cs="Arial"/>
          <w:lang w:val="es-CO"/>
        </w:rPr>
        <w:t xml:space="preserve">Cada dispositivo registrado aparece en la consola de administración, lo que facilita la </w:t>
      </w:r>
      <w:r w:rsidRPr="006D62A5">
        <w:rPr>
          <w:rFonts w:cs="Arial"/>
          <w:b/>
          <w:bCs/>
          <w:lang w:val="es-CO"/>
        </w:rPr>
        <w:t>identificación rápida de brechas de seguridad</w:t>
      </w:r>
      <w:r w:rsidRPr="006D62A5">
        <w:rPr>
          <w:rFonts w:cs="Arial"/>
          <w:lang w:val="es-CO"/>
        </w:rPr>
        <w:t>.</w:t>
      </w:r>
    </w:p>
    <w:p w14:paraId="6BA1936D" w14:textId="77777777" w:rsidR="008718AA" w:rsidRPr="006D62A5" w:rsidRDefault="008718AA" w:rsidP="008718AA">
      <w:pPr>
        <w:numPr>
          <w:ilvl w:val="1"/>
          <w:numId w:val="57"/>
        </w:numPr>
        <w:rPr>
          <w:rFonts w:cs="Arial"/>
          <w:lang w:val="es-CO"/>
        </w:rPr>
      </w:pPr>
      <w:r w:rsidRPr="006D62A5">
        <w:rPr>
          <w:rFonts w:cs="Arial"/>
          <w:lang w:val="es-CO"/>
        </w:rPr>
        <w:lastRenderedPageBreak/>
        <w:t>Por ejemplo, si un equipo no tiene actualizaciones, se puede bloquear o restringir hasta que cumpla con las políticas de seguridad.</w:t>
      </w:r>
    </w:p>
    <w:p w14:paraId="30A1ABB8" w14:textId="77777777" w:rsidR="008718AA" w:rsidRPr="006D62A5" w:rsidRDefault="008718AA" w:rsidP="008718AA">
      <w:pPr>
        <w:numPr>
          <w:ilvl w:val="0"/>
          <w:numId w:val="57"/>
        </w:numPr>
        <w:rPr>
          <w:lang w:val="es-CO"/>
        </w:rPr>
      </w:pPr>
      <w:r w:rsidRPr="006D62A5">
        <w:rPr>
          <w:b/>
          <w:bCs/>
          <w:lang w:val="es-CO"/>
        </w:rPr>
        <w:t>Transparencia en la Administración</w:t>
      </w:r>
    </w:p>
    <w:p w14:paraId="454573B5" w14:textId="77777777" w:rsidR="008718AA" w:rsidRPr="006D62A5" w:rsidRDefault="008718AA" w:rsidP="008718AA">
      <w:pPr>
        <w:numPr>
          <w:ilvl w:val="1"/>
          <w:numId w:val="57"/>
        </w:numPr>
        <w:rPr>
          <w:rFonts w:cs="Arial"/>
          <w:lang w:val="es-CO"/>
        </w:rPr>
      </w:pPr>
      <w:r w:rsidRPr="006D62A5">
        <w:rPr>
          <w:rFonts w:cs="Arial"/>
          <w:lang w:val="es-CO"/>
        </w:rPr>
        <w:t>Los administradores de TI pueden visualizar en tiempo real qué usuarios o equipos están protegidos, cuántas licencias se usan y cuántas están disponibles.</w:t>
      </w:r>
    </w:p>
    <w:p w14:paraId="1474B3A2" w14:textId="77777777" w:rsidR="008718AA" w:rsidRPr="006D62A5" w:rsidRDefault="008718AA" w:rsidP="008718AA">
      <w:pPr>
        <w:numPr>
          <w:ilvl w:val="1"/>
          <w:numId w:val="57"/>
        </w:numPr>
        <w:rPr>
          <w:rFonts w:cs="Arial"/>
          <w:lang w:val="es-CO"/>
        </w:rPr>
      </w:pPr>
      <w:r w:rsidRPr="006D62A5">
        <w:rPr>
          <w:rFonts w:cs="Arial"/>
          <w:lang w:val="es-CO"/>
        </w:rPr>
        <w:t>Esto genera mayor confianza en auditorías internas y externas, sobre todo en empresas con normativas de cumplimiento como ISO 27001, GDPR o la Ley 1581 en Colombia (protección de datos personales).</w:t>
      </w:r>
    </w:p>
    <w:p w14:paraId="5C1C0F43" w14:textId="77777777" w:rsidR="008718AA" w:rsidRPr="006D62A5" w:rsidRDefault="008718AA" w:rsidP="008718AA">
      <w:pPr>
        <w:numPr>
          <w:ilvl w:val="0"/>
          <w:numId w:val="57"/>
        </w:numPr>
        <w:rPr>
          <w:lang w:val="es-CO"/>
        </w:rPr>
      </w:pPr>
      <w:r w:rsidRPr="006D62A5">
        <w:rPr>
          <w:b/>
          <w:bCs/>
          <w:lang w:val="es-CO"/>
        </w:rPr>
        <w:t>Prevención de Piratería y Uso Ilegal</w:t>
      </w:r>
    </w:p>
    <w:p w14:paraId="3B826D22" w14:textId="77777777" w:rsidR="008718AA" w:rsidRPr="006D62A5" w:rsidRDefault="008718AA" w:rsidP="008718AA">
      <w:pPr>
        <w:numPr>
          <w:ilvl w:val="1"/>
          <w:numId w:val="57"/>
        </w:numPr>
        <w:rPr>
          <w:rFonts w:cs="Arial"/>
          <w:lang w:val="es-CO"/>
        </w:rPr>
      </w:pPr>
      <w:r w:rsidRPr="006D62A5">
        <w:rPr>
          <w:rFonts w:cs="Arial"/>
          <w:lang w:val="es-CO"/>
        </w:rPr>
        <w:t>Al estar vinculada la licencia a un usuario o dispositivo específico, se reduce la posibilidad de uso indebido en equipos no autorizados.</w:t>
      </w:r>
    </w:p>
    <w:p w14:paraId="15A18B7E" w14:textId="77777777" w:rsidR="008718AA" w:rsidRPr="006D62A5" w:rsidRDefault="008718AA" w:rsidP="008718AA">
      <w:pPr>
        <w:numPr>
          <w:ilvl w:val="1"/>
          <w:numId w:val="57"/>
        </w:numPr>
        <w:rPr>
          <w:rFonts w:cs="Arial"/>
          <w:lang w:val="es-CO"/>
        </w:rPr>
      </w:pPr>
      <w:r w:rsidRPr="006D62A5">
        <w:rPr>
          <w:rFonts w:cs="Arial"/>
          <w:lang w:val="es-CO"/>
        </w:rPr>
        <w:t>Cada instalación queda validada con un ID único de dispositivo o credenciales de usuario, lo que refuerza la legalidad del servicio.</w:t>
      </w:r>
    </w:p>
    <w:p w14:paraId="717127F4" w14:textId="77777777" w:rsidR="008718AA" w:rsidRPr="006D62A5" w:rsidRDefault="008718AA" w:rsidP="008718AA">
      <w:pPr>
        <w:numPr>
          <w:ilvl w:val="0"/>
          <w:numId w:val="57"/>
        </w:numPr>
        <w:rPr>
          <w:lang w:val="es-CO"/>
        </w:rPr>
      </w:pPr>
      <w:r w:rsidRPr="006D62A5">
        <w:rPr>
          <w:b/>
          <w:bCs/>
          <w:lang w:val="es-CO"/>
        </w:rPr>
        <w:t>Monetización Proporcional y Escalable</w:t>
      </w:r>
    </w:p>
    <w:p w14:paraId="1D16AAE9" w14:textId="77777777" w:rsidR="008718AA" w:rsidRPr="006D62A5" w:rsidRDefault="008718AA" w:rsidP="008718AA">
      <w:pPr>
        <w:numPr>
          <w:ilvl w:val="1"/>
          <w:numId w:val="57"/>
        </w:numPr>
        <w:rPr>
          <w:rFonts w:cs="Arial"/>
          <w:lang w:val="es-CO"/>
        </w:rPr>
      </w:pPr>
      <w:r w:rsidRPr="006D62A5">
        <w:rPr>
          <w:rFonts w:cs="Arial"/>
          <w:lang w:val="es-CO"/>
        </w:rPr>
        <w:t>Este modelo permite ingresos proporcionales: a más usuarios o dispositivos, mayores ingresos para la empresa.</w:t>
      </w:r>
    </w:p>
    <w:p w14:paraId="09A77C72" w14:textId="77777777" w:rsidR="008718AA" w:rsidRPr="006D62A5" w:rsidRDefault="008718AA" w:rsidP="008718AA">
      <w:pPr>
        <w:numPr>
          <w:ilvl w:val="1"/>
          <w:numId w:val="57"/>
        </w:numPr>
        <w:rPr>
          <w:rFonts w:cs="Arial"/>
          <w:lang w:val="es-CO"/>
        </w:rPr>
      </w:pPr>
      <w:r w:rsidRPr="006D62A5">
        <w:rPr>
          <w:rFonts w:cs="Arial"/>
          <w:lang w:val="es-CO"/>
        </w:rPr>
        <w:t>En grandes corporaciones, este esquema asegura un flujo constante de pagos anuales o mensuales por renovación de licencias.</w:t>
      </w:r>
    </w:p>
    <w:p w14:paraId="795DE60C" w14:textId="77777777" w:rsidR="008718AA" w:rsidRPr="006D62A5" w:rsidRDefault="008718AA" w:rsidP="008718AA">
      <w:pPr>
        <w:numPr>
          <w:ilvl w:val="0"/>
          <w:numId w:val="57"/>
        </w:numPr>
        <w:rPr>
          <w:lang w:val="es-CO"/>
        </w:rPr>
      </w:pPr>
      <w:r w:rsidRPr="006D62A5">
        <w:rPr>
          <w:b/>
          <w:bCs/>
          <w:lang w:val="es-CO"/>
        </w:rPr>
        <w:t>Soporte y Mantenimiento Optimizado</w:t>
      </w:r>
    </w:p>
    <w:p w14:paraId="224F42E3" w14:textId="77777777" w:rsidR="008718AA" w:rsidRPr="006D62A5" w:rsidRDefault="008718AA" w:rsidP="008718AA">
      <w:pPr>
        <w:numPr>
          <w:ilvl w:val="1"/>
          <w:numId w:val="57"/>
        </w:numPr>
        <w:rPr>
          <w:rFonts w:cs="Arial"/>
          <w:lang w:val="es-CO"/>
        </w:rPr>
      </w:pPr>
      <w:r w:rsidRPr="006D62A5">
        <w:rPr>
          <w:rFonts w:cs="Arial"/>
          <w:lang w:val="es-CO"/>
        </w:rPr>
        <w:t>Al tener identificados los dispositivos y usuarios protegidos, el equipo de soporte puede resolver problemas de forma más rápida y personalizada.</w:t>
      </w:r>
    </w:p>
    <w:p w14:paraId="55C5C0ED" w14:textId="77777777" w:rsidR="008718AA" w:rsidRPr="006D62A5" w:rsidRDefault="008718AA" w:rsidP="008718AA">
      <w:pPr>
        <w:numPr>
          <w:ilvl w:val="1"/>
          <w:numId w:val="57"/>
        </w:numPr>
        <w:rPr>
          <w:rFonts w:cs="Arial"/>
          <w:lang w:val="es-CO"/>
        </w:rPr>
      </w:pPr>
      <w:r w:rsidRPr="006D62A5">
        <w:rPr>
          <w:rFonts w:cs="Arial"/>
          <w:lang w:val="es-CO"/>
        </w:rPr>
        <w:t xml:space="preserve">También permite a </w:t>
      </w:r>
      <w:proofErr w:type="spellStart"/>
      <w:r w:rsidRPr="006D62A5">
        <w:rPr>
          <w:rFonts w:cs="Arial"/>
          <w:lang w:val="es-CO"/>
        </w:rPr>
        <w:t>SoftVision</w:t>
      </w:r>
      <w:proofErr w:type="spellEnd"/>
      <w:r w:rsidRPr="006D62A5">
        <w:rPr>
          <w:rFonts w:cs="Arial"/>
          <w:lang w:val="es-CO"/>
        </w:rPr>
        <w:t xml:space="preserve"> ofrecer servicios adicionales como parches de seguridad, actualizaciones automáticas y consultoría preventiva.</w:t>
      </w:r>
    </w:p>
    <w:p w14:paraId="1E87225C" w14:textId="77777777" w:rsidR="008718AA" w:rsidRPr="006D62A5" w:rsidRDefault="008718AA" w:rsidP="008718AA">
      <w:pPr>
        <w:numPr>
          <w:ilvl w:val="0"/>
          <w:numId w:val="57"/>
        </w:numPr>
        <w:rPr>
          <w:lang w:val="es-CO"/>
        </w:rPr>
      </w:pPr>
      <w:r w:rsidRPr="006D62A5">
        <w:rPr>
          <w:b/>
          <w:bCs/>
          <w:lang w:val="es-CO"/>
        </w:rPr>
        <w:t>Seguridad Integral para Diferentes Escenarios</w:t>
      </w:r>
    </w:p>
    <w:p w14:paraId="413DEA3B" w14:textId="77777777" w:rsidR="008718AA" w:rsidRPr="006D62A5" w:rsidRDefault="008718AA" w:rsidP="008718AA">
      <w:pPr>
        <w:numPr>
          <w:ilvl w:val="1"/>
          <w:numId w:val="57"/>
        </w:numPr>
        <w:rPr>
          <w:rFonts w:cs="Arial"/>
          <w:lang w:val="es-CO"/>
        </w:rPr>
      </w:pPr>
      <w:r w:rsidRPr="006D62A5">
        <w:rPr>
          <w:rFonts w:cs="Arial"/>
          <w:lang w:val="es-CO"/>
        </w:rPr>
        <w:t>Ideal para proteger:</w:t>
      </w:r>
    </w:p>
    <w:p w14:paraId="7F4FA5DB" w14:textId="77777777" w:rsidR="008718AA" w:rsidRPr="006D62A5" w:rsidRDefault="008718AA" w:rsidP="008718AA">
      <w:pPr>
        <w:numPr>
          <w:ilvl w:val="2"/>
          <w:numId w:val="57"/>
        </w:numPr>
        <w:rPr>
          <w:rFonts w:cs="Arial"/>
          <w:lang w:val="es-CO"/>
        </w:rPr>
      </w:pPr>
      <w:r w:rsidRPr="006D62A5">
        <w:rPr>
          <w:rFonts w:cs="Arial"/>
          <w:lang w:val="es-CO"/>
        </w:rPr>
        <w:t>Computadores de oficina.</w:t>
      </w:r>
    </w:p>
    <w:p w14:paraId="2D9ACD41" w14:textId="77777777" w:rsidR="008718AA" w:rsidRPr="006D62A5" w:rsidRDefault="008718AA" w:rsidP="008718AA">
      <w:pPr>
        <w:numPr>
          <w:ilvl w:val="2"/>
          <w:numId w:val="57"/>
        </w:numPr>
        <w:rPr>
          <w:rFonts w:cs="Arial"/>
          <w:lang w:val="es-CO"/>
        </w:rPr>
      </w:pPr>
      <w:r w:rsidRPr="006D62A5">
        <w:rPr>
          <w:rFonts w:cs="Arial"/>
          <w:lang w:val="es-CO"/>
        </w:rPr>
        <w:t>Servidores críticos (bases de datos, correo, ERP).</w:t>
      </w:r>
    </w:p>
    <w:p w14:paraId="26C0F27C" w14:textId="77777777" w:rsidR="008718AA" w:rsidRPr="006D62A5" w:rsidRDefault="008718AA" w:rsidP="008718AA">
      <w:pPr>
        <w:numPr>
          <w:ilvl w:val="2"/>
          <w:numId w:val="57"/>
        </w:numPr>
        <w:rPr>
          <w:rFonts w:cs="Arial"/>
          <w:lang w:val="es-CO"/>
        </w:rPr>
      </w:pPr>
      <w:r w:rsidRPr="006D62A5">
        <w:rPr>
          <w:rFonts w:cs="Arial"/>
          <w:lang w:val="es-CO"/>
        </w:rPr>
        <w:t>Dispositivos móviles de empleados.</w:t>
      </w:r>
    </w:p>
    <w:p w14:paraId="5323378B" w14:textId="77777777" w:rsidR="008718AA" w:rsidRPr="006D62A5" w:rsidRDefault="008718AA" w:rsidP="008718AA">
      <w:pPr>
        <w:numPr>
          <w:ilvl w:val="2"/>
          <w:numId w:val="57"/>
        </w:numPr>
        <w:rPr>
          <w:rFonts w:cs="Arial"/>
          <w:lang w:val="es-CO"/>
        </w:rPr>
      </w:pPr>
      <w:r w:rsidRPr="006D62A5">
        <w:rPr>
          <w:rFonts w:cs="Arial"/>
          <w:lang w:val="es-CO"/>
        </w:rPr>
        <w:t xml:space="preserve">Dispositivos </w:t>
      </w:r>
      <w:proofErr w:type="spellStart"/>
      <w:r w:rsidRPr="006D62A5">
        <w:rPr>
          <w:rFonts w:cs="Arial"/>
          <w:lang w:val="es-CO"/>
        </w:rPr>
        <w:t>IoT</w:t>
      </w:r>
      <w:proofErr w:type="spellEnd"/>
      <w:r w:rsidRPr="006D62A5">
        <w:rPr>
          <w:rFonts w:cs="Arial"/>
          <w:lang w:val="es-CO"/>
        </w:rPr>
        <w:t xml:space="preserve"> en industrias (cámaras de vigilancia, </w:t>
      </w:r>
      <w:proofErr w:type="spellStart"/>
      <w:r w:rsidRPr="006D62A5">
        <w:rPr>
          <w:rFonts w:cs="Arial"/>
          <w:lang w:val="es-CO"/>
        </w:rPr>
        <w:t>routers</w:t>
      </w:r>
      <w:proofErr w:type="spellEnd"/>
      <w:r w:rsidRPr="006D62A5">
        <w:rPr>
          <w:rFonts w:cs="Arial"/>
          <w:lang w:val="es-CO"/>
        </w:rPr>
        <w:t>, sensores).</w:t>
      </w:r>
    </w:p>
    <w:p w14:paraId="0916A7B1" w14:textId="77777777" w:rsidR="008718AA" w:rsidRPr="006D62A5" w:rsidRDefault="008718AA" w:rsidP="008718AA">
      <w:pPr>
        <w:numPr>
          <w:ilvl w:val="1"/>
          <w:numId w:val="57"/>
        </w:numPr>
        <w:rPr>
          <w:rFonts w:cs="Arial"/>
          <w:lang w:val="es-CO"/>
        </w:rPr>
      </w:pPr>
      <w:r w:rsidRPr="006D62A5">
        <w:rPr>
          <w:rFonts w:cs="Arial"/>
          <w:lang w:val="es-CO"/>
        </w:rPr>
        <w:t>Esto se traduce en un blindaje completo del ecosistema tecnológico de la empresa cliente.</w:t>
      </w:r>
    </w:p>
    <w:p w14:paraId="452BDCC2" w14:textId="77777777" w:rsidR="008718AA" w:rsidRPr="006D62A5" w:rsidRDefault="008718AA" w:rsidP="008718AA">
      <w:pPr>
        <w:rPr>
          <w:lang w:val="es-CO"/>
        </w:rPr>
      </w:pPr>
    </w:p>
    <w:p w14:paraId="3EC0E5CE" w14:textId="77777777" w:rsidR="008718AA" w:rsidRPr="006D62A5" w:rsidRDefault="008718AA" w:rsidP="008718AA">
      <w:pPr>
        <w:rPr>
          <w:b/>
          <w:bCs/>
          <w:lang w:val="es-CO"/>
        </w:rPr>
      </w:pPr>
      <w:r w:rsidRPr="006D62A5">
        <w:rPr>
          <w:b/>
          <w:bCs/>
          <w:lang w:val="es-CO"/>
        </w:rPr>
        <w:t xml:space="preserve">Ejemplos de aplicación en </w:t>
      </w:r>
      <w:proofErr w:type="spellStart"/>
      <w:r w:rsidRPr="006D62A5">
        <w:rPr>
          <w:b/>
          <w:bCs/>
          <w:lang w:val="es-CO"/>
        </w:rPr>
        <w:t>SoftVision</w:t>
      </w:r>
      <w:proofErr w:type="spellEnd"/>
      <w:r w:rsidRPr="006D62A5">
        <w:rPr>
          <w:b/>
          <w:bCs/>
          <w:lang w:val="es-CO"/>
        </w:rPr>
        <w:t xml:space="preserve"> </w:t>
      </w:r>
      <w:proofErr w:type="spellStart"/>
      <w:r w:rsidRPr="006D62A5">
        <w:rPr>
          <w:b/>
          <w:bCs/>
          <w:lang w:val="es-CO"/>
        </w:rPr>
        <w:t>Solutions</w:t>
      </w:r>
      <w:proofErr w:type="spellEnd"/>
      <w:r w:rsidRPr="006D62A5">
        <w:rPr>
          <w:b/>
          <w:bCs/>
          <w:lang w:val="es-CO"/>
        </w:rPr>
        <w:t xml:space="preserve"> </w:t>
      </w:r>
      <w:proofErr w:type="gramStart"/>
      <w:r w:rsidRPr="006D62A5">
        <w:rPr>
          <w:b/>
          <w:bCs/>
          <w:lang w:val="es-CO"/>
        </w:rPr>
        <w:t>S.A.S</w:t>
      </w:r>
      <w:r>
        <w:rPr>
          <w:b/>
          <w:bCs/>
          <w:lang w:val="es-CO"/>
        </w:rPr>
        <w:t xml:space="preserve"> :</w:t>
      </w:r>
      <w:proofErr w:type="gramEnd"/>
    </w:p>
    <w:p w14:paraId="093CD5D3" w14:textId="77777777" w:rsidR="008718AA" w:rsidRPr="006D62A5" w:rsidRDefault="008718AA" w:rsidP="008718AA">
      <w:pPr>
        <w:numPr>
          <w:ilvl w:val="0"/>
          <w:numId w:val="58"/>
        </w:numPr>
        <w:rPr>
          <w:rFonts w:cs="Arial"/>
          <w:lang w:val="es-CO"/>
        </w:rPr>
      </w:pPr>
      <w:r w:rsidRPr="006D62A5">
        <w:rPr>
          <w:rFonts w:cs="Arial"/>
          <w:lang w:val="es-CO"/>
        </w:rPr>
        <w:lastRenderedPageBreak/>
        <w:t>Un antivirus corporativo con 50 licencias para una empresa de transporte, donde cada computador de oficina está registrado individualmente.</w:t>
      </w:r>
    </w:p>
    <w:p w14:paraId="7DE3A5CA" w14:textId="77777777" w:rsidR="008718AA" w:rsidRPr="006D62A5" w:rsidRDefault="008718AA" w:rsidP="008718AA">
      <w:pPr>
        <w:numPr>
          <w:ilvl w:val="0"/>
          <w:numId w:val="58"/>
        </w:numPr>
        <w:rPr>
          <w:rFonts w:cs="Arial"/>
          <w:lang w:val="es-CO"/>
        </w:rPr>
      </w:pPr>
      <w:r w:rsidRPr="006D62A5">
        <w:rPr>
          <w:rFonts w:cs="Arial"/>
          <w:lang w:val="es-CO"/>
        </w:rPr>
        <w:t>Una plataforma SIEM en una entidad bancaria con 300 licencias por dispositivo, garantizando que todos los servidores y equipos de cajeros automáticos tengan monitoreo en tiempo real.</w:t>
      </w:r>
    </w:p>
    <w:p w14:paraId="215C21AF" w14:textId="77777777" w:rsidR="008718AA" w:rsidRDefault="008718AA" w:rsidP="008718AA">
      <w:pPr>
        <w:numPr>
          <w:ilvl w:val="0"/>
          <w:numId w:val="58"/>
        </w:numPr>
        <w:rPr>
          <w:rFonts w:cs="Arial"/>
          <w:lang w:val="es-CO"/>
        </w:rPr>
      </w:pPr>
      <w:r w:rsidRPr="006D62A5">
        <w:rPr>
          <w:rFonts w:cs="Arial"/>
          <w:lang w:val="es-CO"/>
        </w:rPr>
        <w:t>Un firewall empresarial con licencias por usuario para controlar el acceso remoto seguro (VPN) de empleados que trabajan desde casa.</w:t>
      </w:r>
    </w:p>
    <w:p w14:paraId="751613F5" w14:textId="77777777" w:rsidR="008718AA" w:rsidRPr="0085014A" w:rsidRDefault="008718AA" w:rsidP="008718AA">
      <w:pPr>
        <w:rPr>
          <w:lang w:val="es-CO"/>
        </w:rPr>
      </w:pPr>
    </w:p>
    <w:p w14:paraId="6B088135" w14:textId="77777777" w:rsidR="008718AA" w:rsidRDefault="008718AA" w:rsidP="003B7994">
      <w:pPr>
        <w:pStyle w:val="Ttulo1"/>
        <w:jc w:val="center"/>
        <w:rPr>
          <w:lang w:val="es-CO"/>
        </w:rPr>
      </w:pPr>
      <w:bookmarkStart w:id="109" w:name="_Toc208382478"/>
      <w:r w:rsidRPr="000336EF">
        <w:rPr>
          <w:lang w:val="es-CO"/>
        </w:rPr>
        <w:t>Costos</w:t>
      </w:r>
      <w:bookmarkEnd w:id="109"/>
    </w:p>
    <w:p w14:paraId="4051BAFA" w14:textId="77777777" w:rsidR="008718AA" w:rsidRDefault="008718AA" w:rsidP="008718AA">
      <w:pPr>
        <w:jc w:val="center"/>
        <w:rPr>
          <w:rFonts w:ascii="Arial Black" w:hAnsi="Arial Black"/>
          <w:sz w:val="40"/>
          <w:szCs w:val="40"/>
          <w:lang w:val="es-CO"/>
        </w:rPr>
      </w:pPr>
    </w:p>
    <w:p w14:paraId="1A7ED1E1" w14:textId="77777777" w:rsidR="008718AA" w:rsidRPr="007F0D40" w:rsidRDefault="008718AA" w:rsidP="008718AA">
      <w:pPr>
        <w:rPr>
          <w:lang w:val="es-CO"/>
        </w:rPr>
      </w:pPr>
      <w:r w:rsidRPr="007F0D40">
        <w:t>Protección de la Propiedad Intelectual</w:t>
      </w:r>
      <w:r>
        <w:t>:</w:t>
      </w:r>
    </w:p>
    <w:tbl>
      <w:tblPr>
        <w:tblStyle w:val="Tablaconcuadrcula"/>
        <w:tblW w:w="0" w:type="auto"/>
        <w:tblLook w:val="04A0" w:firstRow="1" w:lastRow="0" w:firstColumn="1" w:lastColumn="0" w:noHBand="0" w:noVBand="1"/>
      </w:tblPr>
      <w:tblGrid>
        <w:gridCol w:w="8494"/>
      </w:tblGrid>
      <w:tr w:rsidR="008718AA" w14:paraId="3C45A10F" w14:textId="77777777" w:rsidTr="005F4297">
        <w:tc>
          <w:tcPr>
            <w:tcW w:w="8828" w:type="dxa"/>
          </w:tcPr>
          <w:p w14:paraId="0E465C0A" w14:textId="77777777" w:rsidR="008718AA" w:rsidRDefault="008718AA" w:rsidP="005F4297">
            <w:pPr>
              <w:jc w:val="center"/>
              <w:rPr>
                <w:lang w:val="es-ES"/>
              </w:rPr>
            </w:pPr>
            <w:r>
              <w:rPr>
                <w:lang w:val="es-ES"/>
              </w:rPr>
              <w:t>Costos</w:t>
            </w:r>
          </w:p>
        </w:tc>
      </w:tr>
      <w:tr w:rsidR="008718AA" w14:paraId="198DD600" w14:textId="77777777" w:rsidTr="005F4297">
        <w:tc>
          <w:tcPr>
            <w:tcW w:w="8828" w:type="dxa"/>
          </w:tcPr>
          <w:p w14:paraId="5640837B" w14:textId="77777777" w:rsidR="008718AA" w:rsidRPr="007F0D40" w:rsidRDefault="008718AA" w:rsidP="008718AA">
            <w:pPr>
              <w:pStyle w:val="Prrafodelista"/>
              <w:numPr>
                <w:ilvl w:val="0"/>
                <w:numId w:val="59"/>
              </w:numPr>
              <w:rPr>
                <w:lang w:val="es-ES"/>
              </w:rPr>
            </w:pPr>
            <w:r w:rsidRPr="007F0D40">
              <w:rPr>
                <w:lang w:val="es-ES"/>
              </w:rPr>
              <w:t xml:space="preserve">Registro de marca en </w:t>
            </w:r>
            <w:r>
              <w:rPr>
                <w:lang w:val="es-ES"/>
              </w:rPr>
              <w:t xml:space="preserve">línea: </w:t>
            </w:r>
            <w:r w:rsidRPr="007F0D40">
              <w:rPr>
                <w:lang w:val="es-ES"/>
              </w:rPr>
              <w:t>$1.288.000</w:t>
            </w:r>
          </w:p>
          <w:p w14:paraId="0400E705" w14:textId="77777777" w:rsidR="008718AA" w:rsidRPr="007F0D40" w:rsidRDefault="008718AA" w:rsidP="008718AA">
            <w:pPr>
              <w:pStyle w:val="Prrafodelista"/>
              <w:numPr>
                <w:ilvl w:val="0"/>
                <w:numId w:val="59"/>
              </w:numPr>
              <w:rPr>
                <w:lang w:val="es-ES"/>
              </w:rPr>
            </w:pPr>
            <w:r w:rsidRPr="007F0D40">
              <w:rPr>
                <w:lang w:val="es-ES"/>
              </w:rPr>
              <w:t>Clase adicional en la misma solic</w:t>
            </w:r>
            <w:r>
              <w:rPr>
                <w:lang w:val="es-ES"/>
              </w:rPr>
              <w:t>i</w:t>
            </w:r>
            <w:r w:rsidRPr="007F0D40">
              <w:rPr>
                <w:lang w:val="es-ES"/>
              </w:rPr>
              <w:t xml:space="preserve">tud: $644.000 </w:t>
            </w:r>
          </w:p>
          <w:p w14:paraId="31AB5C6C" w14:textId="77777777" w:rsidR="008718AA" w:rsidRPr="007F0D40" w:rsidRDefault="008718AA" w:rsidP="008718AA">
            <w:pPr>
              <w:pStyle w:val="Prrafodelista"/>
              <w:numPr>
                <w:ilvl w:val="0"/>
                <w:numId w:val="59"/>
              </w:numPr>
              <w:rPr>
                <w:lang w:val="es-ES"/>
              </w:rPr>
            </w:pPr>
            <w:r w:rsidRPr="007F0D40">
              <w:rPr>
                <w:lang w:val="es-ES"/>
              </w:rPr>
              <w:t xml:space="preserve">Descuento para </w:t>
            </w:r>
            <w:r>
              <w:t>m</w:t>
            </w:r>
            <w:r w:rsidRPr="003F665C">
              <w:t xml:space="preserve">icro, </w:t>
            </w:r>
            <w:r>
              <w:t>p</w:t>
            </w:r>
            <w:r w:rsidRPr="003F665C">
              <w:t xml:space="preserve">equeña y </w:t>
            </w:r>
            <w:r>
              <w:t>m</w:t>
            </w:r>
            <w:r w:rsidRPr="003F665C">
              <w:t xml:space="preserve">ediana </w:t>
            </w:r>
            <w:r>
              <w:t>e</w:t>
            </w:r>
            <w:r w:rsidRPr="003F665C">
              <w:t>mpresa</w:t>
            </w:r>
            <w:r w:rsidRPr="007F0D40">
              <w:rPr>
                <w:lang w:val="es-ES"/>
              </w:rPr>
              <w:t>: primera clase desde $688.500</w:t>
            </w:r>
          </w:p>
          <w:p w14:paraId="16055827" w14:textId="77777777" w:rsidR="008718AA" w:rsidRPr="007F0D40" w:rsidRDefault="008718AA" w:rsidP="008718AA">
            <w:pPr>
              <w:pStyle w:val="Prrafodelista"/>
              <w:numPr>
                <w:ilvl w:val="0"/>
                <w:numId w:val="59"/>
              </w:numPr>
              <w:rPr>
                <w:lang w:val="es-ES"/>
              </w:rPr>
            </w:pPr>
            <w:proofErr w:type="spellStart"/>
            <w:r w:rsidRPr="007F0D40">
              <w:rPr>
                <w:lang w:val="es-ES"/>
              </w:rPr>
              <w:t>B</w:t>
            </w:r>
            <w:r>
              <w:rPr>
                <w:lang w:val="es-ES"/>
              </w:rPr>
              <w:t>u</w:t>
            </w:r>
            <w:r w:rsidRPr="007F0D40">
              <w:rPr>
                <w:lang w:val="es-ES"/>
              </w:rPr>
              <w:t>squeda</w:t>
            </w:r>
            <w:proofErr w:type="spellEnd"/>
            <w:r w:rsidRPr="007F0D40">
              <w:rPr>
                <w:lang w:val="es-ES"/>
              </w:rPr>
              <w:t xml:space="preserve"> de antecedentes marcar</w:t>
            </w:r>
            <w:r>
              <w:rPr>
                <w:lang w:val="es-ES"/>
              </w:rPr>
              <w:t>i</w:t>
            </w:r>
            <w:r w:rsidRPr="007F0D40">
              <w:rPr>
                <w:lang w:val="es-ES"/>
              </w:rPr>
              <w:t>os: desde $29.000</w:t>
            </w:r>
          </w:p>
          <w:p w14:paraId="66139D7E" w14:textId="77777777" w:rsidR="008718AA" w:rsidRPr="007F0D40" w:rsidRDefault="008718AA" w:rsidP="008718AA">
            <w:pPr>
              <w:pStyle w:val="Prrafodelista"/>
              <w:numPr>
                <w:ilvl w:val="0"/>
                <w:numId w:val="59"/>
              </w:numPr>
              <w:rPr>
                <w:lang w:val="es-ES"/>
              </w:rPr>
            </w:pPr>
            <w:r w:rsidRPr="007F0D40">
              <w:rPr>
                <w:lang w:val="es-ES"/>
              </w:rPr>
              <w:t>Honorarios profesionales (</w:t>
            </w:r>
            <w:r>
              <w:rPr>
                <w:lang w:val="es-ES"/>
              </w:rPr>
              <w:t xml:space="preserve">esto es </w:t>
            </w:r>
            <w:r w:rsidRPr="007F0D40">
              <w:rPr>
                <w:lang w:val="es-ES"/>
              </w:rPr>
              <w:t xml:space="preserve">opcional): $140.000 </w:t>
            </w:r>
            <w:r>
              <w:rPr>
                <w:lang w:val="es-ES"/>
              </w:rPr>
              <w:t>a</w:t>
            </w:r>
            <w:r w:rsidRPr="007F0D40">
              <w:rPr>
                <w:lang w:val="es-ES"/>
              </w:rPr>
              <w:t xml:space="preserve"> $500.000</w:t>
            </w:r>
          </w:p>
        </w:tc>
      </w:tr>
      <w:tr w:rsidR="008718AA" w14:paraId="423ECBC7" w14:textId="77777777" w:rsidTr="005F4297">
        <w:tc>
          <w:tcPr>
            <w:tcW w:w="8828" w:type="dxa"/>
          </w:tcPr>
          <w:p w14:paraId="71576EB3" w14:textId="77777777" w:rsidR="008718AA" w:rsidRDefault="008718AA" w:rsidP="005F4297">
            <w:pPr>
              <w:jc w:val="center"/>
              <w:rPr>
                <w:lang w:val="es-ES"/>
              </w:rPr>
            </w:pPr>
            <w:r>
              <w:rPr>
                <w:lang w:val="es-ES"/>
              </w:rPr>
              <w:t>Condiciones</w:t>
            </w:r>
          </w:p>
        </w:tc>
      </w:tr>
      <w:tr w:rsidR="008718AA" w14:paraId="32934ED1" w14:textId="77777777" w:rsidTr="005F4297">
        <w:tc>
          <w:tcPr>
            <w:tcW w:w="8828" w:type="dxa"/>
          </w:tcPr>
          <w:p w14:paraId="7E1C69C8" w14:textId="77777777" w:rsidR="008718AA" w:rsidRPr="007F0D40" w:rsidRDefault="008718AA" w:rsidP="008718AA">
            <w:pPr>
              <w:pStyle w:val="Prrafodelista"/>
              <w:numPr>
                <w:ilvl w:val="0"/>
                <w:numId w:val="60"/>
              </w:numPr>
              <w:rPr>
                <w:lang w:val="es-ES"/>
              </w:rPr>
            </w:pPr>
            <w:r w:rsidRPr="007F0D40">
              <w:rPr>
                <w:lang w:val="es-ES"/>
              </w:rPr>
              <w:t>Vigenc</w:t>
            </w:r>
            <w:r>
              <w:rPr>
                <w:lang w:val="es-ES"/>
              </w:rPr>
              <w:t>i</w:t>
            </w:r>
            <w:r w:rsidRPr="007F0D40">
              <w:rPr>
                <w:lang w:val="es-ES"/>
              </w:rPr>
              <w:t>a: 10 años, renovable</w:t>
            </w:r>
            <w:r>
              <w:rPr>
                <w:lang w:val="es-ES"/>
              </w:rPr>
              <w:t xml:space="preserve"> de forma indefinida</w:t>
            </w:r>
          </w:p>
          <w:p w14:paraId="23130B5A" w14:textId="77777777" w:rsidR="008718AA" w:rsidRPr="007F0D40" w:rsidRDefault="008718AA" w:rsidP="008718AA">
            <w:pPr>
              <w:pStyle w:val="Prrafodelista"/>
              <w:numPr>
                <w:ilvl w:val="0"/>
                <w:numId w:val="60"/>
              </w:numPr>
              <w:rPr>
                <w:lang w:val="es-ES"/>
              </w:rPr>
            </w:pPr>
            <w:proofErr w:type="spellStart"/>
            <w:r w:rsidRPr="007F0D40">
              <w:rPr>
                <w:lang w:val="es-ES"/>
              </w:rPr>
              <w:t>Renovaci</w:t>
            </w:r>
            <w:r>
              <w:rPr>
                <w:lang w:val="es-ES"/>
              </w:rPr>
              <w:t>o</w:t>
            </w:r>
            <w:r w:rsidRPr="007F0D40">
              <w:rPr>
                <w:lang w:val="es-ES"/>
              </w:rPr>
              <w:t>n</w:t>
            </w:r>
            <w:proofErr w:type="spellEnd"/>
            <w:r w:rsidRPr="007F0D40">
              <w:rPr>
                <w:lang w:val="es-ES"/>
              </w:rPr>
              <w:t xml:space="preserve">: se debe hacer cada 10 años, con </w:t>
            </w:r>
            <w:r w:rsidRPr="007F0D40">
              <w:t>plazo extra</w:t>
            </w:r>
            <w:r>
              <w:t xml:space="preserve"> </w:t>
            </w:r>
            <w:r w:rsidRPr="007F0D40">
              <w:rPr>
                <w:lang w:val="es-ES"/>
              </w:rPr>
              <w:t>de 6 meses tras el vencimiento</w:t>
            </w:r>
          </w:p>
          <w:p w14:paraId="2CA7528A" w14:textId="77777777" w:rsidR="008718AA" w:rsidRPr="007F0D40" w:rsidRDefault="008718AA" w:rsidP="008718AA">
            <w:pPr>
              <w:pStyle w:val="Prrafodelista"/>
              <w:numPr>
                <w:ilvl w:val="0"/>
                <w:numId w:val="60"/>
              </w:numPr>
              <w:rPr>
                <w:lang w:val="es-ES"/>
              </w:rPr>
            </w:pPr>
            <w:r w:rsidRPr="007F0D40">
              <w:rPr>
                <w:lang w:val="es-ES"/>
              </w:rPr>
              <w:t xml:space="preserve">El </w:t>
            </w:r>
            <w:proofErr w:type="spellStart"/>
            <w:r w:rsidRPr="007F0D40">
              <w:rPr>
                <w:lang w:val="es-ES"/>
              </w:rPr>
              <w:t>tr</w:t>
            </w:r>
            <w:r>
              <w:rPr>
                <w:lang w:val="es-ES"/>
              </w:rPr>
              <w:t>a</w:t>
            </w:r>
            <w:r w:rsidRPr="007F0D40">
              <w:rPr>
                <w:lang w:val="es-ES"/>
              </w:rPr>
              <w:t>mite</w:t>
            </w:r>
            <w:proofErr w:type="spellEnd"/>
            <w:r w:rsidRPr="007F0D40">
              <w:rPr>
                <w:lang w:val="es-ES"/>
              </w:rPr>
              <w:t xml:space="preserve"> aplica igual para proyectos pequeños o grandes</w:t>
            </w:r>
          </w:p>
          <w:p w14:paraId="2A163F9E" w14:textId="77777777" w:rsidR="008718AA" w:rsidRPr="007F0D40" w:rsidRDefault="008718AA" w:rsidP="008718AA">
            <w:pPr>
              <w:pStyle w:val="Prrafodelista"/>
              <w:numPr>
                <w:ilvl w:val="0"/>
                <w:numId w:val="60"/>
              </w:numPr>
              <w:rPr>
                <w:lang w:val="es-ES"/>
              </w:rPr>
            </w:pPr>
            <w:r w:rsidRPr="007F0D40">
              <w:rPr>
                <w:lang w:val="es-ES"/>
              </w:rPr>
              <w:t xml:space="preserve">La </w:t>
            </w:r>
            <w:proofErr w:type="spellStart"/>
            <w:r w:rsidRPr="007F0D40">
              <w:rPr>
                <w:lang w:val="es-ES"/>
              </w:rPr>
              <w:t>protecci</w:t>
            </w:r>
            <w:r>
              <w:rPr>
                <w:lang w:val="es-ES"/>
              </w:rPr>
              <w:t>o</w:t>
            </w:r>
            <w:r w:rsidRPr="007F0D40">
              <w:rPr>
                <w:lang w:val="es-ES"/>
              </w:rPr>
              <w:t>n</w:t>
            </w:r>
            <w:proofErr w:type="spellEnd"/>
            <w:r w:rsidRPr="007F0D40">
              <w:rPr>
                <w:lang w:val="es-ES"/>
              </w:rPr>
              <w:t xml:space="preserve"> otorga el derecho exclusivo de uso de la marca en el territorio nacional</w:t>
            </w:r>
          </w:p>
        </w:tc>
      </w:tr>
      <w:tr w:rsidR="008718AA" w14:paraId="333A4C95" w14:textId="77777777" w:rsidTr="005F4297">
        <w:tc>
          <w:tcPr>
            <w:tcW w:w="8828" w:type="dxa"/>
          </w:tcPr>
          <w:p w14:paraId="5843672A" w14:textId="77777777" w:rsidR="008718AA" w:rsidRDefault="008718AA" w:rsidP="005F4297">
            <w:pPr>
              <w:rPr>
                <w:lang w:val="es-ES"/>
              </w:rPr>
            </w:pPr>
            <w:r>
              <w:rPr>
                <w:lang w:val="es-ES"/>
              </w:rPr>
              <w:t xml:space="preserve">Fuente Oficial: </w:t>
            </w:r>
            <w:hyperlink r:id="rId10" w:history="1">
              <w:r w:rsidRPr="00C31329">
                <w:rPr>
                  <w:rStyle w:val="Hipervnculo"/>
                  <w:lang w:val="es-ES"/>
                </w:rPr>
                <w:t>https://www.sic.gov.co/tasas-signos-distintivos?utm_source=</w:t>
              </w:r>
            </w:hyperlink>
          </w:p>
          <w:p w14:paraId="2CD99BCA" w14:textId="77777777" w:rsidR="008718AA" w:rsidRDefault="008718AA" w:rsidP="005F4297">
            <w:pPr>
              <w:rPr>
                <w:lang w:val="es-ES"/>
              </w:rPr>
            </w:pPr>
          </w:p>
        </w:tc>
      </w:tr>
    </w:tbl>
    <w:p w14:paraId="5E98AC72" w14:textId="77777777" w:rsidR="008718AA" w:rsidRDefault="008718AA" w:rsidP="008718AA">
      <w:pPr>
        <w:rPr>
          <w:lang w:val="es-ES"/>
        </w:rPr>
      </w:pPr>
    </w:p>
    <w:p w14:paraId="221C73B9" w14:textId="77777777" w:rsidR="008718AA" w:rsidRDefault="008718AA" w:rsidP="008718AA">
      <w:pPr>
        <w:rPr>
          <w:lang w:val="es-ES"/>
        </w:rPr>
      </w:pPr>
    </w:p>
    <w:p w14:paraId="38903FAC" w14:textId="77777777" w:rsidR="008718AA" w:rsidRDefault="008718AA" w:rsidP="008718AA">
      <w:pPr>
        <w:rPr>
          <w:lang w:val="es-ES"/>
        </w:rPr>
      </w:pPr>
      <w:r>
        <w:rPr>
          <w:lang w:val="es-ES"/>
        </w:rPr>
        <w:t>Control Total Del Producto:</w:t>
      </w:r>
    </w:p>
    <w:tbl>
      <w:tblPr>
        <w:tblStyle w:val="Tablaconcuadrcula"/>
        <w:tblW w:w="0" w:type="auto"/>
        <w:tblLook w:val="04A0" w:firstRow="1" w:lastRow="0" w:firstColumn="1" w:lastColumn="0" w:noHBand="0" w:noVBand="1"/>
      </w:tblPr>
      <w:tblGrid>
        <w:gridCol w:w="8494"/>
      </w:tblGrid>
      <w:tr w:rsidR="008718AA" w14:paraId="1BC882C9" w14:textId="77777777" w:rsidTr="005F4297">
        <w:tc>
          <w:tcPr>
            <w:tcW w:w="8828" w:type="dxa"/>
          </w:tcPr>
          <w:p w14:paraId="10E77D8F" w14:textId="77777777" w:rsidR="008718AA" w:rsidRDefault="008718AA" w:rsidP="005F4297">
            <w:pPr>
              <w:jc w:val="center"/>
              <w:rPr>
                <w:lang w:val="es-ES"/>
              </w:rPr>
            </w:pPr>
            <w:r>
              <w:rPr>
                <w:lang w:val="es-ES"/>
              </w:rPr>
              <w:t>Costos</w:t>
            </w:r>
          </w:p>
        </w:tc>
      </w:tr>
      <w:tr w:rsidR="008718AA" w14:paraId="2A89F058" w14:textId="77777777" w:rsidTr="005F4297">
        <w:tc>
          <w:tcPr>
            <w:tcW w:w="8828" w:type="dxa"/>
          </w:tcPr>
          <w:p w14:paraId="764E1675" w14:textId="77777777" w:rsidR="008718AA" w:rsidRPr="005F1CBB" w:rsidRDefault="008718AA" w:rsidP="008718AA">
            <w:pPr>
              <w:pStyle w:val="Prrafodelista"/>
              <w:numPr>
                <w:ilvl w:val="0"/>
                <w:numId w:val="61"/>
              </w:numPr>
              <w:rPr>
                <w:lang w:val="es-ES"/>
              </w:rPr>
            </w:pPr>
            <w:r w:rsidRPr="00B240B6">
              <w:rPr>
                <w:lang w:val="es-ES"/>
              </w:rPr>
              <w:t xml:space="preserve">Desarrollo inicial de </w:t>
            </w:r>
            <w:proofErr w:type="spellStart"/>
            <w:r w:rsidRPr="00B240B6">
              <w:rPr>
                <w:lang w:val="es-ES"/>
              </w:rPr>
              <w:t>aplicaci</w:t>
            </w:r>
            <w:r>
              <w:rPr>
                <w:lang w:val="es-ES"/>
              </w:rPr>
              <w:t>o</w:t>
            </w:r>
            <w:r w:rsidRPr="00B240B6">
              <w:rPr>
                <w:lang w:val="es-ES"/>
              </w:rPr>
              <w:t>n</w:t>
            </w:r>
            <w:proofErr w:type="spellEnd"/>
            <w:r w:rsidRPr="00B240B6">
              <w:rPr>
                <w:lang w:val="es-ES"/>
              </w:rPr>
              <w:t xml:space="preserve"> pequeña: entre $5.000.000 y $15.000.000</w:t>
            </w:r>
          </w:p>
          <w:p w14:paraId="2CC0849C" w14:textId="77777777" w:rsidR="008718AA" w:rsidRPr="005F1CBB" w:rsidRDefault="008718AA" w:rsidP="005F4297">
            <w:pPr>
              <w:rPr>
                <w:lang w:val="es-ES"/>
              </w:rPr>
            </w:pPr>
            <w:r w:rsidRPr="005F1CBB">
              <w:rPr>
                <w:lang w:val="es-ES"/>
              </w:rPr>
              <w:t>Publicación en tiendas:</w:t>
            </w:r>
          </w:p>
          <w:p w14:paraId="70AC231F" w14:textId="77777777" w:rsidR="008718AA" w:rsidRPr="005F1CBB" w:rsidRDefault="008718AA" w:rsidP="008718AA">
            <w:pPr>
              <w:pStyle w:val="Prrafodelista"/>
              <w:numPr>
                <w:ilvl w:val="0"/>
                <w:numId w:val="61"/>
              </w:numPr>
              <w:rPr>
                <w:lang w:val="es-ES"/>
              </w:rPr>
            </w:pPr>
            <w:r w:rsidRPr="00B240B6">
              <w:rPr>
                <w:lang w:val="es-ES"/>
              </w:rPr>
              <w:t>Google Play: $</w:t>
            </w:r>
            <w:r>
              <w:rPr>
                <w:lang w:val="es-ES"/>
              </w:rPr>
              <w:t>100.00</w:t>
            </w:r>
            <w:r w:rsidRPr="00B240B6">
              <w:rPr>
                <w:lang w:val="es-ES"/>
              </w:rPr>
              <w:t xml:space="preserve"> </w:t>
            </w:r>
            <w:proofErr w:type="spellStart"/>
            <w:r>
              <w:rPr>
                <w:lang w:val="es-ES"/>
              </w:rPr>
              <w:t>u</w:t>
            </w:r>
            <w:r w:rsidRPr="00B240B6">
              <w:rPr>
                <w:lang w:val="es-ES"/>
              </w:rPr>
              <w:t>nico</w:t>
            </w:r>
            <w:proofErr w:type="spellEnd"/>
          </w:p>
          <w:p w14:paraId="16CC3CEC" w14:textId="77777777" w:rsidR="008718AA" w:rsidRPr="005F1CBB" w:rsidRDefault="008718AA" w:rsidP="008718AA">
            <w:pPr>
              <w:pStyle w:val="Prrafodelista"/>
              <w:numPr>
                <w:ilvl w:val="0"/>
                <w:numId w:val="61"/>
              </w:numPr>
              <w:rPr>
                <w:lang w:val="es-ES"/>
              </w:rPr>
            </w:pPr>
            <w:r w:rsidRPr="00B240B6">
              <w:rPr>
                <w:lang w:val="es-ES"/>
              </w:rPr>
              <w:t xml:space="preserve">App Store: </w:t>
            </w:r>
            <w:r>
              <w:rPr>
                <w:lang w:val="es-ES"/>
              </w:rPr>
              <w:t>$</w:t>
            </w:r>
            <w:r w:rsidRPr="00B240B6">
              <w:rPr>
                <w:lang w:val="es-ES"/>
              </w:rPr>
              <w:t xml:space="preserve">400.000 </w:t>
            </w:r>
            <w:r>
              <w:rPr>
                <w:lang w:val="es-ES"/>
              </w:rPr>
              <w:t>anual</w:t>
            </w:r>
          </w:p>
          <w:p w14:paraId="3449E980" w14:textId="77777777" w:rsidR="008718AA" w:rsidRPr="005F1CBB" w:rsidRDefault="008718AA" w:rsidP="008718AA">
            <w:pPr>
              <w:pStyle w:val="Prrafodelista"/>
              <w:numPr>
                <w:ilvl w:val="0"/>
                <w:numId w:val="61"/>
              </w:numPr>
              <w:rPr>
                <w:lang w:val="es-ES"/>
              </w:rPr>
            </w:pPr>
            <w:r w:rsidRPr="00B240B6">
              <w:rPr>
                <w:lang w:val="es-ES"/>
              </w:rPr>
              <w:t>Infraestructura (</w:t>
            </w:r>
            <w:r>
              <w:rPr>
                <w:lang w:val="es-ES"/>
              </w:rPr>
              <w:t xml:space="preserve">Se refiere a </w:t>
            </w:r>
            <w:r w:rsidRPr="00B240B6">
              <w:rPr>
                <w:lang w:val="es-ES"/>
              </w:rPr>
              <w:t>hosting, servidores, base de datos): entre $400.000 y $1.200.000</w:t>
            </w:r>
            <w:r>
              <w:rPr>
                <w:lang w:val="es-ES"/>
              </w:rPr>
              <w:t xml:space="preserve"> al mes</w:t>
            </w:r>
          </w:p>
          <w:p w14:paraId="128F9D15" w14:textId="77777777" w:rsidR="008718AA" w:rsidRPr="00B240B6" w:rsidRDefault="008718AA" w:rsidP="008718AA">
            <w:pPr>
              <w:pStyle w:val="Prrafodelista"/>
              <w:numPr>
                <w:ilvl w:val="0"/>
                <w:numId w:val="61"/>
              </w:numPr>
              <w:rPr>
                <w:lang w:val="es-ES"/>
              </w:rPr>
            </w:pPr>
            <w:r w:rsidRPr="00B240B6">
              <w:rPr>
                <w:lang w:val="es-ES"/>
              </w:rPr>
              <w:t>Mantenimiento y actualizaciones: aprox</w:t>
            </w:r>
            <w:r>
              <w:rPr>
                <w:lang w:val="es-ES"/>
              </w:rPr>
              <w:t>imadamente el</w:t>
            </w:r>
            <w:r w:rsidRPr="00B240B6">
              <w:rPr>
                <w:lang w:val="es-ES"/>
              </w:rPr>
              <w:t xml:space="preserve"> 15% del costo inicial por añ</w:t>
            </w:r>
            <w:r>
              <w:rPr>
                <w:lang w:val="es-ES"/>
              </w:rPr>
              <w:t>o</w:t>
            </w:r>
          </w:p>
        </w:tc>
      </w:tr>
      <w:tr w:rsidR="008718AA" w14:paraId="196C9A4D" w14:textId="77777777" w:rsidTr="005F4297">
        <w:tc>
          <w:tcPr>
            <w:tcW w:w="8828" w:type="dxa"/>
          </w:tcPr>
          <w:p w14:paraId="08D61EEA" w14:textId="77777777" w:rsidR="008718AA" w:rsidRDefault="008718AA" w:rsidP="005F4297">
            <w:pPr>
              <w:jc w:val="center"/>
              <w:rPr>
                <w:lang w:val="es-ES"/>
              </w:rPr>
            </w:pPr>
            <w:r>
              <w:rPr>
                <w:lang w:val="es-ES"/>
              </w:rPr>
              <w:t>Condiciones</w:t>
            </w:r>
          </w:p>
        </w:tc>
      </w:tr>
      <w:tr w:rsidR="008718AA" w14:paraId="30708A1A" w14:textId="77777777" w:rsidTr="005F4297">
        <w:tc>
          <w:tcPr>
            <w:tcW w:w="8828" w:type="dxa"/>
          </w:tcPr>
          <w:p w14:paraId="766844A6" w14:textId="77777777" w:rsidR="008718AA" w:rsidRPr="005F1CBB" w:rsidRDefault="008718AA" w:rsidP="008718AA">
            <w:pPr>
              <w:pStyle w:val="Prrafodelista"/>
              <w:numPr>
                <w:ilvl w:val="0"/>
                <w:numId w:val="62"/>
              </w:numPr>
              <w:rPr>
                <w:lang w:val="es-ES"/>
              </w:rPr>
            </w:pPr>
            <w:r w:rsidRPr="005F1CBB">
              <w:rPr>
                <w:lang w:val="es-ES"/>
              </w:rPr>
              <w:t>La empresa define diseño, funciones y mejoras sin depender de terceros</w:t>
            </w:r>
          </w:p>
          <w:p w14:paraId="191E9BDA" w14:textId="77777777" w:rsidR="008718AA" w:rsidRPr="005F1CBB" w:rsidRDefault="008718AA" w:rsidP="008718AA">
            <w:pPr>
              <w:pStyle w:val="Prrafodelista"/>
              <w:numPr>
                <w:ilvl w:val="0"/>
                <w:numId w:val="62"/>
              </w:numPr>
              <w:rPr>
                <w:lang w:val="es-ES"/>
              </w:rPr>
            </w:pPr>
            <w:proofErr w:type="spellStart"/>
            <w:r w:rsidRPr="005F1CBB">
              <w:rPr>
                <w:lang w:val="es-ES"/>
              </w:rPr>
              <w:t>Inversi</w:t>
            </w:r>
            <w:r>
              <w:rPr>
                <w:lang w:val="es-ES"/>
              </w:rPr>
              <w:t>o</w:t>
            </w:r>
            <w:r w:rsidRPr="005F1CBB">
              <w:rPr>
                <w:lang w:val="es-ES"/>
              </w:rPr>
              <w:t>n</w:t>
            </w:r>
            <w:proofErr w:type="spellEnd"/>
            <w:r w:rsidRPr="005F1CBB">
              <w:rPr>
                <w:lang w:val="es-ES"/>
              </w:rPr>
              <w:t xml:space="preserve"> inicial moderada, adecuada para proyectos pequeños</w:t>
            </w:r>
          </w:p>
          <w:p w14:paraId="464DC44D" w14:textId="77777777" w:rsidR="008718AA" w:rsidRPr="005F1CBB" w:rsidRDefault="008718AA" w:rsidP="008718AA">
            <w:pPr>
              <w:pStyle w:val="Prrafodelista"/>
              <w:numPr>
                <w:ilvl w:val="0"/>
                <w:numId w:val="62"/>
              </w:numPr>
              <w:rPr>
                <w:lang w:val="es-ES"/>
              </w:rPr>
            </w:pPr>
            <w:r w:rsidRPr="005F1CBB">
              <w:rPr>
                <w:lang w:val="es-ES"/>
              </w:rPr>
              <w:lastRenderedPageBreak/>
              <w:t xml:space="preserve">Garantiza independencia </w:t>
            </w:r>
            <w:proofErr w:type="spellStart"/>
            <w:r w:rsidRPr="005F1CBB">
              <w:rPr>
                <w:lang w:val="es-ES"/>
              </w:rPr>
              <w:t>tecnol</w:t>
            </w:r>
            <w:r>
              <w:rPr>
                <w:lang w:val="es-ES"/>
              </w:rPr>
              <w:t>o</w:t>
            </w:r>
            <w:r w:rsidRPr="005F1CBB">
              <w:rPr>
                <w:lang w:val="es-ES"/>
              </w:rPr>
              <w:t>gica</w:t>
            </w:r>
            <w:proofErr w:type="spellEnd"/>
            <w:r w:rsidRPr="005F1CBB">
              <w:rPr>
                <w:lang w:val="es-ES"/>
              </w:rPr>
              <w:t xml:space="preserve">, seguridad y </w:t>
            </w:r>
            <w:proofErr w:type="spellStart"/>
            <w:r w:rsidRPr="005F1CBB">
              <w:rPr>
                <w:lang w:val="es-ES"/>
              </w:rPr>
              <w:t>adaptaci</w:t>
            </w:r>
            <w:r>
              <w:rPr>
                <w:lang w:val="es-ES"/>
              </w:rPr>
              <w:t>o</w:t>
            </w:r>
            <w:r w:rsidRPr="005F1CBB">
              <w:rPr>
                <w:lang w:val="es-ES"/>
              </w:rPr>
              <w:t>n</w:t>
            </w:r>
            <w:proofErr w:type="spellEnd"/>
            <w:r w:rsidRPr="005F1CBB">
              <w:rPr>
                <w:lang w:val="es-ES"/>
              </w:rPr>
              <w:t xml:space="preserve"> a las necesidades del cliente</w:t>
            </w:r>
          </w:p>
        </w:tc>
      </w:tr>
    </w:tbl>
    <w:p w14:paraId="686ECFE6" w14:textId="77777777" w:rsidR="008718AA" w:rsidRDefault="008718AA" w:rsidP="008718AA">
      <w:pPr>
        <w:rPr>
          <w:lang w:val="es-ES"/>
        </w:rPr>
      </w:pPr>
    </w:p>
    <w:p w14:paraId="7E2A9D31" w14:textId="77777777" w:rsidR="008718AA" w:rsidRDefault="008718AA" w:rsidP="008718AA">
      <w:pPr>
        <w:rPr>
          <w:lang w:val="es-ES"/>
        </w:rPr>
      </w:pPr>
    </w:p>
    <w:p w14:paraId="43DD5D8E" w14:textId="77777777" w:rsidR="008718AA" w:rsidRDefault="008718AA" w:rsidP="008718AA">
      <w:pPr>
        <w:rPr>
          <w:rFonts w:cs="Arial"/>
          <w:lang w:val="es-CO"/>
        </w:rPr>
      </w:pPr>
      <w:r w:rsidRPr="002A63C7">
        <w:rPr>
          <w:rFonts w:cs="Arial"/>
          <w:lang w:val="es-CO"/>
        </w:rPr>
        <w:t>Modelos Flexibles de Monetización</w:t>
      </w:r>
    </w:p>
    <w:tbl>
      <w:tblPr>
        <w:tblStyle w:val="Tablaconcuadrcula"/>
        <w:tblW w:w="0" w:type="auto"/>
        <w:tblLook w:val="04A0" w:firstRow="1" w:lastRow="0" w:firstColumn="1" w:lastColumn="0" w:noHBand="0" w:noVBand="1"/>
      </w:tblPr>
      <w:tblGrid>
        <w:gridCol w:w="8494"/>
      </w:tblGrid>
      <w:tr w:rsidR="008718AA" w14:paraId="235E4C90" w14:textId="77777777" w:rsidTr="005F4297">
        <w:tc>
          <w:tcPr>
            <w:tcW w:w="8828" w:type="dxa"/>
          </w:tcPr>
          <w:p w14:paraId="1E5AFB10" w14:textId="77777777" w:rsidR="008718AA" w:rsidRDefault="008718AA" w:rsidP="005F4297">
            <w:pPr>
              <w:jc w:val="center"/>
              <w:rPr>
                <w:lang w:val="es-ES"/>
              </w:rPr>
            </w:pPr>
            <w:r>
              <w:rPr>
                <w:lang w:val="es-ES"/>
              </w:rPr>
              <w:t>Costo</w:t>
            </w:r>
          </w:p>
        </w:tc>
      </w:tr>
      <w:tr w:rsidR="008718AA" w14:paraId="4058F31C" w14:textId="77777777" w:rsidTr="005F4297">
        <w:tc>
          <w:tcPr>
            <w:tcW w:w="8828" w:type="dxa"/>
          </w:tcPr>
          <w:p w14:paraId="73ABE92E" w14:textId="77777777" w:rsidR="008718AA" w:rsidRPr="002A63C7" w:rsidRDefault="008718AA" w:rsidP="008718AA">
            <w:pPr>
              <w:pStyle w:val="Prrafodelista"/>
              <w:numPr>
                <w:ilvl w:val="0"/>
                <w:numId w:val="63"/>
              </w:numPr>
              <w:rPr>
                <w:lang w:val="es-ES"/>
              </w:rPr>
            </w:pPr>
            <w:proofErr w:type="spellStart"/>
            <w:r w:rsidRPr="002A63C7">
              <w:rPr>
                <w:lang w:val="es-ES"/>
              </w:rPr>
              <w:t>Integraci</w:t>
            </w:r>
            <w:r>
              <w:rPr>
                <w:lang w:val="es-ES"/>
              </w:rPr>
              <w:t>o</w:t>
            </w:r>
            <w:r w:rsidRPr="002A63C7">
              <w:rPr>
                <w:lang w:val="es-ES"/>
              </w:rPr>
              <w:t>n</w:t>
            </w:r>
            <w:proofErr w:type="spellEnd"/>
            <w:r w:rsidRPr="002A63C7">
              <w:rPr>
                <w:lang w:val="es-ES"/>
              </w:rPr>
              <w:t xml:space="preserve"> de pagos en la </w:t>
            </w:r>
            <w:proofErr w:type="spellStart"/>
            <w:r w:rsidRPr="002A63C7">
              <w:rPr>
                <w:lang w:val="es-ES"/>
              </w:rPr>
              <w:t>aplicaci</w:t>
            </w:r>
            <w:r>
              <w:rPr>
                <w:lang w:val="es-ES"/>
              </w:rPr>
              <w:t>o</w:t>
            </w:r>
            <w:r w:rsidRPr="002A63C7">
              <w:rPr>
                <w:lang w:val="es-ES"/>
              </w:rPr>
              <w:t>n</w:t>
            </w:r>
            <w:proofErr w:type="spellEnd"/>
            <w:r w:rsidRPr="002A63C7">
              <w:rPr>
                <w:lang w:val="es-ES"/>
              </w:rPr>
              <w:t xml:space="preserve"> (</w:t>
            </w:r>
            <w:proofErr w:type="spellStart"/>
            <w:r w:rsidRPr="002A63C7">
              <w:rPr>
                <w:lang w:val="es-ES"/>
              </w:rPr>
              <w:t>Nequi</w:t>
            </w:r>
            <w:proofErr w:type="spellEnd"/>
            <w:r w:rsidRPr="002A63C7">
              <w:rPr>
                <w:lang w:val="es-ES"/>
              </w:rPr>
              <w:t xml:space="preserve">, </w:t>
            </w:r>
            <w:proofErr w:type="spellStart"/>
            <w:r w:rsidRPr="002A63C7">
              <w:rPr>
                <w:lang w:val="es-ES"/>
              </w:rPr>
              <w:t>Daviplata</w:t>
            </w:r>
            <w:proofErr w:type="spellEnd"/>
            <w:r w:rsidRPr="002A63C7">
              <w:rPr>
                <w:lang w:val="es-ES"/>
              </w:rPr>
              <w:t xml:space="preserve">, </w:t>
            </w:r>
            <w:proofErr w:type="spellStart"/>
            <w:r w:rsidRPr="002A63C7">
              <w:rPr>
                <w:lang w:val="es-ES"/>
              </w:rPr>
              <w:t>PayU</w:t>
            </w:r>
            <w:proofErr w:type="spellEnd"/>
            <w:r w:rsidRPr="002A63C7">
              <w:rPr>
                <w:lang w:val="es-ES"/>
              </w:rPr>
              <w:t>,</w:t>
            </w:r>
            <w:r>
              <w:rPr>
                <w:lang w:val="es-ES"/>
              </w:rPr>
              <w:t xml:space="preserve"> etc.</w:t>
            </w:r>
            <w:r w:rsidRPr="002A63C7">
              <w:rPr>
                <w:lang w:val="es-ES"/>
              </w:rPr>
              <w:t>): entre $500.000 y $1.500.</w:t>
            </w:r>
            <w:proofErr w:type="gramStart"/>
            <w:r w:rsidRPr="002A63C7">
              <w:rPr>
                <w:lang w:val="es-ES"/>
              </w:rPr>
              <w:t>000  como</w:t>
            </w:r>
            <w:proofErr w:type="gramEnd"/>
            <w:r w:rsidRPr="002A63C7">
              <w:rPr>
                <w:lang w:val="es-ES"/>
              </w:rPr>
              <w:t xml:space="preserve"> costo de desarrollo inicial</w:t>
            </w:r>
          </w:p>
          <w:p w14:paraId="251D84BF" w14:textId="77777777" w:rsidR="008718AA" w:rsidRPr="002A63C7" w:rsidRDefault="008718AA" w:rsidP="008718AA">
            <w:pPr>
              <w:pStyle w:val="Prrafodelista"/>
              <w:numPr>
                <w:ilvl w:val="0"/>
                <w:numId w:val="63"/>
              </w:numPr>
              <w:rPr>
                <w:lang w:val="es-ES"/>
              </w:rPr>
            </w:pPr>
            <w:r w:rsidRPr="002A63C7">
              <w:rPr>
                <w:lang w:val="es-ES"/>
              </w:rPr>
              <w:t xml:space="preserve">Comisiones por </w:t>
            </w:r>
            <w:proofErr w:type="spellStart"/>
            <w:r w:rsidRPr="002A63C7">
              <w:rPr>
                <w:lang w:val="es-ES"/>
              </w:rPr>
              <w:t>transacci</w:t>
            </w:r>
            <w:r>
              <w:rPr>
                <w:lang w:val="es-ES"/>
              </w:rPr>
              <w:t>o</w:t>
            </w:r>
            <w:r w:rsidRPr="002A63C7">
              <w:rPr>
                <w:lang w:val="es-ES"/>
              </w:rPr>
              <w:t>n</w:t>
            </w:r>
            <w:proofErr w:type="spellEnd"/>
            <w:r w:rsidRPr="002A63C7">
              <w:rPr>
                <w:lang w:val="es-ES"/>
              </w:rPr>
              <w:t xml:space="preserve">: entre 2,5% y 4% del valor de la compra </w:t>
            </w:r>
            <w:r>
              <w:rPr>
                <w:lang w:val="es-ES"/>
              </w:rPr>
              <w:t>con</w:t>
            </w:r>
            <w:r w:rsidRPr="002A63C7">
              <w:rPr>
                <w:lang w:val="es-ES"/>
              </w:rPr>
              <w:t xml:space="preserve"> una tarifa fija (aprox</w:t>
            </w:r>
            <w:r>
              <w:rPr>
                <w:lang w:val="es-ES"/>
              </w:rPr>
              <w:t>imadamente</w:t>
            </w:r>
            <w:r w:rsidRPr="002A63C7">
              <w:rPr>
                <w:lang w:val="es-ES"/>
              </w:rPr>
              <w:t xml:space="preserve"> $900 </w:t>
            </w:r>
            <w:r>
              <w:rPr>
                <w:lang w:val="es-ES"/>
              </w:rPr>
              <w:t>a</w:t>
            </w:r>
            <w:r w:rsidRPr="002A63C7">
              <w:rPr>
                <w:lang w:val="es-ES"/>
              </w:rPr>
              <w:t xml:space="preserve"> $1.200 por pago)</w:t>
            </w:r>
          </w:p>
          <w:p w14:paraId="787A50C0" w14:textId="77777777" w:rsidR="008718AA" w:rsidRPr="002A63C7" w:rsidRDefault="008718AA" w:rsidP="008718AA">
            <w:pPr>
              <w:pStyle w:val="Prrafodelista"/>
              <w:numPr>
                <w:ilvl w:val="0"/>
                <w:numId w:val="63"/>
              </w:numPr>
              <w:rPr>
                <w:lang w:val="es-ES"/>
              </w:rPr>
            </w:pPr>
            <w:r w:rsidRPr="002A63C7">
              <w:rPr>
                <w:lang w:val="es-ES"/>
              </w:rPr>
              <w:t xml:space="preserve">Publicidad dentro de la aplicación: </w:t>
            </w:r>
            <w:proofErr w:type="spellStart"/>
            <w:r w:rsidRPr="002A63C7">
              <w:rPr>
                <w:lang w:val="es-ES"/>
              </w:rPr>
              <w:t>configuraci</w:t>
            </w:r>
            <w:r>
              <w:rPr>
                <w:lang w:val="es-ES"/>
              </w:rPr>
              <w:t>o</w:t>
            </w:r>
            <w:r w:rsidRPr="002A63C7">
              <w:rPr>
                <w:lang w:val="es-ES"/>
              </w:rPr>
              <w:t>n</w:t>
            </w:r>
            <w:proofErr w:type="spellEnd"/>
            <w:r w:rsidRPr="002A63C7">
              <w:rPr>
                <w:lang w:val="es-ES"/>
              </w:rPr>
              <w:t xml:space="preserve"> inicial desde $500.000 (usando plataformas como Google </w:t>
            </w:r>
            <w:proofErr w:type="spellStart"/>
            <w:r w:rsidRPr="002A63C7">
              <w:t>Advertising</w:t>
            </w:r>
            <w:proofErr w:type="spellEnd"/>
            <w:r w:rsidRPr="002A63C7">
              <w:t xml:space="preserve"> </w:t>
            </w:r>
            <w:proofErr w:type="spellStart"/>
            <w:r w:rsidRPr="002A63C7">
              <w:t>on</w:t>
            </w:r>
            <w:proofErr w:type="spellEnd"/>
            <w:r w:rsidRPr="002A63C7">
              <w:t xml:space="preserve"> Mobile</w:t>
            </w:r>
            <w:r w:rsidRPr="002A63C7">
              <w:rPr>
                <w:lang w:val="es-ES"/>
              </w:rPr>
              <w:t>)</w:t>
            </w:r>
          </w:p>
          <w:p w14:paraId="0778CCE4" w14:textId="77777777" w:rsidR="008718AA" w:rsidRPr="002A63C7" w:rsidRDefault="008718AA" w:rsidP="008718AA">
            <w:pPr>
              <w:pStyle w:val="Prrafodelista"/>
              <w:numPr>
                <w:ilvl w:val="0"/>
                <w:numId w:val="63"/>
              </w:numPr>
              <w:rPr>
                <w:lang w:val="es-ES"/>
              </w:rPr>
            </w:pPr>
            <w:r w:rsidRPr="002A63C7">
              <w:rPr>
                <w:lang w:val="es-ES"/>
              </w:rPr>
              <w:t>Suscripciones en tiendas (Google Play o App Store): no tienen costo adicional de instalación, pero las tiendas descuentan entre 15% y 30% de cada pago recibido</w:t>
            </w:r>
          </w:p>
        </w:tc>
      </w:tr>
      <w:tr w:rsidR="008718AA" w14:paraId="7846F49C" w14:textId="77777777" w:rsidTr="005F4297">
        <w:tc>
          <w:tcPr>
            <w:tcW w:w="8828" w:type="dxa"/>
          </w:tcPr>
          <w:p w14:paraId="2F73606D" w14:textId="77777777" w:rsidR="008718AA" w:rsidRDefault="008718AA" w:rsidP="005F4297">
            <w:pPr>
              <w:jc w:val="center"/>
              <w:rPr>
                <w:lang w:val="es-ES"/>
              </w:rPr>
            </w:pPr>
            <w:r>
              <w:rPr>
                <w:lang w:val="es-ES"/>
              </w:rPr>
              <w:t>Condiciones</w:t>
            </w:r>
          </w:p>
        </w:tc>
      </w:tr>
      <w:tr w:rsidR="008718AA" w14:paraId="226B6C2B" w14:textId="77777777" w:rsidTr="005F4297">
        <w:tc>
          <w:tcPr>
            <w:tcW w:w="8828" w:type="dxa"/>
          </w:tcPr>
          <w:p w14:paraId="5522FBA8" w14:textId="77777777" w:rsidR="008718AA" w:rsidRPr="002A63C7" w:rsidRDefault="008718AA" w:rsidP="008718AA">
            <w:pPr>
              <w:pStyle w:val="Prrafodelista"/>
              <w:numPr>
                <w:ilvl w:val="0"/>
                <w:numId w:val="64"/>
              </w:numPr>
              <w:rPr>
                <w:lang w:val="es-ES"/>
              </w:rPr>
            </w:pPr>
            <w:r w:rsidRPr="002A63C7">
              <w:rPr>
                <w:lang w:val="es-ES"/>
              </w:rPr>
              <w:t>El modelo puede adaptarse al tipo de usuario y al objetivo de la aplicación:</w:t>
            </w:r>
          </w:p>
          <w:p w14:paraId="3A1D46F4" w14:textId="77777777" w:rsidR="008718AA" w:rsidRPr="002A63C7" w:rsidRDefault="008718AA" w:rsidP="008718AA">
            <w:pPr>
              <w:pStyle w:val="Prrafodelista"/>
              <w:numPr>
                <w:ilvl w:val="0"/>
                <w:numId w:val="64"/>
              </w:numPr>
              <w:rPr>
                <w:lang w:val="es-ES"/>
              </w:rPr>
            </w:pPr>
            <w:r w:rsidRPr="002A63C7">
              <w:rPr>
                <w:lang w:val="es-ES"/>
              </w:rPr>
              <w:t xml:space="preserve">Gratis con anuncios (los usuarios no pagan, pero la </w:t>
            </w:r>
            <w:proofErr w:type="spellStart"/>
            <w:r w:rsidRPr="002A63C7">
              <w:rPr>
                <w:lang w:val="es-ES"/>
              </w:rPr>
              <w:t>ap</w:t>
            </w:r>
            <w:r>
              <w:rPr>
                <w:lang w:val="es-ES"/>
              </w:rPr>
              <w:t>licacion</w:t>
            </w:r>
            <w:proofErr w:type="spellEnd"/>
            <w:r w:rsidRPr="002A63C7">
              <w:rPr>
                <w:lang w:val="es-ES"/>
              </w:rPr>
              <w:t xml:space="preserve"> genera ingresos por publicidad)</w:t>
            </w:r>
          </w:p>
          <w:p w14:paraId="1037E033" w14:textId="77777777" w:rsidR="008718AA" w:rsidRPr="002A63C7" w:rsidRDefault="008718AA" w:rsidP="008718AA">
            <w:pPr>
              <w:pStyle w:val="Prrafodelista"/>
              <w:numPr>
                <w:ilvl w:val="0"/>
                <w:numId w:val="64"/>
              </w:numPr>
              <w:rPr>
                <w:lang w:val="es-ES"/>
              </w:rPr>
            </w:pPr>
            <w:r w:rsidRPr="002A63C7">
              <w:rPr>
                <w:lang w:val="es-ES"/>
              </w:rPr>
              <w:t>Freemium (</w:t>
            </w:r>
            <w:proofErr w:type="spellStart"/>
            <w:r w:rsidRPr="002A63C7">
              <w:rPr>
                <w:lang w:val="es-ES"/>
              </w:rPr>
              <w:t>b</w:t>
            </w:r>
            <w:r>
              <w:rPr>
                <w:lang w:val="es-ES"/>
              </w:rPr>
              <w:t>a</w:t>
            </w:r>
            <w:r w:rsidRPr="002A63C7">
              <w:rPr>
                <w:lang w:val="es-ES"/>
              </w:rPr>
              <w:t>sico</w:t>
            </w:r>
            <w:proofErr w:type="spellEnd"/>
            <w:r w:rsidRPr="002A63C7">
              <w:rPr>
                <w:lang w:val="es-ES"/>
              </w:rPr>
              <w:t xml:space="preserve"> gratis y funciones avanzadas de pago)</w:t>
            </w:r>
          </w:p>
          <w:p w14:paraId="4AA0CB09" w14:textId="77777777" w:rsidR="008718AA" w:rsidRPr="002A63C7" w:rsidRDefault="008718AA" w:rsidP="008718AA">
            <w:pPr>
              <w:pStyle w:val="Prrafodelista"/>
              <w:numPr>
                <w:ilvl w:val="0"/>
                <w:numId w:val="64"/>
              </w:numPr>
              <w:rPr>
                <w:lang w:val="es-ES"/>
              </w:rPr>
            </w:pPr>
            <w:proofErr w:type="spellStart"/>
            <w:r w:rsidRPr="002A63C7">
              <w:rPr>
                <w:lang w:val="es-ES"/>
              </w:rPr>
              <w:t>Suscripci</w:t>
            </w:r>
            <w:r>
              <w:rPr>
                <w:lang w:val="es-ES"/>
              </w:rPr>
              <w:t>o</w:t>
            </w:r>
            <w:r w:rsidRPr="002A63C7">
              <w:rPr>
                <w:lang w:val="es-ES"/>
              </w:rPr>
              <w:t>n</w:t>
            </w:r>
            <w:proofErr w:type="spellEnd"/>
            <w:r w:rsidRPr="002A63C7">
              <w:rPr>
                <w:lang w:val="es-ES"/>
              </w:rPr>
              <w:t xml:space="preserve"> mensual o anual</w:t>
            </w:r>
          </w:p>
          <w:p w14:paraId="1599EF30" w14:textId="77777777" w:rsidR="008718AA" w:rsidRPr="002A63C7" w:rsidRDefault="008718AA" w:rsidP="005F4297">
            <w:pPr>
              <w:rPr>
                <w:lang w:val="es-ES"/>
              </w:rPr>
            </w:pPr>
          </w:p>
          <w:p w14:paraId="4D79D2E3" w14:textId="77777777" w:rsidR="008718AA" w:rsidRPr="002A63C7" w:rsidRDefault="008718AA" w:rsidP="008718AA">
            <w:pPr>
              <w:pStyle w:val="Prrafodelista"/>
              <w:numPr>
                <w:ilvl w:val="0"/>
                <w:numId w:val="64"/>
              </w:numPr>
              <w:rPr>
                <w:lang w:val="es-ES"/>
              </w:rPr>
            </w:pPr>
            <w:r w:rsidRPr="002A63C7">
              <w:rPr>
                <w:lang w:val="es-ES"/>
              </w:rPr>
              <w:t xml:space="preserve">Pago </w:t>
            </w:r>
            <w:proofErr w:type="spellStart"/>
            <w:r>
              <w:rPr>
                <w:lang w:val="es-ES"/>
              </w:rPr>
              <w:t>u</w:t>
            </w:r>
            <w:r w:rsidRPr="002A63C7">
              <w:rPr>
                <w:lang w:val="es-ES"/>
              </w:rPr>
              <w:t>nico</w:t>
            </w:r>
            <w:proofErr w:type="spellEnd"/>
            <w:r w:rsidRPr="002A63C7">
              <w:rPr>
                <w:lang w:val="es-ES"/>
              </w:rPr>
              <w:t xml:space="preserve"> (el usuario compra la aplicación una sola vez)</w:t>
            </w:r>
          </w:p>
          <w:p w14:paraId="559C2F1F" w14:textId="77777777" w:rsidR="008718AA" w:rsidRPr="002A63C7" w:rsidRDefault="008718AA" w:rsidP="008718AA">
            <w:pPr>
              <w:pStyle w:val="Prrafodelista"/>
              <w:numPr>
                <w:ilvl w:val="0"/>
                <w:numId w:val="64"/>
              </w:numPr>
              <w:rPr>
                <w:lang w:val="es-ES"/>
              </w:rPr>
            </w:pPr>
            <w:r w:rsidRPr="002A63C7">
              <w:rPr>
                <w:lang w:val="es-ES"/>
              </w:rPr>
              <w:t xml:space="preserve">Le da a la empresa flexibilidad para ajustar precios y </w:t>
            </w:r>
            <w:proofErr w:type="spellStart"/>
            <w:r w:rsidRPr="002A63C7">
              <w:rPr>
                <w:lang w:val="es-ES"/>
              </w:rPr>
              <w:t>m</w:t>
            </w:r>
            <w:r>
              <w:rPr>
                <w:lang w:val="es-ES"/>
              </w:rPr>
              <w:t>e</w:t>
            </w:r>
            <w:r w:rsidRPr="002A63C7">
              <w:rPr>
                <w:lang w:val="es-ES"/>
              </w:rPr>
              <w:t>todos</w:t>
            </w:r>
            <w:proofErr w:type="spellEnd"/>
            <w:r w:rsidRPr="002A63C7">
              <w:rPr>
                <w:lang w:val="es-ES"/>
              </w:rPr>
              <w:t xml:space="preserve"> de ingreso</w:t>
            </w:r>
          </w:p>
          <w:p w14:paraId="63C89E3D" w14:textId="77777777" w:rsidR="008718AA" w:rsidRPr="002A63C7" w:rsidRDefault="008718AA" w:rsidP="008718AA">
            <w:pPr>
              <w:pStyle w:val="Prrafodelista"/>
              <w:numPr>
                <w:ilvl w:val="0"/>
                <w:numId w:val="64"/>
              </w:numPr>
              <w:rPr>
                <w:lang w:val="es-ES"/>
              </w:rPr>
            </w:pPr>
            <w:r w:rsidRPr="002A63C7">
              <w:rPr>
                <w:lang w:val="es-ES"/>
              </w:rPr>
              <w:t xml:space="preserve">Permite que el software sea accesible para </w:t>
            </w:r>
            <w:proofErr w:type="spellStart"/>
            <w:r w:rsidRPr="002A63C7">
              <w:rPr>
                <w:lang w:val="es-ES"/>
              </w:rPr>
              <w:t>m</w:t>
            </w:r>
            <w:r>
              <w:rPr>
                <w:lang w:val="es-ES"/>
              </w:rPr>
              <w:t>a</w:t>
            </w:r>
            <w:r w:rsidRPr="002A63C7">
              <w:rPr>
                <w:lang w:val="es-ES"/>
              </w:rPr>
              <w:t>s</w:t>
            </w:r>
            <w:proofErr w:type="spellEnd"/>
            <w:r w:rsidRPr="002A63C7">
              <w:rPr>
                <w:lang w:val="es-ES"/>
              </w:rPr>
              <w:t xml:space="preserve"> personas y al mismo tiempo genere recursos para sostener el proyecto</w:t>
            </w:r>
          </w:p>
        </w:tc>
      </w:tr>
    </w:tbl>
    <w:p w14:paraId="0E217794" w14:textId="77777777" w:rsidR="008718AA" w:rsidRDefault="008718AA" w:rsidP="008718AA">
      <w:pPr>
        <w:rPr>
          <w:lang w:val="es-ES"/>
        </w:rPr>
      </w:pPr>
    </w:p>
    <w:p w14:paraId="34F526F5" w14:textId="77777777" w:rsidR="008718AA" w:rsidRDefault="008718AA" w:rsidP="008718AA">
      <w:pPr>
        <w:rPr>
          <w:lang w:val="es-ES"/>
        </w:rPr>
      </w:pPr>
    </w:p>
    <w:p w14:paraId="3BE455B4" w14:textId="77777777" w:rsidR="008718AA" w:rsidRDefault="008718AA" w:rsidP="008718AA">
      <w:pPr>
        <w:rPr>
          <w:rFonts w:cs="Arial"/>
          <w:lang w:val="es-CO"/>
        </w:rPr>
      </w:pPr>
      <w:r w:rsidRPr="00B40FC0">
        <w:rPr>
          <w:rFonts w:cs="Arial"/>
          <w:lang w:val="es-CO"/>
        </w:rPr>
        <w:t>Seguridad y Confianza del Cliente</w:t>
      </w:r>
    </w:p>
    <w:tbl>
      <w:tblPr>
        <w:tblStyle w:val="Tablaconcuadrcula"/>
        <w:tblW w:w="0" w:type="auto"/>
        <w:tblLook w:val="04A0" w:firstRow="1" w:lastRow="0" w:firstColumn="1" w:lastColumn="0" w:noHBand="0" w:noVBand="1"/>
      </w:tblPr>
      <w:tblGrid>
        <w:gridCol w:w="8494"/>
      </w:tblGrid>
      <w:tr w:rsidR="008718AA" w14:paraId="63C205CE" w14:textId="77777777" w:rsidTr="005F4297">
        <w:tc>
          <w:tcPr>
            <w:tcW w:w="8828" w:type="dxa"/>
          </w:tcPr>
          <w:p w14:paraId="41B8A5EB" w14:textId="77777777" w:rsidR="008718AA" w:rsidRDefault="008718AA" w:rsidP="005F4297">
            <w:pPr>
              <w:jc w:val="center"/>
              <w:rPr>
                <w:lang w:val="es-ES"/>
              </w:rPr>
            </w:pPr>
            <w:r>
              <w:rPr>
                <w:lang w:val="es-ES"/>
              </w:rPr>
              <w:t>Costo</w:t>
            </w:r>
          </w:p>
        </w:tc>
      </w:tr>
      <w:tr w:rsidR="008718AA" w14:paraId="7B783481" w14:textId="77777777" w:rsidTr="005F4297">
        <w:tc>
          <w:tcPr>
            <w:tcW w:w="8828" w:type="dxa"/>
          </w:tcPr>
          <w:p w14:paraId="25659D15" w14:textId="77777777" w:rsidR="008718AA" w:rsidRPr="00B40FC0" w:rsidRDefault="008718AA" w:rsidP="008718AA">
            <w:pPr>
              <w:pStyle w:val="Prrafodelista"/>
              <w:numPr>
                <w:ilvl w:val="0"/>
                <w:numId w:val="65"/>
              </w:numPr>
              <w:rPr>
                <w:lang w:val="es-ES"/>
              </w:rPr>
            </w:pPr>
            <w:r w:rsidRPr="00B40FC0">
              <w:rPr>
                <w:lang w:val="es-ES"/>
              </w:rPr>
              <w:t xml:space="preserve">Certificado SSL (seguridad web y de datos): desde $200.000 a $600.000 </w:t>
            </w:r>
            <w:r>
              <w:rPr>
                <w:lang w:val="es-ES"/>
              </w:rPr>
              <w:t xml:space="preserve">al </w:t>
            </w:r>
            <w:r w:rsidRPr="00B40FC0">
              <w:rPr>
                <w:lang w:val="es-ES"/>
              </w:rPr>
              <w:t>año</w:t>
            </w:r>
          </w:p>
          <w:p w14:paraId="46480206" w14:textId="77777777" w:rsidR="008718AA" w:rsidRPr="00B40FC0" w:rsidRDefault="008718AA" w:rsidP="008718AA">
            <w:pPr>
              <w:pStyle w:val="Prrafodelista"/>
              <w:numPr>
                <w:ilvl w:val="0"/>
                <w:numId w:val="65"/>
              </w:numPr>
              <w:rPr>
                <w:lang w:val="es-ES"/>
              </w:rPr>
            </w:pPr>
            <w:r w:rsidRPr="00B40FC0">
              <w:rPr>
                <w:lang w:val="es-ES"/>
              </w:rPr>
              <w:t>Servidores seguros (</w:t>
            </w:r>
            <w:proofErr w:type="spellStart"/>
            <w:r w:rsidRPr="00B40FC0">
              <w:rPr>
                <w:lang w:val="es-ES"/>
              </w:rPr>
              <w:t>cloud</w:t>
            </w:r>
            <w:proofErr w:type="spellEnd"/>
            <w:r w:rsidRPr="00B40FC0">
              <w:rPr>
                <w:lang w:val="es-ES"/>
              </w:rPr>
              <w:t xml:space="preserve"> como AWS, Azure, Google Cloud): entre $300.000 y $1.000.000 </w:t>
            </w:r>
            <w:r>
              <w:rPr>
                <w:lang w:val="es-ES"/>
              </w:rPr>
              <w:t xml:space="preserve">al </w:t>
            </w:r>
            <w:r w:rsidRPr="00B40FC0">
              <w:rPr>
                <w:lang w:val="es-ES"/>
              </w:rPr>
              <w:t xml:space="preserve">mes </w:t>
            </w:r>
            <w:proofErr w:type="spellStart"/>
            <w:r w:rsidRPr="00B40FC0">
              <w:rPr>
                <w:lang w:val="es-ES"/>
              </w:rPr>
              <w:t>seg</w:t>
            </w:r>
            <w:r>
              <w:rPr>
                <w:lang w:val="es-ES"/>
              </w:rPr>
              <w:t>u</w:t>
            </w:r>
            <w:r w:rsidRPr="00B40FC0">
              <w:rPr>
                <w:lang w:val="es-ES"/>
              </w:rPr>
              <w:t>n</w:t>
            </w:r>
            <w:proofErr w:type="spellEnd"/>
            <w:r w:rsidRPr="00B40FC0">
              <w:rPr>
                <w:lang w:val="es-ES"/>
              </w:rPr>
              <w:t xml:space="preserve"> el uso</w:t>
            </w:r>
          </w:p>
          <w:p w14:paraId="53828063" w14:textId="77777777" w:rsidR="008718AA" w:rsidRPr="00B40FC0" w:rsidRDefault="008718AA" w:rsidP="008718AA">
            <w:pPr>
              <w:pStyle w:val="Prrafodelista"/>
              <w:numPr>
                <w:ilvl w:val="0"/>
                <w:numId w:val="65"/>
              </w:numPr>
              <w:rPr>
                <w:lang w:val="es-ES"/>
              </w:rPr>
            </w:pPr>
            <w:r w:rsidRPr="00B40FC0">
              <w:rPr>
                <w:lang w:val="es-ES"/>
              </w:rPr>
              <w:t>Pruebas de seguridad y auditor</w:t>
            </w:r>
            <w:r>
              <w:rPr>
                <w:lang w:val="es-ES"/>
              </w:rPr>
              <w:t>i</w:t>
            </w:r>
            <w:r w:rsidRPr="00B40FC0">
              <w:rPr>
                <w:lang w:val="es-ES"/>
              </w:rPr>
              <w:t xml:space="preserve">as </w:t>
            </w:r>
            <w:proofErr w:type="spellStart"/>
            <w:r w:rsidRPr="00B40FC0">
              <w:rPr>
                <w:lang w:val="es-ES"/>
              </w:rPr>
              <w:t>b</w:t>
            </w:r>
            <w:r>
              <w:rPr>
                <w:lang w:val="es-ES"/>
              </w:rPr>
              <w:t>a</w:t>
            </w:r>
            <w:r w:rsidRPr="00B40FC0">
              <w:rPr>
                <w:lang w:val="es-ES"/>
              </w:rPr>
              <w:t>sicas</w:t>
            </w:r>
            <w:proofErr w:type="spellEnd"/>
            <w:r w:rsidRPr="00B40FC0">
              <w:rPr>
                <w:lang w:val="es-ES"/>
              </w:rPr>
              <w:t xml:space="preserve">: desde $1.000.000 por </w:t>
            </w:r>
            <w:proofErr w:type="spellStart"/>
            <w:r w:rsidRPr="00B40FC0">
              <w:rPr>
                <w:lang w:val="es-ES"/>
              </w:rPr>
              <w:t>revisi</w:t>
            </w:r>
            <w:r>
              <w:rPr>
                <w:lang w:val="es-ES"/>
              </w:rPr>
              <w:t>o</w:t>
            </w:r>
            <w:r w:rsidRPr="00B40FC0">
              <w:rPr>
                <w:lang w:val="es-ES"/>
              </w:rPr>
              <w:t>n</w:t>
            </w:r>
            <w:proofErr w:type="spellEnd"/>
            <w:r w:rsidRPr="00B40FC0">
              <w:rPr>
                <w:lang w:val="es-ES"/>
              </w:rPr>
              <w:t xml:space="preserve"> puntual</w:t>
            </w:r>
          </w:p>
          <w:p w14:paraId="5084387F" w14:textId="77777777" w:rsidR="008718AA" w:rsidRPr="00B40FC0" w:rsidRDefault="008718AA" w:rsidP="008718AA">
            <w:pPr>
              <w:pStyle w:val="Prrafodelista"/>
              <w:numPr>
                <w:ilvl w:val="0"/>
                <w:numId w:val="65"/>
              </w:numPr>
              <w:rPr>
                <w:lang w:val="es-ES"/>
              </w:rPr>
            </w:pPr>
            <w:r w:rsidRPr="00B40FC0">
              <w:rPr>
                <w:lang w:val="es-ES"/>
              </w:rPr>
              <w:t>Soporte y mantenimiento de seguridad: aprox</w:t>
            </w:r>
            <w:r>
              <w:rPr>
                <w:lang w:val="es-ES"/>
              </w:rPr>
              <w:t>imadamente</w:t>
            </w:r>
            <w:r w:rsidRPr="00B40FC0">
              <w:rPr>
                <w:lang w:val="es-ES"/>
              </w:rPr>
              <w:t xml:space="preserve"> 10%</w:t>
            </w:r>
            <w:r>
              <w:rPr>
                <w:lang w:val="es-ES"/>
              </w:rPr>
              <w:t xml:space="preserve"> a </w:t>
            </w:r>
            <w:r w:rsidRPr="00B40FC0">
              <w:rPr>
                <w:lang w:val="es-ES"/>
              </w:rPr>
              <w:t>15% del costo inicial del desarrollo por año</w:t>
            </w:r>
          </w:p>
        </w:tc>
      </w:tr>
      <w:tr w:rsidR="008718AA" w14:paraId="3B797238" w14:textId="77777777" w:rsidTr="005F4297">
        <w:tc>
          <w:tcPr>
            <w:tcW w:w="8828" w:type="dxa"/>
          </w:tcPr>
          <w:p w14:paraId="4D8326EF" w14:textId="77777777" w:rsidR="008718AA" w:rsidRDefault="008718AA" w:rsidP="005F4297">
            <w:pPr>
              <w:jc w:val="center"/>
              <w:rPr>
                <w:lang w:val="es-ES"/>
              </w:rPr>
            </w:pPr>
            <w:r>
              <w:rPr>
                <w:lang w:val="es-ES"/>
              </w:rPr>
              <w:t>Condiciones</w:t>
            </w:r>
          </w:p>
        </w:tc>
      </w:tr>
      <w:tr w:rsidR="008718AA" w14:paraId="7C9F086E" w14:textId="77777777" w:rsidTr="005F4297">
        <w:tc>
          <w:tcPr>
            <w:tcW w:w="8828" w:type="dxa"/>
          </w:tcPr>
          <w:p w14:paraId="3D1FAE8D" w14:textId="77777777" w:rsidR="008718AA" w:rsidRPr="00B40FC0" w:rsidRDefault="008718AA" w:rsidP="008718AA">
            <w:pPr>
              <w:pStyle w:val="Prrafodelista"/>
              <w:numPr>
                <w:ilvl w:val="0"/>
                <w:numId w:val="66"/>
              </w:numPr>
              <w:rPr>
                <w:lang w:val="es-ES"/>
              </w:rPr>
            </w:pPr>
            <w:r w:rsidRPr="00B40FC0">
              <w:rPr>
                <w:lang w:val="es-ES"/>
              </w:rPr>
              <w:t xml:space="preserve">Asegura la </w:t>
            </w:r>
            <w:proofErr w:type="spellStart"/>
            <w:r w:rsidRPr="00B40FC0">
              <w:rPr>
                <w:lang w:val="es-ES"/>
              </w:rPr>
              <w:t>protecci</w:t>
            </w:r>
            <w:r>
              <w:rPr>
                <w:lang w:val="es-ES"/>
              </w:rPr>
              <w:t>o</w:t>
            </w:r>
            <w:r w:rsidRPr="00B40FC0">
              <w:rPr>
                <w:lang w:val="es-ES"/>
              </w:rPr>
              <w:t>n</w:t>
            </w:r>
            <w:proofErr w:type="spellEnd"/>
            <w:r w:rsidRPr="00B40FC0">
              <w:rPr>
                <w:lang w:val="es-ES"/>
              </w:rPr>
              <w:t xml:space="preserve"> de datos sensibles de los usuarios</w:t>
            </w:r>
          </w:p>
          <w:p w14:paraId="037839C2" w14:textId="77777777" w:rsidR="008718AA" w:rsidRPr="00B40FC0" w:rsidRDefault="008718AA" w:rsidP="008718AA">
            <w:pPr>
              <w:pStyle w:val="Prrafodelista"/>
              <w:numPr>
                <w:ilvl w:val="0"/>
                <w:numId w:val="66"/>
              </w:numPr>
              <w:rPr>
                <w:lang w:val="es-ES"/>
              </w:rPr>
            </w:pPr>
            <w:r w:rsidRPr="00B40FC0">
              <w:rPr>
                <w:lang w:val="es-ES"/>
              </w:rPr>
              <w:t xml:space="preserve">Genera confianza al cliente final, mostrando que la empresa cuida la </w:t>
            </w:r>
            <w:proofErr w:type="spellStart"/>
            <w:r w:rsidRPr="00B40FC0">
              <w:rPr>
                <w:lang w:val="es-ES"/>
              </w:rPr>
              <w:t>informaci</w:t>
            </w:r>
            <w:r>
              <w:rPr>
                <w:lang w:val="es-ES"/>
              </w:rPr>
              <w:t>o</w:t>
            </w:r>
            <w:r w:rsidRPr="00B40FC0">
              <w:rPr>
                <w:lang w:val="es-ES"/>
              </w:rPr>
              <w:t>n</w:t>
            </w:r>
            <w:proofErr w:type="spellEnd"/>
          </w:p>
          <w:p w14:paraId="364C757C" w14:textId="77777777" w:rsidR="008718AA" w:rsidRPr="00B40FC0" w:rsidRDefault="008718AA" w:rsidP="008718AA">
            <w:pPr>
              <w:pStyle w:val="Prrafodelista"/>
              <w:numPr>
                <w:ilvl w:val="0"/>
                <w:numId w:val="66"/>
              </w:numPr>
              <w:rPr>
                <w:lang w:val="es-ES"/>
              </w:rPr>
            </w:pPr>
            <w:r w:rsidRPr="00B40FC0">
              <w:rPr>
                <w:lang w:val="es-ES"/>
              </w:rPr>
              <w:t>Obliga a cumplir normativas de protección de datos (como la Ley 1581 de 2012 en Colombia).</w:t>
            </w:r>
          </w:p>
          <w:p w14:paraId="2E43DDC1" w14:textId="77777777" w:rsidR="008718AA" w:rsidRPr="00B40FC0" w:rsidRDefault="008718AA" w:rsidP="008718AA">
            <w:pPr>
              <w:pStyle w:val="Prrafodelista"/>
              <w:numPr>
                <w:ilvl w:val="0"/>
                <w:numId w:val="66"/>
              </w:numPr>
              <w:rPr>
                <w:lang w:val="es-ES"/>
              </w:rPr>
            </w:pPr>
            <w:r w:rsidRPr="00B40FC0">
              <w:rPr>
                <w:lang w:val="es-ES"/>
              </w:rPr>
              <w:t xml:space="preserve">La seguridad robusta aumenta la </w:t>
            </w:r>
            <w:proofErr w:type="spellStart"/>
            <w:r w:rsidRPr="00B40FC0">
              <w:rPr>
                <w:lang w:val="es-ES"/>
              </w:rPr>
              <w:t>reputaci</w:t>
            </w:r>
            <w:r>
              <w:rPr>
                <w:lang w:val="es-ES"/>
              </w:rPr>
              <w:t>o</w:t>
            </w:r>
            <w:r w:rsidRPr="00B40FC0">
              <w:rPr>
                <w:lang w:val="es-ES"/>
              </w:rPr>
              <w:t>n</w:t>
            </w:r>
            <w:proofErr w:type="spellEnd"/>
            <w:r w:rsidRPr="00B40FC0">
              <w:rPr>
                <w:lang w:val="es-ES"/>
              </w:rPr>
              <w:t xml:space="preserve"> de la empresa y la fidelidad de los usuarios.</w:t>
            </w:r>
          </w:p>
        </w:tc>
      </w:tr>
    </w:tbl>
    <w:p w14:paraId="7C13638F" w14:textId="77777777" w:rsidR="008718AA" w:rsidRDefault="008718AA" w:rsidP="008718AA">
      <w:pPr>
        <w:rPr>
          <w:lang w:val="es-ES"/>
        </w:rPr>
      </w:pPr>
    </w:p>
    <w:p w14:paraId="0EDF720B" w14:textId="77777777" w:rsidR="008718AA" w:rsidRDefault="008718AA" w:rsidP="008718AA">
      <w:pPr>
        <w:rPr>
          <w:lang w:val="es-ES"/>
        </w:rPr>
      </w:pPr>
    </w:p>
    <w:p w14:paraId="2D26C4AC" w14:textId="77777777" w:rsidR="008718AA" w:rsidRDefault="008718AA" w:rsidP="008718AA">
      <w:pPr>
        <w:rPr>
          <w:rFonts w:cs="Arial"/>
          <w:lang w:val="es-CO"/>
        </w:rPr>
      </w:pPr>
      <w:r w:rsidRPr="004001FA">
        <w:rPr>
          <w:rFonts w:cs="Arial"/>
          <w:lang w:val="es-CO"/>
        </w:rPr>
        <w:lastRenderedPageBreak/>
        <w:t xml:space="preserve">Cumplimiento Legal y </w:t>
      </w:r>
      <w:proofErr w:type="spellStart"/>
      <w:r w:rsidRPr="004001FA">
        <w:rPr>
          <w:rFonts w:cs="Arial"/>
          <w:lang w:val="es-CO"/>
        </w:rPr>
        <w:t>Contratual</w:t>
      </w:r>
      <w:proofErr w:type="spellEnd"/>
    </w:p>
    <w:tbl>
      <w:tblPr>
        <w:tblStyle w:val="Tablaconcuadrcula"/>
        <w:tblW w:w="0" w:type="auto"/>
        <w:tblLook w:val="04A0" w:firstRow="1" w:lastRow="0" w:firstColumn="1" w:lastColumn="0" w:noHBand="0" w:noVBand="1"/>
      </w:tblPr>
      <w:tblGrid>
        <w:gridCol w:w="8494"/>
      </w:tblGrid>
      <w:tr w:rsidR="008718AA" w14:paraId="0041FA22" w14:textId="77777777" w:rsidTr="005F4297">
        <w:tc>
          <w:tcPr>
            <w:tcW w:w="8828" w:type="dxa"/>
          </w:tcPr>
          <w:p w14:paraId="4353C88F" w14:textId="77777777" w:rsidR="008718AA" w:rsidRDefault="008718AA" w:rsidP="005F4297">
            <w:pPr>
              <w:jc w:val="center"/>
              <w:rPr>
                <w:lang w:val="es-ES"/>
              </w:rPr>
            </w:pPr>
            <w:r>
              <w:rPr>
                <w:lang w:val="es-ES"/>
              </w:rPr>
              <w:t>Costos</w:t>
            </w:r>
          </w:p>
        </w:tc>
      </w:tr>
      <w:tr w:rsidR="008718AA" w14:paraId="2A3417B8" w14:textId="77777777" w:rsidTr="005F4297">
        <w:tc>
          <w:tcPr>
            <w:tcW w:w="8828" w:type="dxa"/>
          </w:tcPr>
          <w:p w14:paraId="7E259834" w14:textId="77777777" w:rsidR="008718AA" w:rsidRPr="007D49EF" w:rsidRDefault="008718AA" w:rsidP="008718AA">
            <w:pPr>
              <w:pStyle w:val="Prrafodelista"/>
              <w:numPr>
                <w:ilvl w:val="0"/>
                <w:numId w:val="67"/>
              </w:numPr>
              <w:rPr>
                <w:lang w:val="es-ES"/>
              </w:rPr>
            </w:pPr>
            <w:proofErr w:type="spellStart"/>
            <w:r w:rsidRPr="007D49EF">
              <w:rPr>
                <w:lang w:val="es-ES"/>
              </w:rPr>
              <w:t>Redacci</w:t>
            </w:r>
            <w:r>
              <w:rPr>
                <w:lang w:val="es-ES"/>
              </w:rPr>
              <w:t>o</w:t>
            </w:r>
            <w:r w:rsidRPr="007D49EF">
              <w:rPr>
                <w:lang w:val="es-ES"/>
              </w:rPr>
              <w:t>n</w:t>
            </w:r>
            <w:proofErr w:type="spellEnd"/>
            <w:r w:rsidRPr="007D49EF">
              <w:rPr>
                <w:lang w:val="es-ES"/>
              </w:rPr>
              <w:t xml:space="preserve"> de contratos de licencia y uso de software: entre $500.000 y $1.500.</w:t>
            </w:r>
            <w:proofErr w:type="gramStart"/>
            <w:r w:rsidRPr="007D49EF">
              <w:rPr>
                <w:lang w:val="es-ES"/>
              </w:rPr>
              <w:t>000  (</w:t>
            </w:r>
            <w:proofErr w:type="gramEnd"/>
            <w:r>
              <w:rPr>
                <w:lang w:val="es-ES"/>
              </w:rPr>
              <w:t xml:space="preserve">claro que </w:t>
            </w:r>
            <w:r w:rsidRPr="007D49EF">
              <w:rPr>
                <w:lang w:val="es-ES"/>
              </w:rPr>
              <w:t xml:space="preserve">con </w:t>
            </w:r>
            <w:proofErr w:type="spellStart"/>
            <w:r w:rsidRPr="007D49EF">
              <w:rPr>
                <w:lang w:val="es-ES"/>
              </w:rPr>
              <w:t>asesor</w:t>
            </w:r>
            <w:r>
              <w:rPr>
                <w:lang w:val="es-ES"/>
              </w:rPr>
              <w:t>i</w:t>
            </w:r>
            <w:r w:rsidRPr="007D49EF">
              <w:rPr>
                <w:lang w:val="es-ES"/>
              </w:rPr>
              <w:t>a</w:t>
            </w:r>
            <w:proofErr w:type="spellEnd"/>
            <w:r w:rsidRPr="007D49EF">
              <w:rPr>
                <w:lang w:val="es-ES"/>
              </w:rPr>
              <w:t xml:space="preserve"> legal </w:t>
            </w:r>
            <w:proofErr w:type="spellStart"/>
            <w:r w:rsidRPr="007D49EF">
              <w:rPr>
                <w:lang w:val="es-ES"/>
              </w:rPr>
              <w:t>b</w:t>
            </w:r>
            <w:r>
              <w:rPr>
                <w:lang w:val="es-ES"/>
              </w:rPr>
              <w:t>a</w:t>
            </w:r>
            <w:r w:rsidRPr="007D49EF">
              <w:rPr>
                <w:lang w:val="es-ES"/>
              </w:rPr>
              <w:t>sica</w:t>
            </w:r>
            <w:proofErr w:type="spellEnd"/>
            <w:r w:rsidRPr="007D49EF">
              <w:rPr>
                <w:lang w:val="es-ES"/>
              </w:rPr>
              <w:t>)</w:t>
            </w:r>
          </w:p>
          <w:p w14:paraId="034D0964" w14:textId="77777777" w:rsidR="008718AA" w:rsidRPr="007D49EF" w:rsidRDefault="008718AA" w:rsidP="008718AA">
            <w:pPr>
              <w:pStyle w:val="Prrafodelista"/>
              <w:numPr>
                <w:ilvl w:val="0"/>
                <w:numId w:val="67"/>
              </w:numPr>
              <w:rPr>
                <w:lang w:val="es-ES"/>
              </w:rPr>
            </w:pPr>
            <w:r w:rsidRPr="007D49EF">
              <w:rPr>
                <w:lang w:val="es-ES"/>
              </w:rPr>
              <w:t xml:space="preserve">Registro de </w:t>
            </w:r>
            <w:proofErr w:type="spellStart"/>
            <w:r w:rsidRPr="007D49EF">
              <w:rPr>
                <w:lang w:val="es-ES"/>
              </w:rPr>
              <w:t>t</w:t>
            </w:r>
            <w:r>
              <w:rPr>
                <w:lang w:val="es-ES"/>
              </w:rPr>
              <w:t>e</w:t>
            </w:r>
            <w:r w:rsidRPr="007D49EF">
              <w:rPr>
                <w:lang w:val="es-ES"/>
              </w:rPr>
              <w:t>rminos</w:t>
            </w:r>
            <w:proofErr w:type="spellEnd"/>
            <w:r w:rsidRPr="007D49EF">
              <w:rPr>
                <w:lang w:val="es-ES"/>
              </w:rPr>
              <w:t xml:space="preserve"> y condiciones </w:t>
            </w:r>
            <w:proofErr w:type="gramStart"/>
            <w:r>
              <w:rPr>
                <w:lang w:val="es-ES"/>
              </w:rPr>
              <w:t xml:space="preserve">con </w:t>
            </w:r>
            <w:r w:rsidRPr="007D49EF">
              <w:rPr>
                <w:lang w:val="es-ES"/>
              </w:rPr>
              <w:t xml:space="preserve"> políticas</w:t>
            </w:r>
            <w:proofErr w:type="gramEnd"/>
            <w:r w:rsidRPr="007D49EF">
              <w:rPr>
                <w:lang w:val="es-ES"/>
              </w:rPr>
              <w:t xml:space="preserve"> de privacidad: desde $300.000 si se hace con abogado especializado</w:t>
            </w:r>
          </w:p>
          <w:p w14:paraId="3D6E04FD" w14:textId="77777777" w:rsidR="008718AA" w:rsidRPr="007D49EF" w:rsidRDefault="008718AA" w:rsidP="005F4297">
            <w:pPr>
              <w:rPr>
                <w:lang w:val="es-ES"/>
              </w:rPr>
            </w:pPr>
          </w:p>
          <w:p w14:paraId="40C23893" w14:textId="77777777" w:rsidR="008718AA" w:rsidRPr="007D49EF" w:rsidRDefault="008718AA" w:rsidP="008718AA">
            <w:pPr>
              <w:pStyle w:val="Prrafodelista"/>
              <w:numPr>
                <w:ilvl w:val="0"/>
                <w:numId w:val="67"/>
              </w:numPr>
              <w:rPr>
                <w:lang w:val="es-ES"/>
              </w:rPr>
            </w:pPr>
            <w:r w:rsidRPr="007D49EF">
              <w:rPr>
                <w:lang w:val="es-ES"/>
              </w:rPr>
              <w:t xml:space="preserve">Cumplimiento Ley de Protección de Datos: puede implicar costos de </w:t>
            </w:r>
            <w:proofErr w:type="spellStart"/>
            <w:r w:rsidRPr="007D49EF">
              <w:rPr>
                <w:lang w:val="es-ES"/>
              </w:rPr>
              <w:t>asesor</w:t>
            </w:r>
            <w:r>
              <w:rPr>
                <w:lang w:val="es-ES"/>
              </w:rPr>
              <w:t>i</w:t>
            </w:r>
            <w:r w:rsidRPr="007D49EF">
              <w:rPr>
                <w:lang w:val="es-ES"/>
              </w:rPr>
              <w:t>a</w:t>
            </w:r>
            <w:proofErr w:type="spellEnd"/>
            <w:r w:rsidRPr="007D49EF">
              <w:rPr>
                <w:lang w:val="es-ES"/>
              </w:rPr>
              <w:t xml:space="preserve"> entre $1.000.000 y $3.000.000 </w:t>
            </w:r>
            <w:proofErr w:type="spellStart"/>
            <w:r w:rsidRPr="007D49EF">
              <w:rPr>
                <w:lang w:val="es-ES"/>
              </w:rPr>
              <w:t>seg</w:t>
            </w:r>
            <w:r>
              <w:rPr>
                <w:lang w:val="es-ES"/>
              </w:rPr>
              <w:t>u</w:t>
            </w:r>
            <w:r w:rsidRPr="007D49EF">
              <w:rPr>
                <w:lang w:val="es-ES"/>
              </w:rPr>
              <w:t>n</w:t>
            </w:r>
            <w:proofErr w:type="spellEnd"/>
            <w:r w:rsidRPr="007D49EF">
              <w:rPr>
                <w:lang w:val="es-ES"/>
              </w:rPr>
              <w:t xml:space="preserve"> el alcance</w:t>
            </w:r>
          </w:p>
          <w:p w14:paraId="76014800" w14:textId="77777777" w:rsidR="008718AA" w:rsidRPr="007D49EF" w:rsidRDefault="008718AA" w:rsidP="008718AA">
            <w:pPr>
              <w:pStyle w:val="Prrafodelista"/>
              <w:numPr>
                <w:ilvl w:val="0"/>
                <w:numId w:val="68"/>
              </w:numPr>
              <w:rPr>
                <w:lang w:val="es-ES"/>
              </w:rPr>
            </w:pPr>
            <w:r w:rsidRPr="007D49EF">
              <w:rPr>
                <w:lang w:val="es-ES"/>
              </w:rPr>
              <w:t>Mantenimiento legal y actualizaciones de contratos: aprox</w:t>
            </w:r>
            <w:r>
              <w:rPr>
                <w:lang w:val="es-ES"/>
              </w:rPr>
              <w:t>imadamente</w:t>
            </w:r>
            <w:r w:rsidRPr="007D49EF">
              <w:rPr>
                <w:lang w:val="es-ES"/>
              </w:rPr>
              <w:t xml:space="preserve"> $200.000 a $600.000 </w:t>
            </w:r>
            <w:r>
              <w:rPr>
                <w:lang w:val="es-ES"/>
              </w:rPr>
              <w:t xml:space="preserve">al </w:t>
            </w:r>
            <w:r w:rsidRPr="007D49EF">
              <w:rPr>
                <w:lang w:val="es-ES"/>
              </w:rPr>
              <w:t>año</w:t>
            </w:r>
          </w:p>
        </w:tc>
      </w:tr>
      <w:tr w:rsidR="008718AA" w14:paraId="38C261A1" w14:textId="77777777" w:rsidTr="005F4297">
        <w:tc>
          <w:tcPr>
            <w:tcW w:w="8828" w:type="dxa"/>
          </w:tcPr>
          <w:p w14:paraId="2B7EC117" w14:textId="77777777" w:rsidR="008718AA" w:rsidRDefault="008718AA" w:rsidP="005F4297">
            <w:pPr>
              <w:jc w:val="center"/>
              <w:rPr>
                <w:lang w:val="es-ES"/>
              </w:rPr>
            </w:pPr>
            <w:r>
              <w:rPr>
                <w:lang w:val="es-ES"/>
              </w:rPr>
              <w:t>Condiciones</w:t>
            </w:r>
          </w:p>
        </w:tc>
      </w:tr>
      <w:tr w:rsidR="008718AA" w14:paraId="1C121E88" w14:textId="77777777" w:rsidTr="005F4297">
        <w:tc>
          <w:tcPr>
            <w:tcW w:w="8828" w:type="dxa"/>
          </w:tcPr>
          <w:p w14:paraId="142821E7" w14:textId="77777777" w:rsidR="008718AA" w:rsidRPr="007D49EF" w:rsidRDefault="008718AA" w:rsidP="008718AA">
            <w:pPr>
              <w:pStyle w:val="Prrafodelista"/>
              <w:numPr>
                <w:ilvl w:val="0"/>
                <w:numId w:val="68"/>
              </w:numPr>
              <w:rPr>
                <w:lang w:val="es-ES"/>
              </w:rPr>
            </w:pPr>
            <w:r w:rsidRPr="007D49EF">
              <w:rPr>
                <w:lang w:val="es-ES"/>
              </w:rPr>
              <w:t>Establece reglas claras sobre qu</w:t>
            </w:r>
            <w:r>
              <w:rPr>
                <w:lang w:val="es-ES"/>
              </w:rPr>
              <w:t>e</w:t>
            </w:r>
            <w:r w:rsidRPr="007D49EF">
              <w:rPr>
                <w:lang w:val="es-ES"/>
              </w:rPr>
              <w:t xml:space="preserve"> puede y qu</w:t>
            </w:r>
            <w:r>
              <w:rPr>
                <w:lang w:val="es-ES"/>
              </w:rPr>
              <w:t>e</w:t>
            </w:r>
            <w:r w:rsidRPr="007D49EF">
              <w:rPr>
                <w:lang w:val="es-ES"/>
              </w:rPr>
              <w:t xml:space="preserve"> no puede hacer el usuario con la </w:t>
            </w:r>
            <w:proofErr w:type="spellStart"/>
            <w:r w:rsidRPr="007D49EF">
              <w:rPr>
                <w:lang w:val="es-ES"/>
              </w:rPr>
              <w:t>aplicaci</w:t>
            </w:r>
            <w:r>
              <w:rPr>
                <w:lang w:val="es-ES"/>
              </w:rPr>
              <w:t>o</w:t>
            </w:r>
            <w:r w:rsidRPr="007D49EF">
              <w:rPr>
                <w:lang w:val="es-ES"/>
              </w:rPr>
              <w:t>n</w:t>
            </w:r>
            <w:proofErr w:type="spellEnd"/>
          </w:p>
          <w:p w14:paraId="62A9482C" w14:textId="77777777" w:rsidR="008718AA" w:rsidRPr="007D49EF" w:rsidRDefault="008718AA" w:rsidP="008718AA">
            <w:pPr>
              <w:pStyle w:val="Prrafodelista"/>
              <w:numPr>
                <w:ilvl w:val="0"/>
                <w:numId w:val="68"/>
              </w:numPr>
              <w:rPr>
                <w:lang w:val="es-ES"/>
              </w:rPr>
            </w:pPr>
            <w:r w:rsidRPr="007D49EF">
              <w:rPr>
                <w:lang w:val="es-ES"/>
              </w:rPr>
              <w:t>Define las responsabilidades tanto de la empresa desarrolladora como de los clientes</w:t>
            </w:r>
          </w:p>
          <w:p w14:paraId="1342B51A" w14:textId="77777777" w:rsidR="008718AA" w:rsidRPr="007D49EF" w:rsidRDefault="008718AA" w:rsidP="008718AA">
            <w:pPr>
              <w:pStyle w:val="Prrafodelista"/>
              <w:numPr>
                <w:ilvl w:val="0"/>
                <w:numId w:val="68"/>
              </w:numPr>
              <w:rPr>
                <w:lang w:val="es-ES"/>
              </w:rPr>
            </w:pPr>
            <w:r w:rsidRPr="007D49EF">
              <w:rPr>
                <w:lang w:val="es-ES"/>
              </w:rPr>
              <w:t>Cumple con la normatividad colombiana e internacional sobre protección de datos personales.</w:t>
            </w:r>
          </w:p>
          <w:p w14:paraId="012A5641" w14:textId="77777777" w:rsidR="008718AA" w:rsidRPr="007D49EF" w:rsidRDefault="008718AA" w:rsidP="008718AA">
            <w:pPr>
              <w:pStyle w:val="Prrafodelista"/>
              <w:numPr>
                <w:ilvl w:val="0"/>
                <w:numId w:val="68"/>
              </w:numPr>
              <w:rPr>
                <w:lang w:val="es-ES"/>
              </w:rPr>
            </w:pPr>
            <w:r w:rsidRPr="007D49EF">
              <w:rPr>
                <w:lang w:val="es-ES"/>
              </w:rPr>
              <w:t>Minimiza riesgos de demandas o sanciones legales</w:t>
            </w:r>
          </w:p>
          <w:p w14:paraId="503BAABE" w14:textId="77777777" w:rsidR="008718AA" w:rsidRPr="007D49EF" w:rsidRDefault="008718AA" w:rsidP="008718AA">
            <w:pPr>
              <w:pStyle w:val="Prrafodelista"/>
              <w:numPr>
                <w:ilvl w:val="0"/>
                <w:numId w:val="68"/>
              </w:numPr>
              <w:rPr>
                <w:lang w:val="es-ES"/>
              </w:rPr>
            </w:pPr>
            <w:r w:rsidRPr="007D49EF">
              <w:rPr>
                <w:lang w:val="es-ES"/>
              </w:rPr>
              <w:t xml:space="preserve">Da mayor confianza a entidades </w:t>
            </w:r>
            <w:proofErr w:type="spellStart"/>
            <w:r w:rsidRPr="007D49EF">
              <w:rPr>
                <w:lang w:val="es-ES"/>
              </w:rPr>
              <w:t>p</w:t>
            </w:r>
            <w:r>
              <w:rPr>
                <w:lang w:val="es-ES"/>
              </w:rPr>
              <w:t>u</w:t>
            </w:r>
            <w:r w:rsidRPr="007D49EF">
              <w:rPr>
                <w:lang w:val="es-ES"/>
              </w:rPr>
              <w:t>blicas</w:t>
            </w:r>
            <w:proofErr w:type="spellEnd"/>
            <w:r w:rsidRPr="007D49EF">
              <w:rPr>
                <w:lang w:val="es-ES"/>
              </w:rPr>
              <w:t xml:space="preserve"> y privadas interesadas en usar o financiar la aplicación</w:t>
            </w:r>
          </w:p>
        </w:tc>
      </w:tr>
    </w:tbl>
    <w:p w14:paraId="7E2A0EBC" w14:textId="77777777" w:rsidR="008718AA" w:rsidRDefault="008718AA" w:rsidP="008718AA">
      <w:pPr>
        <w:rPr>
          <w:lang w:val="es-ES"/>
        </w:rPr>
      </w:pPr>
    </w:p>
    <w:p w14:paraId="2E843F81" w14:textId="77777777" w:rsidR="008718AA" w:rsidRDefault="008718AA" w:rsidP="008718AA">
      <w:pPr>
        <w:rPr>
          <w:lang w:val="es-ES"/>
        </w:rPr>
      </w:pPr>
    </w:p>
    <w:p w14:paraId="2284FF6C" w14:textId="77777777" w:rsidR="008718AA" w:rsidRDefault="008718AA" w:rsidP="008718AA">
      <w:pPr>
        <w:rPr>
          <w:rFonts w:cs="Arial"/>
          <w:lang w:val="es-CO"/>
        </w:rPr>
      </w:pPr>
      <w:r w:rsidRPr="006E78BD">
        <w:rPr>
          <w:rFonts w:cs="Arial"/>
          <w:lang w:val="es-CO"/>
        </w:rPr>
        <w:t>Estrategia de Mercado y Competitividad</w:t>
      </w:r>
    </w:p>
    <w:tbl>
      <w:tblPr>
        <w:tblStyle w:val="Tablaconcuadrcula"/>
        <w:tblW w:w="0" w:type="auto"/>
        <w:tblLook w:val="04A0" w:firstRow="1" w:lastRow="0" w:firstColumn="1" w:lastColumn="0" w:noHBand="0" w:noVBand="1"/>
      </w:tblPr>
      <w:tblGrid>
        <w:gridCol w:w="8494"/>
      </w:tblGrid>
      <w:tr w:rsidR="008718AA" w14:paraId="4C9069E1" w14:textId="77777777" w:rsidTr="005F4297">
        <w:tc>
          <w:tcPr>
            <w:tcW w:w="8828" w:type="dxa"/>
          </w:tcPr>
          <w:p w14:paraId="6347979E" w14:textId="77777777" w:rsidR="008718AA" w:rsidRDefault="008718AA" w:rsidP="005F4297">
            <w:pPr>
              <w:jc w:val="center"/>
              <w:rPr>
                <w:lang w:val="es-ES"/>
              </w:rPr>
            </w:pPr>
            <w:r>
              <w:rPr>
                <w:lang w:val="es-ES"/>
              </w:rPr>
              <w:t>Costo</w:t>
            </w:r>
          </w:p>
        </w:tc>
      </w:tr>
      <w:tr w:rsidR="008718AA" w14:paraId="62661BAD" w14:textId="77777777" w:rsidTr="005F4297">
        <w:tc>
          <w:tcPr>
            <w:tcW w:w="8828" w:type="dxa"/>
          </w:tcPr>
          <w:p w14:paraId="5B3AC2A4" w14:textId="77777777" w:rsidR="008718AA" w:rsidRPr="006E78BD" w:rsidRDefault="008718AA" w:rsidP="008718AA">
            <w:pPr>
              <w:pStyle w:val="Prrafodelista"/>
              <w:numPr>
                <w:ilvl w:val="0"/>
                <w:numId w:val="69"/>
              </w:numPr>
              <w:rPr>
                <w:lang w:val="es-ES"/>
              </w:rPr>
            </w:pPr>
            <w:r w:rsidRPr="006E78BD">
              <w:rPr>
                <w:lang w:val="es-ES"/>
              </w:rPr>
              <w:t xml:space="preserve">Campañas de marketing digital (Facebook </w:t>
            </w:r>
            <w:proofErr w:type="spellStart"/>
            <w:r w:rsidRPr="006E78BD">
              <w:rPr>
                <w:lang w:val="es-ES"/>
              </w:rPr>
              <w:t>Ads</w:t>
            </w:r>
            <w:proofErr w:type="spellEnd"/>
            <w:r w:rsidRPr="006E78BD">
              <w:rPr>
                <w:lang w:val="es-ES"/>
              </w:rPr>
              <w:t xml:space="preserve">, Instagram </w:t>
            </w:r>
            <w:proofErr w:type="spellStart"/>
            <w:r w:rsidRPr="006E78BD">
              <w:rPr>
                <w:lang w:val="es-ES"/>
              </w:rPr>
              <w:t>Ads</w:t>
            </w:r>
            <w:proofErr w:type="spellEnd"/>
            <w:r w:rsidRPr="006E78BD">
              <w:rPr>
                <w:lang w:val="es-ES"/>
              </w:rPr>
              <w:t xml:space="preserve">, Google </w:t>
            </w:r>
            <w:proofErr w:type="spellStart"/>
            <w:r w:rsidRPr="006E78BD">
              <w:rPr>
                <w:lang w:val="es-ES"/>
              </w:rPr>
              <w:t>Ads</w:t>
            </w:r>
            <w:proofErr w:type="spellEnd"/>
            <w:r w:rsidRPr="006E78BD">
              <w:rPr>
                <w:lang w:val="es-ES"/>
              </w:rPr>
              <w:t>): desde $500.000 mensuales (inicial)</w:t>
            </w:r>
          </w:p>
          <w:p w14:paraId="7849E89D" w14:textId="77777777" w:rsidR="008718AA" w:rsidRPr="006E78BD" w:rsidRDefault="008718AA" w:rsidP="008718AA">
            <w:pPr>
              <w:pStyle w:val="Prrafodelista"/>
              <w:numPr>
                <w:ilvl w:val="0"/>
                <w:numId w:val="69"/>
              </w:numPr>
              <w:rPr>
                <w:lang w:val="es-ES"/>
              </w:rPr>
            </w:pPr>
            <w:r w:rsidRPr="006E78BD">
              <w:rPr>
                <w:lang w:val="es-ES"/>
              </w:rPr>
              <w:t>Diseño de marca y materiales promocionales (logo, piezas gr</w:t>
            </w:r>
            <w:r>
              <w:rPr>
                <w:lang w:val="es-ES"/>
              </w:rPr>
              <w:t>a</w:t>
            </w:r>
            <w:r w:rsidRPr="006E78BD">
              <w:rPr>
                <w:lang w:val="es-ES"/>
              </w:rPr>
              <w:t>ficas, videos): entre $1.000.000 y $3.000.000</w:t>
            </w:r>
          </w:p>
          <w:p w14:paraId="466DC379" w14:textId="77777777" w:rsidR="008718AA" w:rsidRPr="006E78BD" w:rsidRDefault="008718AA" w:rsidP="008718AA">
            <w:pPr>
              <w:pStyle w:val="Prrafodelista"/>
              <w:numPr>
                <w:ilvl w:val="0"/>
                <w:numId w:val="69"/>
              </w:numPr>
              <w:rPr>
                <w:lang w:val="es-ES"/>
              </w:rPr>
            </w:pPr>
            <w:r w:rsidRPr="006E78BD">
              <w:rPr>
                <w:lang w:val="es-ES"/>
              </w:rPr>
              <w:t>Posicionamiento en tiendas</w:t>
            </w:r>
            <w:r>
              <w:rPr>
                <w:lang w:val="es-ES"/>
              </w:rPr>
              <w:t xml:space="preserve">: </w:t>
            </w:r>
            <w:r w:rsidRPr="006E78BD">
              <w:rPr>
                <w:lang w:val="es-ES"/>
              </w:rPr>
              <w:t>desde $400.000 a $1.000.000</w:t>
            </w:r>
          </w:p>
          <w:p w14:paraId="7BF0DD48" w14:textId="77777777" w:rsidR="008718AA" w:rsidRPr="006E78BD" w:rsidRDefault="008718AA" w:rsidP="008718AA">
            <w:pPr>
              <w:pStyle w:val="Prrafodelista"/>
              <w:numPr>
                <w:ilvl w:val="0"/>
                <w:numId w:val="69"/>
              </w:numPr>
              <w:rPr>
                <w:lang w:val="es-ES"/>
              </w:rPr>
            </w:pPr>
            <w:r w:rsidRPr="006E78BD">
              <w:rPr>
                <w:lang w:val="es-ES"/>
              </w:rPr>
              <w:t xml:space="preserve">Convenios o alianzas </w:t>
            </w:r>
            <w:proofErr w:type="spellStart"/>
            <w:r w:rsidRPr="006E78BD">
              <w:rPr>
                <w:lang w:val="es-ES"/>
              </w:rPr>
              <w:t>estrat</w:t>
            </w:r>
            <w:r>
              <w:rPr>
                <w:lang w:val="es-ES"/>
              </w:rPr>
              <w:t>e</w:t>
            </w:r>
            <w:r w:rsidRPr="006E78BD">
              <w:rPr>
                <w:lang w:val="es-ES"/>
              </w:rPr>
              <w:t>gicas</w:t>
            </w:r>
            <w:proofErr w:type="spellEnd"/>
            <w:r w:rsidRPr="006E78BD">
              <w:rPr>
                <w:lang w:val="es-ES"/>
              </w:rPr>
              <w:t xml:space="preserve"> (con entidades </w:t>
            </w:r>
            <w:proofErr w:type="spellStart"/>
            <w:r w:rsidRPr="006E78BD">
              <w:rPr>
                <w:lang w:val="es-ES"/>
              </w:rPr>
              <w:t>p</w:t>
            </w:r>
            <w:r>
              <w:rPr>
                <w:lang w:val="es-ES"/>
              </w:rPr>
              <w:t>u</w:t>
            </w:r>
            <w:r w:rsidRPr="006E78BD">
              <w:rPr>
                <w:lang w:val="es-ES"/>
              </w:rPr>
              <w:t>blicas</w:t>
            </w:r>
            <w:proofErr w:type="spellEnd"/>
            <w:r w:rsidRPr="006E78BD">
              <w:rPr>
                <w:lang w:val="es-ES"/>
              </w:rPr>
              <w:t>, empresas</w:t>
            </w:r>
            <w:r>
              <w:rPr>
                <w:lang w:val="es-ES"/>
              </w:rPr>
              <w:t>, etc.</w:t>
            </w:r>
            <w:r w:rsidRPr="006E78BD">
              <w:rPr>
                <w:lang w:val="es-ES"/>
              </w:rPr>
              <w:t xml:space="preserve">): pueden no tener costo directo, pero requieren tiempo y </w:t>
            </w:r>
            <w:proofErr w:type="spellStart"/>
            <w:r w:rsidRPr="006E78BD">
              <w:rPr>
                <w:lang w:val="es-ES"/>
              </w:rPr>
              <w:t>negociaci</w:t>
            </w:r>
            <w:r>
              <w:rPr>
                <w:lang w:val="es-ES"/>
              </w:rPr>
              <w:t>on</w:t>
            </w:r>
            <w:proofErr w:type="spellEnd"/>
          </w:p>
        </w:tc>
      </w:tr>
      <w:tr w:rsidR="008718AA" w14:paraId="027655B8" w14:textId="77777777" w:rsidTr="005F4297">
        <w:tc>
          <w:tcPr>
            <w:tcW w:w="8828" w:type="dxa"/>
          </w:tcPr>
          <w:p w14:paraId="024093E4" w14:textId="77777777" w:rsidR="008718AA" w:rsidRDefault="008718AA" w:rsidP="005F4297">
            <w:pPr>
              <w:jc w:val="center"/>
              <w:rPr>
                <w:lang w:val="es-ES"/>
              </w:rPr>
            </w:pPr>
            <w:r>
              <w:rPr>
                <w:lang w:val="es-ES"/>
              </w:rPr>
              <w:t>Condiciones</w:t>
            </w:r>
          </w:p>
        </w:tc>
      </w:tr>
      <w:tr w:rsidR="008718AA" w14:paraId="6B71BA9C" w14:textId="77777777" w:rsidTr="005F4297">
        <w:tc>
          <w:tcPr>
            <w:tcW w:w="8828" w:type="dxa"/>
          </w:tcPr>
          <w:p w14:paraId="10C316B1" w14:textId="77777777" w:rsidR="008718AA" w:rsidRPr="00817713" w:rsidRDefault="008718AA" w:rsidP="008718AA">
            <w:pPr>
              <w:pStyle w:val="Prrafodelista"/>
              <w:numPr>
                <w:ilvl w:val="0"/>
                <w:numId w:val="70"/>
              </w:numPr>
              <w:rPr>
                <w:lang w:val="es-ES"/>
              </w:rPr>
            </w:pPr>
            <w:r w:rsidRPr="00817713">
              <w:rPr>
                <w:lang w:val="es-ES"/>
              </w:rPr>
              <w:t xml:space="preserve">El software propietario facilita competir frente a soluciones de </w:t>
            </w:r>
            <w:proofErr w:type="spellStart"/>
            <w:r w:rsidRPr="00817713">
              <w:rPr>
                <w:lang w:val="es-ES"/>
              </w:rPr>
              <w:t>c</w:t>
            </w:r>
            <w:r>
              <w:rPr>
                <w:lang w:val="es-ES"/>
              </w:rPr>
              <w:t>o</w:t>
            </w:r>
            <w:r w:rsidRPr="00817713">
              <w:rPr>
                <w:lang w:val="es-ES"/>
              </w:rPr>
              <w:t>digo</w:t>
            </w:r>
            <w:proofErr w:type="spellEnd"/>
            <w:r w:rsidRPr="00817713">
              <w:rPr>
                <w:lang w:val="es-ES"/>
              </w:rPr>
              <w:t xml:space="preserve"> abierto al ofrecer soporte, </w:t>
            </w:r>
            <w:proofErr w:type="spellStart"/>
            <w:r w:rsidRPr="00817713">
              <w:rPr>
                <w:lang w:val="es-ES"/>
              </w:rPr>
              <w:t>personalizaci</w:t>
            </w:r>
            <w:r>
              <w:rPr>
                <w:lang w:val="es-ES"/>
              </w:rPr>
              <w:t>o</w:t>
            </w:r>
            <w:r w:rsidRPr="00817713">
              <w:rPr>
                <w:lang w:val="es-ES"/>
              </w:rPr>
              <w:t>n</w:t>
            </w:r>
            <w:proofErr w:type="spellEnd"/>
            <w:r w:rsidRPr="00817713">
              <w:rPr>
                <w:lang w:val="es-ES"/>
              </w:rPr>
              <w:t xml:space="preserve"> y </w:t>
            </w:r>
            <w:proofErr w:type="spellStart"/>
            <w:r w:rsidRPr="00817713">
              <w:rPr>
                <w:lang w:val="es-ES"/>
              </w:rPr>
              <w:t>garant</w:t>
            </w:r>
            <w:r>
              <w:rPr>
                <w:lang w:val="es-ES"/>
              </w:rPr>
              <w:t>i</w:t>
            </w:r>
            <w:r w:rsidRPr="00817713">
              <w:rPr>
                <w:lang w:val="es-ES"/>
              </w:rPr>
              <w:t>a</w:t>
            </w:r>
            <w:proofErr w:type="spellEnd"/>
            <w:r w:rsidRPr="00817713">
              <w:rPr>
                <w:lang w:val="es-ES"/>
              </w:rPr>
              <w:t xml:space="preserve"> de calidad</w:t>
            </w:r>
          </w:p>
          <w:p w14:paraId="274A3A2C" w14:textId="77777777" w:rsidR="008718AA" w:rsidRDefault="008718AA" w:rsidP="008718AA">
            <w:pPr>
              <w:pStyle w:val="Prrafodelista"/>
              <w:numPr>
                <w:ilvl w:val="0"/>
                <w:numId w:val="70"/>
              </w:numPr>
              <w:rPr>
                <w:lang w:val="es-ES"/>
              </w:rPr>
            </w:pPr>
            <w:r w:rsidRPr="00817713">
              <w:rPr>
                <w:lang w:val="es-ES"/>
              </w:rPr>
              <w:t>Permite entrar en procesos de licitaciones, alianzas y convenios con empresas o instituciones</w:t>
            </w:r>
          </w:p>
          <w:p w14:paraId="65A66CD6" w14:textId="77777777" w:rsidR="008718AA" w:rsidRPr="00817713" w:rsidRDefault="008718AA" w:rsidP="008718AA">
            <w:pPr>
              <w:pStyle w:val="Prrafodelista"/>
              <w:numPr>
                <w:ilvl w:val="0"/>
                <w:numId w:val="70"/>
              </w:numPr>
              <w:rPr>
                <w:lang w:val="es-ES"/>
              </w:rPr>
            </w:pPr>
            <w:r w:rsidRPr="00817713">
              <w:rPr>
                <w:lang w:val="es-ES"/>
              </w:rPr>
              <w:t xml:space="preserve">La diferenciación se logra resaltando seguridad, soporte oficial, </w:t>
            </w:r>
            <w:proofErr w:type="spellStart"/>
            <w:r w:rsidRPr="00817713">
              <w:rPr>
                <w:lang w:val="es-ES"/>
              </w:rPr>
              <w:t>actualizaci</w:t>
            </w:r>
            <w:r>
              <w:rPr>
                <w:lang w:val="es-ES"/>
              </w:rPr>
              <w:t>o</w:t>
            </w:r>
            <w:r w:rsidRPr="00817713">
              <w:rPr>
                <w:lang w:val="es-ES"/>
              </w:rPr>
              <w:t>n</w:t>
            </w:r>
            <w:proofErr w:type="spellEnd"/>
            <w:r w:rsidRPr="00817713">
              <w:rPr>
                <w:lang w:val="es-ES"/>
              </w:rPr>
              <w:t xml:space="preserve"> constante y la capacidad de adaptarse a distintos sectores</w:t>
            </w:r>
          </w:p>
          <w:p w14:paraId="3CAA46FA" w14:textId="77777777" w:rsidR="008718AA" w:rsidRPr="00817713" w:rsidRDefault="008718AA" w:rsidP="008718AA">
            <w:pPr>
              <w:pStyle w:val="Prrafodelista"/>
              <w:numPr>
                <w:ilvl w:val="0"/>
                <w:numId w:val="70"/>
              </w:numPr>
              <w:rPr>
                <w:lang w:val="es-ES"/>
              </w:rPr>
            </w:pPr>
            <w:r w:rsidRPr="00817713">
              <w:rPr>
                <w:lang w:val="es-ES"/>
              </w:rPr>
              <w:t>Una estrategia de mercado s</w:t>
            </w:r>
            <w:r>
              <w:rPr>
                <w:lang w:val="es-ES"/>
              </w:rPr>
              <w:t>o</w:t>
            </w:r>
            <w:r w:rsidRPr="00817713">
              <w:rPr>
                <w:lang w:val="es-ES"/>
              </w:rPr>
              <w:t>lida aumenta la confianza del cliente y la visibilidad frente a competidores</w:t>
            </w:r>
          </w:p>
        </w:tc>
      </w:tr>
    </w:tbl>
    <w:p w14:paraId="0510F20E" w14:textId="77777777" w:rsidR="008718AA" w:rsidRDefault="008718AA" w:rsidP="008718AA">
      <w:pPr>
        <w:rPr>
          <w:lang w:val="es-ES"/>
        </w:rPr>
      </w:pPr>
    </w:p>
    <w:p w14:paraId="02AB4B58" w14:textId="77777777" w:rsidR="003B7994" w:rsidRDefault="003B7994" w:rsidP="008718AA">
      <w:pPr>
        <w:rPr>
          <w:lang w:val="es-ES"/>
        </w:rPr>
      </w:pPr>
    </w:p>
    <w:p w14:paraId="4E8A474C" w14:textId="77777777" w:rsidR="003B7994" w:rsidRDefault="003B7994" w:rsidP="008718AA">
      <w:pPr>
        <w:rPr>
          <w:lang w:val="es-ES"/>
        </w:rPr>
      </w:pPr>
    </w:p>
    <w:p w14:paraId="447E2CEC" w14:textId="77777777" w:rsidR="003B7994" w:rsidRDefault="003B7994" w:rsidP="008718AA">
      <w:pPr>
        <w:rPr>
          <w:lang w:val="es-ES"/>
        </w:rPr>
      </w:pPr>
    </w:p>
    <w:p w14:paraId="63E1F125" w14:textId="77777777" w:rsidR="003B7994" w:rsidRDefault="003B7994" w:rsidP="008718AA">
      <w:pPr>
        <w:rPr>
          <w:lang w:val="es-ES"/>
        </w:rPr>
      </w:pPr>
    </w:p>
    <w:p w14:paraId="7622AE77" w14:textId="77777777" w:rsidR="008718AA" w:rsidRPr="00F91778" w:rsidRDefault="008718AA" w:rsidP="003B7994">
      <w:pPr>
        <w:pStyle w:val="Ttulo1"/>
        <w:jc w:val="center"/>
      </w:pPr>
      <w:bookmarkStart w:id="110" w:name="_Toc208382479"/>
      <w:r w:rsidRPr="00F91778">
        <w:lastRenderedPageBreak/>
        <w:t>Software de Seguridad Informática y Ciberseguridad</w:t>
      </w:r>
      <w:bookmarkEnd w:id="110"/>
    </w:p>
    <w:p w14:paraId="2B8C11F4" w14:textId="77777777" w:rsidR="008718AA" w:rsidRDefault="008718AA" w:rsidP="003B7994">
      <w:pPr>
        <w:pStyle w:val="Ttulo2"/>
        <w:jc w:val="center"/>
        <w:rPr>
          <w:lang w:val="es-ES"/>
        </w:rPr>
      </w:pPr>
    </w:p>
    <w:p w14:paraId="379987E5" w14:textId="77777777" w:rsidR="008718AA" w:rsidRDefault="008718AA" w:rsidP="003B7994">
      <w:pPr>
        <w:pStyle w:val="Ttulo2"/>
        <w:jc w:val="center"/>
      </w:pPr>
      <w:bookmarkStart w:id="111" w:name="_Toc208382480"/>
      <w:r w:rsidRPr="00817713">
        <w:t>Escalabilidad Adaptada al Cliente</w:t>
      </w:r>
      <w:bookmarkEnd w:id="111"/>
    </w:p>
    <w:tbl>
      <w:tblPr>
        <w:tblStyle w:val="Tablaconcuadrcula"/>
        <w:tblW w:w="0" w:type="auto"/>
        <w:tblLook w:val="04A0" w:firstRow="1" w:lastRow="0" w:firstColumn="1" w:lastColumn="0" w:noHBand="0" w:noVBand="1"/>
      </w:tblPr>
      <w:tblGrid>
        <w:gridCol w:w="8494"/>
      </w:tblGrid>
      <w:tr w:rsidR="008718AA" w14:paraId="34D14231" w14:textId="77777777" w:rsidTr="005F4297">
        <w:tc>
          <w:tcPr>
            <w:tcW w:w="8828" w:type="dxa"/>
          </w:tcPr>
          <w:p w14:paraId="17FF3642" w14:textId="77777777" w:rsidR="008718AA" w:rsidRDefault="008718AA" w:rsidP="005F4297">
            <w:pPr>
              <w:jc w:val="center"/>
              <w:rPr>
                <w:lang w:val="es-ES"/>
              </w:rPr>
            </w:pPr>
            <w:r>
              <w:rPr>
                <w:lang w:val="es-ES"/>
              </w:rPr>
              <w:t>Costo</w:t>
            </w:r>
          </w:p>
        </w:tc>
      </w:tr>
      <w:tr w:rsidR="008718AA" w14:paraId="430C0F91" w14:textId="77777777" w:rsidTr="005F4297">
        <w:tc>
          <w:tcPr>
            <w:tcW w:w="8828" w:type="dxa"/>
          </w:tcPr>
          <w:p w14:paraId="5AE51ED3" w14:textId="77777777" w:rsidR="008718AA" w:rsidRPr="00817713" w:rsidRDefault="008718AA" w:rsidP="008718AA">
            <w:pPr>
              <w:pStyle w:val="Prrafodelista"/>
              <w:numPr>
                <w:ilvl w:val="0"/>
                <w:numId w:val="71"/>
              </w:numPr>
              <w:rPr>
                <w:lang w:val="es-ES"/>
              </w:rPr>
            </w:pPr>
            <w:r w:rsidRPr="00817713">
              <w:rPr>
                <w:lang w:val="es-ES"/>
              </w:rPr>
              <w:t xml:space="preserve">Licencias o accesos por usuario: entre $10.000 y $30.000 </w:t>
            </w:r>
            <w:r>
              <w:rPr>
                <w:lang w:val="es-ES"/>
              </w:rPr>
              <w:t xml:space="preserve">al </w:t>
            </w:r>
            <w:r w:rsidRPr="00817713">
              <w:rPr>
                <w:lang w:val="es-ES"/>
              </w:rPr>
              <w:t xml:space="preserve">mes por usuario (dependiendo de funciones </w:t>
            </w:r>
            <w:proofErr w:type="spellStart"/>
            <w:r w:rsidRPr="00817713">
              <w:rPr>
                <w:lang w:val="es-ES"/>
              </w:rPr>
              <w:t>b</w:t>
            </w:r>
            <w:r>
              <w:rPr>
                <w:lang w:val="es-ES"/>
              </w:rPr>
              <w:t>a</w:t>
            </w:r>
            <w:r w:rsidRPr="00817713">
              <w:rPr>
                <w:lang w:val="es-ES"/>
              </w:rPr>
              <w:t>sicas</w:t>
            </w:r>
            <w:proofErr w:type="spellEnd"/>
            <w:r w:rsidRPr="00817713">
              <w:rPr>
                <w:lang w:val="es-ES"/>
              </w:rPr>
              <w:t xml:space="preserve"> o avanzadas)</w:t>
            </w:r>
          </w:p>
          <w:p w14:paraId="22DC7A5E" w14:textId="77777777" w:rsidR="008718AA" w:rsidRPr="00817713" w:rsidRDefault="008718AA" w:rsidP="008718AA">
            <w:pPr>
              <w:pStyle w:val="Prrafodelista"/>
              <w:numPr>
                <w:ilvl w:val="0"/>
                <w:numId w:val="71"/>
              </w:numPr>
              <w:rPr>
                <w:lang w:val="es-ES"/>
              </w:rPr>
            </w:pPr>
            <w:r w:rsidRPr="00817713">
              <w:rPr>
                <w:lang w:val="es-ES"/>
              </w:rPr>
              <w:t>Planes pequeños</w:t>
            </w:r>
            <w:r>
              <w:rPr>
                <w:lang w:val="es-ES"/>
              </w:rPr>
              <w:t xml:space="preserve">: </w:t>
            </w:r>
            <w:r w:rsidRPr="00817713">
              <w:rPr>
                <w:lang w:val="es-ES"/>
              </w:rPr>
              <w:t xml:space="preserve">5 a 10 usuarios </w:t>
            </w:r>
            <w:r>
              <w:rPr>
                <w:lang w:val="es-ES"/>
              </w:rPr>
              <w:t>-</w:t>
            </w:r>
            <w:r w:rsidRPr="00817713">
              <w:rPr>
                <w:lang w:val="es-ES"/>
              </w:rPr>
              <w:t xml:space="preserve"> aprox</w:t>
            </w:r>
            <w:r>
              <w:rPr>
                <w:lang w:val="es-ES"/>
              </w:rPr>
              <w:t>imadamente</w:t>
            </w:r>
            <w:r w:rsidRPr="00817713">
              <w:rPr>
                <w:lang w:val="es-ES"/>
              </w:rPr>
              <w:t xml:space="preserve"> $100.000</w:t>
            </w:r>
            <w:r>
              <w:rPr>
                <w:lang w:val="es-ES"/>
              </w:rPr>
              <w:t xml:space="preserve"> </w:t>
            </w:r>
            <w:proofErr w:type="gramStart"/>
            <w:r>
              <w:rPr>
                <w:lang w:val="es-ES"/>
              </w:rPr>
              <w:t xml:space="preserve">a </w:t>
            </w:r>
            <w:r w:rsidRPr="00817713">
              <w:rPr>
                <w:lang w:val="es-ES"/>
              </w:rPr>
              <w:t xml:space="preserve"> $</w:t>
            </w:r>
            <w:proofErr w:type="gramEnd"/>
            <w:r w:rsidRPr="00817713">
              <w:rPr>
                <w:lang w:val="es-ES"/>
              </w:rPr>
              <w:t xml:space="preserve">200.000 </w:t>
            </w:r>
            <w:r>
              <w:rPr>
                <w:lang w:val="es-ES"/>
              </w:rPr>
              <w:t xml:space="preserve">al </w:t>
            </w:r>
            <w:r w:rsidRPr="00817713">
              <w:rPr>
                <w:lang w:val="es-ES"/>
              </w:rPr>
              <w:t>mes</w:t>
            </w:r>
          </w:p>
          <w:p w14:paraId="7F4F2955" w14:textId="77777777" w:rsidR="008718AA" w:rsidRPr="00817713" w:rsidRDefault="008718AA" w:rsidP="008718AA">
            <w:pPr>
              <w:pStyle w:val="Prrafodelista"/>
              <w:numPr>
                <w:ilvl w:val="0"/>
                <w:numId w:val="71"/>
              </w:numPr>
              <w:rPr>
                <w:lang w:val="es-ES"/>
              </w:rPr>
            </w:pPr>
            <w:r w:rsidRPr="00817713">
              <w:rPr>
                <w:lang w:val="es-ES"/>
              </w:rPr>
              <w:t xml:space="preserve">Planes medianos: 20 a 50 usuarios </w:t>
            </w:r>
            <w:r>
              <w:rPr>
                <w:lang w:val="es-ES"/>
              </w:rPr>
              <w:t>–</w:t>
            </w:r>
            <w:r w:rsidRPr="00817713">
              <w:rPr>
                <w:lang w:val="es-ES"/>
              </w:rPr>
              <w:t xml:space="preserve"> aprox</w:t>
            </w:r>
            <w:r>
              <w:rPr>
                <w:lang w:val="es-ES"/>
              </w:rPr>
              <w:t xml:space="preserve">imadamente </w:t>
            </w:r>
            <w:r w:rsidRPr="00817713">
              <w:rPr>
                <w:lang w:val="es-ES"/>
              </w:rPr>
              <w:t xml:space="preserve">$400.000 </w:t>
            </w:r>
            <w:r>
              <w:rPr>
                <w:lang w:val="es-ES"/>
              </w:rPr>
              <w:t xml:space="preserve">a </w:t>
            </w:r>
            <w:r w:rsidRPr="00817713">
              <w:rPr>
                <w:lang w:val="es-ES"/>
              </w:rPr>
              <w:t xml:space="preserve">$1.000.000 </w:t>
            </w:r>
            <w:r>
              <w:rPr>
                <w:lang w:val="es-ES"/>
              </w:rPr>
              <w:t>al mes</w:t>
            </w:r>
          </w:p>
          <w:p w14:paraId="1AF1A322" w14:textId="77777777" w:rsidR="008718AA" w:rsidRPr="00817713" w:rsidRDefault="008718AA" w:rsidP="008718AA">
            <w:pPr>
              <w:pStyle w:val="Prrafodelista"/>
              <w:numPr>
                <w:ilvl w:val="0"/>
                <w:numId w:val="71"/>
              </w:numPr>
              <w:rPr>
                <w:lang w:val="es-ES"/>
              </w:rPr>
            </w:pPr>
            <w:r w:rsidRPr="00817713">
              <w:rPr>
                <w:lang w:val="es-ES"/>
              </w:rPr>
              <w:t xml:space="preserve">Infraestructura en la nube (para crecer sin comprar servidores </w:t>
            </w:r>
            <w:proofErr w:type="spellStart"/>
            <w:r w:rsidRPr="00817713">
              <w:rPr>
                <w:lang w:val="es-ES"/>
              </w:rPr>
              <w:t>f</w:t>
            </w:r>
            <w:r>
              <w:rPr>
                <w:lang w:val="es-ES"/>
              </w:rPr>
              <w:t>i</w:t>
            </w:r>
            <w:r w:rsidRPr="00817713">
              <w:rPr>
                <w:lang w:val="es-ES"/>
              </w:rPr>
              <w:t>sicos</w:t>
            </w:r>
            <w:proofErr w:type="spellEnd"/>
            <w:r w:rsidRPr="00817713">
              <w:rPr>
                <w:lang w:val="es-ES"/>
              </w:rPr>
              <w:t>): desde $100.000 – $400.000</w:t>
            </w:r>
            <w:r>
              <w:rPr>
                <w:lang w:val="es-ES"/>
              </w:rPr>
              <w:t xml:space="preserve"> al mes</w:t>
            </w:r>
          </w:p>
        </w:tc>
      </w:tr>
      <w:tr w:rsidR="008718AA" w14:paraId="53479ABD" w14:textId="77777777" w:rsidTr="005F4297">
        <w:tc>
          <w:tcPr>
            <w:tcW w:w="8828" w:type="dxa"/>
          </w:tcPr>
          <w:p w14:paraId="40BDFAB4" w14:textId="77777777" w:rsidR="008718AA" w:rsidRDefault="008718AA" w:rsidP="005F4297">
            <w:pPr>
              <w:jc w:val="center"/>
              <w:rPr>
                <w:lang w:val="es-ES"/>
              </w:rPr>
            </w:pPr>
            <w:r>
              <w:rPr>
                <w:lang w:val="es-ES"/>
              </w:rPr>
              <w:t>Condiciones</w:t>
            </w:r>
          </w:p>
        </w:tc>
      </w:tr>
      <w:tr w:rsidR="008718AA" w14:paraId="337B139E" w14:textId="77777777" w:rsidTr="005F4297">
        <w:tc>
          <w:tcPr>
            <w:tcW w:w="8828" w:type="dxa"/>
          </w:tcPr>
          <w:p w14:paraId="7D082C35" w14:textId="77777777" w:rsidR="008718AA" w:rsidRPr="008B369E" w:rsidRDefault="008718AA" w:rsidP="008718AA">
            <w:pPr>
              <w:pStyle w:val="Prrafodelista"/>
              <w:numPr>
                <w:ilvl w:val="0"/>
                <w:numId w:val="72"/>
              </w:numPr>
              <w:rPr>
                <w:lang w:val="es-ES"/>
              </w:rPr>
            </w:pPr>
            <w:r w:rsidRPr="008B369E">
              <w:rPr>
                <w:lang w:val="es-ES"/>
              </w:rPr>
              <w:t xml:space="preserve">Una microempresa puede iniciar con pocas licencias, mientras que, si crece, puede ampliar </w:t>
            </w:r>
            <w:proofErr w:type="spellStart"/>
            <w:r w:rsidRPr="008B369E">
              <w:rPr>
                <w:lang w:val="es-ES"/>
              </w:rPr>
              <w:t>f</w:t>
            </w:r>
            <w:r>
              <w:rPr>
                <w:lang w:val="es-ES"/>
              </w:rPr>
              <w:t>a</w:t>
            </w:r>
            <w:r w:rsidRPr="008B369E">
              <w:rPr>
                <w:lang w:val="es-ES"/>
              </w:rPr>
              <w:t>cilmente</w:t>
            </w:r>
            <w:proofErr w:type="spellEnd"/>
            <w:r w:rsidRPr="008B369E">
              <w:rPr>
                <w:lang w:val="es-ES"/>
              </w:rPr>
              <w:t xml:space="preserve"> la cantidad de usuarios</w:t>
            </w:r>
          </w:p>
          <w:p w14:paraId="3D94EE81" w14:textId="77777777" w:rsidR="008718AA" w:rsidRPr="008B369E" w:rsidRDefault="008718AA" w:rsidP="008718AA">
            <w:pPr>
              <w:pStyle w:val="Prrafodelista"/>
              <w:numPr>
                <w:ilvl w:val="0"/>
                <w:numId w:val="72"/>
              </w:numPr>
              <w:rPr>
                <w:lang w:val="es-ES"/>
              </w:rPr>
            </w:pPr>
            <w:r w:rsidRPr="008B369E">
              <w:rPr>
                <w:lang w:val="es-ES"/>
              </w:rPr>
              <w:t>El cliente paga solo por lo que usa, lo que hace que el sistema sea flexible y accesible</w:t>
            </w:r>
          </w:p>
          <w:p w14:paraId="158EB171" w14:textId="77777777" w:rsidR="008718AA" w:rsidRPr="008B369E" w:rsidRDefault="008718AA" w:rsidP="008718AA">
            <w:pPr>
              <w:pStyle w:val="Prrafodelista"/>
              <w:numPr>
                <w:ilvl w:val="0"/>
                <w:numId w:val="72"/>
              </w:numPr>
              <w:rPr>
                <w:lang w:val="es-ES"/>
              </w:rPr>
            </w:pPr>
            <w:r w:rsidRPr="008B369E">
              <w:rPr>
                <w:lang w:val="es-ES"/>
              </w:rPr>
              <w:t>Mantiene la seguridad de cada usuario registrado, sin importar si son 5 o 500</w:t>
            </w:r>
          </w:p>
          <w:p w14:paraId="1E3A0914" w14:textId="77777777" w:rsidR="008718AA" w:rsidRPr="008B369E" w:rsidRDefault="008718AA" w:rsidP="008718AA">
            <w:pPr>
              <w:pStyle w:val="Prrafodelista"/>
              <w:numPr>
                <w:ilvl w:val="0"/>
                <w:numId w:val="72"/>
              </w:numPr>
              <w:rPr>
                <w:lang w:val="es-ES"/>
              </w:rPr>
            </w:pPr>
            <w:r w:rsidRPr="008B369E">
              <w:rPr>
                <w:lang w:val="es-ES"/>
              </w:rPr>
              <w:t>Permite que el software se adapte a diferentes clientes sin necesidad de rediseñar la aplicación.</w:t>
            </w:r>
          </w:p>
        </w:tc>
      </w:tr>
    </w:tbl>
    <w:p w14:paraId="13AC5597" w14:textId="77777777" w:rsidR="008718AA" w:rsidRDefault="008718AA" w:rsidP="008718AA">
      <w:pPr>
        <w:rPr>
          <w:lang w:val="es-ES"/>
        </w:rPr>
      </w:pPr>
    </w:p>
    <w:p w14:paraId="555C3661" w14:textId="77777777" w:rsidR="008718AA" w:rsidRDefault="008718AA" w:rsidP="008718AA">
      <w:pPr>
        <w:rPr>
          <w:lang w:val="es-ES"/>
        </w:rPr>
      </w:pPr>
    </w:p>
    <w:p w14:paraId="4D9F0DBD" w14:textId="77777777" w:rsidR="008718AA" w:rsidRDefault="008718AA" w:rsidP="003B7994">
      <w:pPr>
        <w:pStyle w:val="Ttulo2"/>
        <w:jc w:val="center"/>
      </w:pPr>
      <w:bookmarkStart w:id="112" w:name="_Toc208382481"/>
      <w:r w:rsidRPr="008B369E">
        <w:t>Control Granular de la Seguridad</w:t>
      </w:r>
      <w:bookmarkEnd w:id="112"/>
    </w:p>
    <w:tbl>
      <w:tblPr>
        <w:tblStyle w:val="Tablaconcuadrcula"/>
        <w:tblW w:w="0" w:type="auto"/>
        <w:tblLook w:val="04A0" w:firstRow="1" w:lastRow="0" w:firstColumn="1" w:lastColumn="0" w:noHBand="0" w:noVBand="1"/>
      </w:tblPr>
      <w:tblGrid>
        <w:gridCol w:w="8494"/>
      </w:tblGrid>
      <w:tr w:rsidR="008718AA" w14:paraId="29E0111A" w14:textId="77777777" w:rsidTr="005F4297">
        <w:tc>
          <w:tcPr>
            <w:tcW w:w="8828" w:type="dxa"/>
          </w:tcPr>
          <w:p w14:paraId="69DEF814" w14:textId="77777777" w:rsidR="008718AA" w:rsidRDefault="008718AA" w:rsidP="005F4297">
            <w:pPr>
              <w:jc w:val="center"/>
              <w:rPr>
                <w:lang w:val="es-ES"/>
              </w:rPr>
            </w:pPr>
            <w:r>
              <w:rPr>
                <w:lang w:val="es-ES"/>
              </w:rPr>
              <w:t>Costo</w:t>
            </w:r>
          </w:p>
        </w:tc>
      </w:tr>
      <w:tr w:rsidR="008718AA" w14:paraId="31513D4E" w14:textId="77777777" w:rsidTr="005F4297">
        <w:tc>
          <w:tcPr>
            <w:tcW w:w="8828" w:type="dxa"/>
          </w:tcPr>
          <w:p w14:paraId="13FCD343" w14:textId="77777777" w:rsidR="008718AA" w:rsidRPr="008B369E" w:rsidRDefault="008718AA" w:rsidP="008718AA">
            <w:pPr>
              <w:pStyle w:val="Prrafodelista"/>
              <w:numPr>
                <w:ilvl w:val="0"/>
                <w:numId w:val="73"/>
              </w:numPr>
              <w:rPr>
                <w:lang w:val="es-ES"/>
              </w:rPr>
            </w:pPr>
            <w:r w:rsidRPr="008B369E">
              <w:rPr>
                <w:lang w:val="es-ES"/>
              </w:rPr>
              <w:t xml:space="preserve">Consola de </w:t>
            </w:r>
            <w:proofErr w:type="spellStart"/>
            <w:r w:rsidRPr="008B369E">
              <w:rPr>
                <w:lang w:val="es-ES"/>
              </w:rPr>
              <w:t>administraci</w:t>
            </w:r>
            <w:r>
              <w:rPr>
                <w:lang w:val="es-ES"/>
              </w:rPr>
              <w:t>o</w:t>
            </w:r>
            <w:r w:rsidRPr="008B369E">
              <w:rPr>
                <w:lang w:val="es-ES"/>
              </w:rPr>
              <w:t>n</w:t>
            </w:r>
            <w:proofErr w:type="spellEnd"/>
            <w:r w:rsidRPr="008B369E">
              <w:rPr>
                <w:lang w:val="es-ES"/>
              </w:rPr>
              <w:t xml:space="preserve"> </w:t>
            </w:r>
            <w:proofErr w:type="spellStart"/>
            <w:r w:rsidRPr="008B369E">
              <w:rPr>
                <w:lang w:val="es-ES"/>
              </w:rPr>
              <w:t>b</w:t>
            </w:r>
            <w:r>
              <w:rPr>
                <w:lang w:val="es-ES"/>
              </w:rPr>
              <w:t>a</w:t>
            </w:r>
            <w:r w:rsidRPr="008B369E">
              <w:rPr>
                <w:lang w:val="es-ES"/>
              </w:rPr>
              <w:t>sica</w:t>
            </w:r>
            <w:proofErr w:type="spellEnd"/>
            <w:r w:rsidRPr="008B369E">
              <w:rPr>
                <w:lang w:val="es-ES"/>
              </w:rPr>
              <w:t xml:space="preserve"> (para ver usuarios/dispositivos activos): desde $500.000 a $1.200.</w:t>
            </w:r>
            <w:proofErr w:type="gramStart"/>
            <w:r w:rsidRPr="008B369E">
              <w:rPr>
                <w:lang w:val="es-ES"/>
              </w:rPr>
              <w:t>000  en</w:t>
            </w:r>
            <w:proofErr w:type="gramEnd"/>
            <w:r w:rsidRPr="008B369E">
              <w:rPr>
                <w:lang w:val="es-ES"/>
              </w:rPr>
              <w:t xml:space="preserve"> desarrollo inicial</w:t>
            </w:r>
          </w:p>
          <w:p w14:paraId="65416962" w14:textId="77777777" w:rsidR="008718AA" w:rsidRPr="008B369E" w:rsidRDefault="008718AA" w:rsidP="008718AA">
            <w:pPr>
              <w:pStyle w:val="Prrafodelista"/>
              <w:numPr>
                <w:ilvl w:val="0"/>
                <w:numId w:val="73"/>
              </w:numPr>
              <w:rPr>
                <w:lang w:val="es-ES"/>
              </w:rPr>
            </w:pPr>
            <w:r w:rsidRPr="008B369E">
              <w:rPr>
                <w:lang w:val="es-ES"/>
              </w:rPr>
              <w:t>Mantenimiento y actualizaciones de seguridad: aprox</w:t>
            </w:r>
            <w:r>
              <w:rPr>
                <w:lang w:val="es-ES"/>
              </w:rPr>
              <w:t>imadamente</w:t>
            </w:r>
            <w:r w:rsidRPr="008B369E">
              <w:rPr>
                <w:lang w:val="es-ES"/>
              </w:rPr>
              <w:t xml:space="preserve"> $200.000 </w:t>
            </w:r>
            <w:r>
              <w:rPr>
                <w:lang w:val="es-ES"/>
              </w:rPr>
              <w:t>a</w:t>
            </w:r>
            <w:r w:rsidRPr="008B369E">
              <w:rPr>
                <w:lang w:val="es-ES"/>
              </w:rPr>
              <w:t xml:space="preserve"> $500.000 </w:t>
            </w:r>
            <w:r>
              <w:rPr>
                <w:lang w:val="es-ES"/>
              </w:rPr>
              <w:t xml:space="preserve">al </w:t>
            </w:r>
            <w:r w:rsidRPr="008B369E">
              <w:rPr>
                <w:lang w:val="es-ES"/>
              </w:rPr>
              <w:t>mes</w:t>
            </w:r>
          </w:p>
          <w:p w14:paraId="1974CFB6" w14:textId="77777777" w:rsidR="008718AA" w:rsidRPr="008B369E" w:rsidRDefault="008718AA" w:rsidP="008718AA">
            <w:pPr>
              <w:pStyle w:val="Prrafodelista"/>
              <w:numPr>
                <w:ilvl w:val="0"/>
                <w:numId w:val="73"/>
              </w:numPr>
              <w:rPr>
                <w:lang w:val="es-ES"/>
              </w:rPr>
            </w:pPr>
            <w:r w:rsidRPr="008B369E">
              <w:rPr>
                <w:lang w:val="es-ES"/>
              </w:rPr>
              <w:t>Bloqueo y control remoto de dispositivos/usuarios: entre $300.000 y $800.</w:t>
            </w:r>
            <w:proofErr w:type="gramStart"/>
            <w:r w:rsidRPr="008B369E">
              <w:rPr>
                <w:lang w:val="es-ES"/>
              </w:rPr>
              <w:t>000  como</w:t>
            </w:r>
            <w:proofErr w:type="gramEnd"/>
            <w:r w:rsidRPr="008B369E">
              <w:rPr>
                <w:lang w:val="es-ES"/>
              </w:rPr>
              <w:t xml:space="preserve"> costo de </w:t>
            </w:r>
            <w:proofErr w:type="spellStart"/>
            <w:r w:rsidRPr="008B369E">
              <w:rPr>
                <w:lang w:val="es-ES"/>
              </w:rPr>
              <w:t>implementaci</w:t>
            </w:r>
            <w:r>
              <w:rPr>
                <w:lang w:val="es-ES"/>
              </w:rPr>
              <w:t>on</w:t>
            </w:r>
            <w:proofErr w:type="spellEnd"/>
            <w:r w:rsidRPr="008B369E">
              <w:rPr>
                <w:lang w:val="es-ES"/>
              </w:rPr>
              <w:t>.</w:t>
            </w:r>
          </w:p>
        </w:tc>
      </w:tr>
      <w:tr w:rsidR="008718AA" w14:paraId="493B05D6" w14:textId="77777777" w:rsidTr="005F4297">
        <w:tc>
          <w:tcPr>
            <w:tcW w:w="8828" w:type="dxa"/>
          </w:tcPr>
          <w:p w14:paraId="14A9980E" w14:textId="77777777" w:rsidR="008718AA" w:rsidRDefault="008718AA" w:rsidP="005F4297">
            <w:pPr>
              <w:jc w:val="center"/>
              <w:rPr>
                <w:lang w:val="es-ES"/>
              </w:rPr>
            </w:pPr>
            <w:r>
              <w:rPr>
                <w:lang w:val="es-ES"/>
              </w:rPr>
              <w:t>Condiciones</w:t>
            </w:r>
          </w:p>
        </w:tc>
      </w:tr>
      <w:tr w:rsidR="008718AA" w14:paraId="55931361" w14:textId="77777777" w:rsidTr="005F4297">
        <w:tc>
          <w:tcPr>
            <w:tcW w:w="8828" w:type="dxa"/>
          </w:tcPr>
          <w:p w14:paraId="785BB7C8" w14:textId="77777777" w:rsidR="008718AA" w:rsidRPr="008B369E" w:rsidRDefault="008718AA" w:rsidP="008718AA">
            <w:pPr>
              <w:pStyle w:val="Prrafodelista"/>
              <w:numPr>
                <w:ilvl w:val="0"/>
                <w:numId w:val="74"/>
              </w:numPr>
              <w:rPr>
                <w:lang w:val="es-ES"/>
              </w:rPr>
            </w:pPr>
            <w:r w:rsidRPr="008B369E">
              <w:rPr>
                <w:lang w:val="es-ES"/>
              </w:rPr>
              <w:t>Cada usuario registrado puede ser identificado de manera individual en el sistema.</w:t>
            </w:r>
          </w:p>
          <w:p w14:paraId="71A67A13" w14:textId="77777777" w:rsidR="008718AA" w:rsidRPr="008B369E" w:rsidRDefault="008718AA" w:rsidP="008718AA">
            <w:pPr>
              <w:pStyle w:val="Prrafodelista"/>
              <w:numPr>
                <w:ilvl w:val="0"/>
                <w:numId w:val="74"/>
              </w:numPr>
              <w:rPr>
                <w:lang w:val="es-ES"/>
              </w:rPr>
            </w:pPr>
            <w:r w:rsidRPr="008B369E">
              <w:rPr>
                <w:lang w:val="es-ES"/>
              </w:rPr>
              <w:t>Si un dispositivo no cumple con las actualizaciones de seguridad, puede restringirse hasta que se regularice</w:t>
            </w:r>
          </w:p>
          <w:p w14:paraId="1AA62603" w14:textId="77777777" w:rsidR="008718AA" w:rsidRPr="008B369E" w:rsidRDefault="008718AA" w:rsidP="008718AA">
            <w:pPr>
              <w:pStyle w:val="Prrafodelista"/>
              <w:numPr>
                <w:ilvl w:val="0"/>
                <w:numId w:val="74"/>
              </w:numPr>
              <w:rPr>
                <w:lang w:val="es-ES"/>
              </w:rPr>
            </w:pPr>
            <w:r w:rsidRPr="008B369E">
              <w:rPr>
                <w:lang w:val="es-ES"/>
              </w:rPr>
              <w:t xml:space="preserve">Le permite a la empresa reaccionar </w:t>
            </w:r>
            <w:proofErr w:type="spellStart"/>
            <w:r w:rsidRPr="008B369E">
              <w:rPr>
                <w:lang w:val="es-ES"/>
              </w:rPr>
              <w:t>r</w:t>
            </w:r>
            <w:r>
              <w:rPr>
                <w:lang w:val="es-ES"/>
              </w:rPr>
              <w:t>a</w:t>
            </w:r>
            <w:r w:rsidRPr="008B369E">
              <w:rPr>
                <w:lang w:val="es-ES"/>
              </w:rPr>
              <w:t>pido</w:t>
            </w:r>
            <w:proofErr w:type="spellEnd"/>
            <w:r w:rsidRPr="008B369E">
              <w:rPr>
                <w:lang w:val="es-ES"/>
              </w:rPr>
              <w:t xml:space="preserve"> frente a brechas de seguridad y proteger la aplicación en tiempo real</w:t>
            </w:r>
          </w:p>
          <w:p w14:paraId="730D0559" w14:textId="77777777" w:rsidR="008718AA" w:rsidRPr="008B369E" w:rsidRDefault="008718AA" w:rsidP="008718AA">
            <w:pPr>
              <w:pStyle w:val="Prrafodelista"/>
              <w:numPr>
                <w:ilvl w:val="0"/>
                <w:numId w:val="74"/>
              </w:numPr>
              <w:rPr>
                <w:lang w:val="es-ES"/>
              </w:rPr>
            </w:pPr>
            <w:r w:rsidRPr="008B369E">
              <w:rPr>
                <w:lang w:val="es-ES"/>
              </w:rPr>
              <w:t>Ofrece confianza a los clientes, mostrando que la seguridad no es general sino personalizada por usuario/dispositivo</w:t>
            </w:r>
          </w:p>
        </w:tc>
      </w:tr>
    </w:tbl>
    <w:p w14:paraId="065B4762" w14:textId="77777777" w:rsidR="008718AA" w:rsidRDefault="008718AA" w:rsidP="008718AA">
      <w:pPr>
        <w:rPr>
          <w:lang w:val="es-ES"/>
        </w:rPr>
      </w:pPr>
    </w:p>
    <w:p w14:paraId="35376CF0" w14:textId="77777777" w:rsidR="003B7994" w:rsidRDefault="003B7994" w:rsidP="008718AA">
      <w:pPr>
        <w:rPr>
          <w:lang w:val="es-ES"/>
        </w:rPr>
      </w:pPr>
    </w:p>
    <w:p w14:paraId="00FBA3A2" w14:textId="77777777" w:rsidR="003B7994" w:rsidRDefault="003B7994" w:rsidP="008718AA">
      <w:pPr>
        <w:rPr>
          <w:lang w:val="es-ES"/>
        </w:rPr>
      </w:pPr>
    </w:p>
    <w:p w14:paraId="2048E146" w14:textId="77777777" w:rsidR="003B7994" w:rsidRDefault="003B7994" w:rsidP="008718AA">
      <w:pPr>
        <w:rPr>
          <w:lang w:val="es-ES"/>
        </w:rPr>
      </w:pPr>
    </w:p>
    <w:p w14:paraId="76CE3797" w14:textId="77777777" w:rsidR="008718AA" w:rsidRDefault="008718AA" w:rsidP="003B7994">
      <w:pPr>
        <w:pStyle w:val="Ttulo2"/>
        <w:jc w:val="center"/>
        <w:rPr>
          <w:lang w:val="es-ES"/>
        </w:rPr>
      </w:pPr>
    </w:p>
    <w:p w14:paraId="60379683" w14:textId="77777777" w:rsidR="008718AA" w:rsidRDefault="008718AA" w:rsidP="003B7994">
      <w:pPr>
        <w:pStyle w:val="Ttulo2"/>
        <w:jc w:val="center"/>
      </w:pPr>
      <w:bookmarkStart w:id="113" w:name="_Toc208382482"/>
      <w:r w:rsidRPr="00C8742D">
        <w:t>Transparencia en la Administración</w:t>
      </w:r>
      <w:bookmarkEnd w:id="113"/>
    </w:p>
    <w:tbl>
      <w:tblPr>
        <w:tblStyle w:val="Tablaconcuadrcula"/>
        <w:tblW w:w="0" w:type="auto"/>
        <w:tblLook w:val="04A0" w:firstRow="1" w:lastRow="0" w:firstColumn="1" w:lastColumn="0" w:noHBand="0" w:noVBand="1"/>
      </w:tblPr>
      <w:tblGrid>
        <w:gridCol w:w="8494"/>
      </w:tblGrid>
      <w:tr w:rsidR="008718AA" w14:paraId="498E6B9D" w14:textId="77777777" w:rsidTr="005F4297">
        <w:tc>
          <w:tcPr>
            <w:tcW w:w="8828" w:type="dxa"/>
          </w:tcPr>
          <w:p w14:paraId="4F9606C4" w14:textId="77777777" w:rsidR="008718AA" w:rsidRDefault="008718AA" w:rsidP="005F4297">
            <w:pPr>
              <w:jc w:val="center"/>
              <w:rPr>
                <w:lang w:val="es-ES"/>
              </w:rPr>
            </w:pPr>
            <w:r>
              <w:rPr>
                <w:lang w:val="es-ES"/>
              </w:rPr>
              <w:t>Costo</w:t>
            </w:r>
          </w:p>
        </w:tc>
      </w:tr>
      <w:tr w:rsidR="008718AA" w14:paraId="7C44ECED" w14:textId="77777777" w:rsidTr="005F4297">
        <w:tc>
          <w:tcPr>
            <w:tcW w:w="8828" w:type="dxa"/>
          </w:tcPr>
          <w:p w14:paraId="77C33AC7" w14:textId="77777777" w:rsidR="008718AA" w:rsidRPr="00C8742D" w:rsidRDefault="008718AA" w:rsidP="008718AA">
            <w:pPr>
              <w:pStyle w:val="Prrafodelista"/>
              <w:numPr>
                <w:ilvl w:val="0"/>
                <w:numId w:val="75"/>
              </w:numPr>
              <w:rPr>
                <w:lang w:val="es-ES"/>
              </w:rPr>
            </w:pPr>
            <w:r w:rsidRPr="00C8742D">
              <w:rPr>
                <w:lang w:val="es-ES"/>
              </w:rPr>
              <w:t xml:space="preserve">Panel de control </w:t>
            </w:r>
            <w:proofErr w:type="spellStart"/>
            <w:r w:rsidRPr="00C8742D">
              <w:rPr>
                <w:lang w:val="es-ES"/>
              </w:rPr>
              <w:t>b</w:t>
            </w:r>
            <w:r>
              <w:rPr>
                <w:lang w:val="es-ES"/>
              </w:rPr>
              <w:t>a</w:t>
            </w:r>
            <w:r w:rsidRPr="00C8742D">
              <w:rPr>
                <w:lang w:val="es-ES"/>
              </w:rPr>
              <w:t>sico</w:t>
            </w:r>
            <w:proofErr w:type="spellEnd"/>
            <w:r w:rsidRPr="00C8742D">
              <w:rPr>
                <w:lang w:val="es-ES"/>
              </w:rPr>
              <w:t xml:space="preserve"> (visualizar usuarios, licencias activas y datos de uso): desde $800.000 a $1.500.000 en desarrollo inicial</w:t>
            </w:r>
          </w:p>
          <w:p w14:paraId="17B2CED8" w14:textId="77777777" w:rsidR="008718AA" w:rsidRPr="00C8742D" w:rsidRDefault="008718AA" w:rsidP="008718AA">
            <w:pPr>
              <w:pStyle w:val="Prrafodelista"/>
              <w:numPr>
                <w:ilvl w:val="0"/>
                <w:numId w:val="75"/>
              </w:numPr>
              <w:rPr>
                <w:lang w:val="es-ES"/>
              </w:rPr>
            </w:pPr>
            <w:r w:rsidRPr="00C8742D">
              <w:rPr>
                <w:lang w:val="es-ES"/>
              </w:rPr>
              <w:t xml:space="preserve">Reportes </w:t>
            </w:r>
            <w:proofErr w:type="spellStart"/>
            <w:r w:rsidRPr="00C8742D">
              <w:rPr>
                <w:lang w:val="es-ES"/>
              </w:rPr>
              <w:t>autom</w:t>
            </w:r>
            <w:r>
              <w:rPr>
                <w:lang w:val="es-ES"/>
              </w:rPr>
              <w:t>a</w:t>
            </w:r>
            <w:r w:rsidRPr="00C8742D">
              <w:rPr>
                <w:lang w:val="es-ES"/>
              </w:rPr>
              <w:t>ticos</w:t>
            </w:r>
            <w:proofErr w:type="spellEnd"/>
            <w:r w:rsidRPr="00C8742D">
              <w:rPr>
                <w:lang w:val="es-ES"/>
              </w:rPr>
              <w:t xml:space="preserve"> de actividad (por correo o en la </w:t>
            </w:r>
            <w:proofErr w:type="spellStart"/>
            <w:r w:rsidRPr="00C8742D">
              <w:rPr>
                <w:lang w:val="es-ES"/>
              </w:rPr>
              <w:t>ap</w:t>
            </w:r>
            <w:r>
              <w:rPr>
                <w:lang w:val="es-ES"/>
              </w:rPr>
              <w:t>licacion</w:t>
            </w:r>
            <w:proofErr w:type="spellEnd"/>
            <w:r w:rsidRPr="00C8742D">
              <w:rPr>
                <w:lang w:val="es-ES"/>
              </w:rPr>
              <w:t>): entre $200.000 y $500.000 adicionales</w:t>
            </w:r>
          </w:p>
          <w:p w14:paraId="41B5F355" w14:textId="77777777" w:rsidR="008718AA" w:rsidRPr="00C8742D" w:rsidRDefault="008718AA" w:rsidP="008718AA">
            <w:pPr>
              <w:pStyle w:val="Prrafodelista"/>
              <w:numPr>
                <w:ilvl w:val="0"/>
                <w:numId w:val="75"/>
              </w:numPr>
              <w:rPr>
                <w:lang w:val="es-ES"/>
              </w:rPr>
            </w:pPr>
            <w:r w:rsidRPr="00C8742D">
              <w:rPr>
                <w:lang w:val="es-ES"/>
              </w:rPr>
              <w:t>Mantenimiento y mejora de reportes: aprox</w:t>
            </w:r>
            <w:r>
              <w:rPr>
                <w:lang w:val="es-ES"/>
              </w:rPr>
              <w:t>imadamente</w:t>
            </w:r>
            <w:r w:rsidRPr="00C8742D">
              <w:rPr>
                <w:lang w:val="es-ES"/>
              </w:rPr>
              <w:t xml:space="preserve"> $150.000 </w:t>
            </w:r>
            <w:r>
              <w:rPr>
                <w:lang w:val="es-ES"/>
              </w:rPr>
              <w:t>a</w:t>
            </w:r>
            <w:r w:rsidRPr="00C8742D">
              <w:rPr>
                <w:lang w:val="es-ES"/>
              </w:rPr>
              <w:t xml:space="preserve"> $300.000 </w:t>
            </w:r>
            <w:r>
              <w:rPr>
                <w:lang w:val="es-ES"/>
              </w:rPr>
              <w:t xml:space="preserve">al </w:t>
            </w:r>
            <w:r w:rsidRPr="00C8742D">
              <w:rPr>
                <w:lang w:val="es-ES"/>
              </w:rPr>
              <w:t>mes</w:t>
            </w:r>
          </w:p>
        </w:tc>
      </w:tr>
      <w:tr w:rsidR="008718AA" w14:paraId="35B57239" w14:textId="77777777" w:rsidTr="005F4297">
        <w:tc>
          <w:tcPr>
            <w:tcW w:w="8828" w:type="dxa"/>
          </w:tcPr>
          <w:p w14:paraId="7B423342" w14:textId="77777777" w:rsidR="008718AA" w:rsidRDefault="008718AA" w:rsidP="005F4297">
            <w:pPr>
              <w:jc w:val="center"/>
              <w:rPr>
                <w:lang w:val="es-ES"/>
              </w:rPr>
            </w:pPr>
            <w:r w:rsidRPr="00C8742D">
              <w:t>Condiciones</w:t>
            </w:r>
          </w:p>
        </w:tc>
      </w:tr>
      <w:tr w:rsidR="008718AA" w14:paraId="74775F2A" w14:textId="77777777" w:rsidTr="005F4297">
        <w:tc>
          <w:tcPr>
            <w:tcW w:w="8828" w:type="dxa"/>
          </w:tcPr>
          <w:p w14:paraId="0CEBC94E" w14:textId="77777777" w:rsidR="008718AA" w:rsidRPr="00C8742D" w:rsidRDefault="008718AA" w:rsidP="008718AA">
            <w:pPr>
              <w:pStyle w:val="Prrafodelista"/>
              <w:numPr>
                <w:ilvl w:val="0"/>
                <w:numId w:val="76"/>
              </w:numPr>
              <w:rPr>
                <w:lang w:val="es-ES"/>
              </w:rPr>
            </w:pPr>
            <w:r w:rsidRPr="00C8742D">
              <w:rPr>
                <w:lang w:val="es-ES"/>
              </w:rPr>
              <w:t>Los administradores pueden ver en tiempo real cu</w:t>
            </w:r>
            <w:r>
              <w:rPr>
                <w:lang w:val="es-ES"/>
              </w:rPr>
              <w:t>a</w:t>
            </w:r>
            <w:r w:rsidRPr="00C8742D">
              <w:rPr>
                <w:lang w:val="es-ES"/>
              </w:rPr>
              <w:t xml:space="preserve">ntos usuarios </w:t>
            </w:r>
            <w:proofErr w:type="spellStart"/>
            <w:r w:rsidRPr="00C8742D">
              <w:rPr>
                <w:lang w:val="es-ES"/>
              </w:rPr>
              <w:t>est</w:t>
            </w:r>
            <w:r>
              <w:rPr>
                <w:lang w:val="es-ES"/>
              </w:rPr>
              <w:t>a</w:t>
            </w:r>
            <w:r w:rsidRPr="00C8742D">
              <w:rPr>
                <w:lang w:val="es-ES"/>
              </w:rPr>
              <w:t>n</w:t>
            </w:r>
            <w:proofErr w:type="spellEnd"/>
            <w:r w:rsidRPr="00C8742D">
              <w:rPr>
                <w:lang w:val="es-ES"/>
              </w:rPr>
              <w:t xml:space="preserve"> activos y cu</w:t>
            </w:r>
            <w:r>
              <w:rPr>
                <w:lang w:val="es-ES"/>
              </w:rPr>
              <w:t>a</w:t>
            </w:r>
            <w:r w:rsidRPr="00C8742D">
              <w:rPr>
                <w:lang w:val="es-ES"/>
              </w:rPr>
              <w:t>ntas licencias se utilizan</w:t>
            </w:r>
          </w:p>
          <w:p w14:paraId="4C966B95" w14:textId="77777777" w:rsidR="008718AA" w:rsidRPr="00C8742D" w:rsidRDefault="008718AA" w:rsidP="008718AA">
            <w:pPr>
              <w:pStyle w:val="Prrafodelista"/>
              <w:numPr>
                <w:ilvl w:val="0"/>
                <w:numId w:val="76"/>
              </w:numPr>
              <w:rPr>
                <w:lang w:val="es-ES"/>
              </w:rPr>
            </w:pPr>
            <w:r w:rsidRPr="00C8742D">
              <w:rPr>
                <w:lang w:val="es-ES"/>
              </w:rPr>
              <w:t xml:space="preserve">Genera confianza frente a </w:t>
            </w:r>
            <w:proofErr w:type="spellStart"/>
            <w:r w:rsidRPr="00C8742D">
              <w:rPr>
                <w:lang w:val="es-ES"/>
              </w:rPr>
              <w:t>auditor</w:t>
            </w:r>
            <w:r>
              <w:rPr>
                <w:lang w:val="es-ES"/>
              </w:rPr>
              <w:t>i</w:t>
            </w:r>
            <w:r w:rsidRPr="00C8742D">
              <w:rPr>
                <w:lang w:val="es-ES"/>
              </w:rPr>
              <w:t>as</w:t>
            </w:r>
            <w:proofErr w:type="spellEnd"/>
            <w:r w:rsidRPr="00C8742D">
              <w:rPr>
                <w:lang w:val="es-ES"/>
              </w:rPr>
              <w:t xml:space="preserve"> internas o externas, incluso en proyectos pequeños</w:t>
            </w:r>
          </w:p>
          <w:p w14:paraId="41AA2073" w14:textId="77777777" w:rsidR="008718AA" w:rsidRPr="00C8742D" w:rsidRDefault="008718AA" w:rsidP="008718AA">
            <w:pPr>
              <w:pStyle w:val="Prrafodelista"/>
              <w:numPr>
                <w:ilvl w:val="0"/>
                <w:numId w:val="76"/>
              </w:numPr>
              <w:rPr>
                <w:lang w:val="es-ES"/>
              </w:rPr>
            </w:pPr>
            <w:r w:rsidRPr="00C8742D">
              <w:rPr>
                <w:lang w:val="es-ES"/>
              </w:rPr>
              <w:t>Ayuda a cumplir con normativas de protección de datos</w:t>
            </w:r>
          </w:p>
          <w:p w14:paraId="36ABB624" w14:textId="77777777" w:rsidR="008718AA" w:rsidRPr="00C8742D" w:rsidRDefault="008718AA" w:rsidP="008718AA">
            <w:pPr>
              <w:pStyle w:val="Prrafodelista"/>
              <w:numPr>
                <w:ilvl w:val="0"/>
                <w:numId w:val="76"/>
              </w:numPr>
              <w:rPr>
                <w:lang w:val="es-ES"/>
              </w:rPr>
            </w:pPr>
            <w:r w:rsidRPr="00C8742D">
              <w:rPr>
                <w:lang w:val="es-ES"/>
              </w:rPr>
              <w:t xml:space="preserve">La transparencia en el manejo de </w:t>
            </w:r>
            <w:proofErr w:type="spellStart"/>
            <w:r w:rsidRPr="00C8742D">
              <w:rPr>
                <w:lang w:val="es-ES"/>
              </w:rPr>
              <w:t>informaci</w:t>
            </w:r>
            <w:r>
              <w:rPr>
                <w:lang w:val="es-ES"/>
              </w:rPr>
              <w:t>o</w:t>
            </w:r>
            <w:r w:rsidRPr="00C8742D">
              <w:rPr>
                <w:lang w:val="es-ES"/>
              </w:rPr>
              <w:t>n</w:t>
            </w:r>
            <w:proofErr w:type="spellEnd"/>
            <w:r w:rsidRPr="00C8742D">
              <w:rPr>
                <w:lang w:val="es-ES"/>
              </w:rPr>
              <w:t xml:space="preserve"> fortalece la </w:t>
            </w:r>
            <w:proofErr w:type="spellStart"/>
            <w:r w:rsidRPr="00C8742D">
              <w:rPr>
                <w:lang w:val="es-ES"/>
              </w:rPr>
              <w:t>reputaci</w:t>
            </w:r>
            <w:r>
              <w:rPr>
                <w:lang w:val="es-ES"/>
              </w:rPr>
              <w:t>o</w:t>
            </w:r>
            <w:r w:rsidRPr="00C8742D">
              <w:rPr>
                <w:lang w:val="es-ES"/>
              </w:rPr>
              <w:t>n</w:t>
            </w:r>
            <w:proofErr w:type="spellEnd"/>
            <w:r w:rsidRPr="00C8742D">
              <w:rPr>
                <w:lang w:val="es-ES"/>
              </w:rPr>
              <w:t xml:space="preserve"> y credibilidad de la </w:t>
            </w:r>
            <w:proofErr w:type="spellStart"/>
            <w:r w:rsidRPr="00C8742D">
              <w:rPr>
                <w:lang w:val="es-ES"/>
              </w:rPr>
              <w:t>aplicaci</w:t>
            </w:r>
            <w:r>
              <w:rPr>
                <w:lang w:val="es-ES"/>
              </w:rPr>
              <w:t>o</w:t>
            </w:r>
            <w:r w:rsidRPr="00C8742D">
              <w:rPr>
                <w:lang w:val="es-ES"/>
              </w:rPr>
              <w:t>n</w:t>
            </w:r>
            <w:proofErr w:type="spellEnd"/>
          </w:p>
        </w:tc>
      </w:tr>
    </w:tbl>
    <w:p w14:paraId="228AB12A" w14:textId="77777777" w:rsidR="008718AA" w:rsidRDefault="008718AA" w:rsidP="008718AA">
      <w:pPr>
        <w:rPr>
          <w:lang w:val="es-ES"/>
        </w:rPr>
      </w:pPr>
    </w:p>
    <w:p w14:paraId="3DBB691B" w14:textId="77777777" w:rsidR="008718AA" w:rsidRDefault="008718AA" w:rsidP="003B7994">
      <w:pPr>
        <w:pStyle w:val="Ttulo2"/>
        <w:jc w:val="center"/>
        <w:rPr>
          <w:lang w:val="es-ES"/>
        </w:rPr>
      </w:pPr>
    </w:p>
    <w:p w14:paraId="59BC0A46" w14:textId="77777777" w:rsidR="008718AA" w:rsidRDefault="008718AA" w:rsidP="003B7994">
      <w:pPr>
        <w:pStyle w:val="Ttulo2"/>
        <w:jc w:val="center"/>
      </w:pPr>
      <w:bookmarkStart w:id="114" w:name="_Toc208382483"/>
      <w:r w:rsidRPr="00C8742D">
        <w:t>Prevención de Piratería y Uso Ilegal</w:t>
      </w:r>
      <w:bookmarkEnd w:id="114"/>
    </w:p>
    <w:tbl>
      <w:tblPr>
        <w:tblStyle w:val="Tablaconcuadrcula"/>
        <w:tblW w:w="0" w:type="auto"/>
        <w:tblLook w:val="04A0" w:firstRow="1" w:lastRow="0" w:firstColumn="1" w:lastColumn="0" w:noHBand="0" w:noVBand="1"/>
      </w:tblPr>
      <w:tblGrid>
        <w:gridCol w:w="8494"/>
      </w:tblGrid>
      <w:tr w:rsidR="008718AA" w14:paraId="26CF65C2" w14:textId="77777777" w:rsidTr="005F4297">
        <w:tc>
          <w:tcPr>
            <w:tcW w:w="8828" w:type="dxa"/>
          </w:tcPr>
          <w:p w14:paraId="1DE2F4A0" w14:textId="77777777" w:rsidR="008718AA" w:rsidRDefault="008718AA" w:rsidP="005F4297">
            <w:pPr>
              <w:jc w:val="center"/>
              <w:rPr>
                <w:lang w:val="es-ES"/>
              </w:rPr>
            </w:pPr>
            <w:r>
              <w:rPr>
                <w:lang w:val="es-ES"/>
              </w:rPr>
              <w:t>Costo</w:t>
            </w:r>
          </w:p>
        </w:tc>
      </w:tr>
      <w:tr w:rsidR="008718AA" w14:paraId="20B2F16E" w14:textId="77777777" w:rsidTr="005F4297">
        <w:tc>
          <w:tcPr>
            <w:tcW w:w="8828" w:type="dxa"/>
          </w:tcPr>
          <w:p w14:paraId="7D7F8FD3" w14:textId="77777777" w:rsidR="008718AA" w:rsidRPr="00C8742D" w:rsidRDefault="008718AA" w:rsidP="008718AA">
            <w:pPr>
              <w:pStyle w:val="Prrafodelista"/>
              <w:numPr>
                <w:ilvl w:val="0"/>
                <w:numId w:val="77"/>
              </w:numPr>
              <w:rPr>
                <w:lang w:val="es-ES"/>
              </w:rPr>
            </w:pPr>
            <w:r w:rsidRPr="00C8742D">
              <w:rPr>
                <w:lang w:val="es-ES"/>
              </w:rPr>
              <w:t xml:space="preserve">Sistema de </w:t>
            </w:r>
            <w:proofErr w:type="spellStart"/>
            <w:r w:rsidRPr="00C8742D">
              <w:rPr>
                <w:lang w:val="es-ES"/>
              </w:rPr>
              <w:t>validaci</w:t>
            </w:r>
            <w:r>
              <w:rPr>
                <w:lang w:val="es-ES"/>
              </w:rPr>
              <w:t>o</w:t>
            </w:r>
            <w:r w:rsidRPr="00C8742D">
              <w:rPr>
                <w:lang w:val="es-ES"/>
              </w:rPr>
              <w:t>n</w:t>
            </w:r>
            <w:proofErr w:type="spellEnd"/>
            <w:r w:rsidRPr="00C8742D">
              <w:rPr>
                <w:lang w:val="es-ES"/>
              </w:rPr>
              <w:t xml:space="preserve"> de usuarios (registro con correo/</w:t>
            </w:r>
            <w:proofErr w:type="spellStart"/>
            <w:r w:rsidRPr="00C8742D">
              <w:rPr>
                <w:lang w:val="es-ES"/>
              </w:rPr>
              <w:t>tel</w:t>
            </w:r>
            <w:r>
              <w:rPr>
                <w:lang w:val="es-ES"/>
              </w:rPr>
              <w:t>e</w:t>
            </w:r>
            <w:r w:rsidRPr="00C8742D">
              <w:rPr>
                <w:lang w:val="es-ES"/>
              </w:rPr>
              <w:t>fono</w:t>
            </w:r>
            <w:proofErr w:type="spellEnd"/>
            <w:r w:rsidRPr="00C8742D">
              <w:rPr>
                <w:lang w:val="es-ES"/>
              </w:rPr>
              <w:t xml:space="preserve">): desde $400.000 </w:t>
            </w:r>
            <w:r>
              <w:rPr>
                <w:lang w:val="es-ES"/>
              </w:rPr>
              <w:t>a</w:t>
            </w:r>
            <w:r w:rsidRPr="00C8742D">
              <w:rPr>
                <w:lang w:val="es-ES"/>
              </w:rPr>
              <w:t xml:space="preserve"> $1.000.</w:t>
            </w:r>
            <w:proofErr w:type="gramStart"/>
            <w:r w:rsidRPr="00C8742D">
              <w:rPr>
                <w:lang w:val="es-ES"/>
              </w:rPr>
              <w:t>000  en</w:t>
            </w:r>
            <w:proofErr w:type="gramEnd"/>
            <w:r w:rsidRPr="00C8742D">
              <w:rPr>
                <w:lang w:val="es-ES"/>
              </w:rPr>
              <w:t xml:space="preserve"> desarrollo inicial.</w:t>
            </w:r>
          </w:p>
          <w:p w14:paraId="21BD9561" w14:textId="77777777" w:rsidR="008718AA" w:rsidRPr="00C8742D" w:rsidRDefault="008718AA" w:rsidP="008718AA">
            <w:pPr>
              <w:pStyle w:val="Prrafodelista"/>
              <w:numPr>
                <w:ilvl w:val="0"/>
                <w:numId w:val="77"/>
              </w:numPr>
              <w:rPr>
                <w:lang w:val="es-ES"/>
              </w:rPr>
            </w:pPr>
            <w:proofErr w:type="spellStart"/>
            <w:r w:rsidRPr="00C8742D">
              <w:rPr>
                <w:lang w:val="es-ES"/>
              </w:rPr>
              <w:t>Autenticaci</w:t>
            </w:r>
            <w:r>
              <w:rPr>
                <w:lang w:val="es-ES"/>
              </w:rPr>
              <w:t>o</w:t>
            </w:r>
            <w:r w:rsidRPr="00C8742D">
              <w:rPr>
                <w:lang w:val="es-ES"/>
              </w:rPr>
              <w:t>n</w:t>
            </w:r>
            <w:proofErr w:type="spellEnd"/>
            <w:r w:rsidRPr="00C8742D">
              <w:rPr>
                <w:lang w:val="es-ES"/>
              </w:rPr>
              <w:t xml:space="preserve"> adicional (verificación por SMS o </w:t>
            </w:r>
            <w:proofErr w:type="spellStart"/>
            <w:r w:rsidRPr="00C8742D">
              <w:rPr>
                <w:lang w:val="es-ES"/>
              </w:rPr>
              <w:t>c</w:t>
            </w:r>
            <w:r>
              <w:rPr>
                <w:lang w:val="es-ES"/>
              </w:rPr>
              <w:t>o</w:t>
            </w:r>
            <w:r w:rsidRPr="00C8742D">
              <w:rPr>
                <w:lang w:val="es-ES"/>
              </w:rPr>
              <w:t>digo</w:t>
            </w:r>
            <w:proofErr w:type="spellEnd"/>
            <w:r w:rsidRPr="00C8742D">
              <w:rPr>
                <w:lang w:val="es-ES"/>
              </w:rPr>
              <w:t xml:space="preserve"> de un solo uso): entre $300.000 y $700.000</w:t>
            </w:r>
          </w:p>
          <w:p w14:paraId="01186A4E" w14:textId="77777777" w:rsidR="008718AA" w:rsidRPr="00C8742D" w:rsidRDefault="008718AA" w:rsidP="008718AA">
            <w:pPr>
              <w:pStyle w:val="Prrafodelista"/>
              <w:numPr>
                <w:ilvl w:val="0"/>
                <w:numId w:val="77"/>
              </w:numPr>
              <w:rPr>
                <w:lang w:val="es-ES"/>
              </w:rPr>
            </w:pPr>
            <w:r w:rsidRPr="00C8742D">
              <w:rPr>
                <w:lang w:val="es-ES"/>
              </w:rPr>
              <w:t>Manten</w:t>
            </w:r>
            <w:r>
              <w:rPr>
                <w:lang w:val="es-ES"/>
              </w:rPr>
              <w:t>i</w:t>
            </w:r>
            <w:r w:rsidRPr="00C8742D">
              <w:rPr>
                <w:lang w:val="es-ES"/>
              </w:rPr>
              <w:t>miento de credenciales y seguridad de acceso: aprox</w:t>
            </w:r>
            <w:r>
              <w:rPr>
                <w:lang w:val="es-ES"/>
              </w:rPr>
              <w:t>imadamente</w:t>
            </w:r>
            <w:r w:rsidRPr="00C8742D">
              <w:rPr>
                <w:lang w:val="es-ES"/>
              </w:rPr>
              <w:t xml:space="preserve"> $150.000 </w:t>
            </w:r>
            <w:r>
              <w:rPr>
                <w:lang w:val="es-ES"/>
              </w:rPr>
              <w:t>a</w:t>
            </w:r>
            <w:r w:rsidRPr="00C8742D">
              <w:rPr>
                <w:lang w:val="es-ES"/>
              </w:rPr>
              <w:t xml:space="preserve"> $300.000 </w:t>
            </w:r>
            <w:r>
              <w:rPr>
                <w:lang w:val="es-ES"/>
              </w:rPr>
              <w:t xml:space="preserve">al </w:t>
            </w:r>
            <w:r w:rsidRPr="00C8742D">
              <w:rPr>
                <w:lang w:val="es-ES"/>
              </w:rPr>
              <w:t>mes</w:t>
            </w:r>
          </w:p>
        </w:tc>
      </w:tr>
      <w:tr w:rsidR="008718AA" w14:paraId="60C7B5BD" w14:textId="77777777" w:rsidTr="005F4297">
        <w:tc>
          <w:tcPr>
            <w:tcW w:w="8828" w:type="dxa"/>
          </w:tcPr>
          <w:p w14:paraId="0BE4BA32" w14:textId="77777777" w:rsidR="008718AA" w:rsidRDefault="008718AA" w:rsidP="005F4297">
            <w:pPr>
              <w:jc w:val="center"/>
              <w:rPr>
                <w:lang w:val="es-ES"/>
              </w:rPr>
            </w:pPr>
            <w:r>
              <w:rPr>
                <w:lang w:val="es-ES"/>
              </w:rPr>
              <w:t>Condiciones</w:t>
            </w:r>
          </w:p>
        </w:tc>
      </w:tr>
      <w:tr w:rsidR="008718AA" w14:paraId="12FD30CB" w14:textId="77777777" w:rsidTr="005F4297">
        <w:tc>
          <w:tcPr>
            <w:tcW w:w="8828" w:type="dxa"/>
          </w:tcPr>
          <w:p w14:paraId="6894043D" w14:textId="77777777" w:rsidR="008718AA" w:rsidRPr="00C8742D" w:rsidRDefault="008718AA" w:rsidP="008718AA">
            <w:pPr>
              <w:pStyle w:val="Prrafodelista"/>
              <w:numPr>
                <w:ilvl w:val="0"/>
                <w:numId w:val="78"/>
              </w:numPr>
              <w:rPr>
                <w:lang w:val="es-ES"/>
              </w:rPr>
            </w:pPr>
            <w:r w:rsidRPr="00C8742D">
              <w:rPr>
                <w:lang w:val="es-ES"/>
              </w:rPr>
              <w:t xml:space="preserve">Cada </w:t>
            </w:r>
            <w:proofErr w:type="spellStart"/>
            <w:r w:rsidRPr="00C8742D">
              <w:rPr>
                <w:lang w:val="es-ES"/>
              </w:rPr>
              <w:t>instalaci</w:t>
            </w:r>
            <w:r>
              <w:rPr>
                <w:lang w:val="es-ES"/>
              </w:rPr>
              <w:t>o</w:t>
            </w:r>
            <w:r w:rsidRPr="00C8742D">
              <w:rPr>
                <w:lang w:val="es-ES"/>
              </w:rPr>
              <w:t>n</w:t>
            </w:r>
            <w:proofErr w:type="spellEnd"/>
            <w:r w:rsidRPr="00C8742D">
              <w:rPr>
                <w:lang w:val="es-ES"/>
              </w:rPr>
              <w:t xml:space="preserve"> queda vinculada a un usuario o dispositivo específico, reduciendo la copia no autorizada</w:t>
            </w:r>
          </w:p>
          <w:p w14:paraId="117381F6" w14:textId="77777777" w:rsidR="008718AA" w:rsidRPr="00C8742D" w:rsidRDefault="008718AA" w:rsidP="008718AA">
            <w:pPr>
              <w:pStyle w:val="Prrafodelista"/>
              <w:numPr>
                <w:ilvl w:val="0"/>
                <w:numId w:val="78"/>
              </w:numPr>
              <w:rPr>
                <w:lang w:val="es-ES"/>
              </w:rPr>
            </w:pPr>
            <w:r w:rsidRPr="00C8742D">
              <w:rPr>
                <w:lang w:val="es-ES"/>
              </w:rPr>
              <w:t xml:space="preserve">Si alguien intenta instalar la </w:t>
            </w:r>
            <w:proofErr w:type="spellStart"/>
            <w:r w:rsidRPr="00C8742D">
              <w:rPr>
                <w:lang w:val="es-ES"/>
              </w:rPr>
              <w:t>ap</w:t>
            </w:r>
            <w:r>
              <w:rPr>
                <w:lang w:val="es-ES"/>
              </w:rPr>
              <w:t>licacion</w:t>
            </w:r>
            <w:proofErr w:type="spellEnd"/>
            <w:r w:rsidRPr="00C8742D">
              <w:rPr>
                <w:lang w:val="es-ES"/>
              </w:rPr>
              <w:t xml:space="preserve"> en un dispositivo no registrado, se bloquea </w:t>
            </w:r>
            <w:proofErr w:type="spellStart"/>
            <w:r w:rsidRPr="00C8742D">
              <w:rPr>
                <w:lang w:val="es-ES"/>
              </w:rPr>
              <w:t>autom</w:t>
            </w:r>
            <w:r>
              <w:rPr>
                <w:lang w:val="es-ES"/>
              </w:rPr>
              <w:t>a</w:t>
            </w:r>
            <w:r w:rsidRPr="00C8742D">
              <w:rPr>
                <w:lang w:val="es-ES"/>
              </w:rPr>
              <w:t>ticamente</w:t>
            </w:r>
            <w:proofErr w:type="spellEnd"/>
          </w:p>
          <w:p w14:paraId="174D8021" w14:textId="77777777" w:rsidR="008718AA" w:rsidRPr="00C8742D" w:rsidRDefault="008718AA" w:rsidP="008718AA">
            <w:pPr>
              <w:pStyle w:val="Prrafodelista"/>
              <w:numPr>
                <w:ilvl w:val="0"/>
                <w:numId w:val="78"/>
              </w:numPr>
              <w:rPr>
                <w:lang w:val="es-ES"/>
              </w:rPr>
            </w:pPr>
            <w:r w:rsidRPr="00C8742D">
              <w:rPr>
                <w:lang w:val="es-ES"/>
              </w:rPr>
              <w:t>Refuerza la legalidad y el uso responsable del software</w:t>
            </w:r>
          </w:p>
          <w:p w14:paraId="13392997" w14:textId="77777777" w:rsidR="008718AA" w:rsidRPr="00C8742D" w:rsidRDefault="008718AA" w:rsidP="008718AA">
            <w:pPr>
              <w:pStyle w:val="Prrafodelista"/>
              <w:numPr>
                <w:ilvl w:val="0"/>
                <w:numId w:val="78"/>
              </w:numPr>
              <w:rPr>
                <w:lang w:val="es-ES"/>
              </w:rPr>
            </w:pPr>
            <w:r w:rsidRPr="00C8742D">
              <w:rPr>
                <w:lang w:val="es-ES"/>
              </w:rPr>
              <w:t>Protege la propiedad intelectual y la inversión del proyecto</w:t>
            </w:r>
          </w:p>
        </w:tc>
      </w:tr>
    </w:tbl>
    <w:p w14:paraId="1645924C" w14:textId="77777777" w:rsidR="008718AA" w:rsidRDefault="008718AA" w:rsidP="008718AA">
      <w:pPr>
        <w:rPr>
          <w:lang w:val="es-ES"/>
        </w:rPr>
      </w:pPr>
    </w:p>
    <w:p w14:paraId="060A2A15" w14:textId="77777777" w:rsidR="008718AA" w:rsidRDefault="008718AA" w:rsidP="008718AA">
      <w:pPr>
        <w:rPr>
          <w:lang w:val="es-ES"/>
        </w:rPr>
      </w:pPr>
    </w:p>
    <w:p w14:paraId="4EFD0B25" w14:textId="77777777" w:rsidR="008718AA" w:rsidRDefault="008718AA" w:rsidP="003B7994">
      <w:pPr>
        <w:pStyle w:val="Ttulo2"/>
        <w:jc w:val="center"/>
      </w:pPr>
      <w:bookmarkStart w:id="115" w:name="_Toc208382484"/>
      <w:r w:rsidRPr="00141CD9">
        <w:t>Monetización Proporcional y Escalable</w:t>
      </w:r>
      <w:bookmarkEnd w:id="115"/>
    </w:p>
    <w:tbl>
      <w:tblPr>
        <w:tblStyle w:val="Tablaconcuadrcula"/>
        <w:tblW w:w="0" w:type="auto"/>
        <w:tblLook w:val="04A0" w:firstRow="1" w:lastRow="0" w:firstColumn="1" w:lastColumn="0" w:noHBand="0" w:noVBand="1"/>
      </w:tblPr>
      <w:tblGrid>
        <w:gridCol w:w="8494"/>
      </w:tblGrid>
      <w:tr w:rsidR="008718AA" w14:paraId="3720A95D" w14:textId="77777777" w:rsidTr="005F4297">
        <w:tc>
          <w:tcPr>
            <w:tcW w:w="8828" w:type="dxa"/>
          </w:tcPr>
          <w:p w14:paraId="5CA16807" w14:textId="77777777" w:rsidR="008718AA" w:rsidRDefault="008718AA" w:rsidP="005F4297">
            <w:pPr>
              <w:jc w:val="center"/>
              <w:rPr>
                <w:lang w:val="es-ES"/>
              </w:rPr>
            </w:pPr>
            <w:r>
              <w:rPr>
                <w:lang w:val="es-ES"/>
              </w:rPr>
              <w:t>Costo</w:t>
            </w:r>
          </w:p>
        </w:tc>
      </w:tr>
      <w:tr w:rsidR="008718AA" w14:paraId="39597CBA" w14:textId="77777777" w:rsidTr="005F4297">
        <w:tc>
          <w:tcPr>
            <w:tcW w:w="8828" w:type="dxa"/>
          </w:tcPr>
          <w:p w14:paraId="7B0E1FEF" w14:textId="77777777" w:rsidR="008718AA" w:rsidRPr="00141CD9" w:rsidRDefault="008718AA" w:rsidP="008718AA">
            <w:pPr>
              <w:pStyle w:val="Prrafodelista"/>
              <w:numPr>
                <w:ilvl w:val="0"/>
                <w:numId w:val="79"/>
              </w:numPr>
              <w:rPr>
                <w:lang w:val="es-ES"/>
              </w:rPr>
            </w:pPr>
            <w:proofErr w:type="spellStart"/>
            <w:r w:rsidRPr="00141CD9">
              <w:rPr>
                <w:lang w:val="es-ES"/>
              </w:rPr>
              <w:t>Integraci</w:t>
            </w:r>
            <w:r>
              <w:rPr>
                <w:lang w:val="es-ES"/>
              </w:rPr>
              <w:t>o</w:t>
            </w:r>
            <w:r w:rsidRPr="00141CD9">
              <w:rPr>
                <w:lang w:val="es-ES"/>
              </w:rPr>
              <w:t>n</w:t>
            </w:r>
            <w:proofErr w:type="spellEnd"/>
            <w:r w:rsidRPr="00141CD9">
              <w:rPr>
                <w:lang w:val="es-ES"/>
              </w:rPr>
              <w:t xml:space="preserve"> de pasarelas de pago locales (</w:t>
            </w:r>
            <w:proofErr w:type="spellStart"/>
            <w:r w:rsidRPr="00141CD9">
              <w:rPr>
                <w:lang w:val="es-ES"/>
              </w:rPr>
              <w:t>Nequi</w:t>
            </w:r>
            <w:proofErr w:type="spellEnd"/>
            <w:r w:rsidRPr="00141CD9">
              <w:rPr>
                <w:lang w:val="es-ES"/>
              </w:rPr>
              <w:t xml:space="preserve">, </w:t>
            </w:r>
            <w:proofErr w:type="spellStart"/>
            <w:r w:rsidRPr="00141CD9">
              <w:rPr>
                <w:lang w:val="es-ES"/>
              </w:rPr>
              <w:t>Daviplata</w:t>
            </w:r>
            <w:proofErr w:type="spellEnd"/>
            <w:r w:rsidRPr="00141CD9">
              <w:rPr>
                <w:lang w:val="es-ES"/>
              </w:rPr>
              <w:t xml:space="preserve">, </w:t>
            </w:r>
            <w:proofErr w:type="spellStart"/>
            <w:r w:rsidRPr="00141CD9">
              <w:rPr>
                <w:lang w:val="es-ES"/>
              </w:rPr>
              <w:t>PayU</w:t>
            </w:r>
            <w:proofErr w:type="spellEnd"/>
            <w:r w:rsidRPr="00141CD9">
              <w:rPr>
                <w:lang w:val="es-ES"/>
              </w:rPr>
              <w:t xml:space="preserve">, </w:t>
            </w:r>
            <w:proofErr w:type="spellStart"/>
            <w:r w:rsidRPr="00141CD9">
              <w:rPr>
                <w:lang w:val="es-ES"/>
              </w:rPr>
              <w:t>MercadoPago</w:t>
            </w:r>
            <w:proofErr w:type="spellEnd"/>
            <w:r w:rsidRPr="00141CD9">
              <w:rPr>
                <w:lang w:val="es-ES"/>
              </w:rPr>
              <w:t>): entre $500.000 y $1.200.000 en desarrollo inicial</w:t>
            </w:r>
          </w:p>
          <w:p w14:paraId="67EC1B25" w14:textId="77777777" w:rsidR="008718AA" w:rsidRPr="00141CD9" w:rsidRDefault="008718AA" w:rsidP="008718AA">
            <w:pPr>
              <w:pStyle w:val="Prrafodelista"/>
              <w:numPr>
                <w:ilvl w:val="0"/>
                <w:numId w:val="79"/>
              </w:numPr>
              <w:rPr>
                <w:lang w:val="es-ES"/>
              </w:rPr>
            </w:pPr>
            <w:r w:rsidRPr="00141CD9">
              <w:rPr>
                <w:lang w:val="es-ES"/>
              </w:rPr>
              <w:t>Comis</w:t>
            </w:r>
            <w:r>
              <w:rPr>
                <w:lang w:val="es-ES"/>
              </w:rPr>
              <w:t>i</w:t>
            </w:r>
            <w:r w:rsidRPr="00141CD9">
              <w:rPr>
                <w:lang w:val="es-ES"/>
              </w:rPr>
              <w:t xml:space="preserve">ones por transacción: entre 2,5% y 4% del valor de la compra </w:t>
            </w:r>
            <w:r>
              <w:rPr>
                <w:lang w:val="es-ES"/>
              </w:rPr>
              <w:t>con</w:t>
            </w:r>
            <w:r w:rsidRPr="00141CD9">
              <w:rPr>
                <w:lang w:val="es-ES"/>
              </w:rPr>
              <w:t xml:space="preserve"> tarifa fija de $800 </w:t>
            </w:r>
            <w:r>
              <w:rPr>
                <w:lang w:val="es-ES"/>
              </w:rPr>
              <w:t>a</w:t>
            </w:r>
            <w:r w:rsidRPr="00141CD9">
              <w:rPr>
                <w:lang w:val="es-ES"/>
              </w:rPr>
              <w:t xml:space="preserve"> $1.200 por pago</w:t>
            </w:r>
          </w:p>
          <w:p w14:paraId="67DA3614" w14:textId="77777777" w:rsidR="008718AA" w:rsidRPr="00141CD9" w:rsidRDefault="008718AA" w:rsidP="008718AA">
            <w:pPr>
              <w:pStyle w:val="Prrafodelista"/>
              <w:numPr>
                <w:ilvl w:val="0"/>
                <w:numId w:val="79"/>
              </w:numPr>
              <w:rPr>
                <w:lang w:val="es-ES"/>
              </w:rPr>
            </w:pPr>
            <w:r w:rsidRPr="00141CD9">
              <w:rPr>
                <w:lang w:val="es-ES"/>
              </w:rPr>
              <w:t>Suscr</w:t>
            </w:r>
            <w:r>
              <w:rPr>
                <w:lang w:val="es-ES"/>
              </w:rPr>
              <w:t>i</w:t>
            </w:r>
            <w:r w:rsidRPr="00141CD9">
              <w:rPr>
                <w:lang w:val="es-ES"/>
              </w:rPr>
              <w:t>pciones en tiendas (Google Play</w:t>
            </w:r>
            <w:r>
              <w:rPr>
                <w:lang w:val="es-ES"/>
              </w:rPr>
              <w:t xml:space="preserve"> y </w:t>
            </w:r>
            <w:r w:rsidRPr="00141CD9">
              <w:rPr>
                <w:lang w:val="es-ES"/>
              </w:rPr>
              <w:t xml:space="preserve">App Store): </w:t>
            </w:r>
            <w:proofErr w:type="spellStart"/>
            <w:r w:rsidRPr="00141CD9">
              <w:rPr>
                <w:lang w:val="es-ES"/>
              </w:rPr>
              <w:t>retenci</w:t>
            </w:r>
            <w:r>
              <w:rPr>
                <w:lang w:val="es-ES"/>
              </w:rPr>
              <w:t>o</w:t>
            </w:r>
            <w:r w:rsidRPr="00141CD9">
              <w:rPr>
                <w:lang w:val="es-ES"/>
              </w:rPr>
              <w:t>n</w:t>
            </w:r>
            <w:proofErr w:type="spellEnd"/>
            <w:r w:rsidRPr="00141CD9">
              <w:rPr>
                <w:lang w:val="es-ES"/>
              </w:rPr>
              <w:t xml:space="preserve"> entre 15% y 30% de cada pago recibido</w:t>
            </w:r>
          </w:p>
        </w:tc>
      </w:tr>
      <w:tr w:rsidR="008718AA" w14:paraId="1CC805E0" w14:textId="77777777" w:rsidTr="005F4297">
        <w:tc>
          <w:tcPr>
            <w:tcW w:w="8828" w:type="dxa"/>
          </w:tcPr>
          <w:p w14:paraId="3912AEC8" w14:textId="77777777" w:rsidR="008718AA" w:rsidRDefault="008718AA" w:rsidP="005F4297">
            <w:pPr>
              <w:jc w:val="center"/>
              <w:rPr>
                <w:lang w:val="es-ES"/>
              </w:rPr>
            </w:pPr>
            <w:r>
              <w:rPr>
                <w:lang w:val="es-ES"/>
              </w:rPr>
              <w:t>Condiciones</w:t>
            </w:r>
          </w:p>
        </w:tc>
      </w:tr>
      <w:tr w:rsidR="008718AA" w14:paraId="4F76D95F" w14:textId="77777777" w:rsidTr="005F4297">
        <w:tc>
          <w:tcPr>
            <w:tcW w:w="8828" w:type="dxa"/>
          </w:tcPr>
          <w:p w14:paraId="40962656" w14:textId="77777777" w:rsidR="008718AA" w:rsidRPr="00141CD9" w:rsidRDefault="008718AA" w:rsidP="008718AA">
            <w:pPr>
              <w:pStyle w:val="Prrafodelista"/>
              <w:numPr>
                <w:ilvl w:val="0"/>
                <w:numId w:val="80"/>
              </w:numPr>
              <w:rPr>
                <w:lang w:val="es-ES"/>
              </w:rPr>
            </w:pPr>
            <w:r w:rsidRPr="00141CD9">
              <w:rPr>
                <w:lang w:val="es-ES"/>
              </w:rPr>
              <w:t xml:space="preserve">El modelo crece según el número de usuarios: a </w:t>
            </w:r>
            <w:proofErr w:type="spellStart"/>
            <w:r w:rsidRPr="00141CD9">
              <w:rPr>
                <w:lang w:val="es-ES"/>
              </w:rPr>
              <w:t>m</w:t>
            </w:r>
            <w:r>
              <w:rPr>
                <w:lang w:val="es-ES"/>
              </w:rPr>
              <w:t>a</w:t>
            </w:r>
            <w:r w:rsidRPr="00141CD9">
              <w:rPr>
                <w:lang w:val="es-ES"/>
              </w:rPr>
              <w:t>s</w:t>
            </w:r>
            <w:proofErr w:type="spellEnd"/>
            <w:r w:rsidRPr="00141CD9">
              <w:rPr>
                <w:lang w:val="es-ES"/>
              </w:rPr>
              <w:t xml:space="preserve"> descargas o suscripciones, mayores ingresos</w:t>
            </w:r>
          </w:p>
          <w:p w14:paraId="5B49816A" w14:textId="77777777" w:rsidR="008718AA" w:rsidRPr="00141CD9" w:rsidRDefault="008718AA" w:rsidP="005F4297">
            <w:pPr>
              <w:rPr>
                <w:lang w:val="es-ES"/>
              </w:rPr>
            </w:pPr>
            <w:r w:rsidRPr="00141CD9">
              <w:rPr>
                <w:lang w:val="es-ES"/>
              </w:rPr>
              <w:t>Se adapta a diferentes esquemas:</w:t>
            </w:r>
          </w:p>
          <w:p w14:paraId="2DF6A6FC" w14:textId="77777777" w:rsidR="008718AA" w:rsidRPr="00141CD9" w:rsidRDefault="008718AA" w:rsidP="008718AA">
            <w:pPr>
              <w:pStyle w:val="Prrafodelista"/>
              <w:numPr>
                <w:ilvl w:val="0"/>
                <w:numId w:val="80"/>
              </w:numPr>
              <w:rPr>
                <w:lang w:val="es-ES"/>
              </w:rPr>
            </w:pPr>
            <w:r w:rsidRPr="00141CD9">
              <w:rPr>
                <w:lang w:val="es-ES"/>
              </w:rPr>
              <w:lastRenderedPageBreak/>
              <w:t>Pago único (descarga o acceso completo).</w:t>
            </w:r>
          </w:p>
          <w:p w14:paraId="6A70E577" w14:textId="77777777" w:rsidR="008718AA" w:rsidRPr="00141CD9" w:rsidRDefault="008718AA" w:rsidP="008718AA">
            <w:pPr>
              <w:pStyle w:val="Prrafodelista"/>
              <w:numPr>
                <w:ilvl w:val="0"/>
                <w:numId w:val="80"/>
              </w:numPr>
              <w:rPr>
                <w:lang w:val="es-ES"/>
              </w:rPr>
            </w:pPr>
            <w:r w:rsidRPr="00141CD9">
              <w:rPr>
                <w:lang w:val="es-ES"/>
              </w:rPr>
              <w:t>Suscripción mensual o anual (ejemplo: $10.000 COP/mes).</w:t>
            </w:r>
          </w:p>
          <w:p w14:paraId="081FF0DB" w14:textId="77777777" w:rsidR="008718AA" w:rsidRPr="00141CD9" w:rsidRDefault="008718AA" w:rsidP="008718AA">
            <w:pPr>
              <w:pStyle w:val="Prrafodelista"/>
              <w:numPr>
                <w:ilvl w:val="0"/>
                <w:numId w:val="80"/>
              </w:numPr>
              <w:rPr>
                <w:lang w:val="es-ES"/>
              </w:rPr>
            </w:pPr>
            <w:r w:rsidRPr="00141CD9">
              <w:rPr>
                <w:lang w:val="es-ES"/>
              </w:rPr>
              <w:t>Freemium (gratis con funciones premium de pago).</w:t>
            </w:r>
          </w:p>
          <w:p w14:paraId="4C67C73E" w14:textId="77777777" w:rsidR="008718AA" w:rsidRPr="00141CD9" w:rsidRDefault="008718AA" w:rsidP="008718AA">
            <w:pPr>
              <w:pStyle w:val="Prrafodelista"/>
              <w:numPr>
                <w:ilvl w:val="0"/>
                <w:numId w:val="80"/>
              </w:numPr>
              <w:rPr>
                <w:lang w:val="es-ES"/>
              </w:rPr>
            </w:pPr>
            <w:r>
              <w:rPr>
                <w:lang w:val="es-ES"/>
              </w:rPr>
              <w:t xml:space="preserve">          </w:t>
            </w:r>
            <w:r w:rsidRPr="00141CD9">
              <w:rPr>
                <w:lang w:val="es-ES"/>
              </w:rPr>
              <w:t>Permite que el proyecto sea sostenible sin necesidad de grandes inversiones inic</w:t>
            </w:r>
            <w:r>
              <w:rPr>
                <w:lang w:val="es-ES"/>
              </w:rPr>
              <w:t>i</w:t>
            </w:r>
            <w:r w:rsidRPr="00141CD9">
              <w:rPr>
                <w:lang w:val="es-ES"/>
              </w:rPr>
              <w:t>ales</w:t>
            </w:r>
          </w:p>
          <w:p w14:paraId="44536C84" w14:textId="77777777" w:rsidR="008718AA" w:rsidRPr="00141CD9" w:rsidRDefault="008718AA" w:rsidP="008718AA">
            <w:pPr>
              <w:pStyle w:val="Prrafodelista"/>
              <w:numPr>
                <w:ilvl w:val="0"/>
                <w:numId w:val="80"/>
              </w:numPr>
              <w:rPr>
                <w:lang w:val="es-ES"/>
              </w:rPr>
            </w:pPr>
            <w:r w:rsidRPr="00141CD9">
              <w:rPr>
                <w:lang w:val="es-ES"/>
              </w:rPr>
              <w:t>Asegura un flujo constante de ingresos, especialmente en clientes corporativos que renuevan licencias periódicamente</w:t>
            </w:r>
          </w:p>
        </w:tc>
      </w:tr>
    </w:tbl>
    <w:p w14:paraId="1D7DEE0D" w14:textId="77777777" w:rsidR="008718AA" w:rsidRDefault="008718AA" w:rsidP="008718AA">
      <w:pPr>
        <w:rPr>
          <w:lang w:val="es-ES"/>
        </w:rPr>
      </w:pPr>
    </w:p>
    <w:p w14:paraId="032228B7" w14:textId="77777777" w:rsidR="008718AA" w:rsidRDefault="008718AA" w:rsidP="008718AA">
      <w:pPr>
        <w:rPr>
          <w:lang w:val="es-ES"/>
        </w:rPr>
      </w:pPr>
    </w:p>
    <w:p w14:paraId="5080AC9A" w14:textId="77777777" w:rsidR="008718AA" w:rsidRDefault="008718AA" w:rsidP="003B7994">
      <w:pPr>
        <w:pStyle w:val="Ttulo2"/>
        <w:jc w:val="center"/>
      </w:pPr>
      <w:bookmarkStart w:id="116" w:name="_Toc208382485"/>
      <w:r w:rsidRPr="00141CD9">
        <w:t>Soporte y Mantenimiento Optimizado</w:t>
      </w:r>
      <w:bookmarkEnd w:id="116"/>
    </w:p>
    <w:p w14:paraId="3E4FE4A8" w14:textId="77777777" w:rsidR="003B7994" w:rsidRPr="003B7994" w:rsidRDefault="003B7994" w:rsidP="003B7994"/>
    <w:tbl>
      <w:tblPr>
        <w:tblStyle w:val="Tablaconcuadrcula"/>
        <w:tblW w:w="0" w:type="auto"/>
        <w:tblLook w:val="04A0" w:firstRow="1" w:lastRow="0" w:firstColumn="1" w:lastColumn="0" w:noHBand="0" w:noVBand="1"/>
      </w:tblPr>
      <w:tblGrid>
        <w:gridCol w:w="8494"/>
      </w:tblGrid>
      <w:tr w:rsidR="008718AA" w14:paraId="54B10976" w14:textId="77777777" w:rsidTr="005F4297">
        <w:tc>
          <w:tcPr>
            <w:tcW w:w="8828" w:type="dxa"/>
          </w:tcPr>
          <w:p w14:paraId="736A6BA8" w14:textId="77777777" w:rsidR="008718AA" w:rsidRDefault="008718AA" w:rsidP="005F4297">
            <w:pPr>
              <w:jc w:val="center"/>
              <w:rPr>
                <w:lang w:val="es-ES"/>
              </w:rPr>
            </w:pPr>
            <w:r>
              <w:rPr>
                <w:lang w:val="es-ES"/>
              </w:rPr>
              <w:t>Costo</w:t>
            </w:r>
          </w:p>
        </w:tc>
      </w:tr>
      <w:tr w:rsidR="008718AA" w14:paraId="6D825BC0" w14:textId="77777777" w:rsidTr="005F4297">
        <w:tc>
          <w:tcPr>
            <w:tcW w:w="8828" w:type="dxa"/>
          </w:tcPr>
          <w:p w14:paraId="26C4D068" w14:textId="77777777" w:rsidR="008718AA" w:rsidRPr="00141CD9" w:rsidRDefault="008718AA" w:rsidP="008718AA">
            <w:pPr>
              <w:pStyle w:val="Prrafodelista"/>
              <w:numPr>
                <w:ilvl w:val="0"/>
                <w:numId w:val="81"/>
              </w:numPr>
              <w:rPr>
                <w:lang w:val="es-ES"/>
              </w:rPr>
            </w:pPr>
            <w:r w:rsidRPr="00141CD9">
              <w:rPr>
                <w:lang w:val="es-ES"/>
              </w:rPr>
              <w:t xml:space="preserve">Soporte </w:t>
            </w:r>
            <w:proofErr w:type="spellStart"/>
            <w:r w:rsidRPr="00141CD9">
              <w:rPr>
                <w:lang w:val="es-ES"/>
              </w:rPr>
              <w:t>t</w:t>
            </w:r>
            <w:r>
              <w:rPr>
                <w:lang w:val="es-ES"/>
              </w:rPr>
              <w:t>e</w:t>
            </w:r>
            <w:r w:rsidRPr="00141CD9">
              <w:rPr>
                <w:lang w:val="es-ES"/>
              </w:rPr>
              <w:t>cnico</w:t>
            </w:r>
            <w:proofErr w:type="spellEnd"/>
            <w:r w:rsidRPr="00141CD9">
              <w:rPr>
                <w:lang w:val="es-ES"/>
              </w:rPr>
              <w:t xml:space="preserve"> básico (chat, correo, teléfono): desde $300.000 a $800.000</w:t>
            </w:r>
            <w:r>
              <w:rPr>
                <w:lang w:val="es-ES"/>
              </w:rPr>
              <w:t xml:space="preserve"> al </w:t>
            </w:r>
            <w:r w:rsidRPr="00141CD9">
              <w:rPr>
                <w:lang w:val="es-ES"/>
              </w:rPr>
              <w:t xml:space="preserve">mes, </w:t>
            </w:r>
            <w:proofErr w:type="spellStart"/>
            <w:r w:rsidRPr="00141CD9">
              <w:rPr>
                <w:lang w:val="es-ES"/>
              </w:rPr>
              <w:t>seg</w:t>
            </w:r>
            <w:r>
              <w:rPr>
                <w:lang w:val="es-ES"/>
              </w:rPr>
              <w:t>u</w:t>
            </w:r>
            <w:r w:rsidRPr="00141CD9">
              <w:rPr>
                <w:lang w:val="es-ES"/>
              </w:rPr>
              <w:t>n</w:t>
            </w:r>
            <w:proofErr w:type="spellEnd"/>
            <w:r w:rsidRPr="00141CD9">
              <w:rPr>
                <w:lang w:val="es-ES"/>
              </w:rPr>
              <w:t xml:space="preserve"> el nivel de </w:t>
            </w:r>
            <w:proofErr w:type="spellStart"/>
            <w:r w:rsidRPr="00141CD9">
              <w:rPr>
                <w:lang w:val="es-ES"/>
              </w:rPr>
              <w:t>atenci</w:t>
            </w:r>
            <w:r>
              <w:rPr>
                <w:lang w:val="es-ES"/>
              </w:rPr>
              <w:t>on</w:t>
            </w:r>
            <w:proofErr w:type="spellEnd"/>
          </w:p>
          <w:p w14:paraId="677BE5C5" w14:textId="77777777" w:rsidR="008718AA" w:rsidRPr="00141CD9" w:rsidRDefault="008718AA" w:rsidP="008718AA">
            <w:pPr>
              <w:pStyle w:val="Prrafodelista"/>
              <w:numPr>
                <w:ilvl w:val="0"/>
                <w:numId w:val="81"/>
              </w:numPr>
              <w:rPr>
                <w:lang w:val="es-ES"/>
              </w:rPr>
            </w:pPr>
            <w:r w:rsidRPr="00141CD9">
              <w:rPr>
                <w:lang w:val="es-ES"/>
              </w:rPr>
              <w:t>Mantenimiento preventivo y correctivo: aprox</w:t>
            </w:r>
            <w:r>
              <w:rPr>
                <w:lang w:val="es-ES"/>
              </w:rPr>
              <w:t>imadamente</w:t>
            </w:r>
            <w:r w:rsidRPr="00141CD9">
              <w:rPr>
                <w:lang w:val="es-ES"/>
              </w:rPr>
              <w:t xml:space="preserve"> 10%</w:t>
            </w:r>
            <w:r>
              <w:rPr>
                <w:lang w:val="es-ES"/>
              </w:rPr>
              <w:t xml:space="preserve"> a </w:t>
            </w:r>
            <w:r w:rsidRPr="00141CD9">
              <w:rPr>
                <w:lang w:val="es-ES"/>
              </w:rPr>
              <w:t>15% del costo inicial del desarrollo por año</w:t>
            </w:r>
          </w:p>
          <w:p w14:paraId="172A950E" w14:textId="77777777" w:rsidR="008718AA" w:rsidRPr="00141CD9" w:rsidRDefault="008718AA" w:rsidP="008718AA">
            <w:pPr>
              <w:pStyle w:val="Prrafodelista"/>
              <w:numPr>
                <w:ilvl w:val="0"/>
                <w:numId w:val="81"/>
              </w:numPr>
              <w:rPr>
                <w:lang w:val="es-ES"/>
              </w:rPr>
            </w:pPr>
            <w:r w:rsidRPr="00141CD9">
              <w:rPr>
                <w:lang w:val="es-ES"/>
              </w:rPr>
              <w:t xml:space="preserve">Actualizaciones </w:t>
            </w:r>
            <w:proofErr w:type="spellStart"/>
            <w:r w:rsidRPr="00141CD9">
              <w:rPr>
                <w:lang w:val="es-ES"/>
              </w:rPr>
              <w:t>autom</w:t>
            </w:r>
            <w:r>
              <w:rPr>
                <w:lang w:val="es-ES"/>
              </w:rPr>
              <w:t>a</w:t>
            </w:r>
            <w:r w:rsidRPr="00141CD9">
              <w:rPr>
                <w:lang w:val="es-ES"/>
              </w:rPr>
              <w:t>ticas</w:t>
            </w:r>
            <w:proofErr w:type="spellEnd"/>
            <w:r w:rsidRPr="00141CD9">
              <w:rPr>
                <w:lang w:val="es-ES"/>
              </w:rPr>
              <w:t xml:space="preserve"> de seguridad y parches: entre $200.000 y $500.000 COP por </w:t>
            </w:r>
            <w:proofErr w:type="spellStart"/>
            <w:r w:rsidRPr="00141CD9">
              <w:rPr>
                <w:lang w:val="es-ES"/>
              </w:rPr>
              <w:t>implementaci</w:t>
            </w:r>
            <w:r>
              <w:rPr>
                <w:lang w:val="es-ES"/>
              </w:rPr>
              <w:t>o</w:t>
            </w:r>
            <w:r w:rsidRPr="00141CD9">
              <w:rPr>
                <w:lang w:val="es-ES"/>
              </w:rPr>
              <w:t>n</w:t>
            </w:r>
            <w:proofErr w:type="spellEnd"/>
          </w:p>
          <w:p w14:paraId="57A4EF6F" w14:textId="77777777" w:rsidR="008718AA" w:rsidRPr="00141CD9" w:rsidRDefault="008718AA" w:rsidP="008718AA">
            <w:pPr>
              <w:pStyle w:val="Prrafodelista"/>
              <w:numPr>
                <w:ilvl w:val="0"/>
                <w:numId w:val="81"/>
              </w:numPr>
              <w:rPr>
                <w:lang w:val="es-ES"/>
              </w:rPr>
            </w:pPr>
            <w:r w:rsidRPr="00141CD9">
              <w:rPr>
                <w:lang w:val="es-ES"/>
              </w:rPr>
              <w:t>Servicios adicionales (</w:t>
            </w:r>
            <w:proofErr w:type="spellStart"/>
            <w:r w:rsidRPr="00141CD9">
              <w:rPr>
                <w:lang w:val="es-ES"/>
              </w:rPr>
              <w:t>consultor</w:t>
            </w:r>
            <w:r>
              <w:rPr>
                <w:lang w:val="es-ES"/>
              </w:rPr>
              <w:t>i</w:t>
            </w:r>
            <w:r w:rsidRPr="00141CD9">
              <w:rPr>
                <w:lang w:val="es-ES"/>
              </w:rPr>
              <w:t>a</w:t>
            </w:r>
            <w:proofErr w:type="spellEnd"/>
            <w:r w:rsidRPr="00141CD9">
              <w:rPr>
                <w:lang w:val="es-ES"/>
              </w:rPr>
              <w:t xml:space="preserve"> preventiva, mejoras específicas): desde $500.000 por solicitud.</w:t>
            </w:r>
          </w:p>
        </w:tc>
      </w:tr>
      <w:tr w:rsidR="008718AA" w14:paraId="462234A2" w14:textId="77777777" w:rsidTr="005F4297">
        <w:tc>
          <w:tcPr>
            <w:tcW w:w="8828" w:type="dxa"/>
          </w:tcPr>
          <w:p w14:paraId="3D06BA34" w14:textId="77777777" w:rsidR="008718AA" w:rsidRDefault="008718AA" w:rsidP="005F4297">
            <w:pPr>
              <w:jc w:val="center"/>
              <w:rPr>
                <w:lang w:val="es-ES"/>
              </w:rPr>
            </w:pPr>
            <w:r>
              <w:rPr>
                <w:lang w:val="es-ES"/>
              </w:rPr>
              <w:t>Condiciones</w:t>
            </w:r>
          </w:p>
        </w:tc>
      </w:tr>
      <w:tr w:rsidR="008718AA" w14:paraId="2E24A2D2" w14:textId="77777777" w:rsidTr="005F4297">
        <w:tc>
          <w:tcPr>
            <w:tcW w:w="8828" w:type="dxa"/>
          </w:tcPr>
          <w:p w14:paraId="2949F93A" w14:textId="77777777" w:rsidR="008718AA" w:rsidRPr="00141CD9" w:rsidRDefault="008718AA" w:rsidP="008718AA">
            <w:pPr>
              <w:pStyle w:val="Prrafodelista"/>
              <w:numPr>
                <w:ilvl w:val="0"/>
                <w:numId w:val="82"/>
              </w:numPr>
              <w:rPr>
                <w:lang w:val="es-ES"/>
              </w:rPr>
            </w:pPr>
            <w:r w:rsidRPr="00141CD9">
              <w:rPr>
                <w:lang w:val="es-ES"/>
              </w:rPr>
              <w:t xml:space="preserve">El sistema permite identificar </w:t>
            </w:r>
            <w:proofErr w:type="spellStart"/>
            <w:r w:rsidRPr="00141CD9">
              <w:rPr>
                <w:lang w:val="es-ES"/>
              </w:rPr>
              <w:t>r</w:t>
            </w:r>
            <w:r>
              <w:rPr>
                <w:lang w:val="es-ES"/>
              </w:rPr>
              <w:t>a</w:t>
            </w:r>
            <w:r w:rsidRPr="00141CD9">
              <w:rPr>
                <w:lang w:val="es-ES"/>
              </w:rPr>
              <w:t>pidamente</w:t>
            </w:r>
            <w:proofErr w:type="spellEnd"/>
            <w:r w:rsidRPr="00141CD9">
              <w:rPr>
                <w:lang w:val="es-ES"/>
              </w:rPr>
              <w:t xml:space="preserve"> qu</w:t>
            </w:r>
            <w:r>
              <w:rPr>
                <w:lang w:val="es-ES"/>
              </w:rPr>
              <w:t>e</w:t>
            </w:r>
            <w:r w:rsidRPr="00141CD9">
              <w:rPr>
                <w:lang w:val="es-ES"/>
              </w:rPr>
              <w:t xml:space="preserve"> usuarios o dispositivos tienen problemas</w:t>
            </w:r>
          </w:p>
          <w:p w14:paraId="15EAFFC3" w14:textId="77777777" w:rsidR="008718AA" w:rsidRPr="00141CD9" w:rsidRDefault="008718AA" w:rsidP="008718AA">
            <w:pPr>
              <w:pStyle w:val="Prrafodelista"/>
              <w:numPr>
                <w:ilvl w:val="0"/>
                <w:numId w:val="82"/>
              </w:numPr>
              <w:rPr>
                <w:lang w:val="es-ES"/>
              </w:rPr>
            </w:pPr>
            <w:r w:rsidRPr="00141CD9">
              <w:rPr>
                <w:lang w:val="es-ES"/>
              </w:rPr>
              <w:t xml:space="preserve">El soporte es </w:t>
            </w:r>
            <w:proofErr w:type="spellStart"/>
            <w:r w:rsidRPr="00141CD9">
              <w:rPr>
                <w:lang w:val="es-ES"/>
              </w:rPr>
              <w:t>m</w:t>
            </w:r>
            <w:r>
              <w:rPr>
                <w:lang w:val="es-ES"/>
              </w:rPr>
              <w:t>a</w:t>
            </w:r>
            <w:r w:rsidRPr="00141CD9">
              <w:rPr>
                <w:lang w:val="es-ES"/>
              </w:rPr>
              <w:t>s</w:t>
            </w:r>
            <w:proofErr w:type="spellEnd"/>
            <w:r w:rsidRPr="00141CD9">
              <w:rPr>
                <w:lang w:val="es-ES"/>
              </w:rPr>
              <w:t xml:space="preserve"> ágil y personalizado, mejorando la experiencia del cliente</w:t>
            </w:r>
          </w:p>
          <w:p w14:paraId="73629F92" w14:textId="77777777" w:rsidR="008718AA" w:rsidRPr="00141CD9" w:rsidRDefault="008718AA" w:rsidP="008718AA">
            <w:pPr>
              <w:pStyle w:val="Prrafodelista"/>
              <w:numPr>
                <w:ilvl w:val="0"/>
                <w:numId w:val="82"/>
              </w:numPr>
              <w:rPr>
                <w:lang w:val="es-ES"/>
              </w:rPr>
            </w:pPr>
            <w:r w:rsidRPr="00141CD9">
              <w:rPr>
                <w:lang w:val="es-ES"/>
              </w:rPr>
              <w:t xml:space="preserve">La empresa puede ofrecer servicios extra como actualizaciones constantes, </w:t>
            </w:r>
            <w:proofErr w:type="spellStart"/>
            <w:r w:rsidRPr="00141CD9">
              <w:rPr>
                <w:lang w:val="es-ES"/>
              </w:rPr>
              <w:t>consultor</w:t>
            </w:r>
            <w:r>
              <w:rPr>
                <w:lang w:val="es-ES"/>
              </w:rPr>
              <w:t>i</w:t>
            </w:r>
            <w:r w:rsidRPr="00141CD9">
              <w:rPr>
                <w:lang w:val="es-ES"/>
              </w:rPr>
              <w:t>a</w:t>
            </w:r>
            <w:proofErr w:type="spellEnd"/>
            <w:r w:rsidRPr="00141CD9">
              <w:rPr>
                <w:lang w:val="es-ES"/>
              </w:rPr>
              <w:t xml:space="preserve"> en seguridad y mejoras </w:t>
            </w:r>
            <w:proofErr w:type="spellStart"/>
            <w:r w:rsidRPr="00141CD9">
              <w:rPr>
                <w:lang w:val="es-ES"/>
              </w:rPr>
              <w:t>seg</w:t>
            </w:r>
            <w:r>
              <w:rPr>
                <w:lang w:val="es-ES"/>
              </w:rPr>
              <w:t>u</w:t>
            </w:r>
            <w:r w:rsidRPr="00141CD9">
              <w:rPr>
                <w:lang w:val="es-ES"/>
              </w:rPr>
              <w:t>n</w:t>
            </w:r>
            <w:proofErr w:type="spellEnd"/>
            <w:r w:rsidRPr="00141CD9">
              <w:rPr>
                <w:lang w:val="es-ES"/>
              </w:rPr>
              <w:t xml:space="preserve"> la necesidad</w:t>
            </w:r>
          </w:p>
          <w:p w14:paraId="2990AC09" w14:textId="77777777" w:rsidR="008718AA" w:rsidRPr="00141CD9" w:rsidRDefault="008718AA" w:rsidP="008718AA">
            <w:pPr>
              <w:pStyle w:val="Prrafodelista"/>
              <w:numPr>
                <w:ilvl w:val="0"/>
                <w:numId w:val="82"/>
              </w:numPr>
              <w:rPr>
                <w:lang w:val="es-ES"/>
              </w:rPr>
            </w:pPr>
            <w:r w:rsidRPr="00141CD9">
              <w:rPr>
                <w:lang w:val="es-ES"/>
              </w:rPr>
              <w:t>Garantiza la continuidad del servicio y genera confianza a largo plazo</w:t>
            </w:r>
          </w:p>
        </w:tc>
      </w:tr>
    </w:tbl>
    <w:p w14:paraId="4E872C0D" w14:textId="77777777" w:rsidR="008718AA" w:rsidRDefault="008718AA" w:rsidP="008718AA">
      <w:pPr>
        <w:rPr>
          <w:lang w:val="es-ES"/>
        </w:rPr>
      </w:pPr>
    </w:p>
    <w:p w14:paraId="32B1DFCA" w14:textId="77777777" w:rsidR="008718AA" w:rsidRDefault="008718AA" w:rsidP="008718AA">
      <w:pPr>
        <w:rPr>
          <w:lang w:val="es-ES"/>
        </w:rPr>
      </w:pPr>
    </w:p>
    <w:p w14:paraId="6CE325E4" w14:textId="77777777" w:rsidR="008718AA" w:rsidRDefault="008718AA" w:rsidP="003B7994">
      <w:pPr>
        <w:pStyle w:val="Ttulo2"/>
        <w:jc w:val="center"/>
      </w:pPr>
      <w:bookmarkStart w:id="117" w:name="_Toc208382486"/>
      <w:r w:rsidRPr="00141CD9">
        <w:t>Seguridad Integral para Diferentes Escenarios</w:t>
      </w:r>
      <w:bookmarkEnd w:id="117"/>
    </w:p>
    <w:p w14:paraId="7E591473" w14:textId="77777777" w:rsidR="003B7994" w:rsidRPr="003B7994" w:rsidRDefault="003B7994" w:rsidP="003B7994"/>
    <w:tbl>
      <w:tblPr>
        <w:tblStyle w:val="Tablaconcuadrcula"/>
        <w:tblW w:w="0" w:type="auto"/>
        <w:tblLook w:val="04A0" w:firstRow="1" w:lastRow="0" w:firstColumn="1" w:lastColumn="0" w:noHBand="0" w:noVBand="1"/>
      </w:tblPr>
      <w:tblGrid>
        <w:gridCol w:w="8494"/>
      </w:tblGrid>
      <w:tr w:rsidR="008718AA" w14:paraId="456FC558" w14:textId="77777777" w:rsidTr="005F4297">
        <w:tc>
          <w:tcPr>
            <w:tcW w:w="8828" w:type="dxa"/>
          </w:tcPr>
          <w:p w14:paraId="6131900A" w14:textId="77777777" w:rsidR="008718AA" w:rsidRDefault="008718AA" w:rsidP="005F4297">
            <w:pPr>
              <w:jc w:val="center"/>
              <w:rPr>
                <w:lang w:val="es-ES"/>
              </w:rPr>
            </w:pPr>
            <w:r>
              <w:rPr>
                <w:lang w:val="es-ES"/>
              </w:rPr>
              <w:t>Costos</w:t>
            </w:r>
          </w:p>
        </w:tc>
      </w:tr>
      <w:tr w:rsidR="008718AA" w14:paraId="324E591D" w14:textId="77777777" w:rsidTr="005F4297">
        <w:tc>
          <w:tcPr>
            <w:tcW w:w="8828" w:type="dxa"/>
          </w:tcPr>
          <w:p w14:paraId="6BF2A884" w14:textId="77777777" w:rsidR="008718AA" w:rsidRPr="007D1000" w:rsidRDefault="008718AA" w:rsidP="008718AA">
            <w:pPr>
              <w:pStyle w:val="Prrafodelista"/>
              <w:numPr>
                <w:ilvl w:val="0"/>
                <w:numId w:val="83"/>
              </w:numPr>
              <w:rPr>
                <w:lang w:val="es-ES"/>
              </w:rPr>
            </w:pPr>
            <w:proofErr w:type="spellStart"/>
            <w:r w:rsidRPr="007D1000">
              <w:rPr>
                <w:lang w:val="es-ES"/>
              </w:rPr>
              <w:t>Protecci</w:t>
            </w:r>
            <w:r>
              <w:rPr>
                <w:lang w:val="es-ES"/>
              </w:rPr>
              <w:t>o</w:t>
            </w:r>
            <w:r w:rsidRPr="007D1000">
              <w:rPr>
                <w:lang w:val="es-ES"/>
              </w:rPr>
              <w:t>n</w:t>
            </w:r>
            <w:proofErr w:type="spellEnd"/>
            <w:r w:rsidRPr="007D1000">
              <w:rPr>
                <w:lang w:val="es-ES"/>
              </w:rPr>
              <w:t xml:space="preserve"> de datos en servidores (bases de datos, </w:t>
            </w:r>
            <w:proofErr w:type="spellStart"/>
            <w:r w:rsidRPr="007D1000">
              <w:rPr>
                <w:lang w:val="es-ES"/>
              </w:rPr>
              <w:t>APIs</w:t>
            </w:r>
            <w:proofErr w:type="spellEnd"/>
            <w:r w:rsidRPr="007D1000">
              <w:rPr>
                <w:lang w:val="es-ES"/>
              </w:rPr>
              <w:t>): entre $800.000 y $1.500.</w:t>
            </w:r>
            <w:proofErr w:type="gramStart"/>
            <w:r w:rsidRPr="007D1000">
              <w:rPr>
                <w:lang w:val="es-ES"/>
              </w:rPr>
              <w:t>000  en</w:t>
            </w:r>
            <w:proofErr w:type="gramEnd"/>
            <w:r w:rsidRPr="007D1000">
              <w:rPr>
                <w:lang w:val="es-ES"/>
              </w:rPr>
              <w:t xml:space="preserve"> </w:t>
            </w:r>
            <w:proofErr w:type="spellStart"/>
            <w:r w:rsidRPr="007D1000">
              <w:rPr>
                <w:lang w:val="es-ES"/>
              </w:rPr>
              <w:t>implementaci</w:t>
            </w:r>
            <w:r>
              <w:rPr>
                <w:lang w:val="es-ES"/>
              </w:rPr>
              <w:t>o</w:t>
            </w:r>
            <w:r w:rsidRPr="007D1000">
              <w:rPr>
                <w:lang w:val="es-ES"/>
              </w:rPr>
              <w:t>n</w:t>
            </w:r>
            <w:proofErr w:type="spellEnd"/>
            <w:r w:rsidRPr="007D1000">
              <w:rPr>
                <w:lang w:val="es-ES"/>
              </w:rPr>
              <w:t xml:space="preserve"> inicial</w:t>
            </w:r>
          </w:p>
          <w:p w14:paraId="5737D134" w14:textId="77777777" w:rsidR="008718AA" w:rsidRPr="007D1000" w:rsidRDefault="008718AA" w:rsidP="008718AA">
            <w:pPr>
              <w:pStyle w:val="Prrafodelista"/>
              <w:numPr>
                <w:ilvl w:val="0"/>
                <w:numId w:val="83"/>
              </w:numPr>
              <w:rPr>
                <w:lang w:val="es-ES"/>
              </w:rPr>
            </w:pPr>
            <w:r w:rsidRPr="007D1000">
              <w:rPr>
                <w:lang w:val="es-ES"/>
              </w:rPr>
              <w:t>Cifrado de comunicaciones (SSL, HTTPS, cifrado extremo a extremo): desde $300.000 a $700.000</w:t>
            </w:r>
          </w:p>
          <w:p w14:paraId="13619E78" w14:textId="77777777" w:rsidR="008718AA" w:rsidRPr="007D1000" w:rsidRDefault="008718AA" w:rsidP="008718AA">
            <w:pPr>
              <w:pStyle w:val="Prrafodelista"/>
              <w:numPr>
                <w:ilvl w:val="0"/>
                <w:numId w:val="83"/>
              </w:numPr>
              <w:rPr>
                <w:lang w:val="es-ES"/>
              </w:rPr>
            </w:pPr>
            <w:r w:rsidRPr="007D1000">
              <w:rPr>
                <w:lang w:val="es-ES"/>
              </w:rPr>
              <w:t xml:space="preserve">Seguridad en dispositivos </w:t>
            </w:r>
            <w:proofErr w:type="spellStart"/>
            <w:r w:rsidRPr="007D1000">
              <w:rPr>
                <w:lang w:val="es-ES"/>
              </w:rPr>
              <w:t>m</w:t>
            </w:r>
            <w:r>
              <w:rPr>
                <w:lang w:val="es-ES"/>
              </w:rPr>
              <w:t>o</w:t>
            </w:r>
            <w:r w:rsidRPr="007D1000">
              <w:rPr>
                <w:lang w:val="es-ES"/>
              </w:rPr>
              <w:t>viles</w:t>
            </w:r>
            <w:proofErr w:type="spellEnd"/>
            <w:r w:rsidRPr="007D1000">
              <w:rPr>
                <w:lang w:val="es-ES"/>
              </w:rPr>
              <w:t xml:space="preserve"> (control de accesos, </w:t>
            </w:r>
            <w:proofErr w:type="spellStart"/>
            <w:r w:rsidRPr="007D1000">
              <w:rPr>
                <w:lang w:val="es-ES"/>
              </w:rPr>
              <w:t>autenticaci</w:t>
            </w:r>
            <w:r>
              <w:rPr>
                <w:lang w:val="es-ES"/>
              </w:rPr>
              <w:t>o</w:t>
            </w:r>
            <w:r w:rsidRPr="007D1000">
              <w:rPr>
                <w:lang w:val="es-ES"/>
              </w:rPr>
              <w:t>n</w:t>
            </w:r>
            <w:proofErr w:type="spellEnd"/>
            <w:r w:rsidRPr="007D1000">
              <w:rPr>
                <w:lang w:val="es-ES"/>
              </w:rPr>
              <w:t xml:space="preserve"> segura): entre $400.000 y $900.000</w:t>
            </w:r>
          </w:p>
          <w:p w14:paraId="23092E9F" w14:textId="77777777" w:rsidR="008718AA" w:rsidRPr="007D1000" w:rsidRDefault="008718AA" w:rsidP="008718AA">
            <w:pPr>
              <w:pStyle w:val="Prrafodelista"/>
              <w:numPr>
                <w:ilvl w:val="0"/>
                <w:numId w:val="83"/>
              </w:numPr>
              <w:rPr>
                <w:lang w:val="es-ES"/>
              </w:rPr>
            </w:pPr>
            <w:r w:rsidRPr="007D1000">
              <w:rPr>
                <w:lang w:val="es-ES"/>
              </w:rPr>
              <w:t>Monitoreo y alertas tempranas: aprox</w:t>
            </w:r>
            <w:r>
              <w:rPr>
                <w:lang w:val="es-ES"/>
              </w:rPr>
              <w:t>imadamente</w:t>
            </w:r>
            <w:r w:rsidRPr="007D1000">
              <w:rPr>
                <w:lang w:val="es-ES"/>
              </w:rPr>
              <w:t xml:space="preserve"> $200.000 </w:t>
            </w:r>
            <w:r>
              <w:rPr>
                <w:lang w:val="es-ES"/>
              </w:rPr>
              <w:t>a</w:t>
            </w:r>
            <w:r w:rsidRPr="007D1000">
              <w:rPr>
                <w:lang w:val="es-ES"/>
              </w:rPr>
              <w:t xml:space="preserve"> $500.000</w:t>
            </w:r>
            <w:r>
              <w:rPr>
                <w:lang w:val="es-ES"/>
              </w:rPr>
              <w:t xml:space="preserve"> al </w:t>
            </w:r>
            <w:r w:rsidRPr="007D1000">
              <w:rPr>
                <w:lang w:val="es-ES"/>
              </w:rPr>
              <w:t>mes</w:t>
            </w:r>
          </w:p>
        </w:tc>
      </w:tr>
      <w:tr w:rsidR="008718AA" w14:paraId="384D8A19" w14:textId="77777777" w:rsidTr="005F4297">
        <w:tc>
          <w:tcPr>
            <w:tcW w:w="8828" w:type="dxa"/>
          </w:tcPr>
          <w:p w14:paraId="02BD6EBA" w14:textId="77777777" w:rsidR="008718AA" w:rsidRDefault="008718AA" w:rsidP="005F4297">
            <w:pPr>
              <w:jc w:val="center"/>
              <w:rPr>
                <w:lang w:val="es-ES"/>
              </w:rPr>
            </w:pPr>
            <w:r>
              <w:rPr>
                <w:lang w:val="es-ES"/>
              </w:rPr>
              <w:t>Condiciones</w:t>
            </w:r>
          </w:p>
        </w:tc>
      </w:tr>
      <w:tr w:rsidR="008718AA" w14:paraId="4A93158F" w14:textId="77777777" w:rsidTr="005F4297">
        <w:tc>
          <w:tcPr>
            <w:tcW w:w="8828" w:type="dxa"/>
          </w:tcPr>
          <w:p w14:paraId="11B7A13A" w14:textId="77777777" w:rsidR="008718AA" w:rsidRPr="007D1000" w:rsidRDefault="008718AA" w:rsidP="005F4297">
            <w:pPr>
              <w:rPr>
                <w:lang w:val="es-ES"/>
              </w:rPr>
            </w:pPr>
            <w:r w:rsidRPr="007D1000">
              <w:rPr>
                <w:lang w:val="es-ES"/>
              </w:rPr>
              <w:t xml:space="preserve">La seguridad no se limita a un solo entorno, sino que protege todo el ecosistema </w:t>
            </w:r>
            <w:proofErr w:type="spellStart"/>
            <w:r w:rsidRPr="007D1000">
              <w:rPr>
                <w:lang w:val="es-ES"/>
              </w:rPr>
              <w:t>tecnologico</w:t>
            </w:r>
            <w:proofErr w:type="spellEnd"/>
            <w:r w:rsidRPr="007D1000">
              <w:rPr>
                <w:lang w:val="es-ES"/>
              </w:rPr>
              <w:t>:</w:t>
            </w:r>
          </w:p>
          <w:p w14:paraId="4CB0E4C4" w14:textId="77777777" w:rsidR="008718AA" w:rsidRPr="007D1000" w:rsidRDefault="008718AA" w:rsidP="008718AA">
            <w:pPr>
              <w:pStyle w:val="Prrafodelista"/>
              <w:numPr>
                <w:ilvl w:val="0"/>
                <w:numId w:val="84"/>
              </w:numPr>
              <w:rPr>
                <w:lang w:val="es-ES"/>
              </w:rPr>
            </w:pPr>
            <w:proofErr w:type="spellStart"/>
            <w:r w:rsidRPr="007D1000">
              <w:rPr>
                <w:lang w:val="es-ES"/>
              </w:rPr>
              <w:t>Aplicaci</w:t>
            </w:r>
            <w:r>
              <w:rPr>
                <w:lang w:val="es-ES"/>
              </w:rPr>
              <w:t>o</w:t>
            </w:r>
            <w:r w:rsidRPr="007D1000">
              <w:rPr>
                <w:lang w:val="es-ES"/>
              </w:rPr>
              <w:t>n</w:t>
            </w:r>
            <w:proofErr w:type="spellEnd"/>
            <w:r w:rsidRPr="007D1000">
              <w:rPr>
                <w:lang w:val="es-ES"/>
              </w:rPr>
              <w:t xml:space="preserve"> en celulares de l</w:t>
            </w:r>
            <w:r>
              <w:rPr>
                <w:lang w:val="es-ES"/>
              </w:rPr>
              <w:t>os usuario</w:t>
            </w:r>
            <w:r w:rsidRPr="007D1000">
              <w:rPr>
                <w:lang w:val="es-ES"/>
              </w:rPr>
              <w:t>s</w:t>
            </w:r>
          </w:p>
          <w:p w14:paraId="394523F9" w14:textId="77777777" w:rsidR="008718AA" w:rsidRPr="007D1000" w:rsidRDefault="008718AA" w:rsidP="008718AA">
            <w:pPr>
              <w:pStyle w:val="Prrafodelista"/>
              <w:numPr>
                <w:ilvl w:val="0"/>
                <w:numId w:val="84"/>
              </w:numPr>
              <w:rPr>
                <w:lang w:val="es-ES"/>
              </w:rPr>
            </w:pPr>
            <w:r w:rsidRPr="007D1000">
              <w:rPr>
                <w:lang w:val="es-ES"/>
              </w:rPr>
              <w:t>Servidores que almacenan datos sensibles</w:t>
            </w:r>
          </w:p>
          <w:p w14:paraId="2C81C919" w14:textId="77777777" w:rsidR="008718AA" w:rsidRPr="007D1000" w:rsidRDefault="008718AA" w:rsidP="008718AA">
            <w:pPr>
              <w:pStyle w:val="Prrafodelista"/>
              <w:numPr>
                <w:ilvl w:val="0"/>
                <w:numId w:val="84"/>
              </w:numPr>
              <w:rPr>
                <w:lang w:val="es-ES"/>
              </w:rPr>
            </w:pPr>
            <w:r w:rsidRPr="007D1000">
              <w:rPr>
                <w:lang w:val="es-ES"/>
              </w:rPr>
              <w:t xml:space="preserve">Equipos de soporte y </w:t>
            </w:r>
            <w:proofErr w:type="spellStart"/>
            <w:r w:rsidRPr="007D1000">
              <w:rPr>
                <w:lang w:val="es-ES"/>
              </w:rPr>
              <w:t>administraci</w:t>
            </w:r>
            <w:r>
              <w:rPr>
                <w:lang w:val="es-ES"/>
              </w:rPr>
              <w:t>on</w:t>
            </w:r>
            <w:proofErr w:type="spellEnd"/>
          </w:p>
          <w:p w14:paraId="0A0C7C0F" w14:textId="77777777" w:rsidR="008718AA" w:rsidRPr="007D1000" w:rsidRDefault="008718AA" w:rsidP="008718AA">
            <w:pPr>
              <w:pStyle w:val="Prrafodelista"/>
              <w:numPr>
                <w:ilvl w:val="0"/>
                <w:numId w:val="84"/>
              </w:numPr>
              <w:rPr>
                <w:lang w:val="es-ES"/>
              </w:rPr>
            </w:pPr>
            <w:r w:rsidRPr="007D1000">
              <w:rPr>
                <w:lang w:val="es-ES"/>
              </w:rPr>
              <w:t>Conex</w:t>
            </w:r>
            <w:r>
              <w:rPr>
                <w:lang w:val="es-ES"/>
              </w:rPr>
              <w:t>i</w:t>
            </w:r>
            <w:r w:rsidRPr="007D1000">
              <w:rPr>
                <w:lang w:val="es-ES"/>
              </w:rPr>
              <w:t>ones a internet y redes usadas por el sistema</w:t>
            </w:r>
          </w:p>
          <w:p w14:paraId="1BFFF2DD" w14:textId="77777777" w:rsidR="008718AA" w:rsidRPr="007D1000" w:rsidRDefault="008718AA" w:rsidP="005F4297">
            <w:pPr>
              <w:rPr>
                <w:lang w:val="es-ES"/>
              </w:rPr>
            </w:pPr>
            <w:r w:rsidRPr="007D1000">
              <w:rPr>
                <w:lang w:val="es-ES"/>
              </w:rPr>
              <w:lastRenderedPageBreak/>
              <w:t xml:space="preserve">Esto asegura un blindaje completo, reduciendo riesgos de fuga de </w:t>
            </w:r>
            <w:proofErr w:type="spellStart"/>
            <w:r w:rsidRPr="007D1000">
              <w:rPr>
                <w:lang w:val="es-ES"/>
              </w:rPr>
              <w:t>informaci</w:t>
            </w:r>
            <w:r>
              <w:rPr>
                <w:lang w:val="es-ES"/>
              </w:rPr>
              <w:t>o</w:t>
            </w:r>
            <w:r w:rsidRPr="007D1000">
              <w:rPr>
                <w:lang w:val="es-ES"/>
              </w:rPr>
              <w:t>n</w:t>
            </w:r>
            <w:proofErr w:type="spellEnd"/>
            <w:r w:rsidRPr="007D1000">
              <w:rPr>
                <w:lang w:val="es-ES"/>
              </w:rPr>
              <w:t xml:space="preserve"> o ataques externos</w:t>
            </w:r>
          </w:p>
          <w:p w14:paraId="4514D097" w14:textId="77777777" w:rsidR="008718AA" w:rsidRPr="007D1000" w:rsidRDefault="008718AA" w:rsidP="008718AA">
            <w:pPr>
              <w:pStyle w:val="Prrafodelista"/>
              <w:numPr>
                <w:ilvl w:val="0"/>
                <w:numId w:val="85"/>
              </w:numPr>
              <w:rPr>
                <w:lang w:val="es-ES"/>
              </w:rPr>
            </w:pPr>
            <w:r w:rsidRPr="007D1000">
              <w:rPr>
                <w:lang w:val="es-ES"/>
              </w:rPr>
              <w:t>Refuerza la confianza de l</w:t>
            </w:r>
            <w:r>
              <w:rPr>
                <w:lang w:val="es-ES"/>
              </w:rPr>
              <w:t>os usuario</w:t>
            </w:r>
            <w:r w:rsidRPr="007D1000">
              <w:rPr>
                <w:lang w:val="es-ES"/>
              </w:rPr>
              <w:t xml:space="preserve">s y facilita la </w:t>
            </w:r>
            <w:proofErr w:type="spellStart"/>
            <w:r w:rsidRPr="007D1000">
              <w:rPr>
                <w:lang w:val="es-ES"/>
              </w:rPr>
              <w:t>adopci</w:t>
            </w:r>
            <w:r>
              <w:rPr>
                <w:lang w:val="es-ES"/>
              </w:rPr>
              <w:t>o</w:t>
            </w:r>
            <w:r w:rsidRPr="007D1000">
              <w:rPr>
                <w:lang w:val="es-ES"/>
              </w:rPr>
              <w:t>n</w:t>
            </w:r>
            <w:proofErr w:type="spellEnd"/>
            <w:r w:rsidRPr="007D1000">
              <w:rPr>
                <w:lang w:val="es-ES"/>
              </w:rPr>
              <w:t xml:space="preserve"> del proyecto en organizaciones que apoyen la causa</w:t>
            </w:r>
          </w:p>
        </w:tc>
      </w:tr>
    </w:tbl>
    <w:p w14:paraId="428033E6" w14:textId="77777777" w:rsidR="00834EE8" w:rsidRDefault="00834EE8" w:rsidP="00834EE8">
      <w:pPr>
        <w:rPr>
          <w:rFonts w:cs="Arial"/>
          <w:b/>
          <w:bCs/>
          <w:lang w:val="es-CO"/>
        </w:rPr>
      </w:pPr>
    </w:p>
    <w:p w14:paraId="78AB1252" w14:textId="77777777" w:rsidR="00834EE8" w:rsidRDefault="00834EE8" w:rsidP="00834EE8">
      <w:pPr>
        <w:rPr>
          <w:rFonts w:cs="Arial"/>
          <w:b/>
          <w:bCs/>
          <w:lang w:val="es-CO"/>
        </w:rPr>
      </w:pPr>
    </w:p>
    <w:p w14:paraId="4B53C6C9" w14:textId="77777777" w:rsidR="00834EE8" w:rsidRPr="00BA26AD" w:rsidRDefault="00834EE8" w:rsidP="003B7994">
      <w:pPr>
        <w:pStyle w:val="Ttulo1"/>
        <w:jc w:val="center"/>
        <w:rPr>
          <w:lang w:val="es-CO"/>
        </w:rPr>
      </w:pPr>
      <w:bookmarkStart w:id="118" w:name="_Toc208382487"/>
      <w:r w:rsidRPr="00BA26AD">
        <w:rPr>
          <w:lang w:val="es-CO"/>
        </w:rPr>
        <w:t>GLOSARIO</w:t>
      </w:r>
      <w:bookmarkEnd w:id="118"/>
    </w:p>
    <w:p w14:paraId="67FDEAC1" w14:textId="77777777" w:rsidR="00834EE8" w:rsidRDefault="00834EE8" w:rsidP="00834EE8">
      <w:pPr>
        <w:jc w:val="center"/>
        <w:rPr>
          <w:rFonts w:cs="Arial"/>
          <w:b/>
          <w:bCs/>
          <w:lang w:val="es-CO"/>
        </w:rPr>
      </w:pPr>
    </w:p>
    <w:p w14:paraId="1323D0DF" w14:textId="77777777" w:rsidR="00834EE8" w:rsidRPr="006728EA" w:rsidRDefault="00834EE8" w:rsidP="00834EE8">
      <w:pPr>
        <w:rPr>
          <w:rFonts w:cs="Arial"/>
          <w:lang w:val="es-CO"/>
        </w:rPr>
      </w:pPr>
      <w:r w:rsidRPr="006728EA">
        <w:rPr>
          <w:rFonts w:cs="Arial"/>
          <w:b/>
          <w:bCs/>
          <w:lang w:val="es-CO"/>
        </w:rPr>
        <w:t>Big Data</w:t>
      </w:r>
      <w:r>
        <w:rPr>
          <w:rFonts w:cs="Arial"/>
          <w:b/>
          <w:bCs/>
          <w:lang w:val="es-CO"/>
        </w:rPr>
        <w:t>:</w:t>
      </w:r>
      <w:r w:rsidRPr="006728EA">
        <w:rPr>
          <w:rFonts w:cs="Arial"/>
          <w:lang w:val="es-CO"/>
        </w:rPr>
        <w:br/>
        <w:t>Se refiere al manejo y análisis de grandes volúmenes de datos que no pueden ser procesados con herramientas tradicionales. Estos datos suelen ser variados (texto, imágenes, videos, registros en tiempo real), se generan a gran velocidad y en cantidades masivas. El objetivo del Big Data es extraer información útil para la toma de decisiones, identificar patrones de comportamiento y predecir tendencias.</w:t>
      </w:r>
    </w:p>
    <w:p w14:paraId="6010BDEC" w14:textId="77777777" w:rsidR="00834EE8" w:rsidRPr="006728EA" w:rsidRDefault="00834EE8" w:rsidP="00834EE8">
      <w:pPr>
        <w:rPr>
          <w:rFonts w:cs="Arial"/>
          <w:lang w:val="es-CO"/>
        </w:rPr>
      </w:pPr>
      <w:r w:rsidRPr="006728EA">
        <w:rPr>
          <w:rFonts w:cs="Arial"/>
          <w:lang w:val="es-CO"/>
        </w:rPr>
        <w:t xml:space="preserve"> </w:t>
      </w:r>
      <w:proofErr w:type="spellStart"/>
      <w:r w:rsidRPr="006728EA">
        <w:rPr>
          <w:rFonts w:cs="Arial"/>
          <w:b/>
          <w:bCs/>
          <w:lang w:val="es-CO"/>
        </w:rPr>
        <w:t>IoT</w:t>
      </w:r>
      <w:proofErr w:type="spellEnd"/>
      <w:r w:rsidRPr="006728EA">
        <w:rPr>
          <w:rFonts w:cs="Arial"/>
          <w:b/>
          <w:bCs/>
          <w:lang w:val="es-CO"/>
        </w:rPr>
        <w:t xml:space="preserve"> (Internet </w:t>
      </w:r>
      <w:proofErr w:type="spellStart"/>
      <w:r w:rsidRPr="006728EA">
        <w:rPr>
          <w:rFonts w:cs="Arial"/>
          <w:b/>
          <w:bCs/>
          <w:lang w:val="es-CO"/>
        </w:rPr>
        <w:t>of</w:t>
      </w:r>
      <w:proofErr w:type="spellEnd"/>
      <w:r w:rsidRPr="006728EA">
        <w:rPr>
          <w:rFonts w:cs="Arial"/>
          <w:b/>
          <w:bCs/>
          <w:lang w:val="es-CO"/>
        </w:rPr>
        <w:t xml:space="preserve"> </w:t>
      </w:r>
      <w:proofErr w:type="spellStart"/>
      <w:r w:rsidRPr="006728EA">
        <w:rPr>
          <w:rFonts w:cs="Arial"/>
          <w:b/>
          <w:bCs/>
          <w:lang w:val="es-CO"/>
        </w:rPr>
        <w:t>Things</w:t>
      </w:r>
      <w:proofErr w:type="spellEnd"/>
      <w:r w:rsidRPr="006728EA">
        <w:rPr>
          <w:rFonts w:cs="Arial"/>
          <w:b/>
          <w:bCs/>
          <w:lang w:val="es-CO"/>
        </w:rPr>
        <w:t xml:space="preserve"> / Internet de las Cosas)</w:t>
      </w:r>
      <w:r w:rsidRPr="006728EA">
        <w:rPr>
          <w:rFonts w:cs="Arial"/>
          <w:lang w:val="es-CO"/>
        </w:rPr>
        <w:br/>
        <w:t>Es la interconexión de objetos físicos a través de internet. Dispositivos como relojes inteligentes, cámaras, sensores, electrodomésticos o máquinas industriales pueden captar, enviar y recibir datos para automatizar procesos y mejorar la eficiencia. Ejemplo: un sensor en una fábrica que avisa cuando una máquina necesita mantenimiento.</w:t>
      </w:r>
    </w:p>
    <w:p w14:paraId="7D52E870" w14:textId="77777777" w:rsidR="00834EE8" w:rsidRPr="006728EA" w:rsidRDefault="00834EE8" w:rsidP="00834EE8">
      <w:pPr>
        <w:rPr>
          <w:rFonts w:cs="Arial"/>
          <w:lang w:val="es-CO"/>
        </w:rPr>
      </w:pPr>
      <w:r w:rsidRPr="006728EA">
        <w:rPr>
          <w:rFonts w:cs="Arial"/>
          <w:lang w:val="es-CO"/>
        </w:rPr>
        <w:t xml:space="preserve"> </w:t>
      </w:r>
      <w:r w:rsidRPr="006728EA">
        <w:rPr>
          <w:rFonts w:cs="Arial"/>
          <w:b/>
          <w:bCs/>
          <w:lang w:val="es-CO"/>
        </w:rPr>
        <w:t>BI (</w:t>
      </w:r>
      <w:proofErr w:type="gramStart"/>
      <w:r w:rsidRPr="006728EA">
        <w:rPr>
          <w:rFonts w:cs="Arial"/>
          <w:b/>
          <w:bCs/>
          <w:lang w:val="es-CO"/>
        </w:rPr>
        <w:t xml:space="preserve">Business </w:t>
      </w:r>
      <w:proofErr w:type="spellStart"/>
      <w:r w:rsidRPr="006728EA">
        <w:rPr>
          <w:rFonts w:cs="Arial"/>
          <w:b/>
          <w:bCs/>
          <w:lang w:val="es-CO"/>
        </w:rPr>
        <w:t>Intelligence</w:t>
      </w:r>
      <w:proofErr w:type="spellEnd"/>
      <w:proofErr w:type="gramEnd"/>
      <w:r w:rsidRPr="006728EA">
        <w:rPr>
          <w:rFonts w:cs="Arial"/>
          <w:b/>
          <w:bCs/>
          <w:lang w:val="es-CO"/>
        </w:rPr>
        <w:t xml:space="preserve"> / Inteligencia de Negocios)</w:t>
      </w:r>
      <w:r w:rsidRPr="006728EA">
        <w:rPr>
          <w:rFonts w:cs="Arial"/>
          <w:lang w:val="es-CO"/>
        </w:rPr>
        <w:br/>
        <w:t xml:space="preserve">Son procesos y herramientas que permiten convertir los datos en información útil para las empresas. Con BI se pueden hacer reportes, </w:t>
      </w:r>
      <w:proofErr w:type="spellStart"/>
      <w:r w:rsidRPr="006728EA">
        <w:rPr>
          <w:rFonts w:cs="Arial"/>
          <w:lang w:val="es-CO"/>
        </w:rPr>
        <w:t>dashboards</w:t>
      </w:r>
      <w:proofErr w:type="spellEnd"/>
      <w:r w:rsidRPr="006728EA">
        <w:rPr>
          <w:rFonts w:cs="Arial"/>
          <w:lang w:val="es-CO"/>
        </w:rPr>
        <w:t xml:space="preserve"> interactivos y análisis que ayudan a los directivos a tomar mejores decisiones. Ejemplo: un tablero que muestra en tiempo real las ventas por región.</w:t>
      </w:r>
    </w:p>
    <w:p w14:paraId="70AC0B7E" w14:textId="77777777" w:rsidR="00834EE8" w:rsidRPr="006728EA" w:rsidRDefault="00834EE8" w:rsidP="00834EE8">
      <w:pPr>
        <w:rPr>
          <w:rFonts w:cs="Arial"/>
          <w:lang w:val="es-CO"/>
        </w:rPr>
      </w:pPr>
      <w:r w:rsidRPr="006728EA">
        <w:rPr>
          <w:rFonts w:cs="Arial"/>
          <w:b/>
          <w:bCs/>
          <w:lang w:val="es-CO"/>
        </w:rPr>
        <w:t>Ciberseguridad</w:t>
      </w:r>
      <w:r w:rsidRPr="006728EA">
        <w:rPr>
          <w:rFonts w:cs="Arial"/>
          <w:lang w:val="es-CO"/>
        </w:rPr>
        <w:br/>
        <w:t xml:space="preserve">Es el conjunto de prácticas, tecnologías y procesos diseñados para proteger sistemas informáticos, redes y datos frente a ataques digitales o accesos no autorizados. Incluye antivirus, firewalls, encriptación, políticas de contraseñas y autenticación </w:t>
      </w:r>
      <w:proofErr w:type="spellStart"/>
      <w:r w:rsidRPr="006728EA">
        <w:rPr>
          <w:rFonts w:cs="Arial"/>
          <w:lang w:val="es-CO"/>
        </w:rPr>
        <w:t>multifactor</w:t>
      </w:r>
      <w:proofErr w:type="spellEnd"/>
      <w:r w:rsidRPr="006728EA">
        <w:rPr>
          <w:rFonts w:cs="Arial"/>
          <w:lang w:val="es-CO"/>
        </w:rPr>
        <w:t>.</w:t>
      </w:r>
    </w:p>
    <w:p w14:paraId="1341D5E4" w14:textId="77777777" w:rsidR="00834EE8" w:rsidRPr="006728EA" w:rsidRDefault="00834EE8" w:rsidP="00834EE8">
      <w:pPr>
        <w:rPr>
          <w:rFonts w:cs="Arial"/>
          <w:lang w:val="es-CO"/>
        </w:rPr>
      </w:pPr>
      <w:r w:rsidRPr="006728EA">
        <w:rPr>
          <w:rFonts w:cs="Arial"/>
          <w:b/>
          <w:bCs/>
          <w:lang w:val="es-CO"/>
        </w:rPr>
        <w:t>Transformación Digital</w:t>
      </w:r>
      <w:r w:rsidRPr="006728EA">
        <w:rPr>
          <w:rFonts w:cs="Arial"/>
          <w:lang w:val="es-CO"/>
        </w:rPr>
        <w:br/>
        <w:t>Es el proceso por el cual las empresas integran nuevas tecnologías digitales en todas sus áreas para mejorar su funcionamiento, reducir costos y aumentar la competitividad. No es solo usar tecnología, sino también cambiar la cultura de trabajo y la forma en que se atienden a los clientes.</w:t>
      </w:r>
    </w:p>
    <w:p w14:paraId="5FB73BB5" w14:textId="77777777" w:rsidR="00834EE8" w:rsidRPr="006728EA" w:rsidRDefault="00834EE8" w:rsidP="00834EE8">
      <w:pPr>
        <w:rPr>
          <w:rFonts w:cs="Arial"/>
          <w:lang w:val="es-CO"/>
        </w:rPr>
      </w:pPr>
      <w:proofErr w:type="spellStart"/>
      <w:r w:rsidRPr="006728EA">
        <w:rPr>
          <w:rFonts w:cs="Arial"/>
          <w:b/>
          <w:bCs/>
          <w:lang w:val="es-CO"/>
        </w:rPr>
        <w:t>APIs</w:t>
      </w:r>
      <w:proofErr w:type="spellEnd"/>
      <w:r w:rsidRPr="006728EA">
        <w:rPr>
          <w:rFonts w:cs="Arial"/>
          <w:b/>
          <w:bCs/>
          <w:lang w:val="es-CO"/>
        </w:rPr>
        <w:t xml:space="preserve"> (</w:t>
      </w:r>
      <w:proofErr w:type="spellStart"/>
      <w:r w:rsidRPr="006728EA">
        <w:rPr>
          <w:rFonts w:cs="Arial"/>
          <w:b/>
          <w:bCs/>
          <w:lang w:val="es-CO"/>
        </w:rPr>
        <w:t>Application</w:t>
      </w:r>
      <w:proofErr w:type="spellEnd"/>
      <w:r w:rsidRPr="006728EA">
        <w:rPr>
          <w:rFonts w:cs="Arial"/>
          <w:b/>
          <w:bCs/>
          <w:lang w:val="es-CO"/>
        </w:rPr>
        <w:t xml:space="preserve"> </w:t>
      </w:r>
      <w:proofErr w:type="spellStart"/>
      <w:r w:rsidRPr="006728EA">
        <w:rPr>
          <w:rFonts w:cs="Arial"/>
          <w:b/>
          <w:bCs/>
          <w:lang w:val="es-CO"/>
        </w:rPr>
        <w:t>Programming</w:t>
      </w:r>
      <w:proofErr w:type="spellEnd"/>
      <w:r w:rsidRPr="006728EA">
        <w:rPr>
          <w:rFonts w:cs="Arial"/>
          <w:b/>
          <w:bCs/>
          <w:lang w:val="es-CO"/>
        </w:rPr>
        <w:t xml:space="preserve"> Interfaces)</w:t>
      </w:r>
      <w:r w:rsidRPr="006728EA">
        <w:rPr>
          <w:rFonts w:cs="Arial"/>
          <w:lang w:val="es-CO"/>
        </w:rPr>
        <w:br/>
        <w:t xml:space="preserve">Son conjuntos de reglas y herramientas que permiten que dos programas diferentes se comuniquen entre sí. Ejemplo: cuando una </w:t>
      </w:r>
      <w:proofErr w:type="gramStart"/>
      <w:r w:rsidRPr="006728EA">
        <w:rPr>
          <w:rFonts w:cs="Arial"/>
          <w:lang w:val="es-CO"/>
        </w:rPr>
        <w:t>app</w:t>
      </w:r>
      <w:proofErr w:type="gramEnd"/>
      <w:r w:rsidRPr="006728EA">
        <w:rPr>
          <w:rFonts w:cs="Arial"/>
          <w:lang w:val="es-CO"/>
        </w:rPr>
        <w:t xml:space="preserve"> de transporte usa Google </w:t>
      </w:r>
      <w:proofErr w:type="spellStart"/>
      <w:r w:rsidRPr="006728EA">
        <w:rPr>
          <w:rFonts w:cs="Arial"/>
          <w:lang w:val="es-CO"/>
        </w:rPr>
        <w:t>Maps</w:t>
      </w:r>
      <w:proofErr w:type="spellEnd"/>
      <w:r w:rsidRPr="006728EA">
        <w:rPr>
          <w:rFonts w:cs="Arial"/>
          <w:lang w:val="es-CO"/>
        </w:rPr>
        <w:t xml:space="preserve"> para mostrar la ubicación en tiempo real, lo hace gracias a una API.</w:t>
      </w:r>
    </w:p>
    <w:p w14:paraId="141A7E84" w14:textId="77777777" w:rsidR="008718AA" w:rsidRPr="00C90DFD" w:rsidRDefault="008718AA">
      <w:pPr>
        <w:rPr>
          <w:rFonts w:asciiTheme="majorHAnsi" w:eastAsiaTheme="majorEastAsia" w:hAnsiTheme="majorHAnsi" w:cstheme="majorBidi"/>
          <w:color w:val="000000" w:themeColor="text1"/>
          <w:sz w:val="28"/>
          <w:szCs w:val="28"/>
          <w:lang w:val="es-CO"/>
        </w:rPr>
      </w:pPr>
    </w:p>
    <w:sectPr w:rsidR="008718AA" w:rsidRPr="00C90DFD">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E9AFD" w14:textId="77777777" w:rsidR="00854C9B" w:rsidRDefault="00854C9B" w:rsidP="001B2354">
      <w:pPr>
        <w:spacing w:after="0" w:line="240" w:lineRule="auto"/>
      </w:pPr>
      <w:r>
        <w:separator/>
      </w:r>
    </w:p>
  </w:endnote>
  <w:endnote w:type="continuationSeparator" w:id="0">
    <w:p w14:paraId="59A78C27" w14:textId="77777777" w:rsidR="00854C9B" w:rsidRDefault="00854C9B"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E1E7642" w14:paraId="6E740FEE" w14:textId="77777777" w:rsidTr="0E1E7642">
      <w:trPr>
        <w:trHeight w:val="300"/>
      </w:trPr>
      <w:tc>
        <w:tcPr>
          <w:tcW w:w="2830" w:type="dxa"/>
        </w:tcPr>
        <w:p w14:paraId="723FC4F4" w14:textId="669602F5" w:rsidR="0E1E7642" w:rsidRDefault="0E1E7642" w:rsidP="0E1E7642">
          <w:pPr>
            <w:pStyle w:val="Encabezado"/>
            <w:ind w:left="-115"/>
          </w:pPr>
        </w:p>
      </w:tc>
      <w:tc>
        <w:tcPr>
          <w:tcW w:w="2830" w:type="dxa"/>
        </w:tcPr>
        <w:p w14:paraId="7696AD2B" w14:textId="20A0CAA8" w:rsidR="0E1E7642" w:rsidRDefault="0E1E7642" w:rsidP="0E1E7642">
          <w:pPr>
            <w:pStyle w:val="Encabezado"/>
            <w:jc w:val="center"/>
          </w:pPr>
        </w:p>
      </w:tc>
      <w:tc>
        <w:tcPr>
          <w:tcW w:w="2830" w:type="dxa"/>
        </w:tcPr>
        <w:p w14:paraId="20FCF4F2" w14:textId="3A4F21C5" w:rsidR="0E1E7642" w:rsidRDefault="0E1E7642" w:rsidP="0E1E7642">
          <w:pPr>
            <w:pStyle w:val="Encabezado"/>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50155" w14:textId="77777777" w:rsidR="00854C9B" w:rsidRDefault="00854C9B" w:rsidP="001B2354">
      <w:pPr>
        <w:spacing w:after="0" w:line="240" w:lineRule="auto"/>
      </w:pPr>
      <w:r>
        <w:separator/>
      </w:r>
    </w:p>
  </w:footnote>
  <w:footnote w:type="continuationSeparator" w:id="0">
    <w:p w14:paraId="60C7EAA0" w14:textId="77777777" w:rsidR="00854C9B" w:rsidRDefault="00854C9B"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E1E7642" w14:paraId="64637F21" w14:textId="77777777" w:rsidTr="0E1E7642">
      <w:trPr>
        <w:trHeight w:val="300"/>
      </w:trPr>
      <w:tc>
        <w:tcPr>
          <w:tcW w:w="2830" w:type="dxa"/>
        </w:tcPr>
        <w:p w14:paraId="0EC483C8" w14:textId="30FDE3B5" w:rsidR="0E1E7642" w:rsidRDefault="0E1E7642" w:rsidP="0E1E7642">
          <w:pPr>
            <w:pStyle w:val="Encabezado"/>
            <w:ind w:left="-115"/>
          </w:pPr>
        </w:p>
      </w:tc>
      <w:tc>
        <w:tcPr>
          <w:tcW w:w="2830" w:type="dxa"/>
        </w:tcPr>
        <w:p w14:paraId="2756FE0A" w14:textId="3BDE3C1C" w:rsidR="0E1E7642" w:rsidRDefault="0E1E7642" w:rsidP="0E1E7642">
          <w:pPr>
            <w:pStyle w:val="Encabezado"/>
            <w:jc w:val="center"/>
          </w:pPr>
        </w:p>
      </w:tc>
      <w:tc>
        <w:tcPr>
          <w:tcW w:w="2830" w:type="dxa"/>
        </w:tcPr>
        <w:p w14:paraId="3703E2BA" w14:textId="1B19D7FC" w:rsidR="0E1E7642" w:rsidRDefault="0E1E7642" w:rsidP="0E1E7642">
          <w:pPr>
            <w:pStyle w:val="Encabezado"/>
            <w:ind w:right="-115"/>
            <w:jc w:val="right"/>
          </w:pPr>
        </w:p>
      </w:tc>
    </w:tr>
  </w:tbl>
  <w:p w14:paraId="7A38A420" w14:textId="7F6FBBC0" w:rsidR="0E1E7642" w:rsidRDefault="0E1E7642" w:rsidP="0E1E7642">
    <w:pPr>
      <w:pStyle w:val="Encabezado"/>
    </w:pPr>
  </w:p>
</w:hdr>
</file>

<file path=word/intelligence2.xml><?xml version="1.0" encoding="utf-8"?>
<int2:intelligence xmlns:int2="http://schemas.microsoft.com/office/intelligence/2020/intelligence" xmlns:oel="http://schemas.microsoft.com/office/2019/extlst">
  <int2:observations>
    <int2:textHash int2:hashCode="fmZ01QlfAAGlfD" int2:id="XI6RqPYi">
      <int2:state int2:value="Rejected" int2:type="spell"/>
    </int2:textHash>
    <int2:textHash int2:hashCode="wSMW7Q9kbr/Jo4" int2:id="4segj2Zv">
      <int2:state int2:value="Rejected" int2:type="spell"/>
    </int2:textHash>
    <int2:textHash int2:hashCode="j6yqqeFqcLdM5E" int2:id="lVGpO97P">
      <int2:state int2:value="Rejected" int2:type="spell"/>
    </int2:textHash>
    <int2:textHash int2:hashCode="BK2gwYhAySNKs7" int2:id="vnENfW5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0ED3"/>
    <w:multiLevelType w:val="multilevel"/>
    <w:tmpl w:val="F1FC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C6C5E"/>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0926"/>
    <w:multiLevelType w:val="hybridMultilevel"/>
    <w:tmpl w:val="9F167874"/>
    <w:lvl w:ilvl="0" w:tplc="8F6EEA5A">
      <w:start w:val="1"/>
      <w:numFmt w:val="bullet"/>
      <w:lvlText w:val=""/>
      <w:lvlJc w:val="left"/>
      <w:pPr>
        <w:ind w:left="720" w:hanging="360"/>
      </w:pPr>
      <w:rPr>
        <w:rFonts w:ascii="Symbol" w:hAnsi="Symbol" w:hint="default"/>
      </w:rPr>
    </w:lvl>
    <w:lvl w:ilvl="1" w:tplc="3D22A30E">
      <w:start w:val="1"/>
      <w:numFmt w:val="bullet"/>
      <w:lvlText w:val="o"/>
      <w:lvlJc w:val="left"/>
      <w:pPr>
        <w:ind w:left="1440" w:hanging="360"/>
      </w:pPr>
      <w:rPr>
        <w:rFonts w:ascii="Courier New" w:hAnsi="Courier New" w:hint="default"/>
      </w:rPr>
    </w:lvl>
    <w:lvl w:ilvl="2" w:tplc="E8FEE38C">
      <w:start w:val="1"/>
      <w:numFmt w:val="bullet"/>
      <w:lvlText w:val=""/>
      <w:lvlJc w:val="left"/>
      <w:pPr>
        <w:ind w:left="2160" w:hanging="360"/>
      </w:pPr>
      <w:rPr>
        <w:rFonts w:ascii="Wingdings" w:hAnsi="Wingdings" w:hint="default"/>
      </w:rPr>
    </w:lvl>
    <w:lvl w:ilvl="3" w:tplc="00E218F2">
      <w:start w:val="1"/>
      <w:numFmt w:val="bullet"/>
      <w:lvlText w:val=""/>
      <w:lvlJc w:val="left"/>
      <w:pPr>
        <w:ind w:left="2880" w:hanging="360"/>
      </w:pPr>
      <w:rPr>
        <w:rFonts w:ascii="Symbol" w:hAnsi="Symbol" w:hint="default"/>
      </w:rPr>
    </w:lvl>
    <w:lvl w:ilvl="4" w:tplc="7D06AB5A">
      <w:start w:val="1"/>
      <w:numFmt w:val="bullet"/>
      <w:lvlText w:val="o"/>
      <w:lvlJc w:val="left"/>
      <w:pPr>
        <w:ind w:left="3600" w:hanging="360"/>
      </w:pPr>
      <w:rPr>
        <w:rFonts w:ascii="Courier New" w:hAnsi="Courier New" w:hint="default"/>
      </w:rPr>
    </w:lvl>
    <w:lvl w:ilvl="5" w:tplc="3CD64CCC">
      <w:start w:val="1"/>
      <w:numFmt w:val="bullet"/>
      <w:lvlText w:val=""/>
      <w:lvlJc w:val="left"/>
      <w:pPr>
        <w:ind w:left="4320" w:hanging="360"/>
      </w:pPr>
      <w:rPr>
        <w:rFonts w:ascii="Wingdings" w:hAnsi="Wingdings" w:hint="default"/>
      </w:rPr>
    </w:lvl>
    <w:lvl w:ilvl="6" w:tplc="91D65AEC">
      <w:start w:val="1"/>
      <w:numFmt w:val="bullet"/>
      <w:lvlText w:val=""/>
      <w:lvlJc w:val="left"/>
      <w:pPr>
        <w:ind w:left="5040" w:hanging="360"/>
      </w:pPr>
      <w:rPr>
        <w:rFonts w:ascii="Symbol" w:hAnsi="Symbol" w:hint="default"/>
      </w:rPr>
    </w:lvl>
    <w:lvl w:ilvl="7" w:tplc="62E69C5E">
      <w:start w:val="1"/>
      <w:numFmt w:val="bullet"/>
      <w:lvlText w:val="o"/>
      <w:lvlJc w:val="left"/>
      <w:pPr>
        <w:ind w:left="5760" w:hanging="360"/>
      </w:pPr>
      <w:rPr>
        <w:rFonts w:ascii="Courier New" w:hAnsi="Courier New" w:hint="default"/>
      </w:rPr>
    </w:lvl>
    <w:lvl w:ilvl="8" w:tplc="288E1D64">
      <w:start w:val="1"/>
      <w:numFmt w:val="bullet"/>
      <w:lvlText w:val=""/>
      <w:lvlJc w:val="left"/>
      <w:pPr>
        <w:ind w:left="6480" w:hanging="360"/>
      </w:pPr>
      <w:rPr>
        <w:rFonts w:ascii="Wingdings" w:hAnsi="Wingdings" w:hint="default"/>
      </w:rPr>
    </w:lvl>
  </w:abstractNum>
  <w:abstractNum w:abstractNumId="3" w15:restartNumberingAfterBreak="0">
    <w:nsid w:val="03306B1C"/>
    <w:multiLevelType w:val="multilevel"/>
    <w:tmpl w:val="D2E6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B1CFB"/>
    <w:multiLevelType w:val="multilevel"/>
    <w:tmpl w:val="DAE8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0F834"/>
    <w:multiLevelType w:val="hybridMultilevel"/>
    <w:tmpl w:val="F6525BD2"/>
    <w:lvl w:ilvl="0" w:tplc="09207DAC">
      <w:start w:val="1"/>
      <w:numFmt w:val="bullet"/>
      <w:lvlText w:val=""/>
      <w:lvlJc w:val="left"/>
      <w:pPr>
        <w:ind w:left="720" w:hanging="360"/>
      </w:pPr>
      <w:rPr>
        <w:rFonts w:ascii="Symbol" w:hAnsi="Symbol" w:hint="default"/>
      </w:rPr>
    </w:lvl>
    <w:lvl w:ilvl="1" w:tplc="91F03F2C">
      <w:start w:val="1"/>
      <w:numFmt w:val="bullet"/>
      <w:lvlText w:val="o"/>
      <w:lvlJc w:val="left"/>
      <w:pPr>
        <w:ind w:left="1440" w:hanging="360"/>
      </w:pPr>
      <w:rPr>
        <w:rFonts w:ascii="Courier New" w:hAnsi="Courier New" w:hint="default"/>
      </w:rPr>
    </w:lvl>
    <w:lvl w:ilvl="2" w:tplc="E07ECF9E">
      <w:start w:val="1"/>
      <w:numFmt w:val="bullet"/>
      <w:lvlText w:val=""/>
      <w:lvlJc w:val="left"/>
      <w:pPr>
        <w:ind w:left="2160" w:hanging="360"/>
      </w:pPr>
      <w:rPr>
        <w:rFonts w:ascii="Wingdings" w:hAnsi="Wingdings" w:hint="default"/>
      </w:rPr>
    </w:lvl>
    <w:lvl w:ilvl="3" w:tplc="A08A4F66">
      <w:start w:val="1"/>
      <w:numFmt w:val="bullet"/>
      <w:lvlText w:val=""/>
      <w:lvlJc w:val="left"/>
      <w:pPr>
        <w:ind w:left="2880" w:hanging="360"/>
      </w:pPr>
      <w:rPr>
        <w:rFonts w:ascii="Symbol" w:hAnsi="Symbol" w:hint="default"/>
      </w:rPr>
    </w:lvl>
    <w:lvl w:ilvl="4" w:tplc="49FE1078">
      <w:start w:val="1"/>
      <w:numFmt w:val="bullet"/>
      <w:lvlText w:val="o"/>
      <w:lvlJc w:val="left"/>
      <w:pPr>
        <w:ind w:left="3600" w:hanging="360"/>
      </w:pPr>
      <w:rPr>
        <w:rFonts w:ascii="Courier New" w:hAnsi="Courier New" w:hint="default"/>
      </w:rPr>
    </w:lvl>
    <w:lvl w:ilvl="5" w:tplc="3ED27A36">
      <w:start w:val="1"/>
      <w:numFmt w:val="bullet"/>
      <w:lvlText w:val=""/>
      <w:lvlJc w:val="left"/>
      <w:pPr>
        <w:ind w:left="4320" w:hanging="360"/>
      </w:pPr>
      <w:rPr>
        <w:rFonts w:ascii="Wingdings" w:hAnsi="Wingdings" w:hint="default"/>
      </w:rPr>
    </w:lvl>
    <w:lvl w:ilvl="6" w:tplc="07A8FBE6">
      <w:start w:val="1"/>
      <w:numFmt w:val="bullet"/>
      <w:lvlText w:val=""/>
      <w:lvlJc w:val="left"/>
      <w:pPr>
        <w:ind w:left="5040" w:hanging="360"/>
      </w:pPr>
      <w:rPr>
        <w:rFonts w:ascii="Symbol" w:hAnsi="Symbol" w:hint="default"/>
      </w:rPr>
    </w:lvl>
    <w:lvl w:ilvl="7" w:tplc="6F4AEB94">
      <w:start w:val="1"/>
      <w:numFmt w:val="bullet"/>
      <w:lvlText w:val="o"/>
      <w:lvlJc w:val="left"/>
      <w:pPr>
        <w:ind w:left="5760" w:hanging="360"/>
      </w:pPr>
      <w:rPr>
        <w:rFonts w:ascii="Courier New" w:hAnsi="Courier New" w:hint="default"/>
      </w:rPr>
    </w:lvl>
    <w:lvl w:ilvl="8" w:tplc="45C8614C">
      <w:start w:val="1"/>
      <w:numFmt w:val="bullet"/>
      <w:lvlText w:val=""/>
      <w:lvlJc w:val="left"/>
      <w:pPr>
        <w:ind w:left="6480" w:hanging="360"/>
      </w:pPr>
      <w:rPr>
        <w:rFonts w:ascii="Wingdings" w:hAnsi="Wingdings" w:hint="default"/>
      </w:rPr>
    </w:lvl>
  </w:abstractNum>
  <w:abstractNum w:abstractNumId="6" w15:restartNumberingAfterBreak="0">
    <w:nsid w:val="04850E4B"/>
    <w:multiLevelType w:val="multilevel"/>
    <w:tmpl w:val="316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0141C"/>
    <w:multiLevelType w:val="hybridMultilevel"/>
    <w:tmpl w:val="330A7F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7B12FDE"/>
    <w:multiLevelType w:val="hybridMultilevel"/>
    <w:tmpl w:val="FC6689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8CDD8C2"/>
    <w:multiLevelType w:val="hybridMultilevel"/>
    <w:tmpl w:val="B1463AE6"/>
    <w:lvl w:ilvl="0" w:tplc="0D90CC3C">
      <w:start w:val="1"/>
      <w:numFmt w:val="bullet"/>
      <w:lvlText w:val=""/>
      <w:lvlJc w:val="left"/>
      <w:pPr>
        <w:ind w:left="720" w:hanging="360"/>
      </w:pPr>
      <w:rPr>
        <w:rFonts w:ascii="Symbol" w:hAnsi="Symbol" w:hint="default"/>
      </w:rPr>
    </w:lvl>
    <w:lvl w:ilvl="1" w:tplc="9AA63C7E">
      <w:start w:val="1"/>
      <w:numFmt w:val="bullet"/>
      <w:lvlText w:val="o"/>
      <w:lvlJc w:val="left"/>
      <w:pPr>
        <w:ind w:left="1440" w:hanging="360"/>
      </w:pPr>
      <w:rPr>
        <w:rFonts w:ascii="Courier New" w:hAnsi="Courier New" w:hint="default"/>
      </w:rPr>
    </w:lvl>
    <w:lvl w:ilvl="2" w:tplc="09B22BB2">
      <w:start w:val="1"/>
      <w:numFmt w:val="bullet"/>
      <w:lvlText w:val=""/>
      <w:lvlJc w:val="left"/>
      <w:pPr>
        <w:ind w:left="2160" w:hanging="360"/>
      </w:pPr>
      <w:rPr>
        <w:rFonts w:ascii="Wingdings" w:hAnsi="Wingdings" w:hint="default"/>
      </w:rPr>
    </w:lvl>
    <w:lvl w:ilvl="3" w:tplc="D69CDD36">
      <w:start w:val="1"/>
      <w:numFmt w:val="bullet"/>
      <w:lvlText w:val=""/>
      <w:lvlJc w:val="left"/>
      <w:pPr>
        <w:ind w:left="2880" w:hanging="360"/>
      </w:pPr>
      <w:rPr>
        <w:rFonts w:ascii="Symbol" w:hAnsi="Symbol" w:hint="default"/>
      </w:rPr>
    </w:lvl>
    <w:lvl w:ilvl="4" w:tplc="EBD2A068">
      <w:start w:val="1"/>
      <w:numFmt w:val="bullet"/>
      <w:lvlText w:val="o"/>
      <w:lvlJc w:val="left"/>
      <w:pPr>
        <w:ind w:left="3600" w:hanging="360"/>
      </w:pPr>
      <w:rPr>
        <w:rFonts w:ascii="Courier New" w:hAnsi="Courier New" w:hint="default"/>
      </w:rPr>
    </w:lvl>
    <w:lvl w:ilvl="5" w:tplc="61F0C49E">
      <w:start w:val="1"/>
      <w:numFmt w:val="bullet"/>
      <w:lvlText w:val=""/>
      <w:lvlJc w:val="left"/>
      <w:pPr>
        <w:ind w:left="4320" w:hanging="360"/>
      </w:pPr>
      <w:rPr>
        <w:rFonts w:ascii="Wingdings" w:hAnsi="Wingdings" w:hint="default"/>
      </w:rPr>
    </w:lvl>
    <w:lvl w:ilvl="6" w:tplc="8F9A8FC2">
      <w:start w:val="1"/>
      <w:numFmt w:val="bullet"/>
      <w:lvlText w:val=""/>
      <w:lvlJc w:val="left"/>
      <w:pPr>
        <w:ind w:left="5040" w:hanging="360"/>
      </w:pPr>
      <w:rPr>
        <w:rFonts w:ascii="Symbol" w:hAnsi="Symbol" w:hint="default"/>
      </w:rPr>
    </w:lvl>
    <w:lvl w:ilvl="7" w:tplc="9D7AE16A">
      <w:start w:val="1"/>
      <w:numFmt w:val="bullet"/>
      <w:lvlText w:val="o"/>
      <w:lvlJc w:val="left"/>
      <w:pPr>
        <w:ind w:left="5760" w:hanging="360"/>
      </w:pPr>
      <w:rPr>
        <w:rFonts w:ascii="Courier New" w:hAnsi="Courier New" w:hint="default"/>
      </w:rPr>
    </w:lvl>
    <w:lvl w:ilvl="8" w:tplc="2D266974">
      <w:start w:val="1"/>
      <w:numFmt w:val="bullet"/>
      <w:lvlText w:val=""/>
      <w:lvlJc w:val="left"/>
      <w:pPr>
        <w:ind w:left="6480" w:hanging="360"/>
      </w:pPr>
      <w:rPr>
        <w:rFonts w:ascii="Wingdings" w:hAnsi="Wingdings" w:hint="default"/>
      </w:rPr>
    </w:lvl>
  </w:abstractNum>
  <w:abstractNum w:abstractNumId="10" w15:restartNumberingAfterBreak="0">
    <w:nsid w:val="08F549F2"/>
    <w:multiLevelType w:val="multilevel"/>
    <w:tmpl w:val="0BA4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465D7"/>
    <w:multiLevelType w:val="hybridMultilevel"/>
    <w:tmpl w:val="396C4F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9827B2C"/>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E234D"/>
    <w:multiLevelType w:val="multilevel"/>
    <w:tmpl w:val="FEF4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8170E"/>
    <w:multiLevelType w:val="multilevel"/>
    <w:tmpl w:val="4DD6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2131C"/>
    <w:multiLevelType w:val="hybridMultilevel"/>
    <w:tmpl w:val="61BA7328"/>
    <w:lvl w:ilvl="0" w:tplc="3EACAC1A">
      <w:start w:val="1"/>
      <w:numFmt w:val="bullet"/>
      <w:lvlText w:val=""/>
      <w:lvlJc w:val="left"/>
      <w:pPr>
        <w:ind w:left="720" w:hanging="360"/>
      </w:pPr>
      <w:rPr>
        <w:rFonts w:ascii="Symbol" w:hAnsi="Symbol" w:hint="default"/>
      </w:rPr>
    </w:lvl>
    <w:lvl w:ilvl="1" w:tplc="F0C43B92">
      <w:start w:val="1"/>
      <w:numFmt w:val="bullet"/>
      <w:lvlText w:val="o"/>
      <w:lvlJc w:val="left"/>
      <w:pPr>
        <w:ind w:left="1440" w:hanging="360"/>
      </w:pPr>
      <w:rPr>
        <w:rFonts w:ascii="Courier New" w:hAnsi="Courier New" w:hint="default"/>
      </w:rPr>
    </w:lvl>
    <w:lvl w:ilvl="2" w:tplc="D970337E">
      <w:start w:val="1"/>
      <w:numFmt w:val="bullet"/>
      <w:lvlText w:val=""/>
      <w:lvlJc w:val="left"/>
      <w:pPr>
        <w:ind w:left="2160" w:hanging="360"/>
      </w:pPr>
      <w:rPr>
        <w:rFonts w:ascii="Wingdings" w:hAnsi="Wingdings" w:hint="default"/>
      </w:rPr>
    </w:lvl>
    <w:lvl w:ilvl="3" w:tplc="BD6456E2">
      <w:start w:val="1"/>
      <w:numFmt w:val="bullet"/>
      <w:lvlText w:val=""/>
      <w:lvlJc w:val="left"/>
      <w:pPr>
        <w:ind w:left="2880" w:hanging="360"/>
      </w:pPr>
      <w:rPr>
        <w:rFonts w:ascii="Symbol" w:hAnsi="Symbol" w:hint="default"/>
      </w:rPr>
    </w:lvl>
    <w:lvl w:ilvl="4" w:tplc="A66E5972">
      <w:start w:val="1"/>
      <w:numFmt w:val="bullet"/>
      <w:lvlText w:val="o"/>
      <w:lvlJc w:val="left"/>
      <w:pPr>
        <w:ind w:left="3600" w:hanging="360"/>
      </w:pPr>
      <w:rPr>
        <w:rFonts w:ascii="Courier New" w:hAnsi="Courier New" w:hint="default"/>
      </w:rPr>
    </w:lvl>
    <w:lvl w:ilvl="5" w:tplc="BEF08EA8">
      <w:start w:val="1"/>
      <w:numFmt w:val="bullet"/>
      <w:lvlText w:val=""/>
      <w:lvlJc w:val="left"/>
      <w:pPr>
        <w:ind w:left="4320" w:hanging="360"/>
      </w:pPr>
      <w:rPr>
        <w:rFonts w:ascii="Wingdings" w:hAnsi="Wingdings" w:hint="default"/>
      </w:rPr>
    </w:lvl>
    <w:lvl w:ilvl="6" w:tplc="48484A2C">
      <w:start w:val="1"/>
      <w:numFmt w:val="bullet"/>
      <w:lvlText w:val=""/>
      <w:lvlJc w:val="left"/>
      <w:pPr>
        <w:ind w:left="5040" w:hanging="360"/>
      </w:pPr>
      <w:rPr>
        <w:rFonts w:ascii="Symbol" w:hAnsi="Symbol" w:hint="default"/>
      </w:rPr>
    </w:lvl>
    <w:lvl w:ilvl="7" w:tplc="FFF85B0A">
      <w:start w:val="1"/>
      <w:numFmt w:val="bullet"/>
      <w:lvlText w:val="o"/>
      <w:lvlJc w:val="left"/>
      <w:pPr>
        <w:ind w:left="5760" w:hanging="360"/>
      </w:pPr>
      <w:rPr>
        <w:rFonts w:ascii="Courier New" w:hAnsi="Courier New" w:hint="default"/>
      </w:rPr>
    </w:lvl>
    <w:lvl w:ilvl="8" w:tplc="2B1E94BC">
      <w:start w:val="1"/>
      <w:numFmt w:val="bullet"/>
      <w:lvlText w:val=""/>
      <w:lvlJc w:val="left"/>
      <w:pPr>
        <w:ind w:left="6480" w:hanging="360"/>
      </w:pPr>
      <w:rPr>
        <w:rFonts w:ascii="Wingdings" w:hAnsi="Wingdings" w:hint="default"/>
      </w:rPr>
    </w:lvl>
  </w:abstractNum>
  <w:abstractNum w:abstractNumId="16" w15:restartNumberingAfterBreak="0">
    <w:nsid w:val="0A771EEE"/>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1BACC"/>
    <w:multiLevelType w:val="hybridMultilevel"/>
    <w:tmpl w:val="D9BEDC3E"/>
    <w:lvl w:ilvl="0" w:tplc="C84A757E">
      <w:start w:val="1"/>
      <w:numFmt w:val="bullet"/>
      <w:lvlText w:val=""/>
      <w:lvlJc w:val="left"/>
      <w:pPr>
        <w:ind w:left="720" w:hanging="360"/>
      </w:pPr>
      <w:rPr>
        <w:rFonts w:ascii="Symbol" w:hAnsi="Symbol" w:hint="default"/>
      </w:rPr>
    </w:lvl>
    <w:lvl w:ilvl="1" w:tplc="EEBA1494">
      <w:start w:val="1"/>
      <w:numFmt w:val="bullet"/>
      <w:lvlText w:val="o"/>
      <w:lvlJc w:val="left"/>
      <w:pPr>
        <w:ind w:left="1440" w:hanging="360"/>
      </w:pPr>
      <w:rPr>
        <w:rFonts w:ascii="Courier New" w:hAnsi="Courier New" w:hint="default"/>
      </w:rPr>
    </w:lvl>
    <w:lvl w:ilvl="2" w:tplc="B6DCCD32">
      <w:start w:val="1"/>
      <w:numFmt w:val="bullet"/>
      <w:lvlText w:val=""/>
      <w:lvlJc w:val="left"/>
      <w:pPr>
        <w:ind w:left="2160" w:hanging="360"/>
      </w:pPr>
      <w:rPr>
        <w:rFonts w:ascii="Wingdings" w:hAnsi="Wingdings" w:hint="default"/>
      </w:rPr>
    </w:lvl>
    <w:lvl w:ilvl="3" w:tplc="B5340126">
      <w:start w:val="1"/>
      <w:numFmt w:val="bullet"/>
      <w:lvlText w:val=""/>
      <w:lvlJc w:val="left"/>
      <w:pPr>
        <w:ind w:left="2880" w:hanging="360"/>
      </w:pPr>
      <w:rPr>
        <w:rFonts w:ascii="Symbol" w:hAnsi="Symbol" w:hint="default"/>
      </w:rPr>
    </w:lvl>
    <w:lvl w:ilvl="4" w:tplc="87ECDAFC">
      <w:start w:val="1"/>
      <w:numFmt w:val="bullet"/>
      <w:lvlText w:val="o"/>
      <w:lvlJc w:val="left"/>
      <w:pPr>
        <w:ind w:left="3600" w:hanging="360"/>
      </w:pPr>
      <w:rPr>
        <w:rFonts w:ascii="Courier New" w:hAnsi="Courier New" w:hint="default"/>
      </w:rPr>
    </w:lvl>
    <w:lvl w:ilvl="5" w:tplc="98BAA532">
      <w:start w:val="1"/>
      <w:numFmt w:val="bullet"/>
      <w:lvlText w:val=""/>
      <w:lvlJc w:val="left"/>
      <w:pPr>
        <w:ind w:left="4320" w:hanging="360"/>
      </w:pPr>
      <w:rPr>
        <w:rFonts w:ascii="Wingdings" w:hAnsi="Wingdings" w:hint="default"/>
      </w:rPr>
    </w:lvl>
    <w:lvl w:ilvl="6" w:tplc="D8D63CAC">
      <w:start w:val="1"/>
      <w:numFmt w:val="bullet"/>
      <w:lvlText w:val=""/>
      <w:lvlJc w:val="left"/>
      <w:pPr>
        <w:ind w:left="5040" w:hanging="360"/>
      </w:pPr>
      <w:rPr>
        <w:rFonts w:ascii="Symbol" w:hAnsi="Symbol" w:hint="default"/>
      </w:rPr>
    </w:lvl>
    <w:lvl w:ilvl="7" w:tplc="F9446708">
      <w:start w:val="1"/>
      <w:numFmt w:val="bullet"/>
      <w:lvlText w:val="o"/>
      <w:lvlJc w:val="left"/>
      <w:pPr>
        <w:ind w:left="5760" w:hanging="360"/>
      </w:pPr>
      <w:rPr>
        <w:rFonts w:ascii="Courier New" w:hAnsi="Courier New" w:hint="default"/>
      </w:rPr>
    </w:lvl>
    <w:lvl w:ilvl="8" w:tplc="FE82495A">
      <w:start w:val="1"/>
      <w:numFmt w:val="bullet"/>
      <w:lvlText w:val=""/>
      <w:lvlJc w:val="left"/>
      <w:pPr>
        <w:ind w:left="6480" w:hanging="360"/>
      </w:pPr>
      <w:rPr>
        <w:rFonts w:ascii="Wingdings" w:hAnsi="Wingdings" w:hint="default"/>
      </w:rPr>
    </w:lvl>
  </w:abstractNum>
  <w:abstractNum w:abstractNumId="18" w15:restartNumberingAfterBreak="0">
    <w:nsid w:val="0F10055F"/>
    <w:multiLevelType w:val="hybridMultilevel"/>
    <w:tmpl w:val="9CF29164"/>
    <w:lvl w:ilvl="0" w:tplc="2B581474">
      <w:start w:val="1"/>
      <w:numFmt w:val="bullet"/>
      <w:lvlText w:val=""/>
      <w:lvlJc w:val="left"/>
      <w:pPr>
        <w:ind w:left="720" w:hanging="360"/>
      </w:pPr>
      <w:rPr>
        <w:rFonts w:ascii="Symbol" w:hAnsi="Symbol" w:hint="default"/>
      </w:rPr>
    </w:lvl>
    <w:lvl w:ilvl="1" w:tplc="F0F81944">
      <w:start w:val="1"/>
      <w:numFmt w:val="bullet"/>
      <w:lvlText w:val="o"/>
      <w:lvlJc w:val="left"/>
      <w:pPr>
        <w:ind w:left="1440" w:hanging="360"/>
      </w:pPr>
      <w:rPr>
        <w:rFonts w:ascii="Courier New" w:hAnsi="Courier New" w:hint="default"/>
      </w:rPr>
    </w:lvl>
    <w:lvl w:ilvl="2" w:tplc="B28EA7AC">
      <w:start w:val="1"/>
      <w:numFmt w:val="bullet"/>
      <w:lvlText w:val=""/>
      <w:lvlJc w:val="left"/>
      <w:pPr>
        <w:ind w:left="2160" w:hanging="360"/>
      </w:pPr>
      <w:rPr>
        <w:rFonts w:ascii="Wingdings" w:hAnsi="Wingdings" w:hint="default"/>
      </w:rPr>
    </w:lvl>
    <w:lvl w:ilvl="3" w:tplc="F11EA7E8">
      <w:start w:val="1"/>
      <w:numFmt w:val="bullet"/>
      <w:lvlText w:val=""/>
      <w:lvlJc w:val="left"/>
      <w:pPr>
        <w:ind w:left="2880" w:hanging="360"/>
      </w:pPr>
      <w:rPr>
        <w:rFonts w:ascii="Symbol" w:hAnsi="Symbol" w:hint="default"/>
      </w:rPr>
    </w:lvl>
    <w:lvl w:ilvl="4" w:tplc="F24853BE">
      <w:start w:val="1"/>
      <w:numFmt w:val="bullet"/>
      <w:lvlText w:val="o"/>
      <w:lvlJc w:val="left"/>
      <w:pPr>
        <w:ind w:left="3600" w:hanging="360"/>
      </w:pPr>
      <w:rPr>
        <w:rFonts w:ascii="Courier New" w:hAnsi="Courier New" w:hint="default"/>
      </w:rPr>
    </w:lvl>
    <w:lvl w:ilvl="5" w:tplc="110A3150">
      <w:start w:val="1"/>
      <w:numFmt w:val="bullet"/>
      <w:lvlText w:val=""/>
      <w:lvlJc w:val="left"/>
      <w:pPr>
        <w:ind w:left="4320" w:hanging="360"/>
      </w:pPr>
      <w:rPr>
        <w:rFonts w:ascii="Wingdings" w:hAnsi="Wingdings" w:hint="default"/>
      </w:rPr>
    </w:lvl>
    <w:lvl w:ilvl="6" w:tplc="55A8A44E">
      <w:start w:val="1"/>
      <w:numFmt w:val="bullet"/>
      <w:lvlText w:val=""/>
      <w:lvlJc w:val="left"/>
      <w:pPr>
        <w:ind w:left="5040" w:hanging="360"/>
      </w:pPr>
      <w:rPr>
        <w:rFonts w:ascii="Symbol" w:hAnsi="Symbol" w:hint="default"/>
      </w:rPr>
    </w:lvl>
    <w:lvl w:ilvl="7" w:tplc="F7AE5DEC">
      <w:start w:val="1"/>
      <w:numFmt w:val="bullet"/>
      <w:lvlText w:val="o"/>
      <w:lvlJc w:val="left"/>
      <w:pPr>
        <w:ind w:left="5760" w:hanging="360"/>
      </w:pPr>
      <w:rPr>
        <w:rFonts w:ascii="Courier New" w:hAnsi="Courier New" w:hint="default"/>
      </w:rPr>
    </w:lvl>
    <w:lvl w:ilvl="8" w:tplc="8FEE40B4">
      <w:start w:val="1"/>
      <w:numFmt w:val="bullet"/>
      <w:lvlText w:val=""/>
      <w:lvlJc w:val="left"/>
      <w:pPr>
        <w:ind w:left="6480" w:hanging="360"/>
      </w:pPr>
      <w:rPr>
        <w:rFonts w:ascii="Wingdings" w:hAnsi="Wingdings" w:hint="default"/>
      </w:rPr>
    </w:lvl>
  </w:abstractNum>
  <w:abstractNum w:abstractNumId="19" w15:restartNumberingAfterBreak="0">
    <w:nsid w:val="0FAD805F"/>
    <w:multiLevelType w:val="hybridMultilevel"/>
    <w:tmpl w:val="3AC88AB6"/>
    <w:lvl w:ilvl="0" w:tplc="0E621DB0">
      <w:start w:val="1"/>
      <w:numFmt w:val="bullet"/>
      <w:lvlText w:val=""/>
      <w:lvlJc w:val="left"/>
      <w:pPr>
        <w:ind w:left="720" w:hanging="360"/>
      </w:pPr>
      <w:rPr>
        <w:rFonts w:ascii="Symbol" w:hAnsi="Symbol" w:hint="default"/>
      </w:rPr>
    </w:lvl>
    <w:lvl w:ilvl="1" w:tplc="442254D2">
      <w:start w:val="1"/>
      <w:numFmt w:val="bullet"/>
      <w:lvlText w:val="o"/>
      <w:lvlJc w:val="left"/>
      <w:pPr>
        <w:ind w:left="1440" w:hanging="360"/>
      </w:pPr>
      <w:rPr>
        <w:rFonts w:ascii="Courier New" w:hAnsi="Courier New" w:hint="default"/>
      </w:rPr>
    </w:lvl>
    <w:lvl w:ilvl="2" w:tplc="9110B758">
      <w:start w:val="1"/>
      <w:numFmt w:val="bullet"/>
      <w:lvlText w:val=""/>
      <w:lvlJc w:val="left"/>
      <w:pPr>
        <w:ind w:left="2160" w:hanging="360"/>
      </w:pPr>
      <w:rPr>
        <w:rFonts w:ascii="Wingdings" w:hAnsi="Wingdings" w:hint="default"/>
      </w:rPr>
    </w:lvl>
    <w:lvl w:ilvl="3" w:tplc="1BF259DC">
      <w:start w:val="1"/>
      <w:numFmt w:val="bullet"/>
      <w:lvlText w:val=""/>
      <w:lvlJc w:val="left"/>
      <w:pPr>
        <w:ind w:left="2880" w:hanging="360"/>
      </w:pPr>
      <w:rPr>
        <w:rFonts w:ascii="Symbol" w:hAnsi="Symbol" w:hint="default"/>
      </w:rPr>
    </w:lvl>
    <w:lvl w:ilvl="4" w:tplc="D9F4EB3E">
      <w:start w:val="1"/>
      <w:numFmt w:val="bullet"/>
      <w:lvlText w:val="o"/>
      <w:lvlJc w:val="left"/>
      <w:pPr>
        <w:ind w:left="3600" w:hanging="360"/>
      </w:pPr>
      <w:rPr>
        <w:rFonts w:ascii="Courier New" w:hAnsi="Courier New" w:hint="default"/>
      </w:rPr>
    </w:lvl>
    <w:lvl w:ilvl="5" w:tplc="4CE8D3D6">
      <w:start w:val="1"/>
      <w:numFmt w:val="bullet"/>
      <w:lvlText w:val=""/>
      <w:lvlJc w:val="left"/>
      <w:pPr>
        <w:ind w:left="4320" w:hanging="360"/>
      </w:pPr>
      <w:rPr>
        <w:rFonts w:ascii="Wingdings" w:hAnsi="Wingdings" w:hint="default"/>
      </w:rPr>
    </w:lvl>
    <w:lvl w:ilvl="6" w:tplc="628AE456">
      <w:start w:val="1"/>
      <w:numFmt w:val="bullet"/>
      <w:lvlText w:val=""/>
      <w:lvlJc w:val="left"/>
      <w:pPr>
        <w:ind w:left="5040" w:hanging="360"/>
      </w:pPr>
      <w:rPr>
        <w:rFonts w:ascii="Symbol" w:hAnsi="Symbol" w:hint="default"/>
      </w:rPr>
    </w:lvl>
    <w:lvl w:ilvl="7" w:tplc="6DF2348C">
      <w:start w:val="1"/>
      <w:numFmt w:val="bullet"/>
      <w:lvlText w:val="o"/>
      <w:lvlJc w:val="left"/>
      <w:pPr>
        <w:ind w:left="5760" w:hanging="360"/>
      </w:pPr>
      <w:rPr>
        <w:rFonts w:ascii="Courier New" w:hAnsi="Courier New" w:hint="default"/>
      </w:rPr>
    </w:lvl>
    <w:lvl w:ilvl="8" w:tplc="44E0CD06">
      <w:start w:val="1"/>
      <w:numFmt w:val="bullet"/>
      <w:lvlText w:val=""/>
      <w:lvlJc w:val="left"/>
      <w:pPr>
        <w:ind w:left="6480" w:hanging="360"/>
      </w:pPr>
      <w:rPr>
        <w:rFonts w:ascii="Wingdings" w:hAnsi="Wingdings" w:hint="default"/>
      </w:rPr>
    </w:lvl>
  </w:abstractNum>
  <w:abstractNum w:abstractNumId="20" w15:restartNumberingAfterBreak="0">
    <w:nsid w:val="11D72859"/>
    <w:multiLevelType w:val="hybridMultilevel"/>
    <w:tmpl w:val="7A5C9E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1F04EE6"/>
    <w:multiLevelType w:val="hybridMultilevel"/>
    <w:tmpl w:val="D3B42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3445209"/>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A039A9"/>
    <w:multiLevelType w:val="multilevel"/>
    <w:tmpl w:val="709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2806D7"/>
    <w:multiLevelType w:val="hybridMultilevel"/>
    <w:tmpl w:val="35A41D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23E5DDA"/>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B933A9"/>
    <w:multiLevelType w:val="hybridMultilevel"/>
    <w:tmpl w:val="6EBCAD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4CF52A6"/>
    <w:multiLevelType w:val="hybridMultilevel"/>
    <w:tmpl w:val="CCA0B7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2504487C"/>
    <w:multiLevelType w:val="multilevel"/>
    <w:tmpl w:val="2848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B5821"/>
    <w:multiLevelType w:val="multilevel"/>
    <w:tmpl w:val="899A413C"/>
    <w:lvl w:ilvl="0">
      <w:start w:val="1"/>
      <w:numFmt w:val="decimal"/>
      <w:lvlText w:val="%1."/>
      <w:lvlJc w:val="left"/>
      <w:pPr>
        <w:tabs>
          <w:tab w:val="num" w:pos="720"/>
        </w:tabs>
        <w:ind w:left="720" w:hanging="360"/>
      </w:pPr>
    </w:lvl>
    <w:lvl w:ilvl="1">
      <w:start w:val="1"/>
      <w:numFmt w:val="bullet"/>
      <w:lvlText w:val="o"/>
      <w:lvlJc w:val="left"/>
      <w:pPr>
        <w:tabs>
          <w:tab w:val="num" w:pos="1352"/>
        </w:tabs>
        <w:ind w:left="1352"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6D6276"/>
    <w:multiLevelType w:val="hybridMultilevel"/>
    <w:tmpl w:val="39E096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B2F69A3"/>
    <w:multiLevelType w:val="multilevel"/>
    <w:tmpl w:val="AC90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E417CD"/>
    <w:multiLevelType w:val="hybridMultilevel"/>
    <w:tmpl w:val="25EE616E"/>
    <w:lvl w:ilvl="0" w:tplc="37225FB4">
      <w:start w:val="1"/>
      <w:numFmt w:val="bullet"/>
      <w:lvlText w:val=""/>
      <w:lvlJc w:val="left"/>
      <w:pPr>
        <w:ind w:left="720" w:hanging="360"/>
      </w:pPr>
      <w:rPr>
        <w:rFonts w:ascii="Symbol" w:hAnsi="Symbol" w:hint="default"/>
      </w:rPr>
    </w:lvl>
    <w:lvl w:ilvl="1" w:tplc="D84EE014">
      <w:start w:val="1"/>
      <w:numFmt w:val="bullet"/>
      <w:lvlText w:val="o"/>
      <w:lvlJc w:val="left"/>
      <w:pPr>
        <w:ind w:left="1440" w:hanging="360"/>
      </w:pPr>
      <w:rPr>
        <w:rFonts w:ascii="Courier New" w:hAnsi="Courier New" w:hint="default"/>
      </w:rPr>
    </w:lvl>
    <w:lvl w:ilvl="2" w:tplc="20BA0BF0">
      <w:start w:val="1"/>
      <w:numFmt w:val="bullet"/>
      <w:lvlText w:val=""/>
      <w:lvlJc w:val="left"/>
      <w:pPr>
        <w:ind w:left="2160" w:hanging="360"/>
      </w:pPr>
      <w:rPr>
        <w:rFonts w:ascii="Wingdings" w:hAnsi="Wingdings" w:hint="default"/>
      </w:rPr>
    </w:lvl>
    <w:lvl w:ilvl="3" w:tplc="6EE23DF2">
      <w:start w:val="1"/>
      <w:numFmt w:val="bullet"/>
      <w:lvlText w:val=""/>
      <w:lvlJc w:val="left"/>
      <w:pPr>
        <w:ind w:left="2880" w:hanging="360"/>
      </w:pPr>
      <w:rPr>
        <w:rFonts w:ascii="Symbol" w:hAnsi="Symbol" w:hint="default"/>
      </w:rPr>
    </w:lvl>
    <w:lvl w:ilvl="4" w:tplc="D7EE4108">
      <w:start w:val="1"/>
      <w:numFmt w:val="bullet"/>
      <w:lvlText w:val="o"/>
      <w:lvlJc w:val="left"/>
      <w:pPr>
        <w:ind w:left="3600" w:hanging="360"/>
      </w:pPr>
      <w:rPr>
        <w:rFonts w:ascii="Courier New" w:hAnsi="Courier New" w:hint="default"/>
      </w:rPr>
    </w:lvl>
    <w:lvl w:ilvl="5" w:tplc="19DE98A6">
      <w:start w:val="1"/>
      <w:numFmt w:val="bullet"/>
      <w:lvlText w:val=""/>
      <w:lvlJc w:val="left"/>
      <w:pPr>
        <w:ind w:left="4320" w:hanging="360"/>
      </w:pPr>
      <w:rPr>
        <w:rFonts w:ascii="Wingdings" w:hAnsi="Wingdings" w:hint="default"/>
      </w:rPr>
    </w:lvl>
    <w:lvl w:ilvl="6" w:tplc="95F2D23C">
      <w:start w:val="1"/>
      <w:numFmt w:val="bullet"/>
      <w:lvlText w:val=""/>
      <w:lvlJc w:val="left"/>
      <w:pPr>
        <w:ind w:left="5040" w:hanging="360"/>
      </w:pPr>
      <w:rPr>
        <w:rFonts w:ascii="Symbol" w:hAnsi="Symbol" w:hint="default"/>
      </w:rPr>
    </w:lvl>
    <w:lvl w:ilvl="7" w:tplc="D8888B54">
      <w:start w:val="1"/>
      <w:numFmt w:val="bullet"/>
      <w:lvlText w:val="o"/>
      <w:lvlJc w:val="left"/>
      <w:pPr>
        <w:ind w:left="5760" w:hanging="360"/>
      </w:pPr>
      <w:rPr>
        <w:rFonts w:ascii="Courier New" w:hAnsi="Courier New" w:hint="default"/>
      </w:rPr>
    </w:lvl>
    <w:lvl w:ilvl="8" w:tplc="9C9C7214">
      <w:start w:val="1"/>
      <w:numFmt w:val="bullet"/>
      <w:lvlText w:val=""/>
      <w:lvlJc w:val="left"/>
      <w:pPr>
        <w:ind w:left="6480" w:hanging="360"/>
      </w:pPr>
      <w:rPr>
        <w:rFonts w:ascii="Wingdings" w:hAnsi="Wingdings" w:hint="default"/>
      </w:rPr>
    </w:lvl>
  </w:abstractNum>
  <w:abstractNum w:abstractNumId="33" w15:restartNumberingAfterBreak="0">
    <w:nsid w:val="2E646704"/>
    <w:multiLevelType w:val="multilevel"/>
    <w:tmpl w:val="9D9A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0470DD"/>
    <w:multiLevelType w:val="multilevel"/>
    <w:tmpl w:val="3E94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C42B87"/>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0C7CA0"/>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AD1F62"/>
    <w:multiLevelType w:val="hybridMultilevel"/>
    <w:tmpl w:val="4E742A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30C70D60"/>
    <w:multiLevelType w:val="multilevel"/>
    <w:tmpl w:val="7EC6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D05388"/>
    <w:multiLevelType w:val="hybridMultilevel"/>
    <w:tmpl w:val="EA0A03A6"/>
    <w:lvl w:ilvl="0" w:tplc="58A882E6">
      <w:start w:val="1"/>
      <w:numFmt w:val="bullet"/>
      <w:lvlText w:val=""/>
      <w:lvlJc w:val="left"/>
      <w:pPr>
        <w:ind w:left="720" w:hanging="360"/>
      </w:pPr>
      <w:rPr>
        <w:rFonts w:ascii="Symbol" w:hAnsi="Symbol" w:hint="default"/>
      </w:rPr>
    </w:lvl>
    <w:lvl w:ilvl="1" w:tplc="3CACF68A">
      <w:start w:val="1"/>
      <w:numFmt w:val="bullet"/>
      <w:lvlText w:val="o"/>
      <w:lvlJc w:val="left"/>
      <w:pPr>
        <w:ind w:left="1440" w:hanging="360"/>
      </w:pPr>
      <w:rPr>
        <w:rFonts w:ascii="Courier New" w:hAnsi="Courier New" w:hint="default"/>
      </w:rPr>
    </w:lvl>
    <w:lvl w:ilvl="2" w:tplc="9C38A8F4">
      <w:start w:val="1"/>
      <w:numFmt w:val="bullet"/>
      <w:lvlText w:val=""/>
      <w:lvlJc w:val="left"/>
      <w:pPr>
        <w:ind w:left="2160" w:hanging="360"/>
      </w:pPr>
      <w:rPr>
        <w:rFonts w:ascii="Wingdings" w:hAnsi="Wingdings" w:hint="default"/>
      </w:rPr>
    </w:lvl>
    <w:lvl w:ilvl="3" w:tplc="1C1A5E62">
      <w:start w:val="1"/>
      <w:numFmt w:val="bullet"/>
      <w:lvlText w:val=""/>
      <w:lvlJc w:val="left"/>
      <w:pPr>
        <w:ind w:left="2880" w:hanging="360"/>
      </w:pPr>
      <w:rPr>
        <w:rFonts w:ascii="Symbol" w:hAnsi="Symbol" w:hint="default"/>
      </w:rPr>
    </w:lvl>
    <w:lvl w:ilvl="4" w:tplc="2BCE04FA">
      <w:start w:val="1"/>
      <w:numFmt w:val="bullet"/>
      <w:lvlText w:val="o"/>
      <w:lvlJc w:val="left"/>
      <w:pPr>
        <w:ind w:left="3600" w:hanging="360"/>
      </w:pPr>
      <w:rPr>
        <w:rFonts w:ascii="Courier New" w:hAnsi="Courier New" w:hint="default"/>
      </w:rPr>
    </w:lvl>
    <w:lvl w:ilvl="5" w:tplc="4B1E3A22">
      <w:start w:val="1"/>
      <w:numFmt w:val="bullet"/>
      <w:lvlText w:val=""/>
      <w:lvlJc w:val="left"/>
      <w:pPr>
        <w:ind w:left="4320" w:hanging="360"/>
      </w:pPr>
      <w:rPr>
        <w:rFonts w:ascii="Wingdings" w:hAnsi="Wingdings" w:hint="default"/>
      </w:rPr>
    </w:lvl>
    <w:lvl w:ilvl="6" w:tplc="8B5E2968">
      <w:start w:val="1"/>
      <w:numFmt w:val="bullet"/>
      <w:lvlText w:val=""/>
      <w:lvlJc w:val="left"/>
      <w:pPr>
        <w:ind w:left="5040" w:hanging="360"/>
      </w:pPr>
      <w:rPr>
        <w:rFonts w:ascii="Symbol" w:hAnsi="Symbol" w:hint="default"/>
      </w:rPr>
    </w:lvl>
    <w:lvl w:ilvl="7" w:tplc="DF18451A">
      <w:start w:val="1"/>
      <w:numFmt w:val="bullet"/>
      <w:lvlText w:val="o"/>
      <w:lvlJc w:val="left"/>
      <w:pPr>
        <w:ind w:left="5760" w:hanging="360"/>
      </w:pPr>
      <w:rPr>
        <w:rFonts w:ascii="Courier New" w:hAnsi="Courier New" w:hint="default"/>
      </w:rPr>
    </w:lvl>
    <w:lvl w:ilvl="8" w:tplc="537424F2">
      <w:start w:val="1"/>
      <w:numFmt w:val="bullet"/>
      <w:lvlText w:val=""/>
      <w:lvlJc w:val="left"/>
      <w:pPr>
        <w:ind w:left="6480" w:hanging="360"/>
      </w:pPr>
      <w:rPr>
        <w:rFonts w:ascii="Wingdings" w:hAnsi="Wingdings" w:hint="default"/>
      </w:rPr>
    </w:lvl>
  </w:abstractNum>
  <w:abstractNum w:abstractNumId="40" w15:restartNumberingAfterBreak="0">
    <w:nsid w:val="32DD13A4"/>
    <w:multiLevelType w:val="hybridMultilevel"/>
    <w:tmpl w:val="5054F5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333941E3"/>
    <w:multiLevelType w:val="hybridMultilevel"/>
    <w:tmpl w:val="9C306A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370E54D6"/>
    <w:multiLevelType w:val="multilevel"/>
    <w:tmpl w:val="B9CE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121AE5"/>
    <w:multiLevelType w:val="hybridMultilevel"/>
    <w:tmpl w:val="31A87B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3E2262E8"/>
    <w:multiLevelType w:val="hybridMultilevel"/>
    <w:tmpl w:val="101EC8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125616F"/>
    <w:multiLevelType w:val="hybridMultilevel"/>
    <w:tmpl w:val="AD4019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25444EE"/>
    <w:multiLevelType w:val="multilevel"/>
    <w:tmpl w:val="406AB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330A9E"/>
    <w:multiLevelType w:val="hybridMultilevel"/>
    <w:tmpl w:val="4276314C"/>
    <w:lvl w:ilvl="0" w:tplc="BB202E1E">
      <w:start w:val="1"/>
      <w:numFmt w:val="bullet"/>
      <w:lvlText w:val=""/>
      <w:lvlJc w:val="left"/>
      <w:pPr>
        <w:ind w:left="720" w:hanging="360"/>
      </w:pPr>
      <w:rPr>
        <w:rFonts w:ascii="Symbol" w:hAnsi="Symbol" w:hint="default"/>
      </w:rPr>
    </w:lvl>
    <w:lvl w:ilvl="1" w:tplc="99363558">
      <w:start w:val="1"/>
      <w:numFmt w:val="bullet"/>
      <w:lvlText w:val="o"/>
      <w:lvlJc w:val="left"/>
      <w:pPr>
        <w:ind w:left="1440" w:hanging="360"/>
      </w:pPr>
      <w:rPr>
        <w:rFonts w:ascii="Courier New" w:hAnsi="Courier New" w:hint="default"/>
      </w:rPr>
    </w:lvl>
    <w:lvl w:ilvl="2" w:tplc="F326C0A8">
      <w:start w:val="1"/>
      <w:numFmt w:val="bullet"/>
      <w:lvlText w:val=""/>
      <w:lvlJc w:val="left"/>
      <w:pPr>
        <w:ind w:left="2160" w:hanging="360"/>
      </w:pPr>
      <w:rPr>
        <w:rFonts w:ascii="Wingdings" w:hAnsi="Wingdings" w:hint="default"/>
      </w:rPr>
    </w:lvl>
    <w:lvl w:ilvl="3" w:tplc="63B468FA">
      <w:start w:val="1"/>
      <w:numFmt w:val="bullet"/>
      <w:lvlText w:val=""/>
      <w:lvlJc w:val="left"/>
      <w:pPr>
        <w:ind w:left="2880" w:hanging="360"/>
      </w:pPr>
      <w:rPr>
        <w:rFonts w:ascii="Symbol" w:hAnsi="Symbol" w:hint="default"/>
      </w:rPr>
    </w:lvl>
    <w:lvl w:ilvl="4" w:tplc="AFAE11B2">
      <w:start w:val="1"/>
      <w:numFmt w:val="bullet"/>
      <w:lvlText w:val="o"/>
      <w:lvlJc w:val="left"/>
      <w:pPr>
        <w:ind w:left="3600" w:hanging="360"/>
      </w:pPr>
      <w:rPr>
        <w:rFonts w:ascii="Courier New" w:hAnsi="Courier New" w:hint="default"/>
      </w:rPr>
    </w:lvl>
    <w:lvl w:ilvl="5" w:tplc="58BC89FC">
      <w:start w:val="1"/>
      <w:numFmt w:val="bullet"/>
      <w:lvlText w:val=""/>
      <w:lvlJc w:val="left"/>
      <w:pPr>
        <w:ind w:left="4320" w:hanging="360"/>
      </w:pPr>
      <w:rPr>
        <w:rFonts w:ascii="Wingdings" w:hAnsi="Wingdings" w:hint="default"/>
      </w:rPr>
    </w:lvl>
    <w:lvl w:ilvl="6" w:tplc="1E3E90D0">
      <w:start w:val="1"/>
      <w:numFmt w:val="bullet"/>
      <w:lvlText w:val=""/>
      <w:lvlJc w:val="left"/>
      <w:pPr>
        <w:ind w:left="5040" w:hanging="360"/>
      </w:pPr>
      <w:rPr>
        <w:rFonts w:ascii="Symbol" w:hAnsi="Symbol" w:hint="default"/>
      </w:rPr>
    </w:lvl>
    <w:lvl w:ilvl="7" w:tplc="E2624DBC">
      <w:start w:val="1"/>
      <w:numFmt w:val="bullet"/>
      <w:lvlText w:val="o"/>
      <w:lvlJc w:val="left"/>
      <w:pPr>
        <w:ind w:left="5760" w:hanging="360"/>
      </w:pPr>
      <w:rPr>
        <w:rFonts w:ascii="Courier New" w:hAnsi="Courier New" w:hint="default"/>
      </w:rPr>
    </w:lvl>
    <w:lvl w:ilvl="8" w:tplc="85A46AFE">
      <w:start w:val="1"/>
      <w:numFmt w:val="bullet"/>
      <w:lvlText w:val=""/>
      <w:lvlJc w:val="left"/>
      <w:pPr>
        <w:ind w:left="6480" w:hanging="360"/>
      </w:pPr>
      <w:rPr>
        <w:rFonts w:ascii="Wingdings" w:hAnsi="Wingdings" w:hint="default"/>
      </w:rPr>
    </w:lvl>
  </w:abstractNum>
  <w:abstractNum w:abstractNumId="48" w15:restartNumberingAfterBreak="0">
    <w:nsid w:val="4854B2DC"/>
    <w:multiLevelType w:val="hybridMultilevel"/>
    <w:tmpl w:val="DB668798"/>
    <w:lvl w:ilvl="0" w:tplc="369207B4">
      <w:start w:val="1"/>
      <w:numFmt w:val="bullet"/>
      <w:lvlText w:val=""/>
      <w:lvlJc w:val="left"/>
      <w:pPr>
        <w:ind w:left="720" w:hanging="360"/>
      </w:pPr>
      <w:rPr>
        <w:rFonts w:ascii="Symbol" w:hAnsi="Symbol" w:hint="default"/>
      </w:rPr>
    </w:lvl>
    <w:lvl w:ilvl="1" w:tplc="D65AFA4E">
      <w:start w:val="1"/>
      <w:numFmt w:val="bullet"/>
      <w:lvlText w:val="o"/>
      <w:lvlJc w:val="left"/>
      <w:pPr>
        <w:ind w:left="1440" w:hanging="360"/>
      </w:pPr>
      <w:rPr>
        <w:rFonts w:ascii="Courier New" w:hAnsi="Courier New" w:hint="default"/>
      </w:rPr>
    </w:lvl>
    <w:lvl w:ilvl="2" w:tplc="47E81364">
      <w:start w:val="1"/>
      <w:numFmt w:val="bullet"/>
      <w:lvlText w:val=""/>
      <w:lvlJc w:val="left"/>
      <w:pPr>
        <w:ind w:left="2160" w:hanging="360"/>
      </w:pPr>
      <w:rPr>
        <w:rFonts w:ascii="Wingdings" w:hAnsi="Wingdings" w:hint="default"/>
      </w:rPr>
    </w:lvl>
    <w:lvl w:ilvl="3" w:tplc="4D9E1FAC">
      <w:start w:val="1"/>
      <w:numFmt w:val="bullet"/>
      <w:lvlText w:val=""/>
      <w:lvlJc w:val="left"/>
      <w:pPr>
        <w:ind w:left="2880" w:hanging="360"/>
      </w:pPr>
      <w:rPr>
        <w:rFonts w:ascii="Symbol" w:hAnsi="Symbol" w:hint="default"/>
      </w:rPr>
    </w:lvl>
    <w:lvl w:ilvl="4" w:tplc="6BEEF9AC">
      <w:start w:val="1"/>
      <w:numFmt w:val="bullet"/>
      <w:lvlText w:val="o"/>
      <w:lvlJc w:val="left"/>
      <w:pPr>
        <w:ind w:left="3600" w:hanging="360"/>
      </w:pPr>
      <w:rPr>
        <w:rFonts w:ascii="Courier New" w:hAnsi="Courier New" w:hint="default"/>
      </w:rPr>
    </w:lvl>
    <w:lvl w:ilvl="5" w:tplc="DF60F740">
      <w:start w:val="1"/>
      <w:numFmt w:val="bullet"/>
      <w:lvlText w:val=""/>
      <w:lvlJc w:val="left"/>
      <w:pPr>
        <w:ind w:left="4320" w:hanging="360"/>
      </w:pPr>
      <w:rPr>
        <w:rFonts w:ascii="Wingdings" w:hAnsi="Wingdings" w:hint="default"/>
      </w:rPr>
    </w:lvl>
    <w:lvl w:ilvl="6" w:tplc="105E2F70">
      <w:start w:val="1"/>
      <w:numFmt w:val="bullet"/>
      <w:lvlText w:val=""/>
      <w:lvlJc w:val="left"/>
      <w:pPr>
        <w:ind w:left="5040" w:hanging="360"/>
      </w:pPr>
      <w:rPr>
        <w:rFonts w:ascii="Symbol" w:hAnsi="Symbol" w:hint="default"/>
      </w:rPr>
    </w:lvl>
    <w:lvl w:ilvl="7" w:tplc="400C914C">
      <w:start w:val="1"/>
      <w:numFmt w:val="bullet"/>
      <w:lvlText w:val="o"/>
      <w:lvlJc w:val="left"/>
      <w:pPr>
        <w:ind w:left="5760" w:hanging="360"/>
      </w:pPr>
      <w:rPr>
        <w:rFonts w:ascii="Courier New" w:hAnsi="Courier New" w:hint="default"/>
      </w:rPr>
    </w:lvl>
    <w:lvl w:ilvl="8" w:tplc="ADF8ADE4">
      <w:start w:val="1"/>
      <w:numFmt w:val="bullet"/>
      <w:lvlText w:val=""/>
      <w:lvlJc w:val="left"/>
      <w:pPr>
        <w:ind w:left="6480" w:hanging="360"/>
      </w:pPr>
      <w:rPr>
        <w:rFonts w:ascii="Wingdings" w:hAnsi="Wingdings" w:hint="default"/>
      </w:rPr>
    </w:lvl>
  </w:abstractNum>
  <w:abstractNum w:abstractNumId="49" w15:restartNumberingAfterBreak="0">
    <w:nsid w:val="4B3E3CEB"/>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405C7F"/>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491CD8"/>
    <w:multiLevelType w:val="hybridMultilevel"/>
    <w:tmpl w:val="75745E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FBE74A9"/>
    <w:multiLevelType w:val="hybridMultilevel"/>
    <w:tmpl w:val="1FA42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4FD14380"/>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D8450F"/>
    <w:multiLevelType w:val="hybridMultilevel"/>
    <w:tmpl w:val="4366F3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07266D3"/>
    <w:multiLevelType w:val="multilevel"/>
    <w:tmpl w:val="F372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BD234E"/>
    <w:multiLevelType w:val="hybridMultilevel"/>
    <w:tmpl w:val="C95E94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1410587"/>
    <w:multiLevelType w:val="hybridMultilevel"/>
    <w:tmpl w:val="131A1448"/>
    <w:lvl w:ilvl="0" w:tplc="7BB8A66A">
      <w:start w:val="1"/>
      <w:numFmt w:val="bullet"/>
      <w:lvlText w:val=""/>
      <w:lvlJc w:val="left"/>
      <w:pPr>
        <w:ind w:left="720" w:hanging="360"/>
      </w:pPr>
      <w:rPr>
        <w:rFonts w:ascii="Symbol" w:hAnsi="Symbol" w:hint="default"/>
      </w:rPr>
    </w:lvl>
    <w:lvl w:ilvl="1" w:tplc="E17AB85C">
      <w:start w:val="1"/>
      <w:numFmt w:val="bullet"/>
      <w:lvlText w:val="o"/>
      <w:lvlJc w:val="left"/>
      <w:pPr>
        <w:ind w:left="1440" w:hanging="360"/>
      </w:pPr>
      <w:rPr>
        <w:rFonts w:ascii="Courier New" w:hAnsi="Courier New" w:hint="default"/>
      </w:rPr>
    </w:lvl>
    <w:lvl w:ilvl="2" w:tplc="59DA9B1C">
      <w:start w:val="1"/>
      <w:numFmt w:val="bullet"/>
      <w:lvlText w:val=""/>
      <w:lvlJc w:val="left"/>
      <w:pPr>
        <w:ind w:left="2160" w:hanging="360"/>
      </w:pPr>
      <w:rPr>
        <w:rFonts w:ascii="Wingdings" w:hAnsi="Wingdings" w:hint="default"/>
      </w:rPr>
    </w:lvl>
    <w:lvl w:ilvl="3" w:tplc="2D80EA74">
      <w:start w:val="1"/>
      <w:numFmt w:val="bullet"/>
      <w:lvlText w:val=""/>
      <w:lvlJc w:val="left"/>
      <w:pPr>
        <w:ind w:left="2880" w:hanging="360"/>
      </w:pPr>
      <w:rPr>
        <w:rFonts w:ascii="Symbol" w:hAnsi="Symbol" w:hint="default"/>
      </w:rPr>
    </w:lvl>
    <w:lvl w:ilvl="4" w:tplc="EFE8369C">
      <w:start w:val="1"/>
      <w:numFmt w:val="bullet"/>
      <w:lvlText w:val="o"/>
      <w:lvlJc w:val="left"/>
      <w:pPr>
        <w:ind w:left="3600" w:hanging="360"/>
      </w:pPr>
      <w:rPr>
        <w:rFonts w:ascii="Courier New" w:hAnsi="Courier New" w:hint="default"/>
      </w:rPr>
    </w:lvl>
    <w:lvl w:ilvl="5" w:tplc="57DCFA56">
      <w:start w:val="1"/>
      <w:numFmt w:val="bullet"/>
      <w:lvlText w:val=""/>
      <w:lvlJc w:val="left"/>
      <w:pPr>
        <w:ind w:left="4320" w:hanging="360"/>
      </w:pPr>
      <w:rPr>
        <w:rFonts w:ascii="Wingdings" w:hAnsi="Wingdings" w:hint="default"/>
      </w:rPr>
    </w:lvl>
    <w:lvl w:ilvl="6" w:tplc="76147D94">
      <w:start w:val="1"/>
      <w:numFmt w:val="bullet"/>
      <w:lvlText w:val=""/>
      <w:lvlJc w:val="left"/>
      <w:pPr>
        <w:ind w:left="5040" w:hanging="360"/>
      </w:pPr>
      <w:rPr>
        <w:rFonts w:ascii="Symbol" w:hAnsi="Symbol" w:hint="default"/>
      </w:rPr>
    </w:lvl>
    <w:lvl w:ilvl="7" w:tplc="F3246FC0">
      <w:start w:val="1"/>
      <w:numFmt w:val="bullet"/>
      <w:lvlText w:val="o"/>
      <w:lvlJc w:val="left"/>
      <w:pPr>
        <w:ind w:left="5760" w:hanging="360"/>
      </w:pPr>
      <w:rPr>
        <w:rFonts w:ascii="Courier New" w:hAnsi="Courier New" w:hint="default"/>
      </w:rPr>
    </w:lvl>
    <w:lvl w:ilvl="8" w:tplc="BA68B898">
      <w:start w:val="1"/>
      <w:numFmt w:val="bullet"/>
      <w:lvlText w:val=""/>
      <w:lvlJc w:val="left"/>
      <w:pPr>
        <w:ind w:left="6480" w:hanging="360"/>
      </w:pPr>
      <w:rPr>
        <w:rFonts w:ascii="Wingdings" w:hAnsi="Wingdings" w:hint="default"/>
      </w:rPr>
    </w:lvl>
  </w:abstractNum>
  <w:abstractNum w:abstractNumId="58" w15:restartNumberingAfterBreak="0">
    <w:nsid w:val="51D9335F"/>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FF5BE5"/>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FF722B"/>
    <w:multiLevelType w:val="hybridMultilevel"/>
    <w:tmpl w:val="9F74B9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56A532B9"/>
    <w:multiLevelType w:val="multilevel"/>
    <w:tmpl w:val="387E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B3077D"/>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7113CA"/>
    <w:multiLevelType w:val="hybridMultilevel"/>
    <w:tmpl w:val="C81201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B656A95"/>
    <w:multiLevelType w:val="hybridMultilevel"/>
    <w:tmpl w:val="93C457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5D0E2098"/>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59FE27"/>
    <w:multiLevelType w:val="hybridMultilevel"/>
    <w:tmpl w:val="90348C22"/>
    <w:lvl w:ilvl="0" w:tplc="8C3AF368">
      <w:start w:val="1"/>
      <w:numFmt w:val="bullet"/>
      <w:lvlText w:val=""/>
      <w:lvlJc w:val="left"/>
      <w:pPr>
        <w:ind w:left="720" w:hanging="360"/>
      </w:pPr>
      <w:rPr>
        <w:rFonts w:ascii="Symbol" w:hAnsi="Symbol" w:hint="default"/>
      </w:rPr>
    </w:lvl>
    <w:lvl w:ilvl="1" w:tplc="7840A1C2">
      <w:start w:val="1"/>
      <w:numFmt w:val="bullet"/>
      <w:lvlText w:val="o"/>
      <w:lvlJc w:val="left"/>
      <w:pPr>
        <w:ind w:left="1440" w:hanging="360"/>
      </w:pPr>
      <w:rPr>
        <w:rFonts w:ascii="Courier New" w:hAnsi="Courier New" w:hint="default"/>
      </w:rPr>
    </w:lvl>
    <w:lvl w:ilvl="2" w:tplc="060078A6">
      <w:start w:val="1"/>
      <w:numFmt w:val="bullet"/>
      <w:lvlText w:val=""/>
      <w:lvlJc w:val="left"/>
      <w:pPr>
        <w:ind w:left="2160" w:hanging="360"/>
      </w:pPr>
      <w:rPr>
        <w:rFonts w:ascii="Wingdings" w:hAnsi="Wingdings" w:hint="default"/>
      </w:rPr>
    </w:lvl>
    <w:lvl w:ilvl="3" w:tplc="E580F5EE">
      <w:start w:val="1"/>
      <w:numFmt w:val="bullet"/>
      <w:lvlText w:val=""/>
      <w:lvlJc w:val="left"/>
      <w:pPr>
        <w:ind w:left="2880" w:hanging="360"/>
      </w:pPr>
      <w:rPr>
        <w:rFonts w:ascii="Symbol" w:hAnsi="Symbol" w:hint="default"/>
      </w:rPr>
    </w:lvl>
    <w:lvl w:ilvl="4" w:tplc="63589A2E">
      <w:start w:val="1"/>
      <w:numFmt w:val="bullet"/>
      <w:lvlText w:val="o"/>
      <w:lvlJc w:val="left"/>
      <w:pPr>
        <w:ind w:left="3600" w:hanging="360"/>
      </w:pPr>
      <w:rPr>
        <w:rFonts w:ascii="Courier New" w:hAnsi="Courier New" w:hint="default"/>
      </w:rPr>
    </w:lvl>
    <w:lvl w:ilvl="5" w:tplc="8034E350">
      <w:start w:val="1"/>
      <w:numFmt w:val="bullet"/>
      <w:lvlText w:val=""/>
      <w:lvlJc w:val="left"/>
      <w:pPr>
        <w:ind w:left="4320" w:hanging="360"/>
      </w:pPr>
      <w:rPr>
        <w:rFonts w:ascii="Wingdings" w:hAnsi="Wingdings" w:hint="default"/>
      </w:rPr>
    </w:lvl>
    <w:lvl w:ilvl="6" w:tplc="FCA4E416">
      <w:start w:val="1"/>
      <w:numFmt w:val="bullet"/>
      <w:lvlText w:val=""/>
      <w:lvlJc w:val="left"/>
      <w:pPr>
        <w:ind w:left="5040" w:hanging="360"/>
      </w:pPr>
      <w:rPr>
        <w:rFonts w:ascii="Symbol" w:hAnsi="Symbol" w:hint="default"/>
      </w:rPr>
    </w:lvl>
    <w:lvl w:ilvl="7" w:tplc="C576CF5A">
      <w:start w:val="1"/>
      <w:numFmt w:val="bullet"/>
      <w:lvlText w:val="o"/>
      <w:lvlJc w:val="left"/>
      <w:pPr>
        <w:ind w:left="5760" w:hanging="360"/>
      </w:pPr>
      <w:rPr>
        <w:rFonts w:ascii="Courier New" w:hAnsi="Courier New" w:hint="default"/>
      </w:rPr>
    </w:lvl>
    <w:lvl w:ilvl="8" w:tplc="5BDEF0E0">
      <w:start w:val="1"/>
      <w:numFmt w:val="bullet"/>
      <w:lvlText w:val=""/>
      <w:lvlJc w:val="left"/>
      <w:pPr>
        <w:ind w:left="6480" w:hanging="360"/>
      </w:pPr>
      <w:rPr>
        <w:rFonts w:ascii="Wingdings" w:hAnsi="Wingdings" w:hint="default"/>
      </w:rPr>
    </w:lvl>
  </w:abstractNum>
  <w:abstractNum w:abstractNumId="67" w15:restartNumberingAfterBreak="0">
    <w:nsid w:val="5D62F59D"/>
    <w:multiLevelType w:val="hybridMultilevel"/>
    <w:tmpl w:val="9AC86952"/>
    <w:lvl w:ilvl="0" w:tplc="F27C110A">
      <w:start w:val="1"/>
      <w:numFmt w:val="bullet"/>
      <w:lvlText w:val=""/>
      <w:lvlJc w:val="left"/>
      <w:pPr>
        <w:ind w:left="720" w:hanging="360"/>
      </w:pPr>
      <w:rPr>
        <w:rFonts w:ascii="Symbol" w:hAnsi="Symbol" w:hint="default"/>
      </w:rPr>
    </w:lvl>
    <w:lvl w:ilvl="1" w:tplc="060A2022">
      <w:start w:val="1"/>
      <w:numFmt w:val="bullet"/>
      <w:lvlText w:val="o"/>
      <w:lvlJc w:val="left"/>
      <w:pPr>
        <w:ind w:left="1440" w:hanging="360"/>
      </w:pPr>
      <w:rPr>
        <w:rFonts w:ascii="Courier New" w:hAnsi="Courier New" w:hint="default"/>
      </w:rPr>
    </w:lvl>
    <w:lvl w:ilvl="2" w:tplc="1360B88C">
      <w:start w:val="1"/>
      <w:numFmt w:val="bullet"/>
      <w:lvlText w:val=""/>
      <w:lvlJc w:val="left"/>
      <w:pPr>
        <w:ind w:left="2160" w:hanging="360"/>
      </w:pPr>
      <w:rPr>
        <w:rFonts w:ascii="Wingdings" w:hAnsi="Wingdings" w:hint="default"/>
      </w:rPr>
    </w:lvl>
    <w:lvl w:ilvl="3" w:tplc="5F5CBB12">
      <w:start w:val="1"/>
      <w:numFmt w:val="bullet"/>
      <w:lvlText w:val=""/>
      <w:lvlJc w:val="left"/>
      <w:pPr>
        <w:ind w:left="2880" w:hanging="360"/>
      </w:pPr>
      <w:rPr>
        <w:rFonts w:ascii="Symbol" w:hAnsi="Symbol" w:hint="default"/>
      </w:rPr>
    </w:lvl>
    <w:lvl w:ilvl="4" w:tplc="3270543A">
      <w:start w:val="1"/>
      <w:numFmt w:val="bullet"/>
      <w:lvlText w:val="o"/>
      <w:lvlJc w:val="left"/>
      <w:pPr>
        <w:ind w:left="3600" w:hanging="360"/>
      </w:pPr>
      <w:rPr>
        <w:rFonts w:ascii="Courier New" w:hAnsi="Courier New" w:hint="default"/>
      </w:rPr>
    </w:lvl>
    <w:lvl w:ilvl="5" w:tplc="91001AF2">
      <w:start w:val="1"/>
      <w:numFmt w:val="bullet"/>
      <w:lvlText w:val=""/>
      <w:lvlJc w:val="left"/>
      <w:pPr>
        <w:ind w:left="4320" w:hanging="360"/>
      </w:pPr>
      <w:rPr>
        <w:rFonts w:ascii="Wingdings" w:hAnsi="Wingdings" w:hint="default"/>
      </w:rPr>
    </w:lvl>
    <w:lvl w:ilvl="6" w:tplc="FC4C78B8">
      <w:start w:val="1"/>
      <w:numFmt w:val="bullet"/>
      <w:lvlText w:val=""/>
      <w:lvlJc w:val="left"/>
      <w:pPr>
        <w:ind w:left="5040" w:hanging="360"/>
      </w:pPr>
      <w:rPr>
        <w:rFonts w:ascii="Symbol" w:hAnsi="Symbol" w:hint="default"/>
      </w:rPr>
    </w:lvl>
    <w:lvl w:ilvl="7" w:tplc="928691F6">
      <w:start w:val="1"/>
      <w:numFmt w:val="bullet"/>
      <w:lvlText w:val="o"/>
      <w:lvlJc w:val="left"/>
      <w:pPr>
        <w:ind w:left="5760" w:hanging="360"/>
      </w:pPr>
      <w:rPr>
        <w:rFonts w:ascii="Courier New" w:hAnsi="Courier New" w:hint="default"/>
      </w:rPr>
    </w:lvl>
    <w:lvl w:ilvl="8" w:tplc="38EE72C2">
      <w:start w:val="1"/>
      <w:numFmt w:val="bullet"/>
      <w:lvlText w:val=""/>
      <w:lvlJc w:val="left"/>
      <w:pPr>
        <w:ind w:left="6480" w:hanging="360"/>
      </w:pPr>
      <w:rPr>
        <w:rFonts w:ascii="Wingdings" w:hAnsi="Wingdings" w:hint="default"/>
      </w:rPr>
    </w:lvl>
  </w:abstractNum>
  <w:abstractNum w:abstractNumId="68" w15:restartNumberingAfterBreak="0">
    <w:nsid w:val="610E0260"/>
    <w:multiLevelType w:val="hybridMultilevel"/>
    <w:tmpl w:val="70DE7442"/>
    <w:lvl w:ilvl="0" w:tplc="95F8BA66">
      <w:start w:val="1"/>
      <w:numFmt w:val="bullet"/>
      <w:lvlText w:val=""/>
      <w:lvlJc w:val="left"/>
      <w:pPr>
        <w:ind w:left="720" w:hanging="360"/>
      </w:pPr>
      <w:rPr>
        <w:rFonts w:ascii="Symbol" w:hAnsi="Symbol" w:hint="default"/>
      </w:rPr>
    </w:lvl>
    <w:lvl w:ilvl="1" w:tplc="8482F45A">
      <w:start w:val="1"/>
      <w:numFmt w:val="bullet"/>
      <w:lvlText w:val="o"/>
      <w:lvlJc w:val="left"/>
      <w:pPr>
        <w:ind w:left="1440" w:hanging="360"/>
      </w:pPr>
      <w:rPr>
        <w:rFonts w:ascii="Courier New" w:hAnsi="Courier New" w:hint="default"/>
      </w:rPr>
    </w:lvl>
    <w:lvl w:ilvl="2" w:tplc="E7BA6CD4">
      <w:start w:val="1"/>
      <w:numFmt w:val="bullet"/>
      <w:lvlText w:val=""/>
      <w:lvlJc w:val="left"/>
      <w:pPr>
        <w:ind w:left="2160" w:hanging="360"/>
      </w:pPr>
      <w:rPr>
        <w:rFonts w:ascii="Wingdings" w:hAnsi="Wingdings" w:hint="default"/>
      </w:rPr>
    </w:lvl>
    <w:lvl w:ilvl="3" w:tplc="9FECCFC2">
      <w:start w:val="1"/>
      <w:numFmt w:val="bullet"/>
      <w:lvlText w:val=""/>
      <w:lvlJc w:val="left"/>
      <w:pPr>
        <w:ind w:left="2880" w:hanging="360"/>
      </w:pPr>
      <w:rPr>
        <w:rFonts w:ascii="Symbol" w:hAnsi="Symbol" w:hint="default"/>
      </w:rPr>
    </w:lvl>
    <w:lvl w:ilvl="4" w:tplc="D4FA38CE">
      <w:start w:val="1"/>
      <w:numFmt w:val="bullet"/>
      <w:lvlText w:val="o"/>
      <w:lvlJc w:val="left"/>
      <w:pPr>
        <w:ind w:left="3600" w:hanging="360"/>
      </w:pPr>
      <w:rPr>
        <w:rFonts w:ascii="Courier New" w:hAnsi="Courier New" w:hint="default"/>
      </w:rPr>
    </w:lvl>
    <w:lvl w:ilvl="5" w:tplc="7F7AE16A">
      <w:start w:val="1"/>
      <w:numFmt w:val="bullet"/>
      <w:lvlText w:val=""/>
      <w:lvlJc w:val="left"/>
      <w:pPr>
        <w:ind w:left="4320" w:hanging="360"/>
      </w:pPr>
      <w:rPr>
        <w:rFonts w:ascii="Wingdings" w:hAnsi="Wingdings" w:hint="default"/>
      </w:rPr>
    </w:lvl>
    <w:lvl w:ilvl="6" w:tplc="3FF653E2">
      <w:start w:val="1"/>
      <w:numFmt w:val="bullet"/>
      <w:lvlText w:val=""/>
      <w:lvlJc w:val="left"/>
      <w:pPr>
        <w:ind w:left="5040" w:hanging="360"/>
      </w:pPr>
      <w:rPr>
        <w:rFonts w:ascii="Symbol" w:hAnsi="Symbol" w:hint="default"/>
      </w:rPr>
    </w:lvl>
    <w:lvl w:ilvl="7" w:tplc="9DF8AF64">
      <w:start w:val="1"/>
      <w:numFmt w:val="bullet"/>
      <w:lvlText w:val="o"/>
      <w:lvlJc w:val="left"/>
      <w:pPr>
        <w:ind w:left="5760" w:hanging="360"/>
      </w:pPr>
      <w:rPr>
        <w:rFonts w:ascii="Courier New" w:hAnsi="Courier New" w:hint="default"/>
      </w:rPr>
    </w:lvl>
    <w:lvl w:ilvl="8" w:tplc="08A0677E">
      <w:start w:val="1"/>
      <w:numFmt w:val="bullet"/>
      <w:lvlText w:val=""/>
      <w:lvlJc w:val="left"/>
      <w:pPr>
        <w:ind w:left="6480" w:hanging="360"/>
      </w:pPr>
      <w:rPr>
        <w:rFonts w:ascii="Wingdings" w:hAnsi="Wingdings" w:hint="default"/>
      </w:rPr>
    </w:lvl>
  </w:abstractNum>
  <w:abstractNum w:abstractNumId="69" w15:restartNumberingAfterBreak="0">
    <w:nsid w:val="6219272A"/>
    <w:multiLevelType w:val="multilevel"/>
    <w:tmpl w:val="663E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F87E1D"/>
    <w:multiLevelType w:val="hybridMultilevel"/>
    <w:tmpl w:val="3166A3E4"/>
    <w:lvl w:ilvl="0" w:tplc="C9DC8E18">
      <w:start w:val="1"/>
      <w:numFmt w:val="bullet"/>
      <w:lvlText w:val=""/>
      <w:lvlJc w:val="left"/>
      <w:pPr>
        <w:ind w:left="720" w:hanging="360"/>
      </w:pPr>
      <w:rPr>
        <w:rFonts w:ascii="Symbol" w:hAnsi="Symbol" w:hint="default"/>
      </w:rPr>
    </w:lvl>
    <w:lvl w:ilvl="1" w:tplc="D63432D0">
      <w:start w:val="1"/>
      <w:numFmt w:val="bullet"/>
      <w:lvlText w:val="o"/>
      <w:lvlJc w:val="left"/>
      <w:pPr>
        <w:ind w:left="1440" w:hanging="360"/>
      </w:pPr>
      <w:rPr>
        <w:rFonts w:ascii="Courier New" w:hAnsi="Courier New" w:hint="default"/>
      </w:rPr>
    </w:lvl>
    <w:lvl w:ilvl="2" w:tplc="E2EAA5C6">
      <w:start w:val="1"/>
      <w:numFmt w:val="bullet"/>
      <w:lvlText w:val=""/>
      <w:lvlJc w:val="left"/>
      <w:pPr>
        <w:ind w:left="2160" w:hanging="360"/>
      </w:pPr>
      <w:rPr>
        <w:rFonts w:ascii="Wingdings" w:hAnsi="Wingdings" w:hint="default"/>
      </w:rPr>
    </w:lvl>
    <w:lvl w:ilvl="3" w:tplc="2B720F16">
      <w:start w:val="1"/>
      <w:numFmt w:val="bullet"/>
      <w:lvlText w:val=""/>
      <w:lvlJc w:val="left"/>
      <w:pPr>
        <w:ind w:left="2880" w:hanging="360"/>
      </w:pPr>
      <w:rPr>
        <w:rFonts w:ascii="Symbol" w:hAnsi="Symbol" w:hint="default"/>
      </w:rPr>
    </w:lvl>
    <w:lvl w:ilvl="4" w:tplc="04860C02">
      <w:start w:val="1"/>
      <w:numFmt w:val="bullet"/>
      <w:lvlText w:val="o"/>
      <w:lvlJc w:val="left"/>
      <w:pPr>
        <w:ind w:left="3600" w:hanging="360"/>
      </w:pPr>
      <w:rPr>
        <w:rFonts w:ascii="Courier New" w:hAnsi="Courier New" w:hint="default"/>
      </w:rPr>
    </w:lvl>
    <w:lvl w:ilvl="5" w:tplc="F4AC162C">
      <w:start w:val="1"/>
      <w:numFmt w:val="bullet"/>
      <w:lvlText w:val=""/>
      <w:lvlJc w:val="left"/>
      <w:pPr>
        <w:ind w:left="4320" w:hanging="360"/>
      </w:pPr>
      <w:rPr>
        <w:rFonts w:ascii="Wingdings" w:hAnsi="Wingdings" w:hint="default"/>
      </w:rPr>
    </w:lvl>
    <w:lvl w:ilvl="6" w:tplc="D97AB312">
      <w:start w:val="1"/>
      <w:numFmt w:val="bullet"/>
      <w:lvlText w:val=""/>
      <w:lvlJc w:val="left"/>
      <w:pPr>
        <w:ind w:left="5040" w:hanging="360"/>
      </w:pPr>
      <w:rPr>
        <w:rFonts w:ascii="Symbol" w:hAnsi="Symbol" w:hint="default"/>
      </w:rPr>
    </w:lvl>
    <w:lvl w:ilvl="7" w:tplc="579A218A">
      <w:start w:val="1"/>
      <w:numFmt w:val="bullet"/>
      <w:lvlText w:val="o"/>
      <w:lvlJc w:val="left"/>
      <w:pPr>
        <w:ind w:left="5760" w:hanging="360"/>
      </w:pPr>
      <w:rPr>
        <w:rFonts w:ascii="Courier New" w:hAnsi="Courier New" w:hint="default"/>
      </w:rPr>
    </w:lvl>
    <w:lvl w:ilvl="8" w:tplc="02688E50">
      <w:start w:val="1"/>
      <w:numFmt w:val="bullet"/>
      <w:lvlText w:val=""/>
      <w:lvlJc w:val="left"/>
      <w:pPr>
        <w:ind w:left="6480" w:hanging="360"/>
      </w:pPr>
      <w:rPr>
        <w:rFonts w:ascii="Wingdings" w:hAnsi="Wingdings" w:hint="default"/>
      </w:rPr>
    </w:lvl>
  </w:abstractNum>
  <w:abstractNum w:abstractNumId="71" w15:restartNumberingAfterBreak="0">
    <w:nsid w:val="636272CB"/>
    <w:multiLevelType w:val="hybridMultilevel"/>
    <w:tmpl w:val="00EEE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66FC2DE5"/>
    <w:multiLevelType w:val="hybridMultilevel"/>
    <w:tmpl w:val="A5AEB67E"/>
    <w:lvl w:ilvl="0" w:tplc="A6CEC2F8">
      <w:start w:val="1"/>
      <w:numFmt w:val="bullet"/>
      <w:lvlText w:val=""/>
      <w:lvlJc w:val="left"/>
      <w:pPr>
        <w:ind w:left="720" w:hanging="360"/>
      </w:pPr>
      <w:rPr>
        <w:rFonts w:ascii="Symbol" w:hAnsi="Symbol" w:hint="default"/>
      </w:rPr>
    </w:lvl>
    <w:lvl w:ilvl="1" w:tplc="35820574">
      <w:start w:val="1"/>
      <w:numFmt w:val="bullet"/>
      <w:lvlText w:val="o"/>
      <w:lvlJc w:val="left"/>
      <w:pPr>
        <w:ind w:left="1440" w:hanging="360"/>
      </w:pPr>
      <w:rPr>
        <w:rFonts w:ascii="Courier New" w:hAnsi="Courier New" w:hint="default"/>
      </w:rPr>
    </w:lvl>
    <w:lvl w:ilvl="2" w:tplc="8F8C6834">
      <w:start w:val="1"/>
      <w:numFmt w:val="bullet"/>
      <w:lvlText w:val=""/>
      <w:lvlJc w:val="left"/>
      <w:pPr>
        <w:ind w:left="2160" w:hanging="360"/>
      </w:pPr>
      <w:rPr>
        <w:rFonts w:ascii="Wingdings" w:hAnsi="Wingdings" w:hint="default"/>
      </w:rPr>
    </w:lvl>
    <w:lvl w:ilvl="3" w:tplc="1772CC64">
      <w:start w:val="1"/>
      <w:numFmt w:val="bullet"/>
      <w:lvlText w:val=""/>
      <w:lvlJc w:val="left"/>
      <w:pPr>
        <w:ind w:left="2880" w:hanging="360"/>
      </w:pPr>
      <w:rPr>
        <w:rFonts w:ascii="Symbol" w:hAnsi="Symbol" w:hint="default"/>
      </w:rPr>
    </w:lvl>
    <w:lvl w:ilvl="4" w:tplc="A9C8DB4A">
      <w:start w:val="1"/>
      <w:numFmt w:val="bullet"/>
      <w:lvlText w:val="o"/>
      <w:lvlJc w:val="left"/>
      <w:pPr>
        <w:ind w:left="3600" w:hanging="360"/>
      </w:pPr>
      <w:rPr>
        <w:rFonts w:ascii="Courier New" w:hAnsi="Courier New" w:hint="default"/>
      </w:rPr>
    </w:lvl>
    <w:lvl w:ilvl="5" w:tplc="5414DBBE">
      <w:start w:val="1"/>
      <w:numFmt w:val="bullet"/>
      <w:lvlText w:val=""/>
      <w:lvlJc w:val="left"/>
      <w:pPr>
        <w:ind w:left="4320" w:hanging="360"/>
      </w:pPr>
      <w:rPr>
        <w:rFonts w:ascii="Wingdings" w:hAnsi="Wingdings" w:hint="default"/>
      </w:rPr>
    </w:lvl>
    <w:lvl w:ilvl="6" w:tplc="9B4C199E">
      <w:start w:val="1"/>
      <w:numFmt w:val="bullet"/>
      <w:lvlText w:val=""/>
      <w:lvlJc w:val="left"/>
      <w:pPr>
        <w:ind w:left="5040" w:hanging="360"/>
      </w:pPr>
      <w:rPr>
        <w:rFonts w:ascii="Symbol" w:hAnsi="Symbol" w:hint="default"/>
      </w:rPr>
    </w:lvl>
    <w:lvl w:ilvl="7" w:tplc="1894282E">
      <w:start w:val="1"/>
      <w:numFmt w:val="bullet"/>
      <w:lvlText w:val="o"/>
      <w:lvlJc w:val="left"/>
      <w:pPr>
        <w:ind w:left="5760" w:hanging="360"/>
      </w:pPr>
      <w:rPr>
        <w:rFonts w:ascii="Courier New" w:hAnsi="Courier New" w:hint="default"/>
      </w:rPr>
    </w:lvl>
    <w:lvl w:ilvl="8" w:tplc="F15E46BA">
      <w:start w:val="1"/>
      <w:numFmt w:val="bullet"/>
      <w:lvlText w:val=""/>
      <w:lvlJc w:val="left"/>
      <w:pPr>
        <w:ind w:left="6480" w:hanging="360"/>
      </w:pPr>
      <w:rPr>
        <w:rFonts w:ascii="Wingdings" w:hAnsi="Wingdings" w:hint="default"/>
      </w:rPr>
    </w:lvl>
  </w:abstractNum>
  <w:abstractNum w:abstractNumId="73" w15:restartNumberingAfterBreak="0">
    <w:nsid w:val="677B1AC7"/>
    <w:multiLevelType w:val="multilevel"/>
    <w:tmpl w:val="03DA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880153"/>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A24C4B"/>
    <w:multiLevelType w:val="multilevel"/>
    <w:tmpl w:val="2EBA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5B0EEA"/>
    <w:multiLevelType w:val="hybridMultilevel"/>
    <w:tmpl w:val="BEDA22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6F6F370B"/>
    <w:multiLevelType w:val="hybridMultilevel"/>
    <w:tmpl w:val="2312B4E4"/>
    <w:lvl w:ilvl="0" w:tplc="3E4C5D1C">
      <w:start w:val="1"/>
      <w:numFmt w:val="bullet"/>
      <w:lvlText w:val=""/>
      <w:lvlJc w:val="left"/>
      <w:pPr>
        <w:ind w:left="720" w:hanging="360"/>
      </w:pPr>
      <w:rPr>
        <w:rFonts w:ascii="Symbol" w:hAnsi="Symbol" w:hint="default"/>
      </w:rPr>
    </w:lvl>
    <w:lvl w:ilvl="1" w:tplc="62B42B96">
      <w:start w:val="1"/>
      <w:numFmt w:val="bullet"/>
      <w:lvlText w:val="o"/>
      <w:lvlJc w:val="left"/>
      <w:pPr>
        <w:ind w:left="1440" w:hanging="360"/>
      </w:pPr>
      <w:rPr>
        <w:rFonts w:ascii="Courier New" w:hAnsi="Courier New" w:hint="default"/>
      </w:rPr>
    </w:lvl>
    <w:lvl w:ilvl="2" w:tplc="788AD9C8">
      <w:start w:val="1"/>
      <w:numFmt w:val="bullet"/>
      <w:lvlText w:val=""/>
      <w:lvlJc w:val="left"/>
      <w:pPr>
        <w:ind w:left="2160" w:hanging="360"/>
      </w:pPr>
      <w:rPr>
        <w:rFonts w:ascii="Wingdings" w:hAnsi="Wingdings" w:hint="default"/>
      </w:rPr>
    </w:lvl>
    <w:lvl w:ilvl="3" w:tplc="8F24F0B4">
      <w:start w:val="1"/>
      <w:numFmt w:val="bullet"/>
      <w:lvlText w:val=""/>
      <w:lvlJc w:val="left"/>
      <w:pPr>
        <w:ind w:left="2880" w:hanging="360"/>
      </w:pPr>
      <w:rPr>
        <w:rFonts w:ascii="Symbol" w:hAnsi="Symbol" w:hint="default"/>
      </w:rPr>
    </w:lvl>
    <w:lvl w:ilvl="4" w:tplc="F258B272">
      <w:start w:val="1"/>
      <w:numFmt w:val="bullet"/>
      <w:lvlText w:val="o"/>
      <w:lvlJc w:val="left"/>
      <w:pPr>
        <w:ind w:left="3600" w:hanging="360"/>
      </w:pPr>
      <w:rPr>
        <w:rFonts w:ascii="Courier New" w:hAnsi="Courier New" w:hint="default"/>
      </w:rPr>
    </w:lvl>
    <w:lvl w:ilvl="5" w:tplc="41920DD6">
      <w:start w:val="1"/>
      <w:numFmt w:val="bullet"/>
      <w:lvlText w:val=""/>
      <w:lvlJc w:val="left"/>
      <w:pPr>
        <w:ind w:left="4320" w:hanging="360"/>
      </w:pPr>
      <w:rPr>
        <w:rFonts w:ascii="Wingdings" w:hAnsi="Wingdings" w:hint="default"/>
      </w:rPr>
    </w:lvl>
    <w:lvl w:ilvl="6" w:tplc="298E9610">
      <w:start w:val="1"/>
      <w:numFmt w:val="bullet"/>
      <w:lvlText w:val=""/>
      <w:lvlJc w:val="left"/>
      <w:pPr>
        <w:ind w:left="5040" w:hanging="360"/>
      </w:pPr>
      <w:rPr>
        <w:rFonts w:ascii="Symbol" w:hAnsi="Symbol" w:hint="default"/>
      </w:rPr>
    </w:lvl>
    <w:lvl w:ilvl="7" w:tplc="907A023E">
      <w:start w:val="1"/>
      <w:numFmt w:val="bullet"/>
      <w:lvlText w:val="o"/>
      <w:lvlJc w:val="left"/>
      <w:pPr>
        <w:ind w:left="5760" w:hanging="360"/>
      </w:pPr>
      <w:rPr>
        <w:rFonts w:ascii="Courier New" w:hAnsi="Courier New" w:hint="default"/>
      </w:rPr>
    </w:lvl>
    <w:lvl w:ilvl="8" w:tplc="738EB266">
      <w:start w:val="1"/>
      <w:numFmt w:val="bullet"/>
      <w:lvlText w:val=""/>
      <w:lvlJc w:val="left"/>
      <w:pPr>
        <w:ind w:left="6480" w:hanging="360"/>
      </w:pPr>
      <w:rPr>
        <w:rFonts w:ascii="Wingdings" w:hAnsi="Wingdings" w:hint="default"/>
      </w:rPr>
    </w:lvl>
  </w:abstractNum>
  <w:abstractNum w:abstractNumId="78" w15:restartNumberingAfterBreak="0">
    <w:nsid w:val="715F2C42"/>
    <w:multiLevelType w:val="hybridMultilevel"/>
    <w:tmpl w:val="7B668B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74A9ED4A"/>
    <w:multiLevelType w:val="hybridMultilevel"/>
    <w:tmpl w:val="385452AA"/>
    <w:lvl w:ilvl="0" w:tplc="95AEBE5A">
      <w:start w:val="1"/>
      <w:numFmt w:val="bullet"/>
      <w:lvlText w:val=""/>
      <w:lvlJc w:val="left"/>
      <w:pPr>
        <w:ind w:left="720" w:hanging="360"/>
      </w:pPr>
      <w:rPr>
        <w:rFonts w:ascii="Symbol" w:hAnsi="Symbol" w:hint="default"/>
      </w:rPr>
    </w:lvl>
    <w:lvl w:ilvl="1" w:tplc="3B70BBD6">
      <w:start w:val="1"/>
      <w:numFmt w:val="bullet"/>
      <w:lvlText w:val="o"/>
      <w:lvlJc w:val="left"/>
      <w:pPr>
        <w:ind w:left="1440" w:hanging="360"/>
      </w:pPr>
      <w:rPr>
        <w:rFonts w:ascii="Courier New" w:hAnsi="Courier New" w:hint="default"/>
      </w:rPr>
    </w:lvl>
    <w:lvl w:ilvl="2" w:tplc="71683706">
      <w:start w:val="1"/>
      <w:numFmt w:val="bullet"/>
      <w:lvlText w:val=""/>
      <w:lvlJc w:val="left"/>
      <w:pPr>
        <w:ind w:left="2160" w:hanging="360"/>
      </w:pPr>
      <w:rPr>
        <w:rFonts w:ascii="Wingdings" w:hAnsi="Wingdings" w:hint="default"/>
      </w:rPr>
    </w:lvl>
    <w:lvl w:ilvl="3" w:tplc="7220A17A">
      <w:start w:val="1"/>
      <w:numFmt w:val="bullet"/>
      <w:lvlText w:val=""/>
      <w:lvlJc w:val="left"/>
      <w:pPr>
        <w:ind w:left="2880" w:hanging="360"/>
      </w:pPr>
      <w:rPr>
        <w:rFonts w:ascii="Symbol" w:hAnsi="Symbol" w:hint="default"/>
      </w:rPr>
    </w:lvl>
    <w:lvl w:ilvl="4" w:tplc="4A7282D8">
      <w:start w:val="1"/>
      <w:numFmt w:val="bullet"/>
      <w:lvlText w:val="o"/>
      <w:lvlJc w:val="left"/>
      <w:pPr>
        <w:ind w:left="3600" w:hanging="360"/>
      </w:pPr>
      <w:rPr>
        <w:rFonts w:ascii="Courier New" w:hAnsi="Courier New" w:hint="default"/>
      </w:rPr>
    </w:lvl>
    <w:lvl w:ilvl="5" w:tplc="41B2AC0A">
      <w:start w:val="1"/>
      <w:numFmt w:val="bullet"/>
      <w:lvlText w:val=""/>
      <w:lvlJc w:val="left"/>
      <w:pPr>
        <w:ind w:left="4320" w:hanging="360"/>
      </w:pPr>
      <w:rPr>
        <w:rFonts w:ascii="Wingdings" w:hAnsi="Wingdings" w:hint="default"/>
      </w:rPr>
    </w:lvl>
    <w:lvl w:ilvl="6" w:tplc="994A1724">
      <w:start w:val="1"/>
      <w:numFmt w:val="bullet"/>
      <w:lvlText w:val=""/>
      <w:lvlJc w:val="left"/>
      <w:pPr>
        <w:ind w:left="5040" w:hanging="360"/>
      </w:pPr>
      <w:rPr>
        <w:rFonts w:ascii="Symbol" w:hAnsi="Symbol" w:hint="default"/>
      </w:rPr>
    </w:lvl>
    <w:lvl w:ilvl="7" w:tplc="FDC86F92">
      <w:start w:val="1"/>
      <w:numFmt w:val="bullet"/>
      <w:lvlText w:val="o"/>
      <w:lvlJc w:val="left"/>
      <w:pPr>
        <w:ind w:left="5760" w:hanging="360"/>
      </w:pPr>
      <w:rPr>
        <w:rFonts w:ascii="Courier New" w:hAnsi="Courier New" w:hint="default"/>
      </w:rPr>
    </w:lvl>
    <w:lvl w:ilvl="8" w:tplc="A336E5EE">
      <w:start w:val="1"/>
      <w:numFmt w:val="bullet"/>
      <w:lvlText w:val=""/>
      <w:lvlJc w:val="left"/>
      <w:pPr>
        <w:ind w:left="6480" w:hanging="360"/>
      </w:pPr>
      <w:rPr>
        <w:rFonts w:ascii="Wingdings" w:hAnsi="Wingdings" w:hint="default"/>
      </w:rPr>
    </w:lvl>
  </w:abstractNum>
  <w:abstractNum w:abstractNumId="80" w15:restartNumberingAfterBreak="0">
    <w:nsid w:val="753D75EE"/>
    <w:multiLevelType w:val="hybridMultilevel"/>
    <w:tmpl w:val="D4C2CE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75725D28"/>
    <w:multiLevelType w:val="hybridMultilevel"/>
    <w:tmpl w:val="997A51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75842891"/>
    <w:multiLevelType w:val="multilevel"/>
    <w:tmpl w:val="FE3C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946B54"/>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D10735"/>
    <w:multiLevelType w:val="multilevel"/>
    <w:tmpl w:val="4C10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9AEA18"/>
    <w:multiLevelType w:val="hybridMultilevel"/>
    <w:tmpl w:val="CB588218"/>
    <w:lvl w:ilvl="0" w:tplc="61428C8E">
      <w:start w:val="1"/>
      <w:numFmt w:val="bullet"/>
      <w:lvlText w:val=""/>
      <w:lvlJc w:val="left"/>
      <w:pPr>
        <w:ind w:left="720" w:hanging="360"/>
      </w:pPr>
      <w:rPr>
        <w:rFonts w:ascii="Symbol" w:hAnsi="Symbol" w:hint="default"/>
      </w:rPr>
    </w:lvl>
    <w:lvl w:ilvl="1" w:tplc="BAF26AEA">
      <w:start w:val="1"/>
      <w:numFmt w:val="bullet"/>
      <w:lvlText w:val="o"/>
      <w:lvlJc w:val="left"/>
      <w:pPr>
        <w:ind w:left="1440" w:hanging="360"/>
      </w:pPr>
      <w:rPr>
        <w:rFonts w:ascii="Courier New" w:hAnsi="Courier New" w:hint="default"/>
      </w:rPr>
    </w:lvl>
    <w:lvl w:ilvl="2" w:tplc="EAA8C0A8">
      <w:start w:val="1"/>
      <w:numFmt w:val="bullet"/>
      <w:lvlText w:val=""/>
      <w:lvlJc w:val="left"/>
      <w:pPr>
        <w:ind w:left="2160" w:hanging="360"/>
      </w:pPr>
      <w:rPr>
        <w:rFonts w:ascii="Wingdings" w:hAnsi="Wingdings" w:hint="default"/>
      </w:rPr>
    </w:lvl>
    <w:lvl w:ilvl="3" w:tplc="5D0E66D2">
      <w:start w:val="1"/>
      <w:numFmt w:val="bullet"/>
      <w:lvlText w:val=""/>
      <w:lvlJc w:val="left"/>
      <w:pPr>
        <w:ind w:left="2880" w:hanging="360"/>
      </w:pPr>
      <w:rPr>
        <w:rFonts w:ascii="Symbol" w:hAnsi="Symbol" w:hint="default"/>
      </w:rPr>
    </w:lvl>
    <w:lvl w:ilvl="4" w:tplc="E7B483A2">
      <w:start w:val="1"/>
      <w:numFmt w:val="bullet"/>
      <w:lvlText w:val="o"/>
      <w:lvlJc w:val="left"/>
      <w:pPr>
        <w:ind w:left="3600" w:hanging="360"/>
      </w:pPr>
      <w:rPr>
        <w:rFonts w:ascii="Courier New" w:hAnsi="Courier New" w:hint="default"/>
      </w:rPr>
    </w:lvl>
    <w:lvl w:ilvl="5" w:tplc="79F4E202">
      <w:start w:val="1"/>
      <w:numFmt w:val="bullet"/>
      <w:lvlText w:val=""/>
      <w:lvlJc w:val="left"/>
      <w:pPr>
        <w:ind w:left="4320" w:hanging="360"/>
      </w:pPr>
      <w:rPr>
        <w:rFonts w:ascii="Wingdings" w:hAnsi="Wingdings" w:hint="default"/>
      </w:rPr>
    </w:lvl>
    <w:lvl w:ilvl="6" w:tplc="1BF4DED8">
      <w:start w:val="1"/>
      <w:numFmt w:val="bullet"/>
      <w:lvlText w:val=""/>
      <w:lvlJc w:val="left"/>
      <w:pPr>
        <w:ind w:left="5040" w:hanging="360"/>
      </w:pPr>
      <w:rPr>
        <w:rFonts w:ascii="Symbol" w:hAnsi="Symbol" w:hint="default"/>
      </w:rPr>
    </w:lvl>
    <w:lvl w:ilvl="7" w:tplc="C6680CA8">
      <w:start w:val="1"/>
      <w:numFmt w:val="bullet"/>
      <w:lvlText w:val="o"/>
      <w:lvlJc w:val="left"/>
      <w:pPr>
        <w:ind w:left="5760" w:hanging="360"/>
      </w:pPr>
      <w:rPr>
        <w:rFonts w:ascii="Courier New" w:hAnsi="Courier New" w:hint="default"/>
      </w:rPr>
    </w:lvl>
    <w:lvl w:ilvl="8" w:tplc="E83843BC">
      <w:start w:val="1"/>
      <w:numFmt w:val="bullet"/>
      <w:lvlText w:val=""/>
      <w:lvlJc w:val="left"/>
      <w:pPr>
        <w:ind w:left="6480" w:hanging="360"/>
      </w:pPr>
      <w:rPr>
        <w:rFonts w:ascii="Wingdings" w:hAnsi="Wingdings" w:hint="default"/>
      </w:rPr>
    </w:lvl>
  </w:abstractNum>
  <w:abstractNum w:abstractNumId="86" w15:restartNumberingAfterBreak="0">
    <w:nsid w:val="77EB4024"/>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735875"/>
    <w:multiLevelType w:val="hybridMultilevel"/>
    <w:tmpl w:val="A2AC34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28642895">
    <w:abstractNumId w:val="77"/>
  </w:num>
  <w:num w:numId="2" w16cid:durableId="1931233104">
    <w:abstractNumId w:val="66"/>
  </w:num>
  <w:num w:numId="3" w16cid:durableId="667557149">
    <w:abstractNumId w:val="32"/>
  </w:num>
  <w:num w:numId="4" w16cid:durableId="75985049">
    <w:abstractNumId w:val="79"/>
  </w:num>
  <w:num w:numId="5" w16cid:durableId="1602029852">
    <w:abstractNumId w:val="68"/>
  </w:num>
  <w:num w:numId="6" w16cid:durableId="1591163449">
    <w:abstractNumId w:val="70"/>
  </w:num>
  <w:num w:numId="7" w16cid:durableId="54746987">
    <w:abstractNumId w:val="9"/>
  </w:num>
  <w:num w:numId="8" w16cid:durableId="1450588011">
    <w:abstractNumId w:val="15"/>
  </w:num>
  <w:num w:numId="9" w16cid:durableId="1801536898">
    <w:abstractNumId w:val="17"/>
  </w:num>
  <w:num w:numId="10" w16cid:durableId="1057775079">
    <w:abstractNumId w:val="67"/>
  </w:num>
  <w:num w:numId="11" w16cid:durableId="1183934294">
    <w:abstractNumId w:val="48"/>
  </w:num>
  <w:num w:numId="12" w16cid:durableId="1482773242">
    <w:abstractNumId w:val="85"/>
  </w:num>
  <w:num w:numId="13" w16cid:durableId="1657028788">
    <w:abstractNumId w:val="2"/>
  </w:num>
  <w:num w:numId="14" w16cid:durableId="1600601318">
    <w:abstractNumId w:val="57"/>
  </w:num>
  <w:num w:numId="15" w16cid:durableId="68775237">
    <w:abstractNumId w:val="39"/>
  </w:num>
  <w:num w:numId="16" w16cid:durableId="1901987443">
    <w:abstractNumId w:val="47"/>
  </w:num>
  <w:num w:numId="17" w16cid:durableId="598682195">
    <w:abstractNumId w:val="19"/>
  </w:num>
  <w:num w:numId="18" w16cid:durableId="1438670877">
    <w:abstractNumId w:val="5"/>
  </w:num>
  <w:num w:numId="19" w16cid:durableId="346755051">
    <w:abstractNumId w:val="72"/>
  </w:num>
  <w:num w:numId="20" w16cid:durableId="1776123812">
    <w:abstractNumId w:val="18"/>
  </w:num>
  <w:num w:numId="21" w16cid:durableId="839539412">
    <w:abstractNumId w:val="49"/>
  </w:num>
  <w:num w:numId="22" w16cid:durableId="1200431078">
    <w:abstractNumId w:val="50"/>
  </w:num>
  <w:num w:numId="23" w16cid:durableId="2103451287">
    <w:abstractNumId w:val="74"/>
  </w:num>
  <w:num w:numId="24" w16cid:durableId="676538358">
    <w:abstractNumId w:val="65"/>
  </w:num>
  <w:num w:numId="25" w16cid:durableId="1335572994">
    <w:abstractNumId w:val="53"/>
  </w:num>
  <w:num w:numId="26" w16cid:durableId="1985700343">
    <w:abstractNumId w:val="22"/>
  </w:num>
  <w:num w:numId="27" w16cid:durableId="415367992">
    <w:abstractNumId w:val="12"/>
  </w:num>
  <w:num w:numId="28" w16cid:durableId="855459861">
    <w:abstractNumId w:val="25"/>
  </w:num>
  <w:num w:numId="29" w16cid:durableId="850797843">
    <w:abstractNumId w:val="1"/>
  </w:num>
  <w:num w:numId="30" w16cid:durableId="951321271">
    <w:abstractNumId w:val="59"/>
  </w:num>
  <w:num w:numId="31" w16cid:durableId="2084375028">
    <w:abstractNumId w:val="58"/>
  </w:num>
  <w:num w:numId="32" w16cid:durableId="892812014">
    <w:abstractNumId w:val="83"/>
  </w:num>
  <w:num w:numId="33" w16cid:durableId="1461192848">
    <w:abstractNumId w:val="86"/>
  </w:num>
  <w:num w:numId="34" w16cid:durableId="111826267">
    <w:abstractNumId w:val="35"/>
  </w:num>
  <w:num w:numId="35" w16cid:durableId="2124613456">
    <w:abstractNumId w:val="62"/>
  </w:num>
  <w:num w:numId="36" w16cid:durableId="1629970985">
    <w:abstractNumId w:val="36"/>
  </w:num>
  <w:num w:numId="37" w16cid:durableId="1264725096">
    <w:abstractNumId w:val="16"/>
  </w:num>
  <w:num w:numId="38" w16cid:durableId="1487935123">
    <w:abstractNumId w:val="42"/>
  </w:num>
  <w:num w:numId="39" w16cid:durableId="1451702580">
    <w:abstractNumId w:val="33"/>
  </w:num>
  <w:num w:numId="40" w16cid:durableId="1814639335">
    <w:abstractNumId w:val="55"/>
  </w:num>
  <w:num w:numId="41" w16cid:durableId="486751735">
    <w:abstractNumId w:val="4"/>
  </w:num>
  <w:num w:numId="42" w16cid:durableId="1655255135">
    <w:abstractNumId w:val="0"/>
  </w:num>
  <w:num w:numId="43" w16cid:durableId="1343240623">
    <w:abstractNumId w:val="75"/>
  </w:num>
  <w:num w:numId="44" w16cid:durableId="1262179506">
    <w:abstractNumId w:val="31"/>
  </w:num>
  <w:num w:numId="45" w16cid:durableId="1179000639">
    <w:abstractNumId w:val="73"/>
  </w:num>
  <w:num w:numId="46" w16cid:durableId="466624428">
    <w:abstractNumId w:val="61"/>
  </w:num>
  <w:num w:numId="47" w16cid:durableId="1019089756">
    <w:abstractNumId w:val="34"/>
  </w:num>
  <w:num w:numId="48" w16cid:durableId="577594345">
    <w:abstractNumId w:val="84"/>
  </w:num>
  <w:num w:numId="49" w16cid:durableId="961308928">
    <w:abstractNumId w:val="28"/>
  </w:num>
  <w:num w:numId="50" w16cid:durableId="2065250507">
    <w:abstractNumId w:val="6"/>
  </w:num>
  <w:num w:numId="51" w16cid:durableId="675308026">
    <w:abstractNumId w:val="14"/>
  </w:num>
  <w:num w:numId="52" w16cid:durableId="1604800114">
    <w:abstractNumId w:val="13"/>
  </w:num>
  <w:num w:numId="53" w16cid:durableId="128596801">
    <w:abstractNumId w:val="38"/>
  </w:num>
  <w:num w:numId="54" w16cid:durableId="1002582008">
    <w:abstractNumId w:val="69"/>
  </w:num>
  <w:num w:numId="55" w16cid:durableId="590890732">
    <w:abstractNumId w:val="46"/>
  </w:num>
  <w:num w:numId="56" w16cid:durableId="303849617">
    <w:abstractNumId w:val="23"/>
  </w:num>
  <w:num w:numId="57" w16cid:durableId="288513443">
    <w:abstractNumId w:val="29"/>
  </w:num>
  <w:num w:numId="58" w16cid:durableId="1834222745">
    <w:abstractNumId w:val="10"/>
  </w:num>
  <w:num w:numId="59" w16cid:durableId="1063601430">
    <w:abstractNumId w:val="37"/>
  </w:num>
  <w:num w:numId="60" w16cid:durableId="751859159">
    <w:abstractNumId w:val="8"/>
  </w:num>
  <w:num w:numId="61" w16cid:durableId="1347437215">
    <w:abstractNumId w:val="21"/>
  </w:num>
  <w:num w:numId="62" w16cid:durableId="1972595612">
    <w:abstractNumId w:val="20"/>
  </w:num>
  <w:num w:numId="63" w16cid:durableId="2014839400">
    <w:abstractNumId w:val="81"/>
  </w:num>
  <w:num w:numId="64" w16cid:durableId="1117945038">
    <w:abstractNumId w:val="43"/>
  </w:num>
  <w:num w:numId="65" w16cid:durableId="460073080">
    <w:abstractNumId w:val="40"/>
  </w:num>
  <w:num w:numId="66" w16cid:durableId="1745761929">
    <w:abstractNumId w:val="60"/>
  </w:num>
  <w:num w:numId="67" w16cid:durableId="1523009861">
    <w:abstractNumId w:val="41"/>
  </w:num>
  <w:num w:numId="68" w16cid:durableId="967903873">
    <w:abstractNumId w:val="30"/>
  </w:num>
  <w:num w:numId="69" w16cid:durableId="1684937192">
    <w:abstractNumId w:val="11"/>
  </w:num>
  <w:num w:numId="70" w16cid:durableId="956832694">
    <w:abstractNumId w:val="63"/>
  </w:num>
  <w:num w:numId="71" w16cid:durableId="646784938">
    <w:abstractNumId w:val="78"/>
  </w:num>
  <w:num w:numId="72" w16cid:durableId="1370882100">
    <w:abstractNumId w:val="80"/>
  </w:num>
  <w:num w:numId="73" w16cid:durableId="463356664">
    <w:abstractNumId w:val="64"/>
  </w:num>
  <w:num w:numId="74" w16cid:durableId="755827232">
    <w:abstractNumId w:val="24"/>
  </w:num>
  <w:num w:numId="75" w16cid:durableId="820315231">
    <w:abstractNumId w:val="56"/>
  </w:num>
  <w:num w:numId="76" w16cid:durableId="1325164812">
    <w:abstractNumId w:val="54"/>
  </w:num>
  <w:num w:numId="77" w16cid:durableId="1781991614">
    <w:abstractNumId w:val="7"/>
  </w:num>
  <w:num w:numId="78" w16cid:durableId="623652869">
    <w:abstractNumId w:val="71"/>
  </w:num>
  <w:num w:numId="79" w16cid:durableId="1540632379">
    <w:abstractNumId w:val="26"/>
  </w:num>
  <w:num w:numId="80" w16cid:durableId="658074589">
    <w:abstractNumId w:val="52"/>
  </w:num>
  <w:num w:numId="81" w16cid:durableId="1884949466">
    <w:abstractNumId w:val="76"/>
  </w:num>
  <w:num w:numId="82" w16cid:durableId="196089061">
    <w:abstractNumId w:val="44"/>
  </w:num>
  <w:num w:numId="83" w16cid:durableId="255405410">
    <w:abstractNumId w:val="45"/>
  </w:num>
  <w:num w:numId="84" w16cid:durableId="1230072335">
    <w:abstractNumId w:val="87"/>
  </w:num>
  <w:num w:numId="85" w16cid:durableId="411053791">
    <w:abstractNumId w:val="51"/>
  </w:num>
  <w:num w:numId="86" w16cid:durableId="1880968426">
    <w:abstractNumId w:val="3"/>
  </w:num>
  <w:num w:numId="87" w16cid:durableId="1228148541">
    <w:abstractNumId w:val="82"/>
  </w:num>
  <w:num w:numId="88" w16cid:durableId="60878219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A082E"/>
    <w:rsid w:val="000D7D05"/>
    <w:rsid w:val="001B2354"/>
    <w:rsid w:val="002824C6"/>
    <w:rsid w:val="002F26C2"/>
    <w:rsid w:val="003B7994"/>
    <w:rsid w:val="005362E8"/>
    <w:rsid w:val="005E79A2"/>
    <w:rsid w:val="00636BAC"/>
    <w:rsid w:val="006450B9"/>
    <w:rsid w:val="00834EE8"/>
    <w:rsid w:val="00854C9B"/>
    <w:rsid w:val="008718AA"/>
    <w:rsid w:val="00873EF7"/>
    <w:rsid w:val="00885609"/>
    <w:rsid w:val="008F0829"/>
    <w:rsid w:val="00A715F5"/>
    <w:rsid w:val="00AC74A0"/>
    <w:rsid w:val="00AE5281"/>
    <w:rsid w:val="00BA45E9"/>
    <w:rsid w:val="00BC6F47"/>
    <w:rsid w:val="00C17333"/>
    <w:rsid w:val="00C90DFD"/>
    <w:rsid w:val="00EE62BF"/>
    <w:rsid w:val="00F96510"/>
    <w:rsid w:val="023F282D"/>
    <w:rsid w:val="02492986"/>
    <w:rsid w:val="026CD28C"/>
    <w:rsid w:val="034735EB"/>
    <w:rsid w:val="048D8ABF"/>
    <w:rsid w:val="0620C98C"/>
    <w:rsid w:val="0699DD53"/>
    <w:rsid w:val="07F799E6"/>
    <w:rsid w:val="09B285F5"/>
    <w:rsid w:val="0BC4965F"/>
    <w:rsid w:val="0D7B81E5"/>
    <w:rsid w:val="0E1E7642"/>
    <w:rsid w:val="0E5996E7"/>
    <w:rsid w:val="0EA21B55"/>
    <w:rsid w:val="0FB8DD6C"/>
    <w:rsid w:val="102E085B"/>
    <w:rsid w:val="144E2247"/>
    <w:rsid w:val="145A9E17"/>
    <w:rsid w:val="15813048"/>
    <w:rsid w:val="16B9BEC1"/>
    <w:rsid w:val="1905A97E"/>
    <w:rsid w:val="1C8C0552"/>
    <w:rsid w:val="1C99D0D1"/>
    <w:rsid w:val="1D64AE63"/>
    <w:rsid w:val="1F2B77F8"/>
    <w:rsid w:val="208261B2"/>
    <w:rsid w:val="21D5016B"/>
    <w:rsid w:val="224B5231"/>
    <w:rsid w:val="225E47CC"/>
    <w:rsid w:val="241CB498"/>
    <w:rsid w:val="250E4DEB"/>
    <w:rsid w:val="2683009B"/>
    <w:rsid w:val="26AA35AE"/>
    <w:rsid w:val="28602040"/>
    <w:rsid w:val="28B5AB64"/>
    <w:rsid w:val="2B0C34E4"/>
    <w:rsid w:val="2B71BD9B"/>
    <w:rsid w:val="2BD0AC20"/>
    <w:rsid w:val="2C05FED3"/>
    <w:rsid w:val="2CA29BE9"/>
    <w:rsid w:val="2EE81F13"/>
    <w:rsid w:val="2EF942DD"/>
    <w:rsid w:val="325F27BD"/>
    <w:rsid w:val="327548F5"/>
    <w:rsid w:val="3408B329"/>
    <w:rsid w:val="3478A7A1"/>
    <w:rsid w:val="36662ECD"/>
    <w:rsid w:val="36C43850"/>
    <w:rsid w:val="37F0521E"/>
    <w:rsid w:val="39211A8C"/>
    <w:rsid w:val="3DA10876"/>
    <w:rsid w:val="3EEDB17A"/>
    <w:rsid w:val="43676C91"/>
    <w:rsid w:val="45FE6C92"/>
    <w:rsid w:val="4933AA9F"/>
    <w:rsid w:val="49F9E546"/>
    <w:rsid w:val="4AF45D15"/>
    <w:rsid w:val="4E15CE1C"/>
    <w:rsid w:val="4F9CF5FF"/>
    <w:rsid w:val="510C4B18"/>
    <w:rsid w:val="52832FA0"/>
    <w:rsid w:val="543A1A47"/>
    <w:rsid w:val="556A03A7"/>
    <w:rsid w:val="563D2306"/>
    <w:rsid w:val="573184D2"/>
    <w:rsid w:val="59582457"/>
    <w:rsid w:val="5AA34058"/>
    <w:rsid w:val="5AAAAD9B"/>
    <w:rsid w:val="5B3F575E"/>
    <w:rsid w:val="5B770F79"/>
    <w:rsid w:val="5D692B13"/>
    <w:rsid w:val="5DB07004"/>
    <w:rsid w:val="64D9CBC0"/>
    <w:rsid w:val="67D9F6BD"/>
    <w:rsid w:val="6AA05C78"/>
    <w:rsid w:val="6BC8A77E"/>
    <w:rsid w:val="6BF41769"/>
    <w:rsid w:val="6C48683A"/>
    <w:rsid w:val="6C5517B2"/>
    <w:rsid w:val="6C58EEAA"/>
    <w:rsid w:val="6E9D7C4E"/>
    <w:rsid w:val="6EF1419D"/>
    <w:rsid w:val="727A2859"/>
    <w:rsid w:val="7354CF44"/>
    <w:rsid w:val="75AB537C"/>
    <w:rsid w:val="76083A63"/>
    <w:rsid w:val="767DE5AC"/>
    <w:rsid w:val="7736CFAD"/>
    <w:rsid w:val="791E2BA5"/>
    <w:rsid w:val="7AC3A194"/>
    <w:rsid w:val="7C7BB165"/>
    <w:rsid w:val="7CA5009D"/>
    <w:rsid w:val="7D66AF02"/>
    <w:rsid w:val="7D9005A0"/>
    <w:rsid w:val="7DD2F02B"/>
    <w:rsid w:val="7F46CB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8EEAA"/>
  <w15:chartTrackingRefBased/>
  <w15:docId w15:val="{B32EA5D2-C45F-40E8-9FA0-6D341A623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2E"/>
    <w:rPr>
      <w:rFonts w:ascii="Arial" w:hAnsi="Arial"/>
      <w:sz w:val="22"/>
    </w:rPr>
  </w:style>
  <w:style w:type="paragraph" w:styleId="Ttulo1">
    <w:name w:val="heading 1"/>
    <w:basedOn w:val="Normal"/>
    <w:next w:val="Normal"/>
    <w:link w:val="Ttulo1Car"/>
    <w:uiPriority w:val="9"/>
    <w:qFormat/>
    <w:rsid w:val="000A082E"/>
    <w:pPr>
      <w:keepNext/>
      <w:keepLines/>
      <w:spacing w:before="360" w:after="80"/>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0A082E"/>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0D7D05"/>
    <w:pPr>
      <w:keepNext/>
      <w:keepLines/>
      <w:spacing w:before="160" w:after="80"/>
      <w:outlineLvl w:val="2"/>
    </w:pPr>
    <w:rPr>
      <w:rFonts w:eastAsiaTheme="majorEastAsia" w:cstheme="majorBidi"/>
      <w:b/>
      <w:color w:val="000000" w:themeColor="text1"/>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2354"/>
  </w:style>
  <w:style w:type="paragraph" w:styleId="Prrafodelista">
    <w:name w:val="List Paragraph"/>
    <w:basedOn w:val="Normal"/>
    <w:uiPriority w:val="34"/>
    <w:qFormat/>
    <w:rsid w:val="0E1E7642"/>
    <w:pPr>
      <w:ind w:left="720"/>
      <w:contextualSpacing/>
    </w:pPr>
  </w:style>
  <w:style w:type="paragraph" w:styleId="Ttulo">
    <w:name w:val="Title"/>
    <w:basedOn w:val="Normal"/>
    <w:next w:val="Normal"/>
    <w:uiPriority w:val="10"/>
    <w:qFormat/>
    <w:rsid w:val="000A082E"/>
    <w:pPr>
      <w:spacing w:after="80" w:line="240" w:lineRule="auto"/>
      <w:contextualSpacing/>
      <w:jc w:val="center"/>
    </w:pPr>
    <w:rPr>
      <w:rFonts w:eastAsiaTheme="majorEastAsia" w:cstheme="majorBidi"/>
      <w:b/>
      <w:sz w:val="32"/>
      <w:szCs w:val="56"/>
    </w:rPr>
  </w:style>
  <w:style w:type="character" w:customStyle="1" w:styleId="Ttulo2Car">
    <w:name w:val="Título 2 Car"/>
    <w:basedOn w:val="Fuentedeprrafopredeter"/>
    <w:link w:val="Ttulo2"/>
    <w:uiPriority w:val="9"/>
    <w:rsid w:val="000A082E"/>
    <w:rPr>
      <w:rFonts w:ascii="Arial" w:eastAsiaTheme="majorEastAsia" w:hAnsi="Arial" w:cstheme="majorBidi"/>
      <w:b/>
      <w:color w:val="000000" w:themeColor="text1"/>
      <w:sz w:val="22"/>
      <w:szCs w:val="32"/>
    </w:rPr>
  </w:style>
  <w:style w:type="character" w:customStyle="1" w:styleId="Ttulo3Car">
    <w:name w:val="Título 3 Car"/>
    <w:basedOn w:val="Fuentedeprrafopredeter"/>
    <w:link w:val="Ttulo3"/>
    <w:uiPriority w:val="9"/>
    <w:rsid w:val="000D7D05"/>
    <w:rPr>
      <w:rFonts w:ascii="Arial" w:eastAsiaTheme="majorEastAsia" w:hAnsi="Arial" w:cstheme="majorBidi"/>
      <w:b/>
      <w:color w:val="000000" w:themeColor="text1"/>
      <w:sz w:val="22"/>
      <w:szCs w:val="28"/>
    </w:rPr>
  </w:style>
  <w:style w:type="paragraph" w:styleId="TDC2">
    <w:name w:val="toc 2"/>
    <w:basedOn w:val="Normal"/>
    <w:next w:val="Normal"/>
    <w:uiPriority w:val="39"/>
    <w:unhideWhenUsed/>
    <w:rsid w:val="0E1E7642"/>
    <w:pPr>
      <w:spacing w:after="100"/>
      <w:ind w:left="220"/>
    </w:pPr>
  </w:style>
  <w:style w:type="character" w:styleId="Hipervnculo">
    <w:name w:val="Hyperlink"/>
    <w:basedOn w:val="Fuentedeprrafopredeter"/>
    <w:uiPriority w:val="99"/>
    <w:unhideWhenUsed/>
    <w:rsid w:val="0E1E7642"/>
    <w:rPr>
      <w:color w:val="467886"/>
      <w:u w:val="single"/>
    </w:rPr>
  </w:style>
  <w:style w:type="paragraph" w:styleId="TDC3">
    <w:name w:val="toc 3"/>
    <w:basedOn w:val="Normal"/>
    <w:next w:val="Normal"/>
    <w:uiPriority w:val="39"/>
    <w:unhideWhenUsed/>
    <w:rsid w:val="0E1E7642"/>
    <w:pPr>
      <w:spacing w:after="100"/>
      <w:ind w:left="440"/>
    </w:pPr>
  </w:style>
  <w:style w:type="table" w:styleId="Tablaconcuadrcula">
    <w:name w:val="Table Grid"/>
    <w:basedOn w:val="Tab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basedOn w:val="Fuentedeprrafopredeter"/>
    <w:uiPriority w:val="22"/>
    <w:qFormat/>
    <w:rsid w:val="00873EF7"/>
    <w:rPr>
      <w:b/>
      <w:bCs/>
    </w:rPr>
  </w:style>
  <w:style w:type="character" w:customStyle="1" w:styleId="Ttulo1Car">
    <w:name w:val="Título 1 Car"/>
    <w:basedOn w:val="Fuentedeprrafopredeter"/>
    <w:link w:val="Ttulo1"/>
    <w:uiPriority w:val="9"/>
    <w:rsid w:val="000A082E"/>
    <w:rPr>
      <w:rFonts w:ascii="Arial" w:eastAsiaTheme="majorEastAsia" w:hAnsi="Arial" w:cstheme="majorBidi"/>
      <w:b/>
      <w:color w:val="000000" w:themeColor="text1"/>
      <w:sz w:val="28"/>
      <w:szCs w:val="40"/>
    </w:rPr>
  </w:style>
  <w:style w:type="paragraph" w:styleId="TtuloTDC">
    <w:name w:val="TOC Heading"/>
    <w:basedOn w:val="Ttulo1"/>
    <w:next w:val="Normal"/>
    <w:uiPriority w:val="39"/>
    <w:unhideWhenUsed/>
    <w:qFormat/>
    <w:rsid w:val="003B7994"/>
    <w:pPr>
      <w:spacing w:before="240" w:after="0" w:line="259" w:lineRule="auto"/>
      <w:outlineLvl w:val="9"/>
    </w:pPr>
    <w:rPr>
      <w:rFonts w:asciiTheme="majorHAnsi" w:hAnsiTheme="majorHAnsi"/>
      <w:b w:val="0"/>
      <w:color w:val="0F4761" w:themeColor="accent1" w:themeShade="BF"/>
      <w:sz w:val="32"/>
      <w:szCs w:val="32"/>
      <w:lang w:val="es-CO" w:eastAsia="es-CO"/>
    </w:rPr>
  </w:style>
  <w:style w:type="paragraph" w:styleId="TDC1">
    <w:name w:val="toc 1"/>
    <w:basedOn w:val="Normal"/>
    <w:next w:val="Normal"/>
    <w:autoRedefine/>
    <w:uiPriority w:val="39"/>
    <w:unhideWhenUsed/>
    <w:rsid w:val="003B7994"/>
    <w:pPr>
      <w:spacing w:after="100"/>
    </w:pPr>
  </w:style>
  <w:style w:type="paragraph" w:styleId="TDC4">
    <w:name w:val="toc 4"/>
    <w:basedOn w:val="Normal"/>
    <w:next w:val="Normal"/>
    <w:autoRedefine/>
    <w:uiPriority w:val="39"/>
    <w:unhideWhenUsed/>
    <w:rsid w:val="003B7994"/>
    <w:pPr>
      <w:spacing w:after="100" w:line="278" w:lineRule="auto"/>
      <w:ind w:left="720"/>
    </w:pPr>
    <w:rPr>
      <w:rFonts w:asciiTheme="minorHAnsi" w:eastAsiaTheme="minorEastAsia" w:hAnsiTheme="minorHAnsi"/>
      <w:kern w:val="2"/>
      <w:sz w:val="24"/>
      <w:lang w:val="es-CO" w:eastAsia="es-CO"/>
      <w14:ligatures w14:val="standardContextual"/>
    </w:rPr>
  </w:style>
  <w:style w:type="paragraph" w:styleId="TDC5">
    <w:name w:val="toc 5"/>
    <w:basedOn w:val="Normal"/>
    <w:next w:val="Normal"/>
    <w:autoRedefine/>
    <w:uiPriority w:val="39"/>
    <w:unhideWhenUsed/>
    <w:rsid w:val="003B7994"/>
    <w:pPr>
      <w:spacing w:after="100" w:line="278" w:lineRule="auto"/>
      <w:ind w:left="960"/>
    </w:pPr>
    <w:rPr>
      <w:rFonts w:asciiTheme="minorHAnsi" w:eastAsiaTheme="minorEastAsia" w:hAnsiTheme="minorHAnsi"/>
      <w:kern w:val="2"/>
      <w:sz w:val="24"/>
      <w:lang w:val="es-CO" w:eastAsia="es-CO"/>
      <w14:ligatures w14:val="standardContextual"/>
    </w:rPr>
  </w:style>
  <w:style w:type="paragraph" w:styleId="TDC6">
    <w:name w:val="toc 6"/>
    <w:basedOn w:val="Normal"/>
    <w:next w:val="Normal"/>
    <w:autoRedefine/>
    <w:uiPriority w:val="39"/>
    <w:unhideWhenUsed/>
    <w:rsid w:val="003B7994"/>
    <w:pPr>
      <w:spacing w:after="100" w:line="278" w:lineRule="auto"/>
      <w:ind w:left="1200"/>
    </w:pPr>
    <w:rPr>
      <w:rFonts w:asciiTheme="minorHAnsi" w:eastAsiaTheme="minorEastAsia" w:hAnsiTheme="minorHAnsi"/>
      <w:kern w:val="2"/>
      <w:sz w:val="24"/>
      <w:lang w:val="es-CO" w:eastAsia="es-CO"/>
      <w14:ligatures w14:val="standardContextual"/>
    </w:rPr>
  </w:style>
  <w:style w:type="paragraph" w:styleId="TDC7">
    <w:name w:val="toc 7"/>
    <w:basedOn w:val="Normal"/>
    <w:next w:val="Normal"/>
    <w:autoRedefine/>
    <w:uiPriority w:val="39"/>
    <w:unhideWhenUsed/>
    <w:rsid w:val="003B7994"/>
    <w:pPr>
      <w:spacing w:after="100" w:line="278" w:lineRule="auto"/>
      <w:ind w:left="1440"/>
    </w:pPr>
    <w:rPr>
      <w:rFonts w:asciiTheme="minorHAnsi" w:eastAsiaTheme="minorEastAsia" w:hAnsiTheme="minorHAnsi"/>
      <w:kern w:val="2"/>
      <w:sz w:val="24"/>
      <w:lang w:val="es-CO" w:eastAsia="es-CO"/>
      <w14:ligatures w14:val="standardContextual"/>
    </w:rPr>
  </w:style>
  <w:style w:type="paragraph" w:styleId="TDC8">
    <w:name w:val="toc 8"/>
    <w:basedOn w:val="Normal"/>
    <w:next w:val="Normal"/>
    <w:autoRedefine/>
    <w:uiPriority w:val="39"/>
    <w:unhideWhenUsed/>
    <w:rsid w:val="003B7994"/>
    <w:pPr>
      <w:spacing w:after="100" w:line="278" w:lineRule="auto"/>
      <w:ind w:left="1680"/>
    </w:pPr>
    <w:rPr>
      <w:rFonts w:asciiTheme="minorHAnsi" w:eastAsiaTheme="minorEastAsia" w:hAnsiTheme="minorHAnsi"/>
      <w:kern w:val="2"/>
      <w:sz w:val="24"/>
      <w:lang w:val="es-CO" w:eastAsia="es-CO"/>
      <w14:ligatures w14:val="standardContextual"/>
    </w:rPr>
  </w:style>
  <w:style w:type="paragraph" w:styleId="TDC9">
    <w:name w:val="toc 9"/>
    <w:basedOn w:val="Normal"/>
    <w:next w:val="Normal"/>
    <w:autoRedefine/>
    <w:uiPriority w:val="39"/>
    <w:unhideWhenUsed/>
    <w:rsid w:val="003B7994"/>
    <w:pPr>
      <w:spacing w:after="100" w:line="278" w:lineRule="auto"/>
      <w:ind w:left="1920"/>
    </w:pPr>
    <w:rPr>
      <w:rFonts w:asciiTheme="minorHAnsi" w:eastAsiaTheme="minorEastAsia" w:hAnsiTheme="minorHAnsi"/>
      <w:kern w:val="2"/>
      <w:sz w:val="24"/>
      <w:lang w:val="es-CO" w:eastAsia="es-CO"/>
      <w14:ligatures w14:val="standardContextual"/>
    </w:rPr>
  </w:style>
  <w:style w:type="character" w:styleId="Mencinsinresolver">
    <w:name w:val="Unresolved Mention"/>
    <w:basedOn w:val="Fuentedeprrafopredeter"/>
    <w:uiPriority w:val="99"/>
    <w:semiHidden/>
    <w:unhideWhenUsed/>
    <w:rsid w:val="003B79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yperlink" Target="https://www.sic.gov.co/tasas-signos-distintivos?utm_sour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F8CF4-C87F-4928-850B-FBF535B49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11076</Words>
  <Characters>60922</Characters>
  <Application>Microsoft Office Word</Application>
  <DocSecurity>0</DocSecurity>
  <Lines>507</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bahamon</dc:creator>
  <cp:keywords/>
  <dc:description/>
  <cp:lastModifiedBy>99A_10104118994</cp:lastModifiedBy>
  <cp:revision>2</cp:revision>
  <dcterms:created xsi:type="dcterms:W3CDTF">2025-09-10T12:36:00Z</dcterms:created>
  <dcterms:modified xsi:type="dcterms:W3CDTF">2025-09-10T12:36:00Z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2025-09-09T21:18:13Z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728d777e-7220-4043-b13f-c4edbb86a96c</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