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A8C1" w14:textId="77777777" w:rsidR="007E0B3E" w:rsidRPr="007E0B3E" w:rsidRDefault="007E0B3E" w:rsidP="007E0B3E">
      <w:pPr>
        <w:pStyle w:val="Heading1"/>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Exercise 1 Analysis: Comparison of RLS, (1+</w:t>
      </w:r>
      <w:proofErr w:type="gramStart"/>
      <w:r w:rsidRPr="007E0B3E">
        <w:rPr>
          <w:rFonts w:ascii="Times New Roman" w:eastAsia="Times New Roman" w:hAnsi="Times New Roman" w:cs="Times New Roman"/>
          <w:lang w:eastAsia="en-GB"/>
        </w:rPr>
        <w:t>1)EA</w:t>
      </w:r>
      <w:proofErr w:type="gramEnd"/>
      <w:r w:rsidRPr="007E0B3E">
        <w:rPr>
          <w:rFonts w:ascii="Times New Roman" w:eastAsia="Times New Roman" w:hAnsi="Times New Roman" w:cs="Times New Roman"/>
          <w:lang w:eastAsia="en-GB"/>
        </w:rPr>
        <w:t>, and Genetic Algorithm</w:t>
      </w:r>
    </w:p>
    <w:p w14:paraId="2716A9C4"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Introduction</w:t>
      </w:r>
    </w:p>
    <w:p w14:paraId="2B7B79C7"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This analysis compares the performance of three algorithms - RLS, (1+</w:t>
      </w:r>
      <w:proofErr w:type="gramStart"/>
      <w:r w:rsidRPr="007E0B3E">
        <w:rPr>
          <w:rFonts w:ascii="Times New Roman" w:eastAsia="Times New Roman" w:hAnsi="Times New Roman" w:cs="Times New Roman"/>
          <w:kern w:val="0"/>
          <w:lang w:eastAsia="en-GB"/>
          <w14:ligatures w14:val="none"/>
        </w:rPr>
        <w:t>1)EA</w:t>
      </w:r>
      <w:proofErr w:type="gramEnd"/>
      <w:r w:rsidRPr="007E0B3E">
        <w:rPr>
          <w:rFonts w:ascii="Times New Roman" w:eastAsia="Times New Roman" w:hAnsi="Times New Roman" w:cs="Times New Roman"/>
          <w:kern w:val="0"/>
          <w:lang w:eastAsia="en-GB"/>
          <w14:ligatures w14:val="none"/>
        </w:rPr>
        <w:t xml:space="preserve">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and my Genetic Algorithm from Assignment 2 - across 11 different problem instances. Each algorithm was run 30 times on each instance with a budget of 10,000 function evaluations. The plots show the mean performance with standard deviation bands.</w:t>
      </w:r>
    </w:p>
    <w:p w14:paraId="3AFB9C43"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 instances include:</w:t>
      </w:r>
    </w:p>
    <w:p w14:paraId="61A68F6E"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2100, 2101, 2102, 2103</w:t>
      </w:r>
    </w:p>
    <w:p w14:paraId="4DD947AD"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2200, 2201, 2202, 2203</w:t>
      </w:r>
    </w:p>
    <w:p w14:paraId="239F9416"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E0B3E">
        <w:rPr>
          <w:rFonts w:ascii="Times New Roman" w:eastAsia="Times New Roman" w:hAnsi="Times New Roman" w:cs="Times New Roman"/>
          <w:kern w:val="0"/>
          <w:lang w:eastAsia="en-GB"/>
          <w14:ligatures w14:val="none"/>
        </w:rPr>
        <w:t>PackWhileTravel</w:t>
      </w:r>
      <w:proofErr w:type="spellEnd"/>
      <w:r w:rsidRPr="007E0B3E">
        <w:rPr>
          <w:rFonts w:ascii="Times New Roman" w:eastAsia="Times New Roman" w:hAnsi="Times New Roman" w:cs="Times New Roman"/>
          <w:kern w:val="0"/>
          <w:lang w:eastAsia="en-GB"/>
          <w14:ligatures w14:val="none"/>
        </w:rPr>
        <w:t>: 2300, 2301, 2302</w:t>
      </w:r>
    </w:p>
    <w:p w14:paraId="3C00DA79"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Results by Problem Type</w:t>
      </w:r>
    </w:p>
    <w:p w14:paraId="07CA1C91" w14:textId="77777777" w:rsidR="007E0B3E" w:rsidRPr="007E0B3E" w:rsidRDefault="007E0B3E" w:rsidP="007E0B3E">
      <w:pPr>
        <w:pStyle w:val="Heading3"/>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t>MaxCoverage</w:t>
      </w:r>
      <w:proofErr w:type="spellEnd"/>
      <w:r w:rsidRPr="007E0B3E">
        <w:rPr>
          <w:rFonts w:ascii="Times New Roman" w:eastAsia="Times New Roman" w:hAnsi="Times New Roman" w:cs="Times New Roman"/>
          <w:lang w:eastAsia="en-GB"/>
        </w:rPr>
        <w:t xml:space="preserve"> Problems (2100-2103)</w:t>
      </w:r>
    </w:p>
    <w:p w14:paraId="6FB69A86"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Looking at the four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instances, there's a consistent pattern across all of them:</w:t>
      </w:r>
    </w:p>
    <w:p w14:paraId="0AF9A5FD" w14:textId="083B76A8"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noProof/>
          <w:kern w:val="0"/>
          <w:lang w:eastAsia="en-GB"/>
        </w:rPr>
        <w:drawing>
          <wp:inline distT="0" distB="0" distL="0" distR="0" wp14:anchorId="6C43C5B3" wp14:editId="6210D072">
            <wp:extent cx="4991100" cy="3111500"/>
            <wp:effectExtent l="0" t="0" r="0" b="0"/>
            <wp:docPr id="17498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44566" name="Picture 1749844566"/>
                    <pic:cNvPicPr/>
                  </pic:nvPicPr>
                  <pic:blipFill>
                    <a:blip r:embed="rId5">
                      <a:extLst>
                        <a:ext uri="{28A0092B-C50C-407E-A947-70E740481C1C}">
                          <a14:useLocalDpi xmlns:a14="http://schemas.microsoft.com/office/drawing/2010/main" val="0"/>
                        </a:ext>
                      </a:extLst>
                    </a:blip>
                    <a:stretch>
                      <a:fillRect/>
                    </a:stretch>
                  </pic:blipFill>
                  <pic:spPr>
                    <a:xfrm>
                      <a:off x="0" y="0"/>
                      <a:ext cx="4991100" cy="3111500"/>
                    </a:xfrm>
                    <a:prstGeom prst="rect">
                      <a:avLst/>
                    </a:prstGeom>
                  </pic:spPr>
                </pic:pic>
              </a:graphicData>
            </a:graphic>
          </wp:inline>
        </w:drawing>
      </w:r>
    </w:p>
    <w:p w14:paraId="4B52FB31"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2100:</w:t>
      </w:r>
      <w:r w:rsidRPr="007E0B3E">
        <w:rPr>
          <w:rFonts w:ascii="Times New Roman" w:eastAsia="Times New Roman" w:hAnsi="Times New Roman" w:cs="Times New Roman"/>
          <w:kern w:val="0"/>
          <w:lang w:eastAsia="en-GB"/>
          <w14:ligatures w14:val="none"/>
        </w:rPr>
        <w:t xml:space="preserve"> RLS (green line) reaches around 4.0 fitness and converges fastest, getting there by about 1,500-2,000 evaluations.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(dotted line) performs very similarly to RLS, reaching the same fitness level but maybe slightly slower. My Genetic Algorithm (orange dashed line) reaches the same final fitness but takes more evaluations to get there - it's still improving even past 2,000 evaluations.</w:t>
      </w:r>
    </w:p>
    <w:p w14:paraId="02DCC821" w14:textId="799D12C6"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19E63157" wp14:editId="032F372F">
            <wp:extent cx="4991100" cy="3111500"/>
            <wp:effectExtent l="0" t="0" r="0" b="0"/>
            <wp:docPr id="445038543" name="Picture 3"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38543" name="Picture 3" descr="A graph with a green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991100" cy="3111500"/>
                    </a:xfrm>
                    <a:prstGeom prst="rect">
                      <a:avLst/>
                    </a:prstGeom>
                  </pic:spPr>
                </pic:pic>
              </a:graphicData>
            </a:graphic>
          </wp:inline>
        </w:drawing>
      </w:r>
    </w:p>
    <w:p w14:paraId="497B7206" w14:textId="3A1997AE"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2101:</w:t>
      </w:r>
      <w:r w:rsidRPr="007E0B3E">
        <w:rPr>
          <w:rFonts w:ascii="Times New Roman" w:eastAsia="Times New Roman" w:hAnsi="Times New Roman" w:cs="Times New Roman"/>
          <w:kern w:val="0"/>
          <w:lang w:eastAsia="en-GB"/>
          <w14:ligatures w14:val="none"/>
        </w:rPr>
        <w:t xml:space="preserve"> Pretty much the same story as 2100. RLS converges quickest,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is close behind, and the GA is slower. All three reach around 4.0 fitness. The standard deviation bands look tighter here, meaning the runs were more consistent.</w:t>
      </w:r>
    </w:p>
    <w:p w14:paraId="4F12B0B2" w14:textId="416927D7"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7A2A4196" wp14:editId="5101BC7D">
            <wp:extent cx="4991100" cy="3111500"/>
            <wp:effectExtent l="0" t="0" r="0" b="0"/>
            <wp:docPr id="829681729" name="Picture 4"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81729" name="Picture 4" descr="A graph with a green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91100" cy="3111500"/>
                    </a:xfrm>
                    <a:prstGeom prst="rect">
                      <a:avLst/>
                    </a:prstGeom>
                  </pic:spPr>
                </pic:pic>
              </a:graphicData>
            </a:graphic>
          </wp:inline>
        </w:drawing>
      </w:r>
    </w:p>
    <w:p w14:paraId="1FD22740" w14:textId="45F12484"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2102:</w:t>
      </w:r>
      <w:r w:rsidRPr="007E0B3E">
        <w:rPr>
          <w:rFonts w:ascii="Times New Roman" w:eastAsia="Times New Roman" w:hAnsi="Times New Roman" w:cs="Times New Roman"/>
          <w:kern w:val="0"/>
          <w:lang w:eastAsia="en-GB"/>
          <w14:ligatures w14:val="none"/>
        </w:rPr>
        <w:t xml:space="preserve"> Similar pattern but now the algorithms reach around 5.0 fitness. RLS still fastest,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similar, GA slower. The gap between the algorithms is a bit more visible on this instance.</w:t>
      </w:r>
    </w:p>
    <w:p w14:paraId="4E0F4C51" w14:textId="7039A9FF"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6F3B8702" wp14:editId="46AA1D3D">
            <wp:extent cx="4699000" cy="2929402"/>
            <wp:effectExtent l="0" t="0" r="0" b="4445"/>
            <wp:docPr id="575395548" name="Picture 5"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95548" name="Picture 5" descr="A graph with green and black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32832" cy="2950493"/>
                    </a:xfrm>
                    <a:prstGeom prst="rect">
                      <a:avLst/>
                    </a:prstGeom>
                  </pic:spPr>
                </pic:pic>
              </a:graphicData>
            </a:graphic>
          </wp:inline>
        </w:drawing>
      </w:r>
    </w:p>
    <w:p w14:paraId="5C387846" w14:textId="4AA8F016"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2103:</w:t>
      </w:r>
      <w:r w:rsidRPr="007E0B3E">
        <w:rPr>
          <w:rFonts w:ascii="Times New Roman" w:eastAsia="Times New Roman" w:hAnsi="Times New Roman" w:cs="Times New Roman"/>
          <w:kern w:val="0"/>
          <w:lang w:eastAsia="en-GB"/>
          <w14:ligatures w14:val="none"/>
        </w:rPr>
        <w:t xml:space="preserve"> All three algorithms reach about 6.0 fitness. RLS converges first (around 1,000-1,500 evals), then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then the GA. By 10,000 evaluations they're all at roughly the same place, but RLS got there much faster.</w:t>
      </w:r>
    </w:p>
    <w:p w14:paraId="69C91671" w14:textId="626EE4B6" w:rsidR="007408E8" w:rsidRPr="007408E8" w:rsidRDefault="007E0B3E" w:rsidP="007408E8">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E0B3E">
        <w:rPr>
          <w:rFonts w:ascii="Times New Roman" w:eastAsia="Times New Roman" w:hAnsi="Times New Roman" w:cs="Times New Roman"/>
          <w:b/>
          <w:bCs/>
          <w:kern w:val="0"/>
          <w:lang w:eastAsia="en-GB"/>
          <w14:ligatures w14:val="none"/>
        </w:rPr>
        <w:t>Overall</w:t>
      </w:r>
      <w:proofErr w:type="gramEnd"/>
      <w:r w:rsidRPr="007E0B3E">
        <w:rPr>
          <w:rFonts w:ascii="Times New Roman" w:eastAsia="Times New Roman" w:hAnsi="Times New Roman" w:cs="Times New Roman"/>
          <w:b/>
          <w:bCs/>
          <w:kern w:val="0"/>
          <w:lang w:eastAsia="en-GB"/>
          <w14:ligatures w14:val="none"/>
        </w:rPr>
        <w:t xml:space="preserve"> for </w:t>
      </w:r>
      <w:proofErr w:type="spellStart"/>
      <w:r w:rsidRPr="007E0B3E">
        <w:rPr>
          <w:rFonts w:ascii="Times New Roman" w:eastAsia="Times New Roman" w:hAnsi="Times New Roman" w:cs="Times New Roman"/>
          <w:b/>
          <w:bCs/>
          <w:kern w:val="0"/>
          <w:lang w:eastAsia="en-GB"/>
          <w14:ligatures w14:val="none"/>
        </w:rPr>
        <w:t>MaxCoverage</w:t>
      </w:r>
      <w:proofErr w:type="spellEnd"/>
      <w:r w:rsidRPr="007E0B3E">
        <w:rPr>
          <w:rFonts w:ascii="Times New Roman" w:eastAsia="Times New Roman" w:hAnsi="Times New Roman" w:cs="Times New Roman"/>
          <w:b/>
          <w:bCs/>
          <w:kern w:val="0"/>
          <w:lang w:eastAsia="en-GB"/>
          <w14:ligatures w14:val="none"/>
        </w:rPr>
        <w:t>:</w:t>
      </w:r>
      <w:r w:rsidRPr="007E0B3E">
        <w:rPr>
          <w:rFonts w:ascii="Times New Roman" w:eastAsia="Times New Roman" w:hAnsi="Times New Roman" w:cs="Times New Roman"/>
          <w:kern w:val="0"/>
          <w:lang w:eastAsia="en-GB"/>
          <w14:ligatures w14:val="none"/>
        </w:rPr>
        <w:t xml:space="preserve"> RLS is consistently the fastest to converge.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performs very similarly. My GA gets to similar final solutions but uses more evaluations. None of the algorithms seem to struggle with these problems - they all reach good solutions within the budget.</w:t>
      </w:r>
    </w:p>
    <w:p w14:paraId="0A335E33" w14:textId="2FE11AAC" w:rsidR="007E0B3E" w:rsidRPr="007E0B3E" w:rsidRDefault="007E0B3E" w:rsidP="007E0B3E">
      <w:pPr>
        <w:pStyle w:val="Heading2"/>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t>MaxInfluence</w:t>
      </w:r>
      <w:proofErr w:type="spellEnd"/>
      <w:r w:rsidRPr="007E0B3E">
        <w:rPr>
          <w:rFonts w:ascii="Times New Roman" w:eastAsia="Times New Roman" w:hAnsi="Times New Roman" w:cs="Times New Roman"/>
          <w:lang w:eastAsia="en-GB"/>
        </w:rPr>
        <w:t xml:space="preserve"> Problems (2200-2203)</w:t>
      </w:r>
    </w:p>
    <w:p w14:paraId="6FB17F33"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These problems look very different from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The fitness values are negative (ranging from about -2000 to 0), and all three algorithms show much bigger performance differences.</w:t>
      </w:r>
    </w:p>
    <w:p w14:paraId="4E9B7295" w14:textId="79ED8AD8" w:rsidR="007E0B3E" w:rsidRPr="007E0B3E" w:rsidRDefault="007408E8"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28F471FD" wp14:editId="29B91655">
            <wp:extent cx="4699591" cy="2937114"/>
            <wp:effectExtent l="0" t="0" r="0" b="0"/>
            <wp:docPr id="1356069412" name="Picture 6"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9412" name="Picture 6" descr="A graph showing a func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77883" cy="2986044"/>
                    </a:xfrm>
                    <a:prstGeom prst="rect">
                      <a:avLst/>
                    </a:prstGeom>
                  </pic:spPr>
                </pic:pic>
              </a:graphicData>
            </a:graphic>
          </wp:inline>
        </w:drawing>
      </w:r>
    </w:p>
    <w:p w14:paraId="0769BBF8" w14:textId="39536020"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lastRenderedPageBreak/>
        <w:t>Instance 2200:</w:t>
      </w:r>
      <w:r w:rsidRPr="007E0B3E">
        <w:rPr>
          <w:rFonts w:ascii="Times New Roman" w:eastAsia="Times New Roman" w:hAnsi="Times New Roman" w:cs="Times New Roman"/>
          <w:kern w:val="0"/>
          <w:lang w:eastAsia="en-GB"/>
          <w14:ligatures w14:val="none"/>
        </w:rPr>
        <w:t xml:space="preserve"> RLS reaches around -200,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gets to about -500, and my GA only reaches around -1100. That's a gap of about 300 between RLS and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and about 600 between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and the GA. None of them seem to have fully converged by 10,000 evaluations - they're all still improving.</w:t>
      </w:r>
    </w:p>
    <w:p w14:paraId="361123D7" w14:textId="5ED84652"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2A0EB153" wp14:editId="315DE3C7">
            <wp:extent cx="5103495" cy="3189543"/>
            <wp:effectExtent l="0" t="0" r="1905" b="0"/>
            <wp:docPr id="765756847" name="Picture 7"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6847" name="Picture 7" descr="A graph showing a func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39489" cy="3212038"/>
                    </a:xfrm>
                    <a:prstGeom prst="rect">
                      <a:avLst/>
                    </a:prstGeom>
                  </pic:spPr>
                </pic:pic>
              </a:graphicData>
            </a:graphic>
          </wp:inline>
        </w:drawing>
      </w:r>
    </w:p>
    <w:p w14:paraId="7E5CD6E8" w14:textId="4D3CF1B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2201:</w:t>
      </w:r>
      <w:r w:rsidRPr="007E0B3E">
        <w:rPr>
          <w:rFonts w:ascii="Times New Roman" w:eastAsia="Times New Roman" w:hAnsi="Times New Roman" w:cs="Times New Roman"/>
          <w:kern w:val="0"/>
          <w:lang w:eastAsia="en-GB"/>
          <w14:ligatures w14:val="none"/>
        </w:rPr>
        <w:t xml:space="preserve"> Very similar to 2200. RLS around -200,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around -500, GA around -1100. The curves look almost identical to 2200.</w:t>
      </w:r>
    </w:p>
    <w:p w14:paraId="3392343B" w14:textId="651FA815"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0A80140F" wp14:editId="79D96505">
            <wp:extent cx="5103628" cy="3189626"/>
            <wp:effectExtent l="0" t="0" r="1905" b="0"/>
            <wp:docPr id="434035680"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35680" name="Picture 8" descr="A graph with different colo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12870" cy="3195402"/>
                    </a:xfrm>
                    <a:prstGeom prst="rect">
                      <a:avLst/>
                    </a:prstGeom>
                  </pic:spPr>
                </pic:pic>
              </a:graphicData>
            </a:graphic>
          </wp:inline>
        </w:drawing>
      </w:r>
    </w:p>
    <w:p w14:paraId="4AAD7CDD" w14:textId="718FC555"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2202:</w:t>
      </w:r>
      <w:r w:rsidRPr="007E0B3E">
        <w:rPr>
          <w:rFonts w:ascii="Times New Roman" w:eastAsia="Times New Roman" w:hAnsi="Times New Roman" w:cs="Times New Roman"/>
          <w:kern w:val="0"/>
          <w:lang w:eastAsia="en-GB"/>
          <w14:ligatures w14:val="none"/>
        </w:rPr>
        <w:t xml:space="preserve"> Same pattern again. RLS ~-200,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~-500, GA ~-1100. All three are still improving at the end of the budget.</w:t>
      </w:r>
    </w:p>
    <w:p w14:paraId="64941796" w14:textId="2FE0F0ED"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63877E80" wp14:editId="4CEF5C90">
            <wp:extent cx="4816475" cy="3010163"/>
            <wp:effectExtent l="0" t="0" r="0" b="0"/>
            <wp:docPr id="569332897"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2897" name="Picture 9" descr="A graph with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42546" cy="3026456"/>
                    </a:xfrm>
                    <a:prstGeom prst="rect">
                      <a:avLst/>
                    </a:prstGeom>
                  </pic:spPr>
                </pic:pic>
              </a:graphicData>
            </a:graphic>
          </wp:inline>
        </w:drawing>
      </w:r>
    </w:p>
    <w:p w14:paraId="7C9C0A6A" w14:textId="6F106F8B"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2203:</w:t>
      </w:r>
      <w:r w:rsidRPr="007E0B3E">
        <w:rPr>
          <w:rFonts w:ascii="Times New Roman" w:eastAsia="Times New Roman" w:hAnsi="Times New Roman" w:cs="Times New Roman"/>
          <w:kern w:val="0"/>
          <w:lang w:eastAsia="en-GB"/>
          <w14:ligatures w14:val="none"/>
        </w:rPr>
        <w:t xml:space="preserve"> Similar but slightly better fitness values. RLS reaches about -100 (better than the other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instances),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around -500, GA around -1050.</w:t>
      </w:r>
    </w:p>
    <w:p w14:paraId="09488670" w14:textId="7CB4039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E0B3E">
        <w:rPr>
          <w:rFonts w:ascii="Times New Roman" w:eastAsia="Times New Roman" w:hAnsi="Times New Roman" w:cs="Times New Roman"/>
          <w:b/>
          <w:bCs/>
          <w:kern w:val="0"/>
          <w:lang w:eastAsia="en-GB"/>
          <w14:ligatures w14:val="none"/>
        </w:rPr>
        <w:t>Overall</w:t>
      </w:r>
      <w:proofErr w:type="gramEnd"/>
      <w:r w:rsidRPr="007E0B3E">
        <w:rPr>
          <w:rFonts w:ascii="Times New Roman" w:eastAsia="Times New Roman" w:hAnsi="Times New Roman" w:cs="Times New Roman"/>
          <w:b/>
          <w:bCs/>
          <w:kern w:val="0"/>
          <w:lang w:eastAsia="en-GB"/>
          <w14:ligatures w14:val="none"/>
        </w:rPr>
        <w:t xml:space="preserve"> for </w:t>
      </w:r>
      <w:proofErr w:type="spellStart"/>
      <w:r w:rsidRPr="007E0B3E">
        <w:rPr>
          <w:rFonts w:ascii="Times New Roman" w:eastAsia="Times New Roman" w:hAnsi="Times New Roman" w:cs="Times New Roman"/>
          <w:b/>
          <w:bCs/>
          <w:kern w:val="0"/>
          <w:lang w:eastAsia="en-GB"/>
          <w14:ligatures w14:val="none"/>
        </w:rPr>
        <w:t>MaxInfluence</w:t>
      </w:r>
      <w:proofErr w:type="spellEnd"/>
      <w:r w:rsidRPr="007E0B3E">
        <w:rPr>
          <w:rFonts w:ascii="Times New Roman" w:eastAsia="Times New Roman" w:hAnsi="Times New Roman" w:cs="Times New Roman"/>
          <w:b/>
          <w:bCs/>
          <w:kern w:val="0"/>
          <w:lang w:eastAsia="en-GB"/>
          <w14:ligatures w14:val="none"/>
        </w:rPr>
        <w:t>:</w:t>
      </w:r>
      <w:r w:rsidRPr="007E0B3E">
        <w:rPr>
          <w:rFonts w:ascii="Times New Roman" w:eastAsia="Times New Roman" w:hAnsi="Times New Roman" w:cs="Times New Roman"/>
          <w:kern w:val="0"/>
          <w:lang w:eastAsia="en-GB"/>
          <w14:ligatures w14:val="none"/>
        </w:rPr>
        <w:t xml:space="preserve"> These are clearly harder problems. RLS performs significantly better than the other two algorithms - the difference is substantial (900 fitness units between RLS and GA). The negative fitness values suggest these might be minimi</w:t>
      </w:r>
      <w:r>
        <w:rPr>
          <w:rFonts w:ascii="Times New Roman" w:eastAsia="Times New Roman" w:hAnsi="Times New Roman" w:cs="Times New Roman"/>
          <w:kern w:val="0"/>
          <w:lang w:eastAsia="en-GB"/>
          <w14:ligatures w14:val="none"/>
        </w:rPr>
        <w:t>s</w:t>
      </w:r>
      <w:r w:rsidRPr="007E0B3E">
        <w:rPr>
          <w:rFonts w:ascii="Times New Roman" w:eastAsia="Times New Roman" w:hAnsi="Times New Roman" w:cs="Times New Roman"/>
          <w:kern w:val="0"/>
          <w:lang w:eastAsia="en-GB"/>
          <w14:ligatures w14:val="none"/>
        </w:rPr>
        <w:t xml:space="preserve">ation problems or have some different structure. All algorithms are still improving when they hit the </w:t>
      </w:r>
      <w:proofErr w:type="gramStart"/>
      <w:r w:rsidRPr="007E0B3E">
        <w:rPr>
          <w:rFonts w:ascii="Times New Roman" w:eastAsia="Times New Roman" w:hAnsi="Times New Roman" w:cs="Times New Roman"/>
          <w:kern w:val="0"/>
          <w:lang w:eastAsia="en-GB"/>
          <w14:ligatures w14:val="none"/>
        </w:rPr>
        <w:t>10,000 evaluation</w:t>
      </w:r>
      <w:proofErr w:type="gramEnd"/>
      <w:r w:rsidRPr="007E0B3E">
        <w:rPr>
          <w:rFonts w:ascii="Times New Roman" w:eastAsia="Times New Roman" w:hAnsi="Times New Roman" w:cs="Times New Roman"/>
          <w:kern w:val="0"/>
          <w:lang w:eastAsia="en-GB"/>
          <w14:ligatures w14:val="none"/>
        </w:rPr>
        <w:t xml:space="preserve"> limit, so a larger budget might help.</w:t>
      </w:r>
    </w:p>
    <w:p w14:paraId="3E5A28D1" w14:textId="77777777" w:rsidR="007E0B3E" w:rsidRPr="007E0B3E" w:rsidRDefault="007E0B3E" w:rsidP="007E0B3E">
      <w:pPr>
        <w:pStyle w:val="Heading2"/>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t>PackWhileTravel</w:t>
      </w:r>
      <w:proofErr w:type="spellEnd"/>
      <w:r w:rsidRPr="007E0B3E">
        <w:rPr>
          <w:rFonts w:ascii="Times New Roman" w:eastAsia="Times New Roman" w:hAnsi="Times New Roman" w:cs="Times New Roman"/>
          <w:lang w:eastAsia="en-GB"/>
        </w:rPr>
        <w:t xml:space="preserve"> Problems (2300-2302)</w:t>
      </w:r>
    </w:p>
    <w:p w14:paraId="23DCA142"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These problems are completely different from the first two types. The fitness values are huge - in the hundreds of thousands to millions - and the plots use a log scale on the y-axis.</w:t>
      </w:r>
    </w:p>
    <w:p w14:paraId="2625B303" w14:textId="39D1F3E4"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468637F6" wp14:editId="4CBC9703">
            <wp:extent cx="4816549" cy="3010210"/>
            <wp:effectExtent l="0" t="0" r="0" b="0"/>
            <wp:docPr id="1181473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73068" name="Picture 1181473068"/>
                    <pic:cNvPicPr/>
                  </pic:nvPicPr>
                  <pic:blipFill>
                    <a:blip r:embed="rId13">
                      <a:extLst>
                        <a:ext uri="{28A0092B-C50C-407E-A947-70E740481C1C}">
                          <a14:useLocalDpi xmlns:a14="http://schemas.microsoft.com/office/drawing/2010/main" val="0"/>
                        </a:ext>
                      </a:extLst>
                    </a:blip>
                    <a:stretch>
                      <a:fillRect/>
                    </a:stretch>
                  </pic:blipFill>
                  <pic:spPr>
                    <a:xfrm>
                      <a:off x="0" y="0"/>
                      <a:ext cx="4902352" cy="3063835"/>
                    </a:xfrm>
                    <a:prstGeom prst="rect">
                      <a:avLst/>
                    </a:prstGeom>
                  </pic:spPr>
                </pic:pic>
              </a:graphicData>
            </a:graphic>
          </wp:inline>
        </w:drawing>
      </w:r>
    </w:p>
    <w:p w14:paraId="622337D1" w14:textId="5ABC0178"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kern w:val="0"/>
          <w:lang w:eastAsia="en-GB"/>
          <w14:ligatures w14:val="none"/>
        </w:rPr>
        <w:lastRenderedPageBreak/>
        <w:t>Instance 2300:</w:t>
      </w:r>
      <w:r w:rsidRPr="007E0B3E">
        <w:rPr>
          <w:rFonts w:ascii="Times New Roman" w:eastAsia="Times New Roman" w:hAnsi="Times New Roman" w:cs="Times New Roman"/>
          <w:kern w:val="0"/>
          <w:lang w:eastAsia="en-GB"/>
          <w14:ligatures w14:val="none"/>
        </w:rPr>
        <w:t xml:space="preserve"> The fitness values go up to about 2.5 on the log scale (which is like 10^2.5 or around 300). RLS reaches about 2.5,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shows some jumps around 1,000 evaluations and reaches similar values, and the GA starts higher (around 3×10^5 based on the scale) but grows slower. The curves have a "</w:t>
      </w:r>
      <w:proofErr w:type="spellStart"/>
      <w:r w:rsidRPr="007E0B3E">
        <w:rPr>
          <w:rFonts w:ascii="Times New Roman" w:eastAsia="Times New Roman" w:hAnsi="Times New Roman" w:cs="Times New Roman"/>
          <w:kern w:val="0"/>
          <w:lang w:eastAsia="en-GB"/>
          <w14:ligatures w14:val="none"/>
        </w:rPr>
        <w:t>steppy</w:t>
      </w:r>
      <w:proofErr w:type="spellEnd"/>
      <w:r w:rsidRPr="007E0B3E">
        <w:rPr>
          <w:rFonts w:ascii="Times New Roman" w:eastAsia="Times New Roman" w:hAnsi="Times New Roman" w:cs="Times New Roman"/>
          <w:kern w:val="0"/>
          <w:lang w:eastAsia="en-GB"/>
          <w14:ligatures w14:val="none"/>
        </w:rPr>
        <w:t>" look to them.</w:t>
      </w:r>
    </w:p>
    <w:p w14:paraId="3F6CD9EB" w14:textId="2FB380A9"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145B8E24" wp14:editId="6B771200">
            <wp:extent cx="4922874" cy="3076659"/>
            <wp:effectExtent l="0" t="0" r="5080" b="0"/>
            <wp:docPr id="1747470408" name="Picture 11"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70408" name="Picture 11" descr="A graph showing a func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18752" cy="3136580"/>
                    </a:xfrm>
                    <a:prstGeom prst="rect">
                      <a:avLst/>
                    </a:prstGeom>
                  </pic:spPr>
                </pic:pic>
              </a:graphicData>
            </a:graphic>
          </wp:inline>
        </w:drawing>
      </w:r>
    </w:p>
    <w:p w14:paraId="7C213AC4" w14:textId="400CA04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2301:</w:t>
      </w:r>
      <w:r w:rsidRPr="007E0B3E">
        <w:rPr>
          <w:rFonts w:ascii="Times New Roman" w:eastAsia="Times New Roman" w:hAnsi="Times New Roman" w:cs="Times New Roman"/>
          <w:kern w:val="0"/>
          <w:lang w:eastAsia="en-GB"/>
          <w14:ligatures w14:val="none"/>
        </w:rPr>
        <w:t xml:space="preserve"> This one's weird. The fitness values reach 8×10^5 according to the y-axis. The GA shows a huge spike early on (around 100-200 evaluations) and reaches very high values. RLS and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grow more gradually. All three plateau </w:t>
      </w:r>
      <w:proofErr w:type="gramStart"/>
      <w:r w:rsidRPr="007E0B3E">
        <w:rPr>
          <w:rFonts w:ascii="Times New Roman" w:eastAsia="Times New Roman" w:hAnsi="Times New Roman" w:cs="Times New Roman"/>
          <w:kern w:val="0"/>
          <w:lang w:eastAsia="en-GB"/>
          <w14:ligatures w14:val="none"/>
        </w:rPr>
        <w:t>pretty early</w:t>
      </w:r>
      <w:proofErr w:type="gramEnd"/>
      <w:r w:rsidRPr="007E0B3E">
        <w:rPr>
          <w:rFonts w:ascii="Times New Roman" w:eastAsia="Times New Roman" w:hAnsi="Times New Roman" w:cs="Times New Roman"/>
          <w:kern w:val="0"/>
          <w:lang w:eastAsia="en-GB"/>
          <w14:ligatures w14:val="none"/>
        </w:rPr>
        <w:t xml:space="preserve">, around 1,000-2,000 evaluations. The GA has </w:t>
      </w:r>
      <w:proofErr w:type="gramStart"/>
      <w:r w:rsidRPr="007E0B3E">
        <w:rPr>
          <w:rFonts w:ascii="Times New Roman" w:eastAsia="Times New Roman" w:hAnsi="Times New Roman" w:cs="Times New Roman"/>
          <w:kern w:val="0"/>
          <w:lang w:eastAsia="en-GB"/>
          <w14:ligatures w14:val="none"/>
        </w:rPr>
        <w:t>really wide</w:t>
      </w:r>
      <w:proofErr w:type="gramEnd"/>
      <w:r w:rsidRPr="007E0B3E">
        <w:rPr>
          <w:rFonts w:ascii="Times New Roman" w:eastAsia="Times New Roman" w:hAnsi="Times New Roman" w:cs="Times New Roman"/>
          <w:kern w:val="0"/>
          <w:lang w:eastAsia="en-GB"/>
          <w14:ligatures w14:val="none"/>
        </w:rPr>
        <w:t xml:space="preserve"> standard deviation bands here, meaning the runs varied a lot.</w:t>
      </w:r>
    </w:p>
    <w:p w14:paraId="5D566CC9" w14:textId="090AA13D"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77D85A1A" wp14:editId="549CF8DF">
            <wp:extent cx="4922520" cy="3076439"/>
            <wp:effectExtent l="0" t="0" r="5080" b="0"/>
            <wp:docPr id="1005867963" name="Picture 12"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7963" name="Picture 12" descr="A graph showing a func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61229" cy="3100631"/>
                    </a:xfrm>
                    <a:prstGeom prst="rect">
                      <a:avLst/>
                    </a:prstGeom>
                  </pic:spPr>
                </pic:pic>
              </a:graphicData>
            </a:graphic>
          </wp:inline>
        </w:drawing>
      </w:r>
    </w:p>
    <w:p w14:paraId="21D87C59" w14:textId="2703F18D"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2302:</w:t>
      </w:r>
      <w:r w:rsidRPr="007E0B3E">
        <w:rPr>
          <w:rFonts w:ascii="Times New Roman" w:eastAsia="Times New Roman" w:hAnsi="Times New Roman" w:cs="Times New Roman"/>
          <w:kern w:val="0"/>
          <w:lang w:eastAsia="en-GB"/>
          <w14:ligatures w14:val="none"/>
        </w:rPr>
        <w:t xml:space="preserve"> Fitness values over 1×10^6. Here the GA </w:t>
      </w:r>
      <w:proofErr w:type="gramStart"/>
      <w:r w:rsidRPr="007E0B3E">
        <w:rPr>
          <w:rFonts w:ascii="Times New Roman" w:eastAsia="Times New Roman" w:hAnsi="Times New Roman" w:cs="Times New Roman"/>
          <w:kern w:val="0"/>
          <w:lang w:eastAsia="en-GB"/>
          <w14:ligatures w14:val="none"/>
        </w:rPr>
        <w:t>actually performs</w:t>
      </w:r>
      <w:proofErr w:type="gramEnd"/>
      <w:r w:rsidRPr="007E0B3E">
        <w:rPr>
          <w:rFonts w:ascii="Times New Roman" w:eastAsia="Times New Roman" w:hAnsi="Times New Roman" w:cs="Times New Roman"/>
          <w:kern w:val="0"/>
          <w:lang w:eastAsia="en-GB"/>
          <w14:ligatures w14:val="none"/>
        </w:rPr>
        <w:t xml:space="preserve"> well - it converges fastest and reaches similar final performance to the other algorithms (all around </w:t>
      </w:r>
      <w:r w:rsidRPr="007E0B3E">
        <w:rPr>
          <w:rFonts w:ascii="Times New Roman" w:eastAsia="Times New Roman" w:hAnsi="Times New Roman" w:cs="Times New Roman"/>
          <w:kern w:val="0"/>
          <w:lang w:eastAsia="en-GB"/>
          <w14:ligatures w14:val="none"/>
        </w:rPr>
        <w:lastRenderedPageBreak/>
        <w:t xml:space="preserve">1.2-1.3×10^6). RLS and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take longer to get there. This is the first instance where my GA is competitive or better.</w:t>
      </w:r>
    </w:p>
    <w:p w14:paraId="092721A6"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E0B3E">
        <w:rPr>
          <w:rFonts w:ascii="Times New Roman" w:eastAsia="Times New Roman" w:hAnsi="Times New Roman" w:cs="Times New Roman"/>
          <w:b/>
          <w:bCs/>
          <w:kern w:val="0"/>
          <w:lang w:eastAsia="en-GB"/>
          <w14:ligatures w14:val="none"/>
        </w:rPr>
        <w:t>Overall</w:t>
      </w:r>
      <w:proofErr w:type="gramEnd"/>
      <w:r w:rsidRPr="007E0B3E">
        <w:rPr>
          <w:rFonts w:ascii="Times New Roman" w:eastAsia="Times New Roman" w:hAnsi="Times New Roman" w:cs="Times New Roman"/>
          <w:b/>
          <w:bCs/>
          <w:kern w:val="0"/>
          <w:lang w:eastAsia="en-GB"/>
          <w14:ligatures w14:val="none"/>
        </w:rPr>
        <w:t xml:space="preserve"> for </w:t>
      </w:r>
      <w:proofErr w:type="spellStart"/>
      <w:r w:rsidRPr="007E0B3E">
        <w:rPr>
          <w:rFonts w:ascii="Times New Roman" w:eastAsia="Times New Roman" w:hAnsi="Times New Roman" w:cs="Times New Roman"/>
          <w:b/>
          <w:bCs/>
          <w:kern w:val="0"/>
          <w:lang w:eastAsia="en-GB"/>
          <w14:ligatures w14:val="none"/>
        </w:rPr>
        <w:t>PackWhileTravel</w:t>
      </w:r>
      <w:proofErr w:type="spellEnd"/>
      <w:r w:rsidRPr="007E0B3E">
        <w:rPr>
          <w:rFonts w:ascii="Times New Roman" w:eastAsia="Times New Roman" w:hAnsi="Times New Roman" w:cs="Times New Roman"/>
          <w:b/>
          <w:bCs/>
          <w:kern w:val="0"/>
          <w:lang w:eastAsia="en-GB"/>
          <w14:ligatures w14:val="none"/>
        </w:rPr>
        <w:t>:</w:t>
      </w:r>
      <w:r w:rsidRPr="007E0B3E">
        <w:rPr>
          <w:rFonts w:ascii="Times New Roman" w:eastAsia="Times New Roman" w:hAnsi="Times New Roman" w:cs="Times New Roman"/>
          <w:kern w:val="0"/>
          <w:lang w:eastAsia="en-GB"/>
          <w14:ligatures w14:val="none"/>
        </w:rPr>
        <w:t xml:space="preserve"> These problems have very different characteristics. The huge fitness scales and discrete jumps suggest they might involve integer constraints or packing decisions. Performance is much more instance-dependent here - the GA does poorly on 2300 and 2301 but well on 2302.</w:t>
      </w:r>
    </w:p>
    <w:p w14:paraId="3D42A370"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Algorithm Comparison</w:t>
      </w:r>
    </w:p>
    <w:p w14:paraId="4084DA20"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RLS</w:t>
      </w:r>
    </w:p>
    <w:p w14:paraId="43B0E0A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Best overall performance across most instances (clearly best on all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instances)</w:t>
      </w:r>
    </w:p>
    <w:p w14:paraId="73A851F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Fastest convergence on most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instances</w:t>
      </w:r>
    </w:p>
    <w:p w14:paraId="1B5E74DD"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Tighter confidence bands (more consistent across runs)</w:t>
      </w:r>
    </w:p>
    <w:p w14:paraId="11B5F1D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Struggles more on some </w:t>
      </w:r>
      <w:proofErr w:type="spellStart"/>
      <w:r w:rsidRPr="007E0B3E">
        <w:rPr>
          <w:rFonts w:ascii="Times New Roman" w:eastAsia="Times New Roman" w:hAnsi="Times New Roman" w:cs="Times New Roman"/>
          <w:kern w:val="0"/>
          <w:lang w:eastAsia="en-GB"/>
          <w14:ligatures w14:val="none"/>
        </w:rPr>
        <w:t>PackWhileTravel</w:t>
      </w:r>
      <w:proofErr w:type="spellEnd"/>
      <w:r w:rsidRPr="007E0B3E">
        <w:rPr>
          <w:rFonts w:ascii="Times New Roman" w:eastAsia="Times New Roman" w:hAnsi="Times New Roman" w:cs="Times New Roman"/>
          <w:kern w:val="0"/>
          <w:lang w:eastAsia="en-GB"/>
          <w14:ligatures w14:val="none"/>
        </w:rPr>
        <w:t xml:space="preserve"> instances</w:t>
      </w:r>
    </w:p>
    <w:p w14:paraId="0C0C923D" w14:textId="77777777" w:rsidR="007E0B3E" w:rsidRPr="007E0B3E" w:rsidRDefault="007E0B3E" w:rsidP="007E0B3E">
      <w:pPr>
        <w:pStyle w:val="Heading3"/>
        <w:rPr>
          <w:rFonts w:ascii="Times New Roman" w:eastAsia="Times New Roman" w:hAnsi="Times New Roman" w:cs="Times New Roman"/>
          <w:lang w:eastAsia="en-GB"/>
        </w:rPr>
      </w:pPr>
      <w:proofErr w:type="spellStart"/>
      <w:r w:rsidRPr="007E0B3E">
        <w:rPr>
          <w:rFonts w:ascii="Times New Roman" w:eastAsia="Times New Roman" w:hAnsi="Times New Roman" w:cs="Times New Roman"/>
          <w:lang w:eastAsia="en-GB"/>
        </w:rPr>
        <w:t>OnePlusOneEA</w:t>
      </w:r>
      <w:proofErr w:type="spellEnd"/>
    </w:p>
    <w:p w14:paraId="5952F7AA" w14:textId="7D1D0556"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Usually</w:t>
      </w:r>
      <w:r w:rsidR="00094037">
        <w:rPr>
          <w:rFonts w:ascii="Times New Roman" w:eastAsia="Times New Roman" w:hAnsi="Times New Roman" w:cs="Times New Roman"/>
          <w:kern w:val="0"/>
          <w:lang w:eastAsia="en-GB"/>
          <w14:ligatures w14:val="none"/>
        </w:rPr>
        <w:t xml:space="preserve"> the</w:t>
      </w:r>
      <w:r w:rsidRPr="007E0B3E">
        <w:rPr>
          <w:rFonts w:ascii="Times New Roman" w:eastAsia="Times New Roman" w:hAnsi="Times New Roman" w:cs="Times New Roman"/>
          <w:kern w:val="0"/>
          <w:lang w:eastAsia="en-GB"/>
          <w14:ligatures w14:val="none"/>
        </w:rPr>
        <w:t xml:space="preserve"> second best</w:t>
      </w:r>
    </w:p>
    <w:p w14:paraId="5EF415DD"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Very similar to RLS on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problems</w:t>
      </w:r>
    </w:p>
    <w:p w14:paraId="54F7A8B5"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Middle performance on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(better than GA, worse than RLS)</w:t>
      </w:r>
    </w:p>
    <w:p w14:paraId="3C101766"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Moderate performance on </w:t>
      </w:r>
      <w:proofErr w:type="spellStart"/>
      <w:r w:rsidRPr="007E0B3E">
        <w:rPr>
          <w:rFonts w:ascii="Times New Roman" w:eastAsia="Times New Roman" w:hAnsi="Times New Roman" w:cs="Times New Roman"/>
          <w:kern w:val="0"/>
          <w:lang w:eastAsia="en-GB"/>
          <w14:ligatures w14:val="none"/>
        </w:rPr>
        <w:t>PackWhileTravel</w:t>
      </w:r>
      <w:proofErr w:type="spellEnd"/>
    </w:p>
    <w:p w14:paraId="505E7042"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Genetic Algorithm</w:t>
      </w:r>
    </w:p>
    <w:p w14:paraId="52056366" w14:textId="744C08B3"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Slowest convergence on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instances but reaches </w:t>
      </w:r>
      <w:r w:rsidR="00094037">
        <w:rPr>
          <w:rFonts w:ascii="Times New Roman" w:eastAsia="Times New Roman" w:hAnsi="Times New Roman" w:cs="Times New Roman"/>
          <w:kern w:val="0"/>
          <w:lang w:eastAsia="en-GB"/>
          <w14:ligatures w14:val="none"/>
        </w:rPr>
        <w:t xml:space="preserve">a </w:t>
      </w:r>
      <w:r w:rsidRPr="007E0B3E">
        <w:rPr>
          <w:rFonts w:ascii="Times New Roman" w:eastAsia="Times New Roman" w:hAnsi="Times New Roman" w:cs="Times New Roman"/>
          <w:kern w:val="0"/>
          <w:lang w:eastAsia="en-GB"/>
          <w14:ligatures w14:val="none"/>
        </w:rPr>
        <w:t>similar final fitness</w:t>
      </w:r>
    </w:p>
    <w:p w14:paraId="33C32E93" w14:textId="77777777"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Significantly worse on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instances (~900 fitness units behind RLS)</w:t>
      </w:r>
    </w:p>
    <w:p w14:paraId="61DE942B" w14:textId="30323567"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Mixed results on </w:t>
      </w:r>
      <w:proofErr w:type="spellStart"/>
      <w:r w:rsidRPr="007E0B3E">
        <w:rPr>
          <w:rFonts w:ascii="Times New Roman" w:eastAsia="Times New Roman" w:hAnsi="Times New Roman" w:cs="Times New Roman"/>
          <w:kern w:val="0"/>
          <w:lang w:eastAsia="en-GB"/>
          <w14:ligatures w14:val="none"/>
        </w:rPr>
        <w:t>PackWhileTravel</w:t>
      </w:r>
      <w:proofErr w:type="spellEnd"/>
      <w:r w:rsidR="00094037">
        <w:rPr>
          <w:rFonts w:ascii="Times New Roman" w:eastAsia="Times New Roman" w:hAnsi="Times New Roman" w:cs="Times New Roman"/>
          <w:kern w:val="0"/>
          <w:lang w:eastAsia="en-GB"/>
          <w14:ligatures w14:val="none"/>
        </w:rPr>
        <w:t>:</w:t>
      </w:r>
      <w:r w:rsidRPr="007E0B3E">
        <w:rPr>
          <w:rFonts w:ascii="Times New Roman" w:eastAsia="Times New Roman" w:hAnsi="Times New Roman" w:cs="Times New Roman"/>
          <w:kern w:val="0"/>
          <w:lang w:eastAsia="en-GB"/>
          <w14:ligatures w14:val="none"/>
        </w:rPr>
        <w:t xml:space="preserve"> poor on 2300/2301,</w:t>
      </w:r>
      <w:r w:rsidR="00094037">
        <w:rPr>
          <w:rFonts w:ascii="Times New Roman" w:eastAsia="Times New Roman" w:hAnsi="Times New Roman" w:cs="Times New Roman"/>
          <w:kern w:val="0"/>
          <w:lang w:eastAsia="en-GB"/>
          <w14:ligatures w14:val="none"/>
        </w:rPr>
        <w:t xml:space="preserve"> but</w:t>
      </w:r>
      <w:r w:rsidRPr="007E0B3E">
        <w:rPr>
          <w:rFonts w:ascii="Times New Roman" w:eastAsia="Times New Roman" w:hAnsi="Times New Roman" w:cs="Times New Roman"/>
          <w:kern w:val="0"/>
          <w:lang w:eastAsia="en-GB"/>
          <w14:ligatures w14:val="none"/>
        </w:rPr>
        <w:t xml:space="preserve"> competitive on 2302</w:t>
      </w:r>
    </w:p>
    <w:p w14:paraId="32E71C80" w14:textId="2F75D2D3"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Generally wider confidence bands (more variability between </w:t>
      </w:r>
      <w:r w:rsidR="00094037">
        <w:rPr>
          <w:rFonts w:ascii="Times New Roman" w:eastAsia="Times New Roman" w:hAnsi="Times New Roman" w:cs="Times New Roman"/>
          <w:kern w:val="0"/>
          <w:lang w:eastAsia="en-GB"/>
          <w14:ligatures w14:val="none"/>
        </w:rPr>
        <w:t xml:space="preserve">the </w:t>
      </w:r>
      <w:r w:rsidRPr="007E0B3E">
        <w:rPr>
          <w:rFonts w:ascii="Times New Roman" w:eastAsia="Times New Roman" w:hAnsi="Times New Roman" w:cs="Times New Roman"/>
          <w:kern w:val="0"/>
          <w:lang w:eastAsia="en-GB"/>
          <w14:ligatures w14:val="none"/>
        </w:rPr>
        <w:t>runs)</w:t>
      </w:r>
    </w:p>
    <w:p w14:paraId="673D1D09"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Discussion</w:t>
      </w:r>
    </w:p>
    <w:p w14:paraId="2E8FC780" w14:textId="1A268E98"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 results show that algorithm performance really depends on the problem type. RLS works best overall, especially on </w:t>
      </w:r>
      <w:proofErr w:type="spellStart"/>
      <w:r w:rsidRPr="007E0B3E">
        <w:rPr>
          <w:rFonts w:ascii="Times New Roman" w:eastAsia="Times New Roman" w:hAnsi="Times New Roman" w:cs="Times New Roman"/>
          <w:kern w:val="0"/>
          <w:lang w:eastAsia="en-GB"/>
          <w14:ligatures w14:val="none"/>
        </w:rPr>
        <w:t>MaxCoverage</w:t>
      </w:r>
      <w:proofErr w:type="spellEnd"/>
      <w:r w:rsidRPr="007E0B3E">
        <w:rPr>
          <w:rFonts w:ascii="Times New Roman" w:eastAsia="Times New Roman" w:hAnsi="Times New Roman" w:cs="Times New Roman"/>
          <w:kern w:val="0"/>
          <w:lang w:eastAsia="en-GB"/>
          <w14:ligatures w14:val="none"/>
        </w:rPr>
        <w:t xml:space="preserve"> and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problems. My GA doesn't perform as well on most instances, which is interesting because GAs </w:t>
      </w:r>
      <w:proofErr w:type="gramStart"/>
      <w:r w:rsidRPr="007E0B3E">
        <w:rPr>
          <w:rFonts w:ascii="Times New Roman" w:eastAsia="Times New Roman" w:hAnsi="Times New Roman" w:cs="Times New Roman"/>
          <w:kern w:val="0"/>
          <w:lang w:eastAsia="en-GB"/>
          <w14:ligatures w14:val="none"/>
        </w:rPr>
        <w:t>are</w:t>
      </w:r>
      <w:proofErr w:type="gramEnd"/>
      <w:r w:rsidRPr="007E0B3E">
        <w:rPr>
          <w:rFonts w:ascii="Times New Roman" w:eastAsia="Times New Roman" w:hAnsi="Times New Roman" w:cs="Times New Roman"/>
          <w:kern w:val="0"/>
          <w:lang w:eastAsia="en-GB"/>
          <w14:ligatures w14:val="none"/>
        </w:rPr>
        <w:t xml:space="preserve"> supposed to be good general-purpose optimi</w:t>
      </w:r>
      <w:r>
        <w:rPr>
          <w:rFonts w:ascii="Times New Roman" w:eastAsia="Times New Roman" w:hAnsi="Times New Roman" w:cs="Times New Roman"/>
          <w:kern w:val="0"/>
          <w:lang w:eastAsia="en-GB"/>
          <w14:ligatures w14:val="none"/>
        </w:rPr>
        <w:t>s</w:t>
      </w:r>
      <w:r w:rsidRPr="007E0B3E">
        <w:rPr>
          <w:rFonts w:ascii="Times New Roman" w:eastAsia="Times New Roman" w:hAnsi="Times New Roman" w:cs="Times New Roman"/>
          <w:kern w:val="0"/>
          <w:lang w:eastAsia="en-GB"/>
          <w14:ligatures w14:val="none"/>
        </w:rPr>
        <w:t>ers.</w:t>
      </w:r>
    </w:p>
    <w:p w14:paraId="5CE53C2F"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 </w:t>
      </w:r>
      <w:proofErr w:type="spellStart"/>
      <w:r w:rsidRPr="007E0B3E">
        <w:rPr>
          <w:rFonts w:ascii="Times New Roman" w:eastAsia="Times New Roman" w:hAnsi="Times New Roman" w:cs="Times New Roman"/>
          <w:kern w:val="0"/>
          <w:lang w:eastAsia="en-GB"/>
          <w14:ligatures w14:val="none"/>
        </w:rPr>
        <w:t>MaxInfluence</w:t>
      </w:r>
      <w:proofErr w:type="spellEnd"/>
      <w:r w:rsidRPr="007E0B3E">
        <w:rPr>
          <w:rFonts w:ascii="Times New Roman" w:eastAsia="Times New Roman" w:hAnsi="Times New Roman" w:cs="Times New Roman"/>
          <w:kern w:val="0"/>
          <w:lang w:eastAsia="en-GB"/>
          <w14:ligatures w14:val="none"/>
        </w:rPr>
        <w:t xml:space="preserve"> problems are clearly the hardest - all algorithms are still improving at 10,000 evaluations, and the performance gaps between algorithms are largest here. It looks like these problems might benefit from a larger evaluation budget.</w:t>
      </w:r>
    </w:p>
    <w:p w14:paraId="6142CA3D"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The </w:t>
      </w:r>
      <w:proofErr w:type="spellStart"/>
      <w:r w:rsidRPr="007E0B3E">
        <w:rPr>
          <w:rFonts w:ascii="Times New Roman" w:eastAsia="Times New Roman" w:hAnsi="Times New Roman" w:cs="Times New Roman"/>
          <w:kern w:val="0"/>
          <w:lang w:eastAsia="en-GB"/>
          <w14:ligatures w14:val="none"/>
        </w:rPr>
        <w:t>PackWhileTravel</w:t>
      </w:r>
      <w:proofErr w:type="spellEnd"/>
      <w:r w:rsidRPr="007E0B3E">
        <w:rPr>
          <w:rFonts w:ascii="Times New Roman" w:eastAsia="Times New Roman" w:hAnsi="Times New Roman" w:cs="Times New Roman"/>
          <w:kern w:val="0"/>
          <w:lang w:eastAsia="en-GB"/>
          <w14:ligatures w14:val="none"/>
        </w:rPr>
        <w:t xml:space="preserve"> problems are unusual with their massive fitness scales. The discrete improvement patterns and the fact that my GA does well on instance 2302 suggest these problems have different structure that might </w:t>
      </w:r>
      <w:proofErr w:type="spellStart"/>
      <w:r w:rsidRPr="007E0B3E">
        <w:rPr>
          <w:rFonts w:ascii="Times New Roman" w:eastAsia="Times New Roman" w:hAnsi="Times New Roman" w:cs="Times New Roman"/>
          <w:kern w:val="0"/>
          <w:lang w:eastAsia="en-GB"/>
          <w14:ligatures w14:val="none"/>
        </w:rPr>
        <w:t>favor</w:t>
      </w:r>
      <w:proofErr w:type="spellEnd"/>
      <w:r w:rsidRPr="007E0B3E">
        <w:rPr>
          <w:rFonts w:ascii="Times New Roman" w:eastAsia="Times New Roman" w:hAnsi="Times New Roman" w:cs="Times New Roman"/>
          <w:kern w:val="0"/>
          <w:lang w:eastAsia="en-GB"/>
          <w14:ligatures w14:val="none"/>
        </w:rPr>
        <w:t xml:space="preserve"> population-based approaches in some cases.</w:t>
      </w:r>
    </w:p>
    <w:p w14:paraId="5A5566F7" w14:textId="342964B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lastRenderedPageBreak/>
        <w:t xml:space="preserve">One thing I notice is that simpler algorithms (RLS, </w:t>
      </w:r>
      <w:proofErr w:type="spellStart"/>
      <w:r w:rsidRPr="007E0B3E">
        <w:rPr>
          <w:rFonts w:ascii="Times New Roman" w:eastAsia="Times New Roman" w:hAnsi="Times New Roman" w:cs="Times New Roman"/>
          <w:kern w:val="0"/>
          <w:lang w:eastAsia="en-GB"/>
          <w14:ligatures w14:val="none"/>
        </w:rPr>
        <w:t>OnePlusOneEA</w:t>
      </w:r>
      <w:proofErr w:type="spellEnd"/>
      <w:r w:rsidRPr="007E0B3E">
        <w:rPr>
          <w:rFonts w:ascii="Times New Roman" w:eastAsia="Times New Roman" w:hAnsi="Times New Roman" w:cs="Times New Roman"/>
          <w:kern w:val="0"/>
          <w:lang w:eastAsia="en-GB"/>
          <w14:ligatures w14:val="none"/>
        </w:rPr>
        <w:t xml:space="preserve">) generally work better than my more complex GA. This matches what we learned about submodular problems </w:t>
      </w:r>
      <w:r w:rsidR="00094037">
        <w:rPr>
          <w:rFonts w:ascii="Times New Roman" w:eastAsia="Times New Roman" w:hAnsi="Times New Roman" w:cs="Times New Roman"/>
          <w:kern w:val="0"/>
          <w:lang w:eastAsia="en-GB"/>
          <w14:ligatures w14:val="none"/>
        </w:rPr>
        <w:t>that</w:t>
      </w:r>
      <w:r w:rsidRPr="007E0B3E">
        <w:rPr>
          <w:rFonts w:ascii="Times New Roman" w:eastAsia="Times New Roman" w:hAnsi="Times New Roman" w:cs="Times New Roman"/>
          <w:kern w:val="0"/>
          <w:lang w:eastAsia="en-GB"/>
          <w14:ligatures w14:val="none"/>
        </w:rPr>
        <w:t xml:space="preserve"> greedy-like approaches often work well for these problems.</w:t>
      </w:r>
    </w:p>
    <w:p w14:paraId="195C05A6"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Conclusion</w:t>
      </w:r>
    </w:p>
    <w:p w14:paraId="7A5164B4" w14:textId="1D440500"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RLS is the best algorithm for most of these instances</w:t>
      </w:r>
      <w:r w:rsidR="00094037">
        <w:rPr>
          <w:rFonts w:ascii="Times New Roman" w:eastAsia="Times New Roman" w:hAnsi="Times New Roman" w:cs="Times New Roman"/>
          <w:kern w:val="0"/>
          <w:lang w:eastAsia="en-GB"/>
          <w14:ligatures w14:val="none"/>
        </w:rPr>
        <w:t xml:space="preserve">. </w:t>
      </w:r>
      <w:r w:rsidR="00094037" w:rsidRPr="00094037">
        <w:rPr>
          <w:rFonts w:ascii="Times New Roman" w:eastAsia="Times New Roman" w:hAnsi="Times New Roman" w:cs="Times New Roman"/>
          <w:kern w:val="0"/>
          <w:lang w:eastAsia="en-GB"/>
          <w14:ligatures w14:val="none"/>
        </w:rPr>
        <w:t xml:space="preserve">It has a faster convergence and higher quality solutions particularly on </w:t>
      </w:r>
      <w:proofErr w:type="spellStart"/>
      <w:r w:rsidR="00094037" w:rsidRPr="00094037">
        <w:rPr>
          <w:rFonts w:ascii="Times New Roman" w:eastAsia="Times New Roman" w:hAnsi="Times New Roman" w:cs="Times New Roman"/>
          <w:kern w:val="0"/>
          <w:lang w:eastAsia="en-GB"/>
          <w14:ligatures w14:val="none"/>
        </w:rPr>
        <w:t>MaxCoverage</w:t>
      </w:r>
      <w:proofErr w:type="spellEnd"/>
      <w:r w:rsidR="00094037" w:rsidRPr="00094037">
        <w:rPr>
          <w:rFonts w:ascii="Times New Roman" w:eastAsia="Times New Roman" w:hAnsi="Times New Roman" w:cs="Times New Roman"/>
          <w:kern w:val="0"/>
          <w:lang w:eastAsia="en-GB"/>
          <w14:ligatures w14:val="none"/>
        </w:rPr>
        <w:t xml:space="preserve"> problems and </w:t>
      </w:r>
      <w:proofErr w:type="spellStart"/>
      <w:r w:rsidR="00094037" w:rsidRPr="00094037">
        <w:rPr>
          <w:rFonts w:ascii="Times New Roman" w:eastAsia="Times New Roman" w:hAnsi="Times New Roman" w:cs="Times New Roman"/>
          <w:kern w:val="0"/>
          <w:lang w:eastAsia="en-GB"/>
          <w14:ligatures w14:val="none"/>
        </w:rPr>
        <w:t>MaxInfluence</w:t>
      </w:r>
      <w:proofErr w:type="spellEnd"/>
      <w:r w:rsidR="00094037" w:rsidRPr="00094037">
        <w:rPr>
          <w:rFonts w:ascii="Times New Roman" w:eastAsia="Times New Roman" w:hAnsi="Times New Roman" w:cs="Times New Roman"/>
          <w:kern w:val="0"/>
          <w:lang w:eastAsia="en-GB"/>
          <w14:ligatures w14:val="none"/>
        </w:rPr>
        <w:t xml:space="preserve"> problems. </w:t>
      </w:r>
      <w:proofErr w:type="spellStart"/>
      <w:r w:rsidR="00094037" w:rsidRPr="00094037">
        <w:rPr>
          <w:rFonts w:ascii="Times New Roman" w:eastAsia="Times New Roman" w:hAnsi="Times New Roman" w:cs="Times New Roman"/>
          <w:kern w:val="0"/>
          <w:lang w:eastAsia="en-GB"/>
          <w14:ligatures w14:val="none"/>
        </w:rPr>
        <w:t>OnePlusOneEA</w:t>
      </w:r>
      <w:proofErr w:type="spellEnd"/>
      <w:r w:rsidR="00094037" w:rsidRPr="00094037">
        <w:rPr>
          <w:rFonts w:ascii="Times New Roman" w:eastAsia="Times New Roman" w:hAnsi="Times New Roman" w:cs="Times New Roman"/>
          <w:kern w:val="0"/>
          <w:lang w:eastAsia="en-GB"/>
          <w14:ligatures w14:val="none"/>
        </w:rPr>
        <w:t xml:space="preserve"> is a secure second alternative that has the same performance though slightly lower</w:t>
      </w:r>
      <w:r w:rsidRPr="007E0B3E">
        <w:rPr>
          <w:rFonts w:ascii="Times New Roman" w:eastAsia="Times New Roman" w:hAnsi="Times New Roman" w:cs="Times New Roman"/>
          <w:kern w:val="0"/>
          <w:lang w:eastAsia="en-GB"/>
          <w14:ligatures w14:val="none"/>
        </w:rPr>
        <w:t xml:space="preserve">. My GA underperforms on most instances but shows it can be competitive on certain problem structures (like </w:t>
      </w:r>
      <w:proofErr w:type="spellStart"/>
      <w:r w:rsidRPr="007E0B3E">
        <w:rPr>
          <w:rFonts w:ascii="Times New Roman" w:eastAsia="Times New Roman" w:hAnsi="Times New Roman" w:cs="Times New Roman"/>
          <w:kern w:val="0"/>
          <w:lang w:eastAsia="en-GB"/>
          <w14:ligatures w14:val="none"/>
        </w:rPr>
        <w:t>PackWhileTravel</w:t>
      </w:r>
      <w:proofErr w:type="spellEnd"/>
      <w:r w:rsidRPr="007E0B3E">
        <w:rPr>
          <w:rFonts w:ascii="Times New Roman" w:eastAsia="Times New Roman" w:hAnsi="Times New Roman" w:cs="Times New Roman"/>
          <w:kern w:val="0"/>
          <w:lang w:eastAsia="en-GB"/>
          <w14:ligatures w14:val="none"/>
        </w:rPr>
        <w:t xml:space="preserve"> 2302).</w:t>
      </w:r>
    </w:p>
    <w:p w14:paraId="575EF37C" w14:textId="50F593AC" w:rsidR="007E0B3E" w:rsidRPr="007E0B3E" w:rsidRDefault="00094037">
      <w:pPr>
        <w:rPr>
          <w:rFonts w:ascii="Times New Roman" w:hAnsi="Times New Roman" w:cs="Times New Roman"/>
        </w:rPr>
      </w:pPr>
      <w:r w:rsidRPr="00094037">
        <w:rPr>
          <w:rFonts w:ascii="Times New Roman" w:eastAsia="Times New Roman" w:hAnsi="Times New Roman" w:cs="Times New Roman"/>
          <w:kern w:val="0"/>
          <w:lang w:eastAsia="en-GB"/>
          <w14:ligatures w14:val="none"/>
        </w:rPr>
        <w:t xml:space="preserve">The major lesson is that the choice of algorithm is important and varies according to the type of problem. In the submodular optimisation problems that are tested in this case, </w:t>
      </w:r>
      <w:r>
        <w:rPr>
          <w:rFonts w:ascii="Times New Roman" w:eastAsia="Times New Roman" w:hAnsi="Times New Roman" w:cs="Times New Roman"/>
          <w:kern w:val="0"/>
          <w:lang w:eastAsia="en-GB"/>
          <w14:ligatures w14:val="none"/>
        </w:rPr>
        <w:t>simpler</w:t>
      </w:r>
      <w:r w:rsidRPr="00094037">
        <w:rPr>
          <w:rFonts w:ascii="Times New Roman" w:eastAsia="Times New Roman" w:hAnsi="Times New Roman" w:cs="Times New Roman"/>
          <w:kern w:val="0"/>
          <w:lang w:eastAsia="en-GB"/>
          <w14:ligatures w14:val="none"/>
        </w:rPr>
        <w:t xml:space="preserve"> algorithms such as RLS appear better than more complicated population-based algorithms such as GAs.</w:t>
      </w:r>
    </w:p>
    <w:sectPr w:rsidR="007E0B3E" w:rsidRPr="007E0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3018"/>
    <w:multiLevelType w:val="multilevel"/>
    <w:tmpl w:val="7E3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E43F2"/>
    <w:multiLevelType w:val="multilevel"/>
    <w:tmpl w:val="97C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41A38"/>
    <w:multiLevelType w:val="multilevel"/>
    <w:tmpl w:val="FCFE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038B4"/>
    <w:multiLevelType w:val="multilevel"/>
    <w:tmpl w:val="359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880001">
    <w:abstractNumId w:val="0"/>
  </w:num>
  <w:num w:numId="2" w16cid:durableId="2016151849">
    <w:abstractNumId w:val="3"/>
  </w:num>
  <w:num w:numId="3" w16cid:durableId="1230269799">
    <w:abstractNumId w:val="1"/>
  </w:num>
  <w:num w:numId="4" w16cid:durableId="1325665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3E"/>
    <w:rsid w:val="00084DF6"/>
    <w:rsid w:val="00094037"/>
    <w:rsid w:val="00343B00"/>
    <w:rsid w:val="005939BF"/>
    <w:rsid w:val="00647A58"/>
    <w:rsid w:val="007408E8"/>
    <w:rsid w:val="007E0B3E"/>
    <w:rsid w:val="008155ED"/>
    <w:rsid w:val="008E34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A63A2BC"/>
  <w15:chartTrackingRefBased/>
  <w15:docId w15:val="{B71FE980-EBB5-9C4C-989B-25AB4D41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B3E"/>
    <w:rPr>
      <w:rFonts w:eastAsiaTheme="majorEastAsia" w:cstheme="majorBidi"/>
      <w:color w:val="272727" w:themeColor="text1" w:themeTint="D8"/>
    </w:rPr>
  </w:style>
  <w:style w:type="paragraph" w:styleId="Title">
    <w:name w:val="Title"/>
    <w:basedOn w:val="Normal"/>
    <w:next w:val="Normal"/>
    <w:link w:val="TitleChar"/>
    <w:uiPriority w:val="10"/>
    <w:qFormat/>
    <w:rsid w:val="007E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B3E"/>
    <w:pPr>
      <w:spacing w:before="160"/>
      <w:jc w:val="center"/>
    </w:pPr>
    <w:rPr>
      <w:i/>
      <w:iCs/>
      <w:color w:val="404040" w:themeColor="text1" w:themeTint="BF"/>
    </w:rPr>
  </w:style>
  <w:style w:type="character" w:customStyle="1" w:styleId="QuoteChar">
    <w:name w:val="Quote Char"/>
    <w:basedOn w:val="DefaultParagraphFont"/>
    <w:link w:val="Quote"/>
    <w:uiPriority w:val="29"/>
    <w:rsid w:val="007E0B3E"/>
    <w:rPr>
      <w:i/>
      <w:iCs/>
      <w:color w:val="404040" w:themeColor="text1" w:themeTint="BF"/>
    </w:rPr>
  </w:style>
  <w:style w:type="paragraph" w:styleId="ListParagraph">
    <w:name w:val="List Paragraph"/>
    <w:basedOn w:val="Normal"/>
    <w:uiPriority w:val="34"/>
    <w:qFormat/>
    <w:rsid w:val="007E0B3E"/>
    <w:pPr>
      <w:ind w:left="720"/>
      <w:contextualSpacing/>
    </w:pPr>
  </w:style>
  <w:style w:type="character" w:styleId="IntenseEmphasis">
    <w:name w:val="Intense Emphasis"/>
    <w:basedOn w:val="DefaultParagraphFont"/>
    <w:uiPriority w:val="21"/>
    <w:qFormat/>
    <w:rsid w:val="007E0B3E"/>
    <w:rPr>
      <w:i/>
      <w:iCs/>
      <w:color w:val="0F4761" w:themeColor="accent1" w:themeShade="BF"/>
    </w:rPr>
  </w:style>
  <w:style w:type="paragraph" w:styleId="IntenseQuote">
    <w:name w:val="Intense Quote"/>
    <w:basedOn w:val="Normal"/>
    <w:next w:val="Normal"/>
    <w:link w:val="IntenseQuoteChar"/>
    <w:uiPriority w:val="30"/>
    <w:qFormat/>
    <w:rsid w:val="007E0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B3E"/>
    <w:rPr>
      <w:i/>
      <w:iCs/>
      <w:color w:val="0F4761" w:themeColor="accent1" w:themeShade="BF"/>
    </w:rPr>
  </w:style>
  <w:style w:type="character" w:styleId="IntenseReference">
    <w:name w:val="Intense Reference"/>
    <w:basedOn w:val="DefaultParagraphFont"/>
    <w:uiPriority w:val="32"/>
    <w:qFormat/>
    <w:rsid w:val="007E0B3E"/>
    <w:rPr>
      <w:b/>
      <w:bCs/>
      <w:smallCaps/>
      <w:color w:val="0F4761" w:themeColor="accent1" w:themeShade="BF"/>
      <w:spacing w:val="5"/>
    </w:rPr>
  </w:style>
  <w:style w:type="paragraph" w:styleId="NormalWeb">
    <w:name w:val="Normal (Web)"/>
    <w:basedOn w:val="Normal"/>
    <w:uiPriority w:val="99"/>
    <w:semiHidden/>
    <w:unhideWhenUsed/>
    <w:rsid w:val="007E0B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0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7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Kandhari (Student)</dc:creator>
  <cp:keywords/>
  <dc:description/>
  <cp:lastModifiedBy>Dhairya Kandhari (Student)</cp:lastModifiedBy>
  <cp:revision>3</cp:revision>
  <cp:lastPrinted>2025-10-19T02:01:00Z</cp:lastPrinted>
  <dcterms:created xsi:type="dcterms:W3CDTF">2025-10-19T02:01:00Z</dcterms:created>
  <dcterms:modified xsi:type="dcterms:W3CDTF">2025-10-19T02:02:00Z</dcterms:modified>
</cp:coreProperties>
</file>