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5178" w14:textId="2EB62E70" w:rsidR="007B1F9E" w:rsidRPr="00ED0819" w:rsidRDefault="00D45AC2">
      <w:pPr>
        <w:rPr>
          <w:rFonts w:asciiTheme="minorEastAsia" w:hAnsiTheme="minorEastAsia"/>
        </w:rPr>
      </w:pPr>
      <w:r w:rsidRPr="00ED0819">
        <w:rPr>
          <w:rFonts w:asciiTheme="minorEastAsia" w:hAnsiTheme="minorEastAsia"/>
          <w:b/>
          <w:bCs/>
        </w:rPr>
        <w:t>Claim</w:t>
      </w:r>
      <w:r w:rsidRPr="00ED0819">
        <w:rPr>
          <w:rFonts w:asciiTheme="minorEastAsia" w:hAnsiTheme="minorEastAsia"/>
        </w:rPr>
        <w:t xml:space="preserve">: </w:t>
      </w:r>
      <w:r w:rsidR="00EF43D1" w:rsidRPr="00ED0819">
        <w:rPr>
          <w:rFonts w:asciiTheme="minorEastAsia" w:hAnsiTheme="minorEastAsia"/>
        </w:rPr>
        <w:t xml:space="preserve">Random Search needs with probability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</m:oMath>
      <w:r w:rsidR="00EF43D1" w:rsidRPr="00ED0819">
        <w:rPr>
          <w:rFonts w:asciiTheme="minorEastAsia" w:hAnsiTheme="minorEastAsia"/>
        </w:rPr>
        <w:t xml:space="preserve"> at least a budget of</w:t>
      </w:r>
      <w:r w:rsidR="00EF43D1" w:rsidRPr="00ED0819">
        <w:rPr>
          <w:rFonts w:asciiTheme="minorEastAsia" w:hAnsiTheme="minorEastAsia"/>
        </w:rPr>
        <w:br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="00EF43D1" w:rsidRPr="00ED0819">
        <w:rPr>
          <w:rFonts w:asciiTheme="minorEastAsia" w:hAnsiTheme="minorEastAsia"/>
        </w:rPr>
        <w:t xml:space="preserve"> fitness evaluations to reach an optimal search point for the function F1.</w:t>
      </w:r>
    </w:p>
    <w:p w14:paraId="53536E52" w14:textId="16640E2B" w:rsidR="00B5345B" w:rsidRPr="00ED0819" w:rsidRDefault="00B5345B">
      <w:pPr>
        <w:rPr>
          <w:rFonts w:asciiTheme="minorEastAsia" w:hAnsiTheme="minorEastAsia"/>
          <w:b/>
          <w:bCs/>
        </w:rPr>
      </w:pPr>
      <w:r w:rsidRPr="00ED0819">
        <w:rPr>
          <w:rFonts w:asciiTheme="minorEastAsia" w:hAnsiTheme="minorEastAsia"/>
          <w:b/>
          <w:bCs/>
        </w:rPr>
        <w:t>Proof:</w:t>
      </w:r>
    </w:p>
    <w:p w14:paraId="073623D7" w14:textId="6956B4E3" w:rsidR="004A7CFC" w:rsidRPr="00ED0819" w:rsidRDefault="000A066C">
      <w:pPr>
        <w:rPr>
          <w:rFonts w:asciiTheme="minorEastAsia" w:hAnsiTheme="minorEastAsia"/>
        </w:rPr>
      </w:pPr>
      <w:r w:rsidRPr="00ED0819">
        <w:rPr>
          <w:rFonts w:asciiTheme="minorEastAsia" w:hAnsiTheme="minorEastAsia"/>
        </w:rPr>
        <w:t xml:space="preserve">F1 is the </w:t>
      </w:r>
      <w:proofErr w:type="spellStart"/>
      <w:r w:rsidRPr="00ED0819">
        <w:rPr>
          <w:rFonts w:asciiTheme="minorEastAsia" w:hAnsiTheme="minorEastAsia"/>
        </w:rPr>
        <w:t>OneMax</w:t>
      </w:r>
      <w:proofErr w:type="spellEnd"/>
      <w:r w:rsidRPr="00ED0819">
        <w:rPr>
          <w:rFonts w:asciiTheme="minorEastAsia" w:hAnsiTheme="minorEastAsia"/>
        </w:rPr>
        <w:t xml:space="preserve"> problem. Random search will pick solutions uniformly from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0, 1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ED0819">
        <w:rPr>
          <w:rFonts w:asciiTheme="minorEastAsia" w:hAnsiTheme="minorEastAsia"/>
        </w:rPr>
        <w:t xml:space="preserve">. </w:t>
      </w:r>
      <w:r w:rsidR="00894AC7" w:rsidRPr="00ED0819">
        <w:rPr>
          <w:rFonts w:asciiTheme="minorEastAsia" w:hAnsiTheme="minorEastAsia"/>
        </w:rPr>
        <w:t xml:space="preserve">The solution will be a n-digit binary string, with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894AC7" w:rsidRPr="00ED0819">
        <w:rPr>
          <w:rFonts w:asciiTheme="minorEastAsia" w:hAnsiTheme="minorEastAsia"/>
        </w:rPr>
        <w:t xml:space="preserve"> combinations. </w:t>
      </w:r>
      <w:r w:rsidR="004A7CFC" w:rsidRPr="00ED0819">
        <w:rPr>
          <w:rFonts w:asciiTheme="minorEastAsia" w:hAnsiTheme="minorEastAsia"/>
        </w:rPr>
        <w:t>There is one optimal solution. Therefore, probability of getting optimal solution in one try is:</w:t>
      </w:r>
    </w:p>
    <w:p w14:paraId="779F72C0" w14:textId="005D0485" w:rsidR="004A7CFC" w:rsidRPr="00ED0819" w:rsidRDefault="0099640D">
      <w:pPr>
        <w:rPr>
          <w:rFonts w:ascii="Garamond" w:hAnsi="Garamond"/>
        </w:rPr>
      </w:pPr>
      <m:oMathPara>
        <m:oMath>
          <m:r>
            <w:rPr>
              <w:rFonts w:ascii="Cambria Math" w:hAnsi="Cambria Math"/>
            </w:rPr>
            <m:t xml:space="preserve">p=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14:paraId="3FCDD413" w14:textId="3D7ACF1B" w:rsidR="0099640D" w:rsidRPr="008F092F" w:rsidRDefault="0099640D">
      <w:pPr>
        <w:rPr>
          <w:rFonts w:ascii="Garamond" w:hAnsi="Garamond"/>
        </w:rPr>
      </w:pPr>
      <w:r w:rsidRPr="00ED0819">
        <w:rPr>
          <w:rFonts w:asciiTheme="minorEastAsia" w:hAnsiTheme="minorEastAsia"/>
        </w:rPr>
        <w:t xml:space="preserve">After </w:t>
      </w:r>
      <m:oMath>
        <m:r>
          <w:rPr>
            <w:rFonts w:ascii="Cambria Math" w:hAnsi="Cambria Math"/>
          </w:rPr>
          <m:t>T</m:t>
        </m:r>
      </m:oMath>
      <w:r w:rsidRPr="00ED0819">
        <w:rPr>
          <w:rFonts w:asciiTheme="minorEastAsia" w:hAnsiTheme="minorEastAsia"/>
        </w:rPr>
        <w:t xml:space="preserve"> evaluations, probability of </w:t>
      </w:r>
      <w:r w:rsidR="00C14B62" w:rsidRPr="00ED0819">
        <w:rPr>
          <w:rFonts w:asciiTheme="minorEastAsia" w:hAnsiTheme="minorEastAsia"/>
        </w:rPr>
        <w:t xml:space="preserve">never sampling the </w:t>
      </w:r>
      <w:r w:rsidRPr="00ED0819">
        <w:rPr>
          <w:rFonts w:asciiTheme="minorEastAsia" w:hAnsiTheme="minorEastAsia"/>
        </w:rPr>
        <w:t>optimum is</w:t>
      </w:r>
      <w:r w:rsidR="00C14B62" w:rsidRPr="00ED0819">
        <w:rPr>
          <w:rFonts w:asciiTheme="minorEastAsia" w:hAnsiTheme="minorEastAsia"/>
        </w:rPr>
        <w:t xml:space="preserve"> (since the question asks for “at least” a budget,</w:t>
      </w:r>
      <w:r w:rsidR="00ED0819" w:rsidRPr="00ED0819">
        <w:rPr>
          <w:rFonts w:asciiTheme="minorEastAsia" w:hAnsiTheme="minorEastAsia"/>
        </w:rPr>
        <w:t xml:space="preserve"> calculate </w:t>
      </w:r>
      <w:proofErr w:type="spellStart"/>
      <w:r w:rsidR="00ED0819" w:rsidRPr="00ED0819">
        <w:rPr>
          <w:rFonts w:asciiTheme="minorEastAsia" w:hAnsiTheme="minorEastAsia"/>
        </w:rPr>
        <w:t>lowerbound</w:t>
      </w:r>
      <w:proofErr w:type="spellEnd"/>
      <w:r w:rsidR="00ED0819" w:rsidRPr="00ED0819">
        <w:rPr>
          <w:rFonts w:asciiTheme="minorEastAsia" w:hAnsiTheme="minorEastAsia"/>
        </w:rPr>
        <w:t>)</w:t>
      </w:r>
      <w:r w:rsidRPr="00ED0819">
        <w:rPr>
          <w:rFonts w:asciiTheme="minorEastAsia" w:hAnsiTheme="minorEastAsia"/>
        </w:rPr>
        <w:t>:</w:t>
      </w:r>
      <w:r w:rsidRPr="00ED0819">
        <w:rPr>
          <w:rFonts w:ascii="Garamond" w:hAnsi="Garamond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6A9C9B3B" w14:textId="57B4DBEF" w:rsidR="008F092F" w:rsidRDefault="008F092F">
      <w:pPr>
        <w:rPr>
          <w:rFonts w:ascii="Garamond" w:hAnsi="Garamond"/>
        </w:rPr>
      </w:pPr>
      <w:r>
        <w:rPr>
          <w:rFonts w:ascii="Garamond" w:hAnsi="Garamond"/>
        </w:rPr>
        <w:t xml:space="preserve">Choosing budget </w:t>
      </w:r>
      <m:oMath>
        <m:r>
          <w:rPr>
            <w:rFonts w:ascii="Cambria Math" w:hAnsi="Cambria Math"/>
          </w:rPr>
          <m:t>T=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="00A71092">
        <w:rPr>
          <w:rFonts w:ascii="Garamond" w:hAnsi="Garamond"/>
        </w:rPr>
        <w:t>, then:</w:t>
      </w:r>
    </w:p>
    <w:p w14:paraId="323FDBCA" w14:textId="3334D4BB" w:rsidR="00B17250" w:rsidRPr="004176B6" w:rsidRDefault="0019087C">
      <w:pPr>
        <w:rPr>
          <w:rFonts w:ascii="Garamond" w:hAnsi="Garamond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no optimum in T trials</m:t>
                  </m:r>
                </m:e>
              </m:d>
              <m:r>
                <w:rPr>
                  <w:rFonts w:ascii="Cambria Math" w:hAnsi="Cambria Math"/>
                </w:rPr>
                <m:t xml:space="preserve">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 T=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6B1914BB" w14:textId="2CDEC61B" w:rsidR="004176B6" w:rsidRDefault="00704781">
      <w:pPr>
        <w:rPr>
          <w:rFonts w:ascii="Garamond" w:hAnsi="Garamond"/>
        </w:rPr>
      </w:pPr>
      <w:r>
        <w:rPr>
          <w:rFonts w:ascii="Garamond" w:hAnsi="Garamond"/>
        </w:rPr>
        <w:t>But the above is extremely hard to deal with, so place it within a neat bound</w:t>
      </w:r>
      <w:r w:rsidR="00D46E54">
        <w:rPr>
          <w:rFonts w:ascii="Garamond" w:hAnsi="Garamond"/>
        </w:rPr>
        <w:t xml:space="preserve"> from the lecture:</w:t>
      </w:r>
    </w:p>
    <w:p w14:paraId="5C47DC8A" w14:textId="01D9FF87" w:rsidR="00D46E54" w:rsidRDefault="00D46E54">
      <w:pPr>
        <w:rPr>
          <w:rFonts w:ascii="Garamond" w:hAnsi="Garamond"/>
        </w:rPr>
      </w:pPr>
      <m:oMathPara>
        <m:oMath>
          <m:r>
            <w:rPr>
              <w:rFonts w:ascii="Cambria Math" w:hAnsi="Cambria Math"/>
            </w:rPr>
            <m:t>Upper bound:1-x≤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r>
            <w:rPr>
              <w:rFonts w:ascii="Cambria Math" w:hAnsi="Cambria Math"/>
            </w:rPr>
            <m:t>,   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14:paraId="25DCFAF3" w14:textId="4EE0D21D" w:rsidR="00704781" w:rsidRPr="00B17250" w:rsidRDefault="00CB759D">
      <w:pPr>
        <w:rPr>
          <w:rFonts w:ascii="Garamond" w:hAnsi="Garamond"/>
        </w:rPr>
      </w:pPr>
      <m:oMathPara>
        <m:oMath>
          <m:r>
            <w:rPr>
              <w:rFonts w:ascii="Cambria Math" w:hAnsi="Cambria Math"/>
            </w:rPr>
            <m:t>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den>
                  </m:f>
                </m:e>
              </m:d>
            </m:e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sup>
          </m:sSup>
        </m:oMath>
      </m:oMathPara>
    </w:p>
    <w:p w14:paraId="0E4862E7" w14:textId="0C48C8E5" w:rsidR="00A31106" w:rsidRDefault="00211600" w:rsidP="00A31106">
      <w:pPr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From the above inequality, we know that </w:t>
      </w:r>
      <w:r w:rsidR="00B82EDF">
        <w:rPr>
          <w:rFonts w:ascii="Garamond" w:hAnsi="Garamond"/>
        </w:rPr>
        <w:t xml:space="preserve">the probability of </w:t>
      </w:r>
      <w:r w:rsidR="00C461A7">
        <w:rPr>
          <w:rFonts w:ascii="Garamond" w:hAnsi="Garamond"/>
        </w:rPr>
        <w:t xml:space="preserve">no optimum after </w:t>
      </w:r>
      <m:oMath>
        <m:r>
          <w:rPr>
            <w:rFonts w:ascii="Cambria Math" w:hAnsi="Cambria Math"/>
          </w:rPr>
          <m:t>T</m:t>
        </m:r>
      </m:oMath>
      <w:r w:rsidR="00C461A7">
        <w:rPr>
          <w:rFonts w:ascii="Garamond" w:hAnsi="Garamond"/>
        </w:rPr>
        <w:t xml:space="preserve"> trials is at most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</m:sup>
        </m:sSup>
        <m:r>
          <w:rPr>
            <w:rFonts w:ascii="Cambria Math" w:hAnsi="Cambria Math"/>
          </w:rPr>
          <m:t>≈1-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 xml:space="preserve">    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taylor series where: 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-x</m:t>
                </m:r>
              </m:sup>
            </m:sSup>
            <m:r>
              <w:rPr>
                <w:rFonts w:ascii="Cambria Math" w:hAnsi="Cambria Math"/>
              </w:rPr>
              <m:t>=1-x+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-…</m:t>
            </m:r>
          </m:e>
        </m:d>
      </m:oMath>
    </w:p>
    <w:p w14:paraId="26D5DF99" w14:textId="018033BB" w:rsidR="00CD59A0" w:rsidRDefault="004269B6" w:rsidP="004269B6">
      <w:pPr>
        <w:rPr>
          <w:rFonts w:ascii="Garamond" w:hAnsi="Garamond"/>
        </w:rPr>
      </w:pPr>
      <w:r>
        <w:rPr>
          <w:rFonts w:ascii="Garamond" w:hAnsi="Garamond"/>
        </w:rPr>
        <w:t xml:space="preserve">Hence, after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rPr>
          <w:rFonts w:ascii="Garamond" w:hAnsi="Garamond"/>
        </w:rPr>
        <w:t xml:space="preserve"> trials</w:t>
      </w:r>
      <w:r w:rsidR="00CD59A0">
        <w:rPr>
          <w:rFonts w:ascii="Garamond" w:hAnsi="Garamond"/>
        </w:rPr>
        <w:t>, random search will not reach optimum with probability of</w:t>
      </w:r>
    </w:p>
    <w:p w14:paraId="6279672A" w14:textId="2111380B" w:rsidR="00CD59A0" w:rsidRPr="002B45CE" w:rsidRDefault="00673BCF" w:rsidP="004269B6">
      <w:pPr>
        <w:rPr>
          <w:rFonts w:ascii="Garamond" w:hAnsi="Garamond"/>
        </w:rPr>
      </w:pPr>
      <m:oMathPara>
        <m:oMath>
          <m:r>
            <w:rPr>
              <w:rFonts w:ascii="Cambria Math" w:hAnsi="Cambria Math"/>
            </w:rPr>
            <m:t>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≈1-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-Ω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424CFFBD" w14:textId="61B900EB" w:rsidR="006C5DDF" w:rsidRDefault="006E65F4" w:rsidP="004269B6">
      <w:pPr>
        <w:rPr>
          <w:rFonts w:asciiTheme="minorEastAsia" w:hAnsiTheme="minorEastAsia"/>
        </w:rPr>
      </w:pPr>
      <w:r>
        <w:rPr>
          <w:rFonts w:ascii="Garamond" w:hAnsi="Garamond"/>
        </w:rPr>
        <w:t>p</w:t>
      </w:r>
      <w:r w:rsidR="002B45CE">
        <w:rPr>
          <w:rFonts w:ascii="Garamond" w:hAnsi="Garamond"/>
        </w:rPr>
        <w:t>rov</w:t>
      </w:r>
      <w:r>
        <w:rPr>
          <w:rFonts w:ascii="Garamond" w:hAnsi="Garamond"/>
        </w:rPr>
        <w:t>es</w:t>
      </w:r>
      <w:r w:rsidR="002B45CE">
        <w:rPr>
          <w:rFonts w:ascii="Garamond" w:hAnsi="Garamond"/>
        </w:rPr>
        <w:t xml:space="preserve"> that random search will need </w:t>
      </w:r>
      <w:r w:rsidR="002B45CE">
        <w:rPr>
          <w:rFonts w:ascii="Garamond" w:hAnsi="Garamond"/>
          <w:b/>
          <w:bCs/>
        </w:rPr>
        <w:t xml:space="preserve">at least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="002B45CE" w:rsidRPr="002B45CE">
        <w:rPr>
          <w:rFonts w:ascii="Garamond" w:hAnsi="Garamond"/>
          <w:b/>
        </w:rPr>
        <w:t xml:space="preserve"> </w:t>
      </w:r>
      <w:r w:rsidR="002B45CE">
        <w:rPr>
          <w:rFonts w:ascii="Garamond" w:hAnsi="Garamond"/>
          <w:bCs/>
        </w:rPr>
        <w:t xml:space="preserve">trials to reach optimum </w:t>
      </w:r>
      <w:r w:rsidR="00E211AA">
        <w:rPr>
          <w:rFonts w:ascii="Garamond" w:hAnsi="Garamond"/>
          <w:bCs/>
        </w:rPr>
        <w:t xml:space="preserve">with </w:t>
      </w:r>
      <w:r w:rsidR="00E211AA" w:rsidRPr="00ED0819">
        <w:rPr>
          <w:rFonts w:asciiTheme="minorEastAsia" w:hAnsiTheme="minorEastAsia"/>
        </w:rPr>
        <w:t xml:space="preserve">probability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</m:oMath>
      <w:r w:rsidR="00E211AA">
        <w:rPr>
          <w:rFonts w:asciiTheme="minorEastAsia" w:hAnsiTheme="minorEastAsia"/>
        </w:rPr>
        <w:t>.</w:t>
      </w:r>
    </w:p>
    <w:p w14:paraId="0F953A13" w14:textId="77777777" w:rsidR="006C5DDF" w:rsidRDefault="006C5DDF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1C333D6E" w14:textId="67290CE5" w:rsidR="00155A89" w:rsidRDefault="00155A89" w:rsidP="00155A89">
      <w:pPr>
        <w:rPr>
          <w:rFonts w:asciiTheme="minorEastAsia" w:hAnsiTheme="minorEastAsia"/>
        </w:rPr>
      </w:pPr>
      <w:r w:rsidRPr="00ED0819">
        <w:rPr>
          <w:rFonts w:asciiTheme="minorEastAsia" w:hAnsiTheme="minorEastAsia"/>
          <w:b/>
          <w:bCs/>
        </w:rPr>
        <w:lastRenderedPageBreak/>
        <w:t>Claim</w:t>
      </w:r>
      <w:r w:rsidRPr="00ED0819">
        <w:rPr>
          <w:rFonts w:asciiTheme="minorEastAsia" w:hAnsiTheme="minorEastAsia"/>
        </w:rPr>
        <w:t xml:space="preserve">: </w:t>
      </w:r>
      <w:r w:rsidR="00C161D3" w:rsidRPr="00C161D3">
        <w:rPr>
          <w:rFonts w:asciiTheme="minorEastAsia" w:hAnsiTheme="minorEastAsia"/>
        </w:rPr>
        <w:t>Prove that the number of fitness evaluations of RLS and (1+1) EA to reach an</w:t>
      </w:r>
      <w:r w:rsidR="00C161D3" w:rsidRPr="00C161D3">
        <w:rPr>
          <w:rFonts w:asciiTheme="minorEastAsia" w:hAnsiTheme="minorEastAsia"/>
        </w:rPr>
        <w:br/>
        <w:t xml:space="preserve">optimal search point for the function F3 is </w:t>
      </w:r>
      <w:proofErr w:type="gramStart"/>
      <w:r w:rsidR="00C161D3" w:rsidRPr="00C161D3">
        <w:rPr>
          <w:rFonts w:asciiTheme="minorEastAsia" w:hAnsiTheme="minorEastAsia"/>
        </w:rPr>
        <w:t>O(</w:t>
      </w:r>
      <w:proofErr w:type="gramEnd"/>
      <w:r w:rsidR="00C161D3" w:rsidRPr="00C161D3">
        <w:rPr>
          <w:rFonts w:asciiTheme="minorEastAsia" w:hAnsiTheme="minorEastAsia"/>
        </w:rPr>
        <w:t xml:space="preserve">n log n) with probability </w:t>
      </w:r>
      <w:proofErr w:type="gramStart"/>
      <w:r w:rsidR="00C161D3" w:rsidRPr="00C161D3">
        <w:rPr>
          <w:rFonts w:asciiTheme="minorEastAsia" w:hAnsiTheme="minorEastAsia"/>
        </w:rPr>
        <w:t>Ω(</w:t>
      </w:r>
      <w:proofErr w:type="gramEnd"/>
      <w:r w:rsidR="00C161D3" w:rsidRPr="00C161D3">
        <w:rPr>
          <w:rFonts w:asciiTheme="minorEastAsia" w:hAnsiTheme="minorEastAsia"/>
        </w:rPr>
        <w:t>1).</w:t>
      </w:r>
    </w:p>
    <w:p w14:paraId="664B8CAA" w14:textId="4EA6C19A" w:rsidR="00A528D8" w:rsidRDefault="001C6ED1" w:rsidP="00155A89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From the lecture slides we will be using </w:t>
      </w:r>
      <w:r w:rsidR="008D2B77">
        <w:rPr>
          <w:rFonts w:asciiTheme="minorEastAsia" w:hAnsiTheme="minorEastAsia"/>
        </w:rPr>
        <w:t>fitness</w:t>
      </w:r>
      <w:r w:rsidR="00A528D8">
        <w:rPr>
          <w:rFonts w:asciiTheme="minorEastAsia" w:hAnsiTheme="minorEastAsia"/>
        </w:rPr>
        <w:t>-</w:t>
      </w:r>
      <w:r w:rsidR="008D2B77">
        <w:rPr>
          <w:rFonts w:asciiTheme="minorEastAsia" w:hAnsiTheme="minorEastAsia"/>
        </w:rPr>
        <w:t xml:space="preserve">based partition from </w:t>
      </w:r>
      <w:r w:rsidR="00A528D8">
        <w:rPr>
          <w:rFonts w:asciiTheme="minorEastAsia" w:hAnsiTheme="minorEastAsia"/>
        </w:rPr>
        <w:t xml:space="preserve">Runtime Analysis 1, stating that we split search space into groups by fitness levels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A528D8">
        <w:rPr>
          <w:rFonts w:asciiTheme="minorEastAsia" w:hAnsiTheme="minorEastAsia"/>
        </w:rPr>
        <w:t>,</w:t>
      </w:r>
      <w:r w:rsidR="00E257D9">
        <w:rPr>
          <w:rFonts w:asciiTheme="minorEastAsia" w:hAnsiTheme="minorEastAsia"/>
        </w:rPr>
        <w:t xml:space="preserve"> such that for the context of </w:t>
      </w:r>
      <w:proofErr w:type="spellStart"/>
      <w:r w:rsidR="00E257D9">
        <w:rPr>
          <w:rFonts w:asciiTheme="minorEastAsia" w:hAnsiTheme="minorEastAsia"/>
        </w:rPr>
        <w:t>OneMax</w:t>
      </w:r>
      <w:proofErr w:type="spellEnd"/>
      <w:r w:rsidR="00E257D9">
        <w:rPr>
          <w:rFonts w:asciiTheme="minorEastAsia" w:hAnsi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257D9">
        <w:rPr>
          <w:rFonts w:asciiTheme="minorEastAsia" w:hAnsiTheme="minorEastAsia"/>
        </w:rPr>
        <w:t xml:space="preserve"> has all solutions with one </w:t>
      </w:r>
      <w:r w:rsidR="00AD70A0">
        <w:rPr>
          <w:rFonts w:asciiTheme="minorEastAsia" w:hAnsiTheme="minorEastAsia"/>
        </w:rPr>
        <w:t xml:space="preserve">1-bit, </w:t>
      </w:r>
      <w:r w:rsidR="002C0795">
        <w:rPr>
          <w:rFonts w:asciiTheme="minorEastAsia" w:hAnsiTheme="minorEastAsia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AD70A0">
        <w:rPr>
          <w:rFonts w:asciiTheme="minorEastAsia" w:hAnsiTheme="minorEastAsia"/>
        </w:rPr>
        <w:t xml:space="preserve"> has all solutions with </w:t>
      </w:r>
      <w:r w:rsidR="00057407">
        <w:rPr>
          <w:rFonts w:asciiTheme="minorEastAsia" w:hAnsiTheme="minorEastAsia"/>
        </w:rPr>
        <w:t>n</w:t>
      </w:r>
      <w:r w:rsidR="00AD70A0">
        <w:rPr>
          <w:rFonts w:asciiTheme="minorEastAsia" w:hAnsiTheme="minorEastAsia"/>
        </w:rPr>
        <w:t xml:space="preserve"> 1-bits, etc.</w:t>
      </w:r>
      <w:r w:rsidR="00E257D9">
        <w:rPr>
          <w:rFonts w:asciiTheme="minorEastAsia" w:hAnsiTheme="minorEastAsia"/>
        </w:rPr>
        <w:t xml:space="preserve"> </w:t>
      </w:r>
      <w:r w:rsidR="00057407">
        <w:rPr>
          <w:rFonts w:asciiTheme="minorEastAsia" w:hAnsiTheme="minorEastAsia"/>
        </w:rPr>
        <w:t xml:space="preserve">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C0795">
        <w:rPr>
          <w:rFonts w:asciiTheme="minorEastAsia" w:hAnsiTheme="minorEastAsia"/>
        </w:rPr>
        <w:t xml:space="preserve"> represent</w:t>
      </w:r>
      <w:r w:rsidR="00057407">
        <w:rPr>
          <w:rFonts w:asciiTheme="minorEastAsia" w:hAnsiTheme="minorEastAsia"/>
        </w:rPr>
        <w:t>s</w:t>
      </w:r>
      <w:r w:rsidR="002C0795">
        <w:rPr>
          <w:rFonts w:asciiTheme="minorEastAsia" w:hAnsiTheme="minorEastAsia"/>
        </w:rPr>
        <w:t xml:space="preserve"> </w:t>
      </w:r>
      <w:r w:rsidR="00D01239">
        <w:rPr>
          <w:rFonts w:asciiTheme="minorEastAsia" w:hAnsiTheme="minorEastAsia"/>
        </w:rPr>
        <w:t xml:space="preserve">lower bound on the probability to leave level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01239">
        <w:rPr>
          <w:rFonts w:asciiTheme="minorEastAsia" w:hAnsiTheme="minorEastAsia"/>
        </w:rPr>
        <w:t xml:space="preserve"> upward in one iteration</w:t>
      </w:r>
      <w:r w:rsidR="00057407">
        <w:rPr>
          <w:rFonts w:asciiTheme="minorEastAsia" w:hAnsiTheme="minorEastAsia"/>
        </w:rPr>
        <w:t>, then:</w:t>
      </w:r>
    </w:p>
    <w:p w14:paraId="5DDF0B29" w14:textId="51F561FD" w:rsidR="00057407" w:rsidRPr="0098308C" w:rsidRDefault="00057407" w:rsidP="00155A89">
      <w:pPr>
        <w:rPr>
          <w:rFonts w:asciiTheme="minorEastAsia" w:hAnsi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>,  T=number of fitness evaluations</m:t>
          </m:r>
        </m:oMath>
      </m:oMathPara>
    </w:p>
    <w:p w14:paraId="63100321" w14:textId="286C2880" w:rsidR="0098308C" w:rsidRDefault="0098308C" w:rsidP="00155A89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And </w:t>
      </w:r>
      <w:proofErr w:type="gramStart"/>
      <w:r>
        <w:rPr>
          <w:rFonts w:asciiTheme="minorEastAsia" w:hAnsiTheme="minorEastAsia"/>
        </w:rPr>
        <w:t>also</w:t>
      </w:r>
      <w:proofErr w:type="gramEnd"/>
      <w:r>
        <w:rPr>
          <w:rFonts w:asciiTheme="minorEastAsia" w:hAnsiTheme="minorEastAsia"/>
        </w:rPr>
        <w:t xml:space="preserve"> Markov’s Inequality:</w:t>
      </w:r>
    </w:p>
    <w:p w14:paraId="22524E75" w14:textId="28EAD9C6" w:rsidR="0098308C" w:rsidRPr="000B017C" w:rsidRDefault="0019087C" w:rsidP="00155A89">
      <w:pPr>
        <w:rPr>
          <w:rFonts w:asciiTheme="minorEastAsia" w:hAnsi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X≥s∙E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76D66D88" w14:textId="50FD2DC2" w:rsidR="000B017C" w:rsidRDefault="000B017C" w:rsidP="00155A89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Which can be flipped around also to bound the probability of at most that side:</w:t>
      </w:r>
    </w:p>
    <w:p w14:paraId="4987A1A1" w14:textId="78B89BE1" w:rsidR="000B017C" w:rsidRPr="000B017C" w:rsidRDefault="0019087C" w:rsidP="00155A89">
      <w:pPr>
        <w:rPr>
          <w:rFonts w:asciiTheme="minorEastAsia" w:hAnsi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X≤s∙E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 xml:space="preserve">≥1-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6610FB28" w14:textId="396E29A9" w:rsidR="00150BDA" w:rsidRDefault="00E44D09" w:rsidP="00155A89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For </w:t>
      </w:r>
      <w:r>
        <w:rPr>
          <w:rFonts w:asciiTheme="minorEastAsia" w:hAnsiTheme="minorEastAsia"/>
          <w:b/>
          <w:bCs/>
        </w:rPr>
        <w:t>RLS</w:t>
      </w:r>
      <w:r>
        <w:rPr>
          <w:rFonts w:asciiTheme="minorEastAsia" w:hAnsiTheme="minorEastAsia"/>
        </w:rPr>
        <w:t>:</w:t>
      </w:r>
    </w:p>
    <w:p w14:paraId="23DE6B0F" w14:textId="2EA1B287" w:rsidR="00E44D09" w:rsidRDefault="000B119B" w:rsidP="00155A89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At level </w:t>
      </w:r>
      <m:oMath>
        <m:r>
          <w:rPr>
            <w:rFonts w:ascii="Cambria Math" w:hAnsi="Cambria Math"/>
          </w:rPr>
          <m:t>i</m:t>
        </m:r>
      </m:oMath>
      <w:r>
        <w:rPr>
          <w:rFonts w:asciiTheme="minorEastAsia" w:hAnsiTheme="minorEastAsia"/>
        </w:rPr>
        <w:t>, RLS will flip exactly one bit at random. The probability of the flipped bit being 0-bit is:</w:t>
      </w:r>
    </w:p>
    <w:p w14:paraId="48C19C91" w14:textId="590AA6C0" w:rsidR="002B45CE" w:rsidRPr="00A227DB" w:rsidRDefault="0019087C" w:rsidP="004269B6">
      <w:pPr>
        <w:rPr>
          <w:rFonts w:asciiTheme="minorEastAsia" w:hAnsi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n-i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,  since i=number of 1-bits</m:t>
          </m:r>
        </m:oMath>
      </m:oMathPara>
    </w:p>
    <w:p w14:paraId="4910F125" w14:textId="78D25383" w:rsidR="00A227DB" w:rsidRDefault="00A227DB" w:rsidP="004269B6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Therefore</w:t>
      </w:r>
      <w:r w:rsidR="0029615E">
        <w:rPr>
          <w:rFonts w:asciiTheme="minorEastAsia" w:hAnsiTheme="minorEastAsia"/>
        </w:rPr>
        <w:t>,</w:t>
      </w:r>
      <w:r>
        <w:rPr>
          <w:rFonts w:asciiTheme="minorEastAsia" w:hAnsiTheme="minorEastAsia"/>
        </w:rPr>
        <w:t xml:space="preserve"> by fitness-partition bounds</w:t>
      </w:r>
      <w:r w:rsidR="007327FC">
        <w:rPr>
          <w:rFonts w:asciiTheme="minorEastAsia" w:hAnsiTheme="minorEastAsia"/>
        </w:rPr>
        <w:t>:</w:t>
      </w:r>
    </w:p>
    <w:p w14:paraId="64224150" w14:textId="7BDBEBC5" w:rsidR="007327FC" w:rsidRPr="005760AF" w:rsidRDefault="005760AF" w:rsidP="004269B6">
      <w:pPr>
        <w:rPr>
          <w:rFonts w:asciiTheme="minorEastAsia" w:hAnsi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RLS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≤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 xml:space="preserve">≤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n-i</m:t>
                  </m:r>
                </m:den>
              </m:f>
            </m:e>
          </m:nary>
          <m:r>
            <w:rPr>
              <w:rFonts w:ascii="Cambria Math" w:hAnsi="Cambria Math"/>
            </w:rPr>
            <m:t>= n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j</m:t>
                  </m:r>
                </m:den>
              </m:f>
            </m:e>
          </m:nary>
          <m:r>
            <w:rPr>
              <w:rFonts w:ascii="Cambria Math" w:hAnsi="Cambria Math"/>
            </w:rPr>
            <m:t xml:space="preserve">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0C350114" w14:textId="42E64F4D" w:rsidR="005760AF" w:rsidRDefault="00672A3C" w:rsidP="004269B6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The last sum we see there is the n</w:t>
      </w:r>
      <w:r>
        <w:rPr>
          <w:rFonts w:asciiTheme="minorEastAsia" w:hAnsiTheme="minorEastAsia"/>
          <w:vertAlign w:val="superscript"/>
        </w:rPr>
        <w:t>th</w:t>
      </w:r>
      <w:r>
        <w:rPr>
          <w:rFonts w:asciiTheme="minorEastAsia" w:hAnsiTheme="minorEastAsia"/>
        </w:rPr>
        <w:t xml:space="preserve"> harmonic number</w:t>
      </w:r>
      <w:r w:rsidR="00AE1A8A">
        <w:rPr>
          <w:rFonts w:asciiTheme="minorEastAsia" w:hAnsi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j</m:t>
                </m:r>
              </m:den>
            </m:f>
          </m:e>
        </m:nary>
      </m:oMath>
      <w:r w:rsidR="00AE1A8A">
        <w:rPr>
          <w:rFonts w:asciiTheme="minorEastAsia" w:hAnsiTheme="minorEastAsia"/>
        </w:rPr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  <m:r>
          <w:rPr>
            <w:rFonts w:ascii="Cambria Math" w:hAnsi="Cambria Math"/>
          </w:rPr>
          <m:t>=O(n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  <m:r>
          <w:rPr>
            <w:rFonts w:ascii="Cambria Math" w:hAnsi="Cambria Math"/>
          </w:rPr>
          <m:t>.</m:t>
        </m:r>
      </m:oMath>
    </w:p>
    <w:p w14:paraId="59E41C06" w14:textId="6C1A60B6" w:rsidR="00B555CC" w:rsidRDefault="00ED4E1C" w:rsidP="004269B6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We can convert the expectation to a constant probability statement via Markov’s </w:t>
      </w:r>
      <w:r w:rsidR="0098308C">
        <w:rPr>
          <w:rFonts w:asciiTheme="minorEastAsia" w:hAnsiTheme="minorEastAsia"/>
        </w:rPr>
        <w:t>I</w:t>
      </w:r>
      <w:r>
        <w:rPr>
          <w:rFonts w:asciiTheme="minorEastAsia" w:hAnsiTheme="minorEastAsia"/>
        </w:rPr>
        <w:t>nequality, where s = 2, since it keeps the probability clean:</w:t>
      </w:r>
    </w:p>
    <w:p w14:paraId="7F8B7FFE" w14:textId="0772449A" w:rsidR="00ED4E1C" w:rsidRPr="0098308C" w:rsidRDefault="0019087C" w:rsidP="004269B6">
      <w:pPr>
        <w:rPr>
          <w:rFonts w:asciiTheme="minorEastAsia" w:hAnsi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RLS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≤2E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RLS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A8B8B64" w14:textId="4A6EDE95" w:rsidR="0098308C" w:rsidRPr="00672A3C" w:rsidRDefault="0098308C" w:rsidP="004269B6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Thus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RLS</m:t>
            </m:r>
          </m:sub>
        </m:sSub>
        <m:r>
          <w:rPr>
            <w:rFonts w:ascii="Cambria Math" w:hAnsi="Cambria Math"/>
          </w:rPr>
          <m:t>=O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5557AC">
        <w:rPr>
          <w:rFonts w:asciiTheme="minorEastAsia" w:hAnsiTheme="minorEastAsia"/>
        </w:rPr>
        <w:t xml:space="preserve"> with probability at least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5557AC">
        <w:rPr>
          <w:rFonts w:asciiTheme="minorEastAsia" w:hAnsiTheme="minorEastAsia"/>
        </w:rPr>
        <w:t xml:space="preserve">, i.e., with probability </w:t>
      </w:r>
      <m:oMath>
        <m:r>
          <m:rPr>
            <m:sty m:val="p"/>
          </m:rP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05557AC">
        <w:rPr>
          <w:rFonts w:asciiTheme="minorEastAsia" w:hAnsiTheme="minorEastAsia"/>
        </w:rPr>
        <w:t>.</w:t>
      </w:r>
    </w:p>
    <w:p w14:paraId="6A98B5DA" w14:textId="20BFF3CD" w:rsidR="00562A6E" w:rsidRDefault="00562A6E">
      <w:pPr>
        <w:rPr>
          <w:rFonts w:ascii="Garamond" w:hAnsi="Garamond"/>
        </w:rPr>
      </w:pPr>
    </w:p>
    <w:p w14:paraId="2AE98CEB" w14:textId="5D051289" w:rsidR="000B017C" w:rsidRDefault="000B017C">
      <w:pPr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For </w:t>
      </w:r>
      <w:r>
        <w:rPr>
          <w:rFonts w:ascii="Garamond" w:hAnsi="Garamond"/>
          <w:b/>
          <w:bCs/>
        </w:rPr>
        <w:t>(1+1)</w:t>
      </w:r>
      <w:r w:rsidR="009D592D"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>EA</w:t>
      </w:r>
      <w:r>
        <w:rPr>
          <w:rFonts w:ascii="Garamond" w:hAnsi="Garamond"/>
        </w:rPr>
        <w:t>:</w:t>
      </w:r>
    </w:p>
    <w:p w14:paraId="6C48C89A" w14:textId="78144EB3" w:rsidR="000B017C" w:rsidRDefault="00216E6A">
      <w:pPr>
        <w:rPr>
          <w:rFonts w:ascii="Garamond" w:hAnsi="Garamond"/>
        </w:rPr>
      </w:pPr>
      <w:r>
        <w:rPr>
          <w:rFonts w:ascii="Garamond" w:hAnsi="Garamond"/>
        </w:rPr>
        <w:t xml:space="preserve">For (1+1) EA, each bit will be flipped with chance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rPr>
          <w:rFonts w:ascii="Garamond" w:hAnsi="Garamond"/>
        </w:rPr>
        <w:t xml:space="preserve">, the probability of not getting flipped is therefore </w:t>
      </w:r>
      <m:oMath>
        <m: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rPr>
          <w:rFonts w:ascii="Garamond" w:hAnsi="Garamond"/>
        </w:rPr>
        <w:t xml:space="preserve">.  </w:t>
      </w:r>
      <w:proofErr w:type="gramStart"/>
      <w:r>
        <w:rPr>
          <w:rFonts w:ascii="Garamond" w:hAnsi="Garamond"/>
        </w:rPr>
        <w:t>So</w:t>
      </w:r>
      <w:proofErr w:type="gramEnd"/>
      <w:r>
        <w:rPr>
          <w:rFonts w:ascii="Garamond" w:hAnsi="Garamond"/>
        </w:rPr>
        <w:t xml:space="preserve"> a</w:t>
      </w:r>
      <w:r w:rsidR="009D592D">
        <w:rPr>
          <w:rFonts w:ascii="Garamond" w:hAnsi="Garamond"/>
        </w:rPr>
        <w:t xml:space="preserve">t level </w:t>
      </w:r>
      <m:oMath>
        <m:r>
          <w:rPr>
            <w:rFonts w:ascii="Cambria Math" w:hAnsi="Cambria Math"/>
          </w:rPr>
          <m:t>i</m:t>
        </m:r>
      </m:oMath>
      <w:r w:rsidR="009D592D">
        <w:rPr>
          <w:rFonts w:ascii="Garamond" w:hAnsi="Garamond"/>
        </w:rPr>
        <w:t xml:space="preserve">, </w:t>
      </w:r>
      <w:r w:rsidR="001C61B7">
        <w:rPr>
          <w:rFonts w:ascii="Garamond" w:hAnsi="Garamond"/>
        </w:rPr>
        <w:t>the probability that we flip one specific 0-bit and keep all other bits the same is:</w:t>
      </w:r>
    </w:p>
    <w:p w14:paraId="33D9CAD1" w14:textId="5B2F33B8" w:rsidR="00FD261B" w:rsidRPr="00216E6A" w:rsidRDefault="0019087C">
      <w:pPr>
        <w:rPr>
          <w:rFonts w:ascii="Garamond" w:hAnsi="Garamond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r>
            <w:rPr>
              <w:rFonts w:ascii="Cambria Math" w:hAnsi="Cambria Math"/>
            </w:rPr>
            <m:t xml:space="preserve">≥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e∙n</m:t>
              </m:r>
            </m:den>
          </m:f>
        </m:oMath>
      </m:oMathPara>
    </w:p>
    <w:p w14:paraId="76C59A11" w14:textId="77777777" w:rsidR="008D3B3A" w:rsidRDefault="00074CB6">
      <w:pPr>
        <w:rPr>
          <w:rFonts w:ascii="Garamond" w:hAnsi="Garamond"/>
        </w:rPr>
      </w:pPr>
      <w:r>
        <w:rPr>
          <w:rFonts w:ascii="Garamond" w:hAnsi="Garamond"/>
        </w:rPr>
        <w:t xml:space="preserve">And at level </w:t>
      </w:r>
      <m:oMath>
        <m:r>
          <w:rPr>
            <w:rFonts w:ascii="Cambria Math" w:hAnsi="Cambria Math"/>
          </w:rPr>
          <m:t>i</m:t>
        </m:r>
      </m:oMath>
      <w:r>
        <w:rPr>
          <w:rFonts w:ascii="Garamond" w:hAnsi="Garamond"/>
        </w:rPr>
        <w:t xml:space="preserve">, there are </w:t>
      </w:r>
      <m:oMath>
        <m:r>
          <w:rPr>
            <w:rFonts w:ascii="Cambria Math" w:hAnsi="Cambria Math"/>
          </w:rPr>
          <m:t>n-i</m:t>
        </m:r>
      </m:oMath>
      <w:r>
        <w:rPr>
          <w:rFonts w:ascii="Garamond" w:hAnsi="Garamond"/>
        </w:rPr>
        <w:t xml:space="preserve"> 0-bits that can be flipped into 1-bits</w:t>
      </w:r>
      <w:r w:rsidR="008D3B3A">
        <w:rPr>
          <w:rFonts w:ascii="Garamond" w:hAnsi="Garamond"/>
        </w:rPr>
        <w:t>, so</w:t>
      </w:r>
    </w:p>
    <w:p w14:paraId="77F30277" w14:textId="771697E0" w:rsidR="00216E6A" w:rsidRPr="00D40AFE" w:rsidRDefault="0019087C" w:rsidP="008D3B3A">
      <w:pPr>
        <w:jc w:val="center"/>
        <w:rPr>
          <w:rFonts w:ascii="Garamond" w:hAnsi="Garamond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n-i </m:t>
              </m:r>
            </m:num>
            <m:den>
              <m:r>
                <w:rPr>
                  <w:rFonts w:ascii="Cambria Math" w:hAnsi="Cambria Math"/>
                </w:rPr>
                <m:t>e∙n</m:t>
              </m:r>
            </m:den>
          </m:f>
        </m:oMath>
      </m:oMathPara>
    </w:p>
    <w:p w14:paraId="3D57E9AA" w14:textId="2FB1D371" w:rsidR="00D40AFE" w:rsidRDefault="00D40AFE" w:rsidP="00D40AFE">
      <w:pPr>
        <w:rPr>
          <w:rFonts w:ascii="Garamond" w:hAnsi="Garamond"/>
        </w:rPr>
      </w:pPr>
      <w:r>
        <w:rPr>
          <w:rFonts w:ascii="Garamond" w:hAnsi="Garamond"/>
        </w:rPr>
        <w:t xml:space="preserve">Therefore, exactly as the fitness-partitions shown in Runtime Analysis 1 slide 23, </w:t>
      </w:r>
    </w:p>
    <w:p w14:paraId="330ECDED" w14:textId="25D64047" w:rsidR="004B12E0" w:rsidRPr="00B753C3" w:rsidRDefault="004B12E0" w:rsidP="00D40AFE">
      <w:pPr>
        <w:rPr>
          <w:rFonts w:ascii="Garamond" w:hAnsi="Garamond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1+1</m:t>
                      </m:r>
                    </m:e>
                  </m:d>
                  <m:r>
                    <w:rPr>
                      <w:rFonts w:ascii="Cambria Math" w:hAnsi="Cambria Math"/>
                    </w:rPr>
                    <m:t>EA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≤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 xml:space="preserve">≤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e∙n</m:t>
                  </m:r>
                </m:num>
                <m:den>
                  <m:r>
                    <w:rPr>
                      <w:rFonts w:ascii="Cambria Math" w:hAnsi="Cambria Math"/>
                    </w:rPr>
                    <m:t>n-i</m:t>
                  </m:r>
                </m:den>
              </m:f>
            </m:e>
          </m:nary>
          <m:r>
            <w:rPr>
              <w:rFonts w:ascii="Cambria Math" w:hAnsi="Cambria Math"/>
            </w:rPr>
            <m:t>≤ e∙n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n-i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=e∙n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j</m:t>
                  </m:r>
                </m:den>
              </m:f>
            </m:e>
          </m:nary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e>
          </m:d>
          <m:r>
            <w:rPr>
              <w:rFonts w:ascii="Cambria Math" w:hAnsi="Cambria Math"/>
            </w:rPr>
            <m:t xml:space="preserve">    [1]</m:t>
          </m:r>
        </m:oMath>
      </m:oMathPara>
    </w:p>
    <w:p w14:paraId="213BE12F" w14:textId="3714B1D0" w:rsidR="00B753C3" w:rsidRDefault="00B753C3" w:rsidP="00D40AFE">
      <w:pPr>
        <w:rPr>
          <w:rFonts w:ascii="Garamond" w:hAnsi="Garamond"/>
        </w:rPr>
      </w:pPr>
      <w:r>
        <w:rPr>
          <w:rFonts w:ascii="Garamond" w:hAnsi="Garamond"/>
        </w:rPr>
        <w:t xml:space="preserve">We can once again apply Markov’s inequality with </w:t>
      </w:r>
      <m:oMath>
        <m:r>
          <w:rPr>
            <w:rFonts w:ascii="Cambria Math" w:hAnsi="Cambria Math"/>
          </w:rPr>
          <m:t>s=2</m:t>
        </m:r>
      </m:oMath>
    </w:p>
    <w:p w14:paraId="6A04D733" w14:textId="2CEA0C3E" w:rsidR="00010805" w:rsidRPr="00721EE1" w:rsidRDefault="0019087C" w:rsidP="00D40AFE">
      <w:pPr>
        <w:rPr>
          <w:rFonts w:ascii="Garamond" w:hAnsi="Garamond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EA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≤2 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EA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7B61B4FF" w14:textId="13A16F4B" w:rsidR="00721EE1" w:rsidRDefault="00721EE1" w:rsidP="00D40AFE">
      <w:pPr>
        <w:rPr>
          <w:rFonts w:ascii="Garamond" w:hAnsi="Garamond"/>
        </w:rPr>
      </w:pPr>
      <w:r>
        <w:rPr>
          <w:rFonts w:ascii="Garamond" w:hAnsi="Garamond"/>
        </w:rPr>
        <w:t xml:space="preserve">So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1+1</m:t>
                </m:r>
              </m:e>
            </m:d>
            <m:r>
              <w:rPr>
                <w:rFonts w:ascii="Cambria Math" w:hAnsi="Cambria Math"/>
              </w:rPr>
              <m:t>EA</m:t>
            </m:r>
          </m:sub>
        </m:sSub>
        <m:r>
          <w:rPr>
            <w:rFonts w:ascii="Cambria Math" w:hAnsi="Cambria Math"/>
          </w:rPr>
          <m:t>=O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>
        <w:rPr>
          <w:rFonts w:ascii="Garamond" w:hAnsi="Garamond"/>
        </w:rPr>
        <w:t xml:space="preserve"> with </w:t>
      </w:r>
      <w:r w:rsidR="0029615E">
        <w:rPr>
          <w:rFonts w:ascii="Garamond" w:hAnsi="Garamond"/>
        </w:rPr>
        <w:t xml:space="preserve">probability </w:t>
      </w:r>
      <m:oMath>
        <m:r>
          <m:rPr>
            <m:sty m:val="p"/>
          </m:rP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029615E">
        <w:rPr>
          <w:rFonts w:ascii="Garamond" w:hAnsi="Garamond"/>
        </w:rPr>
        <w:t>.</w:t>
      </w:r>
    </w:p>
    <w:p w14:paraId="0E1C0F74" w14:textId="77777777" w:rsidR="006903D2" w:rsidRDefault="006903D2" w:rsidP="00D40AFE">
      <w:pPr>
        <w:rPr>
          <w:rFonts w:ascii="Garamond" w:hAnsi="Garamond"/>
        </w:rPr>
      </w:pPr>
    </w:p>
    <w:p w14:paraId="24CFEC1C" w14:textId="5642295D" w:rsidR="006903D2" w:rsidRDefault="006903D2" w:rsidP="00D40AFE">
      <w:pPr>
        <w:rPr>
          <w:rFonts w:ascii="Garamond" w:hAnsi="Garamond"/>
        </w:rPr>
      </w:pPr>
    </w:p>
    <w:p w14:paraId="181DB417" w14:textId="1A476C70" w:rsidR="006903D2" w:rsidRDefault="006903D2" w:rsidP="00D40AFE">
      <w:pPr>
        <w:rPr>
          <w:rFonts w:ascii="Garamond" w:hAnsi="Garamond"/>
        </w:rPr>
      </w:pPr>
      <w:r>
        <w:rPr>
          <w:rFonts w:ascii="Garamond" w:hAnsi="Garamond"/>
        </w:rPr>
        <w:t>[1]</w:t>
      </w:r>
    </w:p>
    <w:p w14:paraId="7B47F13C" w14:textId="52985B63" w:rsidR="00DF439D" w:rsidRDefault="00DF439D" w:rsidP="00D40AFE">
      <w:pPr>
        <w:rPr>
          <w:rFonts w:ascii="Garamond" w:hAnsi="Garamond"/>
        </w:rPr>
      </w:pPr>
      <w:r>
        <w:rPr>
          <w:rFonts w:ascii="Garamond" w:hAnsi="Garamond"/>
        </w:rPr>
        <w:t xml:space="preserve">Letting </w:t>
      </w:r>
      <m:oMath>
        <m:r>
          <w:rPr>
            <w:rFonts w:ascii="Cambria Math" w:hAnsi="Cambria Math"/>
          </w:rPr>
          <m:t>j=n-i,</m:t>
        </m:r>
      </m:oMath>
    </w:p>
    <w:p w14:paraId="4A0EBD3F" w14:textId="63A03A00" w:rsidR="006903D2" w:rsidRPr="0015509F" w:rsidRDefault="0019087C" w:rsidP="00D40AFE">
      <w:pPr>
        <w:rPr>
          <w:rFonts w:ascii="Garamond" w:hAnsi="Garamond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n-i</m:t>
                  </m:r>
                </m:den>
              </m:f>
            </m:e>
          </m:nary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j=n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j</m:t>
                  </m:r>
                </m:den>
              </m:f>
            </m:e>
          </m:nary>
        </m:oMath>
      </m:oMathPara>
    </w:p>
    <w:p w14:paraId="45B86313" w14:textId="29BCA822" w:rsidR="002C7278" w:rsidRDefault="00DF439D" w:rsidP="00D40AFE">
      <w:pPr>
        <w:rPr>
          <w:rFonts w:ascii="Garamond" w:hAnsi="Garamond"/>
        </w:rPr>
      </w:pPr>
      <w:r>
        <w:rPr>
          <w:rFonts w:ascii="Garamond" w:hAnsi="Garamond"/>
        </w:rPr>
        <w:t xml:space="preserve">Since when </w:t>
      </w:r>
      <m:oMath>
        <m:r>
          <w:rPr>
            <w:rFonts w:ascii="Cambria Math" w:hAnsi="Cambria Math"/>
          </w:rPr>
          <m:t>i=0→ j=n</m:t>
        </m:r>
      </m:oMath>
      <w:r w:rsidR="002C7278">
        <w:rPr>
          <w:rFonts w:ascii="Garamond" w:hAnsi="Garamond"/>
        </w:rPr>
        <w:t xml:space="preserve">, and when </w:t>
      </w:r>
      <m:oMath>
        <m:r>
          <w:rPr>
            <w:rFonts w:ascii="Cambria Math" w:hAnsi="Cambria Math"/>
          </w:rPr>
          <m:t>i=n-1→j=1</m:t>
        </m:r>
      </m:oMath>
      <w:r w:rsidR="002C7278">
        <w:rPr>
          <w:rFonts w:ascii="Garamond" w:hAnsi="Garamond"/>
        </w:rPr>
        <w:t xml:space="preserve">. As </w:t>
      </w:r>
      <m:oMath>
        <m:r>
          <w:rPr>
            <w:rFonts w:ascii="Cambria Math" w:hAnsi="Cambria Math"/>
          </w:rPr>
          <m:t>i</m:t>
        </m:r>
      </m:oMath>
      <w:r w:rsidR="002C7278">
        <w:rPr>
          <w:rFonts w:ascii="Garamond" w:hAnsi="Garamond"/>
        </w:rPr>
        <w:t xml:space="preserve"> increases, </w:t>
      </w:r>
      <m:oMath>
        <m:r>
          <w:rPr>
            <w:rFonts w:ascii="Cambria Math" w:hAnsi="Cambria Math"/>
          </w:rPr>
          <m:t>j</m:t>
        </m:r>
      </m:oMath>
      <w:r w:rsidR="002C7278">
        <w:rPr>
          <w:rFonts w:ascii="Garamond" w:hAnsi="Garamond"/>
        </w:rPr>
        <w:t xml:space="preserve"> decreases. W</w:t>
      </w:r>
      <w:r w:rsidR="0019087C">
        <w:rPr>
          <w:rFonts w:ascii="Garamond" w:hAnsi="Garamond"/>
        </w:rPr>
        <w:t>e</w:t>
      </w:r>
      <w:r w:rsidR="002C7278">
        <w:rPr>
          <w:rFonts w:ascii="Garamond" w:hAnsi="Garamond"/>
        </w:rPr>
        <w:t xml:space="preserve"> can then reverse the sum since the order of the summation doesn’t matter.</w:t>
      </w:r>
    </w:p>
    <w:p w14:paraId="225781C3" w14:textId="563A1987" w:rsidR="002C7278" w:rsidRPr="002C7278" w:rsidRDefault="0019087C" w:rsidP="00D40AFE">
      <w:pPr>
        <w:rPr>
          <w:rFonts w:ascii="Garamond" w:hAnsi="Garamond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j=n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j</m:t>
                  </m:r>
                </m:den>
              </m:f>
            </m:e>
          </m:nary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j</m:t>
                  </m:r>
                </m:den>
              </m:f>
            </m:e>
          </m:nary>
        </m:oMath>
      </m:oMathPara>
    </w:p>
    <w:sectPr w:rsidR="002C7278" w:rsidRPr="002C7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3A"/>
    <w:rsid w:val="00004D0E"/>
    <w:rsid w:val="00010805"/>
    <w:rsid w:val="00044C98"/>
    <w:rsid w:val="00057407"/>
    <w:rsid w:val="00074CB6"/>
    <w:rsid w:val="0007665D"/>
    <w:rsid w:val="000A066C"/>
    <w:rsid w:val="000A4B76"/>
    <w:rsid w:val="000B017C"/>
    <w:rsid w:val="000B119B"/>
    <w:rsid w:val="00150BDA"/>
    <w:rsid w:val="0015509F"/>
    <w:rsid w:val="00155A89"/>
    <w:rsid w:val="0019087C"/>
    <w:rsid w:val="001C61B7"/>
    <w:rsid w:val="001C6ED1"/>
    <w:rsid w:val="00211600"/>
    <w:rsid w:val="00216E6A"/>
    <w:rsid w:val="0029615E"/>
    <w:rsid w:val="002B45CE"/>
    <w:rsid w:val="002C0795"/>
    <w:rsid w:val="002C7278"/>
    <w:rsid w:val="00301FF5"/>
    <w:rsid w:val="00336A4A"/>
    <w:rsid w:val="00347194"/>
    <w:rsid w:val="003845C1"/>
    <w:rsid w:val="004176B6"/>
    <w:rsid w:val="00424417"/>
    <w:rsid w:val="004269B6"/>
    <w:rsid w:val="004A7CFC"/>
    <w:rsid w:val="004B12E0"/>
    <w:rsid w:val="004E2B3A"/>
    <w:rsid w:val="005557AC"/>
    <w:rsid w:val="00562A6E"/>
    <w:rsid w:val="005760AF"/>
    <w:rsid w:val="00583564"/>
    <w:rsid w:val="005D32E4"/>
    <w:rsid w:val="00645CCB"/>
    <w:rsid w:val="00672A3C"/>
    <w:rsid w:val="00673BCF"/>
    <w:rsid w:val="006903D2"/>
    <w:rsid w:val="006C5DDF"/>
    <w:rsid w:val="006D41EF"/>
    <w:rsid w:val="006E65F4"/>
    <w:rsid w:val="00704781"/>
    <w:rsid w:val="00721EE1"/>
    <w:rsid w:val="007327FC"/>
    <w:rsid w:val="007B16AE"/>
    <w:rsid w:val="007B1F9E"/>
    <w:rsid w:val="007F5285"/>
    <w:rsid w:val="00894AC7"/>
    <w:rsid w:val="008B524B"/>
    <w:rsid w:val="008D2B77"/>
    <w:rsid w:val="008D3B3A"/>
    <w:rsid w:val="008F092F"/>
    <w:rsid w:val="00924599"/>
    <w:rsid w:val="0098308C"/>
    <w:rsid w:val="0099640D"/>
    <w:rsid w:val="009D592D"/>
    <w:rsid w:val="00A227DB"/>
    <w:rsid w:val="00A31106"/>
    <w:rsid w:val="00A528D8"/>
    <w:rsid w:val="00A71092"/>
    <w:rsid w:val="00A85949"/>
    <w:rsid w:val="00AD08CC"/>
    <w:rsid w:val="00AD70A0"/>
    <w:rsid w:val="00AE1A8A"/>
    <w:rsid w:val="00AE46C3"/>
    <w:rsid w:val="00B159F4"/>
    <w:rsid w:val="00B17250"/>
    <w:rsid w:val="00B5345B"/>
    <w:rsid w:val="00B555CC"/>
    <w:rsid w:val="00B753C3"/>
    <w:rsid w:val="00B82EDF"/>
    <w:rsid w:val="00B86FC3"/>
    <w:rsid w:val="00BD4F3F"/>
    <w:rsid w:val="00BF3DD1"/>
    <w:rsid w:val="00C14B62"/>
    <w:rsid w:val="00C161D3"/>
    <w:rsid w:val="00C43194"/>
    <w:rsid w:val="00C461A7"/>
    <w:rsid w:val="00CB33E8"/>
    <w:rsid w:val="00CB759D"/>
    <w:rsid w:val="00CD59A0"/>
    <w:rsid w:val="00CE198F"/>
    <w:rsid w:val="00D01239"/>
    <w:rsid w:val="00D150AE"/>
    <w:rsid w:val="00D40AFE"/>
    <w:rsid w:val="00D45AC2"/>
    <w:rsid w:val="00D46E54"/>
    <w:rsid w:val="00D50A01"/>
    <w:rsid w:val="00D8527A"/>
    <w:rsid w:val="00DD5520"/>
    <w:rsid w:val="00DE3DE4"/>
    <w:rsid w:val="00DF439D"/>
    <w:rsid w:val="00E211AA"/>
    <w:rsid w:val="00E257D9"/>
    <w:rsid w:val="00E40FCD"/>
    <w:rsid w:val="00E44D09"/>
    <w:rsid w:val="00EB088D"/>
    <w:rsid w:val="00EC45DE"/>
    <w:rsid w:val="00EC4F20"/>
    <w:rsid w:val="00ED0819"/>
    <w:rsid w:val="00ED4E1C"/>
    <w:rsid w:val="00EF43D1"/>
    <w:rsid w:val="00F36211"/>
    <w:rsid w:val="00FD261B"/>
    <w:rsid w:val="00FE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762A"/>
  <w15:chartTrackingRefBased/>
  <w15:docId w15:val="{1FFAC19B-AE27-49CB-8CA9-228779F7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B3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45A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Wu</dc:creator>
  <cp:keywords/>
  <dc:description/>
  <cp:lastModifiedBy>Justin Feng Wu (Student)</cp:lastModifiedBy>
  <cp:revision>102</cp:revision>
  <dcterms:created xsi:type="dcterms:W3CDTF">2025-09-14T13:26:00Z</dcterms:created>
  <dcterms:modified xsi:type="dcterms:W3CDTF">2025-09-16T01:29:00Z</dcterms:modified>
</cp:coreProperties>
</file>